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375627CA" w:rsidR="00843980" w:rsidRPr="006D74AC" w:rsidRDefault="00C908D9" w:rsidP="005A07CC">
      <w:pPr>
        <w:pStyle w:val="h11"/>
        <w:rPr>
          <w:b w:val="0"/>
          <w:bCs w:val="0"/>
          <w:color w:val="808080"/>
          <w:sz w:val="32"/>
          <w:szCs w:val="32"/>
        </w:rPr>
      </w:pPr>
      <w:r w:rsidRPr="00C908D9">
        <w:t xml:space="preserve">für den Lehrberuf </w:t>
      </w:r>
      <w:r w:rsidR="008E5144" w:rsidRPr="008E5144">
        <w:t xml:space="preserve">Ofenbau- und </w:t>
      </w:r>
      <w:proofErr w:type="spellStart"/>
      <w:r w:rsidR="008E5144" w:rsidRPr="008E5144">
        <w:t>Verlegetechnik</w:t>
      </w:r>
      <w:proofErr w:type="spellEnd"/>
      <w:r w:rsidR="008E5144">
        <w:br/>
      </w:r>
      <w:r w:rsidRPr="00C908D9">
        <w:t xml:space="preserve">nach dem BGBl. I Nr. </w:t>
      </w:r>
      <w:r w:rsidR="004F5654">
        <w:t>129</w:t>
      </w:r>
      <w:r w:rsidRPr="00C908D9">
        <w:t>/201</w:t>
      </w:r>
      <w:r w:rsidR="004F5654">
        <w:t>3</w:t>
      </w:r>
      <w:r w:rsidRPr="00C908D9">
        <w:t xml:space="preserve"> (1</w:t>
      </w:r>
      <w:r w:rsidR="008E5144">
        <w:t>23</w:t>
      </w:r>
      <w:r w:rsidRPr="00C908D9">
        <w:t>. Verordnung; Jahrgang 201</w:t>
      </w:r>
      <w:r w:rsidR="004F5654">
        <w:t>5</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73344C"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73344C"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1C3CEA06" w14:textId="0150AE98" w:rsidR="00C908D9" w:rsidRPr="006D74AC" w:rsidRDefault="00C908D9" w:rsidP="00C908D9">
      <w:pPr>
        <w:spacing w:before="0" w:after="200" w:line="276" w:lineRule="auto"/>
        <w:ind w:hanging="284"/>
        <w:rPr>
          <w:rFonts w:cs="Arial"/>
          <w:b/>
          <w:sz w:val="28"/>
          <w:szCs w:val="28"/>
        </w:rPr>
      </w:pPr>
      <w:r>
        <w:rPr>
          <w:rFonts w:cs="Arial"/>
          <w:b/>
          <w:sz w:val="28"/>
          <w:szCs w:val="28"/>
        </w:rPr>
        <w:lastRenderedPageBreak/>
        <w:t>4</w:t>
      </w:r>
      <w:r w:rsidRPr="006D74AC">
        <w:rPr>
          <w:rFonts w:cs="Arial"/>
          <w:b/>
          <w:sz w:val="28"/>
          <w:szCs w:val="28"/>
        </w:rPr>
        <w:t>. Lehrjahr</w:t>
      </w:r>
    </w:p>
    <w:p w14:paraId="67EAB67A" w14:textId="77777777" w:rsidR="00C908D9" w:rsidRPr="006D74AC" w:rsidRDefault="00C908D9" w:rsidP="00C908D9">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C908D9" w:rsidRPr="006D74AC" w14:paraId="4D8452D1" w14:textId="77777777" w:rsidTr="00B339A7">
        <w:trPr>
          <w:trHeight w:val="454"/>
        </w:trPr>
        <w:tc>
          <w:tcPr>
            <w:tcW w:w="1097" w:type="dxa"/>
            <w:vMerge w:val="restart"/>
            <w:shd w:val="clear" w:color="auto" w:fill="F2F2F2" w:themeFill="background1" w:themeFillShade="F2"/>
          </w:tcPr>
          <w:p w14:paraId="32675F68" w14:textId="77777777" w:rsidR="00C908D9" w:rsidRPr="006D74AC" w:rsidRDefault="00C908D9" w:rsidP="00B339A7">
            <w:pPr>
              <w:rPr>
                <w:rFonts w:cs="Arial"/>
                <w:szCs w:val="20"/>
              </w:rPr>
            </w:pPr>
            <w:r w:rsidRPr="006D74AC">
              <w:rPr>
                <w:rFonts w:cs="Arial"/>
                <w:szCs w:val="20"/>
              </w:rPr>
              <w:t>Feedback-Gespräch</w:t>
            </w:r>
          </w:p>
        </w:tc>
        <w:tc>
          <w:tcPr>
            <w:tcW w:w="1881" w:type="dxa"/>
            <w:shd w:val="clear" w:color="auto" w:fill="D9D9D9"/>
            <w:vAlign w:val="center"/>
          </w:tcPr>
          <w:p w14:paraId="42C3E0A3"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6F8DAE78"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296B28F5"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0F0F001F"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00A2F681" w14:textId="77777777" w:rsidTr="00B339A7">
        <w:trPr>
          <w:trHeight w:val="764"/>
        </w:trPr>
        <w:tc>
          <w:tcPr>
            <w:tcW w:w="1097" w:type="dxa"/>
            <w:vMerge/>
            <w:shd w:val="clear" w:color="auto" w:fill="F2F2F2" w:themeFill="background1" w:themeFillShade="F2"/>
          </w:tcPr>
          <w:p w14:paraId="686A068C" w14:textId="77777777" w:rsidR="00C908D9" w:rsidRPr="006D74AC" w:rsidRDefault="00C908D9" w:rsidP="00B339A7">
            <w:pPr>
              <w:rPr>
                <w:rFonts w:cs="Arial"/>
                <w:szCs w:val="20"/>
              </w:rPr>
            </w:pPr>
          </w:p>
        </w:tc>
        <w:tc>
          <w:tcPr>
            <w:tcW w:w="1881" w:type="dxa"/>
            <w:shd w:val="clear" w:color="auto" w:fill="auto"/>
          </w:tcPr>
          <w:p w14:paraId="468A14E8" w14:textId="77777777" w:rsidR="00C908D9" w:rsidRPr="006D74AC" w:rsidRDefault="00C908D9" w:rsidP="00B339A7">
            <w:pPr>
              <w:rPr>
                <w:rFonts w:cs="Arial"/>
                <w:szCs w:val="20"/>
              </w:rPr>
            </w:pPr>
          </w:p>
        </w:tc>
        <w:tc>
          <w:tcPr>
            <w:tcW w:w="2409" w:type="dxa"/>
            <w:shd w:val="clear" w:color="auto" w:fill="auto"/>
          </w:tcPr>
          <w:p w14:paraId="3A50DF46" w14:textId="77777777" w:rsidR="00C908D9" w:rsidRPr="006D74AC" w:rsidRDefault="00C908D9" w:rsidP="00B339A7">
            <w:pPr>
              <w:rPr>
                <w:rFonts w:cs="Arial"/>
                <w:szCs w:val="20"/>
              </w:rPr>
            </w:pPr>
          </w:p>
        </w:tc>
        <w:tc>
          <w:tcPr>
            <w:tcW w:w="2410" w:type="dxa"/>
            <w:shd w:val="clear" w:color="auto" w:fill="auto"/>
          </w:tcPr>
          <w:p w14:paraId="4B9255D9" w14:textId="77777777" w:rsidR="00C908D9" w:rsidRPr="006D74AC" w:rsidRDefault="00C908D9" w:rsidP="00B339A7">
            <w:pPr>
              <w:rPr>
                <w:rFonts w:cs="Arial"/>
                <w:szCs w:val="20"/>
              </w:rPr>
            </w:pPr>
          </w:p>
        </w:tc>
        <w:tc>
          <w:tcPr>
            <w:tcW w:w="1134" w:type="dxa"/>
          </w:tcPr>
          <w:p w14:paraId="47F4425E" w14:textId="77777777" w:rsidR="00C908D9" w:rsidRPr="006D74AC" w:rsidRDefault="00C908D9" w:rsidP="00B339A7">
            <w:pPr>
              <w:rPr>
                <w:rFonts w:cs="Arial"/>
                <w:szCs w:val="20"/>
              </w:rPr>
            </w:pPr>
          </w:p>
        </w:tc>
      </w:tr>
      <w:tr w:rsidR="00C908D9" w:rsidRPr="006D74AC" w14:paraId="7C3FDC04" w14:textId="77777777" w:rsidTr="00B339A7">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6D76AFD" w14:textId="77777777" w:rsidR="00C908D9" w:rsidRPr="006D74AC" w:rsidRDefault="00C908D9" w:rsidP="00B339A7">
            <w:pPr>
              <w:rPr>
                <w:rFonts w:cs="Arial"/>
                <w:sz w:val="28"/>
                <w:szCs w:val="28"/>
              </w:rPr>
            </w:pPr>
          </w:p>
          <w:p w14:paraId="11302143" w14:textId="77777777" w:rsidR="00C908D9" w:rsidRPr="006D74AC" w:rsidRDefault="00C908D9" w:rsidP="00B339A7">
            <w:pPr>
              <w:rPr>
                <w:rFonts w:cs="Arial"/>
                <w:szCs w:val="20"/>
              </w:rPr>
            </w:pPr>
          </w:p>
        </w:tc>
        <w:tc>
          <w:tcPr>
            <w:tcW w:w="1134" w:type="dxa"/>
            <w:tcBorders>
              <w:left w:val="single" w:sz="4" w:space="0" w:color="FFFFFF" w:themeColor="background1"/>
              <w:right w:val="single" w:sz="4" w:space="0" w:color="FFFFFF" w:themeColor="background1"/>
            </w:tcBorders>
          </w:tcPr>
          <w:p w14:paraId="7E78D2E7" w14:textId="77777777" w:rsidR="00C908D9" w:rsidRPr="006D74AC" w:rsidRDefault="00C908D9" w:rsidP="00B339A7">
            <w:pPr>
              <w:rPr>
                <w:rFonts w:cs="Arial"/>
                <w:sz w:val="28"/>
                <w:szCs w:val="28"/>
              </w:rPr>
            </w:pPr>
          </w:p>
        </w:tc>
      </w:tr>
      <w:tr w:rsidR="00C908D9" w:rsidRPr="006D74AC" w14:paraId="0C01A327" w14:textId="77777777" w:rsidTr="00B339A7">
        <w:trPr>
          <w:trHeight w:val="454"/>
        </w:trPr>
        <w:tc>
          <w:tcPr>
            <w:tcW w:w="1097" w:type="dxa"/>
            <w:vMerge w:val="restart"/>
            <w:shd w:val="clear" w:color="auto" w:fill="F2F2F2" w:themeFill="background1" w:themeFillShade="F2"/>
          </w:tcPr>
          <w:p w14:paraId="38E883DC" w14:textId="77777777" w:rsidR="00C908D9" w:rsidRPr="006D74AC" w:rsidRDefault="00C908D9" w:rsidP="00B339A7">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4B1752E2"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58D37846"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43B9FCE8"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51282433"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43E4D606" w14:textId="77777777" w:rsidTr="00B339A7">
        <w:trPr>
          <w:trHeight w:val="764"/>
        </w:trPr>
        <w:tc>
          <w:tcPr>
            <w:tcW w:w="1097" w:type="dxa"/>
            <w:vMerge/>
            <w:shd w:val="clear" w:color="auto" w:fill="F2F2F2" w:themeFill="background1" w:themeFillShade="F2"/>
          </w:tcPr>
          <w:p w14:paraId="35DCD4DA" w14:textId="77777777" w:rsidR="00C908D9" w:rsidRPr="006D74AC" w:rsidRDefault="00C908D9" w:rsidP="00B339A7">
            <w:pPr>
              <w:rPr>
                <w:rFonts w:cs="Arial"/>
                <w:szCs w:val="20"/>
              </w:rPr>
            </w:pPr>
          </w:p>
        </w:tc>
        <w:tc>
          <w:tcPr>
            <w:tcW w:w="1881" w:type="dxa"/>
            <w:shd w:val="clear" w:color="auto" w:fill="auto"/>
          </w:tcPr>
          <w:p w14:paraId="73DE862F" w14:textId="77777777" w:rsidR="00C908D9" w:rsidRPr="006D74AC" w:rsidRDefault="00C908D9" w:rsidP="00B339A7">
            <w:pPr>
              <w:rPr>
                <w:rFonts w:cs="Arial"/>
                <w:szCs w:val="20"/>
              </w:rPr>
            </w:pPr>
          </w:p>
        </w:tc>
        <w:tc>
          <w:tcPr>
            <w:tcW w:w="2409" w:type="dxa"/>
            <w:shd w:val="clear" w:color="auto" w:fill="auto"/>
          </w:tcPr>
          <w:p w14:paraId="3ACEB4DB" w14:textId="77777777" w:rsidR="00C908D9" w:rsidRPr="006D74AC" w:rsidRDefault="00C908D9" w:rsidP="00B339A7">
            <w:pPr>
              <w:rPr>
                <w:rFonts w:cs="Arial"/>
                <w:szCs w:val="20"/>
              </w:rPr>
            </w:pPr>
          </w:p>
        </w:tc>
        <w:tc>
          <w:tcPr>
            <w:tcW w:w="2410" w:type="dxa"/>
            <w:shd w:val="clear" w:color="auto" w:fill="auto"/>
          </w:tcPr>
          <w:p w14:paraId="26FD1219" w14:textId="77777777" w:rsidR="00C908D9" w:rsidRPr="006D74AC" w:rsidRDefault="00C908D9" w:rsidP="00B339A7">
            <w:pPr>
              <w:rPr>
                <w:rFonts w:cs="Arial"/>
                <w:szCs w:val="20"/>
              </w:rPr>
            </w:pPr>
          </w:p>
        </w:tc>
        <w:tc>
          <w:tcPr>
            <w:tcW w:w="1134" w:type="dxa"/>
          </w:tcPr>
          <w:p w14:paraId="55AC0912" w14:textId="77777777" w:rsidR="00C908D9" w:rsidRPr="006D74AC" w:rsidRDefault="00C908D9" w:rsidP="00B339A7">
            <w:pPr>
              <w:rPr>
                <w:rFonts w:cs="Arial"/>
                <w:szCs w:val="20"/>
              </w:rPr>
            </w:pPr>
          </w:p>
        </w:tc>
      </w:tr>
    </w:tbl>
    <w:p w14:paraId="3CF37FE4" w14:textId="77777777" w:rsidR="00C908D9" w:rsidRPr="006D74AC" w:rsidRDefault="00C908D9" w:rsidP="00C908D9">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C908D9" w:rsidRPr="006D74AC" w14:paraId="2DF56EC5" w14:textId="77777777" w:rsidTr="00B339A7">
        <w:trPr>
          <w:trHeight w:val="2841"/>
        </w:trPr>
        <w:tc>
          <w:tcPr>
            <w:tcW w:w="2386" w:type="dxa"/>
            <w:shd w:val="clear" w:color="auto" w:fill="F2F2F2" w:themeFill="background1" w:themeFillShade="F2"/>
          </w:tcPr>
          <w:p w14:paraId="647E3441" w14:textId="77777777" w:rsidR="00C908D9" w:rsidRPr="006D74AC" w:rsidRDefault="00C908D9" w:rsidP="00B339A7">
            <w:pPr>
              <w:rPr>
                <w:rFonts w:cs="Arial"/>
                <w:szCs w:val="20"/>
              </w:rPr>
            </w:pPr>
            <w:r w:rsidRPr="006D74AC">
              <w:rPr>
                <w:rFonts w:cs="Arial"/>
                <w:szCs w:val="20"/>
              </w:rPr>
              <w:t>Anmerkungen</w:t>
            </w:r>
          </w:p>
        </w:tc>
        <w:tc>
          <w:tcPr>
            <w:tcW w:w="6545" w:type="dxa"/>
            <w:shd w:val="clear" w:color="auto" w:fill="auto"/>
            <w:vAlign w:val="center"/>
          </w:tcPr>
          <w:p w14:paraId="58A78711" w14:textId="77777777" w:rsidR="00C908D9" w:rsidRPr="006D74AC" w:rsidRDefault="00C908D9" w:rsidP="00B339A7">
            <w:pPr>
              <w:rPr>
                <w:rFonts w:cs="Arial"/>
                <w:szCs w:val="20"/>
              </w:rPr>
            </w:pPr>
          </w:p>
        </w:tc>
      </w:tr>
    </w:tbl>
    <w:p w14:paraId="3BA73C01" w14:textId="77777777" w:rsidR="00C908D9" w:rsidRPr="006D74AC" w:rsidRDefault="00C908D9" w:rsidP="00C908D9">
      <w:pPr>
        <w:tabs>
          <w:tab w:val="left" w:pos="8505"/>
        </w:tabs>
        <w:rPr>
          <w:rFonts w:cs="Arial"/>
          <w:sz w:val="24"/>
          <w:szCs w:val="24"/>
        </w:rPr>
      </w:pPr>
    </w:p>
    <w:p w14:paraId="68E7B5F8" w14:textId="6F9E2A98" w:rsidR="00C908D9" w:rsidRPr="006D74AC" w:rsidRDefault="00C908D9">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29"/>
        <w:gridCol w:w="8368"/>
        <w:gridCol w:w="32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6E00BA4B" w14:textId="77777777" w:rsidTr="00C908D9">
              <w:trPr>
                <w:trHeight w:hRule="exact" w:val="596"/>
              </w:trPr>
              <w:tc>
                <w:tcPr>
                  <w:tcW w:w="5102" w:type="dxa"/>
                  <w:shd w:val="clear" w:color="auto" w:fill="354E19"/>
                  <w:vAlign w:val="center"/>
                </w:tcPr>
                <w:p w14:paraId="08C841CE" w14:textId="77777777" w:rsidR="00C908D9" w:rsidRPr="006D74AC" w:rsidRDefault="00C908D9"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05914006" w14:textId="77777777" w:rsidR="00C908D9" w:rsidRPr="006D74AC" w:rsidRDefault="00C908D9"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3051E4E5" w14:textId="77777777" w:rsidR="00C908D9" w:rsidRPr="006D74AC" w:rsidRDefault="00C908D9"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50C7004E" w14:textId="77777777" w:rsidR="00C908D9" w:rsidRPr="006D74AC" w:rsidRDefault="00C908D9"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c>
                <w:tcPr>
                  <w:tcW w:w="760" w:type="dxa"/>
                  <w:shd w:val="clear" w:color="auto" w:fill="354E19"/>
                  <w:vAlign w:val="center"/>
                </w:tcPr>
                <w:p w14:paraId="7D638560" w14:textId="77777777" w:rsidR="00C908D9" w:rsidRPr="006D74AC" w:rsidRDefault="00C908D9" w:rsidP="00B339A7">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08D9" w:rsidRPr="006D74AC" w14:paraId="79C08833" w14:textId="77777777" w:rsidTr="00C908D9">
              <w:trPr>
                <w:trHeight w:hRule="exact" w:val="454"/>
              </w:trPr>
              <w:tc>
                <w:tcPr>
                  <w:tcW w:w="5102" w:type="dxa"/>
                  <w:shd w:val="clear" w:color="auto" w:fill="BFBFBF" w:themeFill="background1" w:themeFillShade="BF"/>
                  <w:vAlign w:val="center"/>
                </w:tcPr>
                <w:p w14:paraId="2CF7CA5B" w14:textId="666F161D" w:rsidR="00C908D9" w:rsidRPr="006D74AC" w:rsidRDefault="00C908D9"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391AC95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3AA1479"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EE03CF3"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B8F0BB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r>
            <w:tr w:rsidR="00C908D9" w:rsidRPr="006D74AC" w14:paraId="004A9625" w14:textId="77777777" w:rsidTr="00C908D9">
              <w:trPr>
                <w:trHeight w:val="527"/>
              </w:trPr>
              <w:tc>
                <w:tcPr>
                  <w:tcW w:w="5102" w:type="dxa"/>
                  <w:shd w:val="clear" w:color="auto" w:fill="auto"/>
                  <w:vAlign w:val="center"/>
                </w:tcPr>
                <w:p w14:paraId="6A35F2E1" w14:textId="77777777" w:rsidR="00C908D9" w:rsidRPr="006D74AC" w:rsidRDefault="00C908D9"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32B38060"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B50A62A"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50035114"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A4A5278" w14:textId="77777777" w:rsidR="00C908D9" w:rsidRPr="006D74AC" w:rsidRDefault="00C908D9"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25B7FE03" w14:textId="77777777" w:rsidTr="004F5654">
              <w:trPr>
                <w:trHeight w:hRule="exact" w:val="595"/>
              </w:trPr>
              <w:tc>
                <w:tcPr>
                  <w:tcW w:w="5102" w:type="dxa"/>
                  <w:shd w:val="clear" w:color="auto" w:fill="688713"/>
                  <w:vAlign w:val="center"/>
                </w:tcPr>
                <w:p w14:paraId="430665DE" w14:textId="77777777" w:rsidR="00C908D9" w:rsidRPr="006D74AC" w:rsidRDefault="00C908D9" w:rsidP="00C908D9">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77EC153" w14:textId="77777777" w:rsidR="00C908D9" w:rsidRPr="006D74AC" w:rsidRDefault="00C908D9"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04CB7887" w14:textId="77777777" w:rsidR="00C908D9" w:rsidRPr="006D74AC" w:rsidRDefault="00C908D9"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0CDB91B0" w14:textId="77777777" w:rsidR="00C908D9" w:rsidRPr="006D74AC" w:rsidRDefault="00C908D9"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5E70BAB8" w14:textId="77777777" w:rsidR="00C908D9" w:rsidRPr="006D74AC" w:rsidRDefault="00C908D9" w:rsidP="00C908D9">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08D9" w:rsidRPr="006D74AC" w14:paraId="4AE955F2" w14:textId="77777777" w:rsidTr="00B339A7">
              <w:trPr>
                <w:trHeight w:hRule="exact" w:val="454"/>
              </w:trPr>
              <w:tc>
                <w:tcPr>
                  <w:tcW w:w="5102" w:type="dxa"/>
                  <w:shd w:val="clear" w:color="auto" w:fill="BFBFBF" w:themeFill="background1" w:themeFillShade="BF"/>
                  <w:vAlign w:val="center"/>
                </w:tcPr>
                <w:p w14:paraId="1E98726A" w14:textId="4EB038FE" w:rsidR="00C908D9" w:rsidRPr="006D74AC" w:rsidRDefault="00C908D9"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5969FE42"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24C1B31"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4CBC123F"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6614E6DB"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r>
            <w:tr w:rsidR="00C908D9" w:rsidRPr="006D74AC" w14:paraId="49B52A13" w14:textId="77777777" w:rsidTr="004F5654">
              <w:trPr>
                <w:trHeight w:hRule="exact" w:val="591"/>
              </w:trPr>
              <w:tc>
                <w:tcPr>
                  <w:tcW w:w="5102" w:type="dxa"/>
                  <w:shd w:val="clear" w:color="auto" w:fill="auto"/>
                  <w:vAlign w:val="center"/>
                </w:tcPr>
                <w:p w14:paraId="7492FE73" w14:textId="77777777" w:rsidR="00C908D9" w:rsidRPr="006D74AC" w:rsidRDefault="00C908D9" w:rsidP="00C908D9">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4638844D"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1386800"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6BFA7C4C"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37F6793" w14:textId="77777777" w:rsidR="00C908D9" w:rsidRPr="006D74AC" w:rsidRDefault="00C908D9"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32F58CA0" w14:textId="0AC4E630" w:rsidTr="004F5654">
        <w:trPr>
          <w:trHeight w:hRule="exact" w:val="595"/>
        </w:trPr>
        <w:tc>
          <w:tcPr>
            <w:tcW w:w="3322" w:type="pct"/>
            <w:shd w:val="clear" w:color="auto" w:fill="354E19"/>
            <w:vAlign w:val="center"/>
          </w:tcPr>
          <w:p w14:paraId="357BF748" w14:textId="255CAF0C" w:rsidR="00C86976" w:rsidRPr="006D74AC" w:rsidRDefault="00C86976"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6FCA46B7" w14:textId="77777777" w:rsidR="00C86976" w:rsidRPr="006D74AC" w:rsidRDefault="00C86976" w:rsidP="00C8697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E07D836" w14:textId="77777777" w:rsidR="00C86976" w:rsidRPr="006D74AC" w:rsidRDefault="00C86976" w:rsidP="00C8697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DFE61AA" w14:textId="266F2D95" w:rsidR="00C86976" w:rsidRPr="006D74AC" w:rsidRDefault="00C86976" w:rsidP="00C86976">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3EBF82F3" w14:textId="7624FD92" w:rsidR="00C86976" w:rsidRPr="006D74AC" w:rsidRDefault="00C86976" w:rsidP="00C86976">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86976" w:rsidRPr="006D74AC" w14:paraId="04B5549D" w14:textId="540F7101" w:rsidTr="0043043A">
        <w:trPr>
          <w:trHeight w:hRule="exact" w:val="454"/>
        </w:trPr>
        <w:tc>
          <w:tcPr>
            <w:tcW w:w="3322" w:type="pct"/>
            <w:shd w:val="clear" w:color="auto" w:fill="BFBFBF"/>
            <w:vAlign w:val="center"/>
          </w:tcPr>
          <w:p w14:paraId="1120B61C" w14:textId="525A414C" w:rsidR="00C86976" w:rsidRPr="006D74AC" w:rsidRDefault="00C86976" w:rsidP="00C86976">
            <w:pPr>
              <w:tabs>
                <w:tab w:val="right" w:pos="8572"/>
              </w:tabs>
              <w:spacing w:before="40" w:after="40"/>
              <w:rPr>
                <w:b/>
                <w:bCs/>
                <w:color w:val="FFFFFF" w:themeColor="background1"/>
                <w:szCs w:val="20"/>
              </w:rPr>
            </w:pPr>
          </w:p>
        </w:tc>
        <w:tc>
          <w:tcPr>
            <w:tcW w:w="420" w:type="pct"/>
            <w:shd w:val="clear" w:color="auto" w:fill="BFBFBF"/>
            <w:vAlign w:val="center"/>
          </w:tcPr>
          <w:p w14:paraId="2EF71DC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3EFBD7"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050540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F6F0D33" w14:textId="04B44595"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77D36756" w14:textId="125A5591" w:rsidTr="008E5144">
        <w:trPr>
          <w:trHeight w:val="397"/>
        </w:trPr>
        <w:tc>
          <w:tcPr>
            <w:tcW w:w="3322" w:type="pct"/>
            <w:shd w:val="clear" w:color="auto" w:fill="auto"/>
            <w:vAlign w:val="center"/>
          </w:tcPr>
          <w:p w14:paraId="3B7BAF00" w14:textId="714FBC71" w:rsidR="00C86976" w:rsidRPr="006D74AC" w:rsidRDefault="004F5654" w:rsidP="00C86976">
            <w:pPr>
              <w:spacing w:before="40" w:after="40"/>
              <w:rPr>
                <w:szCs w:val="20"/>
              </w:rPr>
            </w:pPr>
            <w:r w:rsidRPr="004F5654">
              <w:rPr>
                <w:szCs w:val="20"/>
              </w:rPr>
              <w:t>Kenntnis der Betriebs- und Rechtsform des Lehrbetriebes</w:t>
            </w:r>
          </w:p>
        </w:tc>
        <w:tc>
          <w:tcPr>
            <w:tcW w:w="420" w:type="pct"/>
            <w:shd w:val="clear" w:color="auto" w:fill="auto"/>
            <w:vAlign w:val="center"/>
          </w:tcPr>
          <w:p w14:paraId="12F57409" w14:textId="77777777" w:rsidR="00C86976" w:rsidRPr="006D74AC" w:rsidRDefault="00C86976" w:rsidP="00C86976">
            <w:pPr>
              <w:spacing w:before="0" w:after="0"/>
              <w:jc w:val="center"/>
              <w:rPr>
                <w:sz w:val="18"/>
                <w:szCs w:val="18"/>
              </w:rPr>
            </w:pPr>
          </w:p>
        </w:tc>
        <w:tc>
          <w:tcPr>
            <w:tcW w:w="420" w:type="pct"/>
            <w:shd w:val="clear" w:color="auto" w:fill="A6A6A6"/>
            <w:vAlign w:val="center"/>
          </w:tcPr>
          <w:p w14:paraId="6D71395C" w14:textId="77777777" w:rsidR="00C86976" w:rsidRPr="006D74AC" w:rsidRDefault="00C86976" w:rsidP="00C86976">
            <w:pPr>
              <w:spacing w:before="0" w:after="0"/>
              <w:jc w:val="center"/>
              <w:rPr>
                <w:sz w:val="18"/>
                <w:szCs w:val="18"/>
              </w:rPr>
            </w:pPr>
          </w:p>
        </w:tc>
        <w:tc>
          <w:tcPr>
            <w:tcW w:w="420" w:type="pct"/>
            <w:shd w:val="clear" w:color="auto" w:fill="A6A6A6"/>
            <w:vAlign w:val="center"/>
          </w:tcPr>
          <w:p w14:paraId="2BB27230" w14:textId="77777777" w:rsidR="00C86976" w:rsidRPr="006D74AC" w:rsidRDefault="00C86976" w:rsidP="00C86976">
            <w:pPr>
              <w:spacing w:before="0" w:after="0"/>
              <w:jc w:val="center"/>
              <w:rPr>
                <w:sz w:val="18"/>
                <w:szCs w:val="18"/>
              </w:rPr>
            </w:pPr>
          </w:p>
        </w:tc>
        <w:tc>
          <w:tcPr>
            <w:tcW w:w="418" w:type="pct"/>
            <w:shd w:val="clear" w:color="auto" w:fill="A6A6A6"/>
            <w:vAlign w:val="center"/>
          </w:tcPr>
          <w:p w14:paraId="2E914EDA" w14:textId="77777777" w:rsidR="00C86976" w:rsidRPr="006D74AC" w:rsidRDefault="00C86976" w:rsidP="00C86976">
            <w:pPr>
              <w:spacing w:before="0" w:after="0"/>
              <w:jc w:val="center"/>
              <w:rPr>
                <w:sz w:val="18"/>
                <w:szCs w:val="18"/>
              </w:rPr>
            </w:pPr>
          </w:p>
        </w:tc>
      </w:tr>
      <w:tr w:rsidR="00C86976" w:rsidRPr="006D74AC" w14:paraId="39350F36" w14:textId="178ADD5C" w:rsidTr="008E5144">
        <w:trPr>
          <w:trHeight w:val="397"/>
        </w:trPr>
        <w:tc>
          <w:tcPr>
            <w:tcW w:w="3322" w:type="pct"/>
            <w:shd w:val="clear" w:color="auto" w:fill="auto"/>
            <w:vAlign w:val="center"/>
          </w:tcPr>
          <w:p w14:paraId="04304E86" w14:textId="321787FE" w:rsidR="00C86976" w:rsidRPr="006D74AC" w:rsidRDefault="004F5654" w:rsidP="004F5654">
            <w:pPr>
              <w:spacing w:before="40" w:after="40"/>
              <w:rPr>
                <w:szCs w:val="20"/>
              </w:rPr>
            </w:pPr>
            <w:r w:rsidRPr="004F5654">
              <w:rPr>
                <w:szCs w:val="20"/>
              </w:rPr>
              <w:t>Kenntnis des organisatorischen Aufbaus und</w:t>
            </w:r>
            <w:r>
              <w:rPr>
                <w:szCs w:val="20"/>
              </w:rPr>
              <w:t xml:space="preserve"> </w:t>
            </w:r>
            <w:r w:rsidRPr="004F5654">
              <w:rPr>
                <w:szCs w:val="20"/>
              </w:rPr>
              <w:t>der Aufgaben und Zuständigkeiten der einzelnen Betriebsbereiche</w:t>
            </w:r>
          </w:p>
        </w:tc>
        <w:tc>
          <w:tcPr>
            <w:tcW w:w="420" w:type="pct"/>
            <w:shd w:val="clear" w:color="auto" w:fill="auto"/>
            <w:vAlign w:val="center"/>
          </w:tcPr>
          <w:p w14:paraId="4C411CF5" w14:textId="77777777" w:rsidR="00C86976" w:rsidRPr="006D74AC" w:rsidRDefault="00C86976" w:rsidP="00C86976">
            <w:pPr>
              <w:spacing w:before="0" w:after="0"/>
              <w:jc w:val="center"/>
              <w:rPr>
                <w:sz w:val="18"/>
                <w:szCs w:val="18"/>
              </w:rPr>
            </w:pPr>
          </w:p>
        </w:tc>
        <w:tc>
          <w:tcPr>
            <w:tcW w:w="420" w:type="pct"/>
            <w:shd w:val="clear" w:color="auto" w:fill="FFFFFF" w:themeFill="background1"/>
            <w:vAlign w:val="center"/>
          </w:tcPr>
          <w:p w14:paraId="7900B845" w14:textId="77777777" w:rsidR="00C86976" w:rsidRPr="006D74AC" w:rsidRDefault="00C86976" w:rsidP="00C86976">
            <w:pPr>
              <w:spacing w:before="0" w:after="0"/>
              <w:jc w:val="center"/>
              <w:rPr>
                <w:sz w:val="18"/>
                <w:szCs w:val="18"/>
              </w:rPr>
            </w:pPr>
          </w:p>
        </w:tc>
        <w:tc>
          <w:tcPr>
            <w:tcW w:w="420" w:type="pct"/>
            <w:shd w:val="clear" w:color="auto" w:fill="A6A6A6"/>
            <w:vAlign w:val="center"/>
          </w:tcPr>
          <w:p w14:paraId="2BAA2408" w14:textId="77777777" w:rsidR="00C86976" w:rsidRPr="006D74AC" w:rsidRDefault="00C86976" w:rsidP="00C86976">
            <w:pPr>
              <w:spacing w:before="0" w:after="0"/>
              <w:jc w:val="center"/>
              <w:rPr>
                <w:sz w:val="18"/>
                <w:szCs w:val="18"/>
              </w:rPr>
            </w:pPr>
          </w:p>
        </w:tc>
        <w:tc>
          <w:tcPr>
            <w:tcW w:w="418" w:type="pct"/>
            <w:shd w:val="clear" w:color="auto" w:fill="A6A6A6"/>
            <w:vAlign w:val="center"/>
          </w:tcPr>
          <w:p w14:paraId="455AD5EF" w14:textId="77777777" w:rsidR="00C86976" w:rsidRPr="006D74AC" w:rsidRDefault="00C86976" w:rsidP="00C86976">
            <w:pPr>
              <w:spacing w:before="0" w:after="0"/>
              <w:jc w:val="center"/>
              <w:rPr>
                <w:sz w:val="18"/>
                <w:szCs w:val="18"/>
              </w:rPr>
            </w:pPr>
          </w:p>
        </w:tc>
      </w:tr>
      <w:tr w:rsidR="00C86976" w:rsidRPr="006D74AC" w14:paraId="6AF061B8" w14:textId="48CDFE8D" w:rsidTr="008E5144">
        <w:trPr>
          <w:trHeight w:val="397"/>
        </w:trPr>
        <w:tc>
          <w:tcPr>
            <w:tcW w:w="3322" w:type="pct"/>
            <w:shd w:val="clear" w:color="auto" w:fill="auto"/>
            <w:vAlign w:val="center"/>
          </w:tcPr>
          <w:p w14:paraId="43956F52" w14:textId="64936EE8" w:rsidR="00C86976" w:rsidRPr="006D74AC" w:rsidRDefault="004F5654" w:rsidP="004F5654">
            <w:pPr>
              <w:spacing w:before="40" w:after="40"/>
              <w:rPr>
                <w:szCs w:val="20"/>
              </w:rPr>
            </w:pPr>
            <w:r w:rsidRPr="004F5654">
              <w:rPr>
                <w:szCs w:val="20"/>
              </w:rPr>
              <w:t>Einführung in die</w:t>
            </w:r>
            <w:r>
              <w:rPr>
                <w:szCs w:val="20"/>
              </w:rPr>
              <w:t xml:space="preserve"> </w:t>
            </w:r>
            <w:r w:rsidRPr="004F5654">
              <w:rPr>
                <w:szCs w:val="20"/>
              </w:rPr>
              <w:t>Aufgaben, die Branchenstellung und das Angebot des Lehrbetriebs</w:t>
            </w:r>
          </w:p>
        </w:tc>
        <w:tc>
          <w:tcPr>
            <w:tcW w:w="420" w:type="pct"/>
            <w:shd w:val="clear" w:color="auto" w:fill="auto"/>
            <w:vAlign w:val="center"/>
          </w:tcPr>
          <w:p w14:paraId="56DC7B6C"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6377C7E2"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053C074A" w14:textId="77777777" w:rsidR="00C86976" w:rsidRPr="006D74AC" w:rsidRDefault="00C86976" w:rsidP="00C86976">
            <w:pPr>
              <w:spacing w:before="0" w:after="0"/>
              <w:jc w:val="center"/>
              <w:rPr>
                <w:sz w:val="18"/>
                <w:szCs w:val="18"/>
              </w:rPr>
            </w:pPr>
          </w:p>
        </w:tc>
        <w:tc>
          <w:tcPr>
            <w:tcW w:w="418" w:type="pct"/>
            <w:shd w:val="clear" w:color="auto" w:fill="A6A6A6" w:themeFill="background1" w:themeFillShade="A6"/>
            <w:vAlign w:val="center"/>
          </w:tcPr>
          <w:p w14:paraId="21AB4110" w14:textId="77777777" w:rsidR="00C86976" w:rsidRPr="006D74AC" w:rsidRDefault="00C86976" w:rsidP="00C86976">
            <w:pPr>
              <w:spacing w:before="0" w:after="0"/>
              <w:jc w:val="center"/>
              <w:rPr>
                <w:sz w:val="18"/>
                <w:szCs w:val="18"/>
              </w:rPr>
            </w:pPr>
          </w:p>
        </w:tc>
      </w:tr>
      <w:tr w:rsidR="00C86976" w:rsidRPr="006D74AC" w14:paraId="6A47FB04" w14:textId="41EBD47C" w:rsidTr="008E5144">
        <w:trPr>
          <w:trHeight w:val="397"/>
        </w:trPr>
        <w:tc>
          <w:tcPr>
            <w:tcW w:w="3322" w:type="pct"/>
            <w:shd w:val="clear" w:color="auto" w:fill="auto"/>
            <w:vAlign w:val="center"/>
          </w:tcPr>
          <w:p w14:paraId="22E1C6C2" w14:textId="2EA6A085" w:rsidR="00C86976" w:rsidRPr="006D74AC" w:rsidRDefault="004F5654" w:rsidP="00C86976">
            <w:pPr>
              <w:spacing w:before="40" w:after="40"/>
              <w:rPr>
                <w:szCs w:val="20"/>
              </w:rPr>
            </w:pPr>
            <w:r w:rsidRPr="004F5654">
              <w:rPr>
                <w:szCs w:val="20"/>
              </w:rPr>
              <w:t>Kenntnis der Marktposition und des Kundenkreises des Lehrbetriebes</w:t>
            </w:r>
          </w:p>
        </w:tc>
        <w:tc>
          <w:tcPr>
            <w:tcW w:w="420" w:type="pct"/>
            <w:shd w:val="clear" w:color="auto" w:fill="A6A6A6" w:themeFill="background1" w:themeFillShade="A6"/>
            <w:vAlign w:val="center"/>
          </w:tcPr>
          <w:p w14:paraId="4A92BE24" w14:textId="77777777" w:rsidR="00C86976" w:rsidRPr="006D74AC" w:rsidRDefault="00C86976" w:rsidP="00C86976">
            <w:pPr>
              <w:spacing w:before="0" w:after="0"/>
              <w:jc w:val="center"/>
              <w:rPr>
                <w:sz w:val="18"/>
                <w:szCs w:val="18"/>
              </w:rPr>
            </w:pPr>
          </w:p>
        </w:tc>
        <w:tc>
          <w:tcPr>
            <w:tcW w:w="420" w:type="pct"/>
            <w:shd w:val="clear" w:color="auto" w:fill="FFFFFF" w:themeFill="background1"/>
            <w:vAlign w:val="center"/>
          </w:tcPr>
          <w:p w14:paraId="7A9557B9" w14:textId="77777777" w:rsidR="00C86976" w:rsidRPr="006D74AC" w:rsidRDefault="00C86976" w:rsidP="00C86976">
            <w:pPr>
              <w:spacing w:before="0" w:after="0"/>
              <w:jc w:val="center"/>
              <w:rPr>
                <w:sz w:val="18"/>
                <w:szCs w:val="18"/>
              </w:rPr>
            </w:pPr>
          </w:p>
        </w:tc>
        <w:tc>
          <w:tcPr>
            <w:tcW w:w="420" w:type="pct"/>
            <w:shd w:val="clear" w:color="auto" w:fill="FFFFFF" w:themeFill="background1"/>
            <w:vAlign w:val="center"/>
          </w:tcPr>
          <w:p w14:paraId="4E533C95" w14:textId="77777777" w:rsidR="00C86976" w:rsidRPr="006D74AC" w:rsidRDefault="00C86976" w:rsidP="00C86976">
            <w:pPr>
              <w:spacing w:before="0" w:after="0"/>
              <w:jc w:val="center"/>
              <w:rPr>
                <w:sz w:val="18"/>
                <w:szCs w:val="18"/>
              </w:rPr>
            </w:pPr>
          </w:p>
        </w:tc>
        <w:tc>
          <w:tcPr>
            <w:tcW w:w="418" w:type="pct"/>
            <w:shd w:val="clear" w:color="auto" w:fill="A6A6A6" w:themeFill="background1" w:themeFillShade="A6"/>
            <w:vAlign w:val="center"/>
          </w:tcPr>
          <w:p w14:paraId="0F437271" w14:textId="77777777" w:rsidR="00C86976" w:rsidRPr="006D74AC" w:rsidRDefault="00C86976" w:rsidP="00C86976">
            <w:pPr>
              <w:spacing w:before="0" w:after="0"/>
              <w:jc w:val="center"/>
              <w:rPr>
                <w:sz w:val="18"/>
                <w:szCs w:val="18"/>
              </w:rPr>
            </w:pPr>
          </w:p>
        </w:tc>
      </w:tr>
      <w:tr w:rsidR="00C86976" w:rsidRPr="006D74AC" w14:paraId="06C13EB1" w14:textId="158EF0D2" w:rsidTr="004F5654">
        <w:trPr>
          <w:trHeight w:hRule="exact" w:val="1644"/>
        </w:trPr>
        <w:tc>
          <w:tcPr>
            <w:tcW w:w="3322" w:type="pct"/>
            <w:shd w:val="clear" w:color="auto" w:fill="354E19"/>
            <w:vAlign w:val="center"/>
          </w:tcPr>
          <w:p w14:paraId="61728ECA" w14:textId="2D616B51" w:rsidR="00C86976" w:rsidRPr="008E5144" w:rsidRDefault="004F5654" w:rsidP="008E5144">
            <w:pPr>
              <w:tabs>
                <w:tab w:val="right" w:pos="8572"/>
              </w:tabs>
              <w:spacing w:before="40" w:after="40"/>
              <w:rPr>
                <w:color w:val="FFFFFF" w:themeColor="background1"/>
                <w:sz w:val="22"/>
                <w:szCs w:val="28"/>
              </w:rPr>
            </w:pPr>
            <w:r w:rsidRPr="004F5654">
              <w:rPr>
                <w:b/>
                <w:bCs/>
                <w:color w:val="FFFFFF" w:themeColor="background1"/>
                <w:sz w:val="22"/>
                <w:szCs w:val="28"/>
              </w:rPr>
              <w:t>Fachübergreifende Ausbildung</w:t>
            </w:r>
            <w:r>
              <w:rPr>
                <w:b/>
                <w:bCs/>
                <w:color w:val="FFFFFF" w:themeColor="background1"/>
                <w:sz w:val="22"/>
                <w:szCs w:val="28"/>
              </w:rPr>
              <w:t xml:space="preserve"> </w:t>
            </w:r>
            <w:r w:rsidRPr="004F5654">
              <w:rPr>
                <w:b/>
                <w:bCs/>
                <w:color w:val="FFFFFF" w:themeColor="background1"/>
                <w:sz w:val="22"/>
                <w:szCs w:val="28"/>
              </w:rPr>
              <w:t>(Schlüsselqualifikationen)</w:t>
            </w:r>
            <w:r>
              <w:rPr>
                <w:b/>
                <w:bCs/>
                <w:color w:val="FFFFFF" w:themeColor="background1"/>
                <w:sz w:val="22"/>
                <w:szCs w:val="28"/>
              </w:rPr>
              <w:br/>
            </w:r>
            <w:r w:rsidR="008E5144" w:rsidRPr="008E5144">
              <w:rPr>
                <w:color w:val="FFFFFF" w:themeColor="background1"/>
                <w:sz w:val="22"/>
                <w:szCs w:val="28"/>
              </w:rPr>
              <w:t xml:space="preserve">In der </w:t>
            </w:r>
            <w:r w:rsidR="008E5144" w:rsidRPr="008E5144">
              <w:rPr>
                <w:b/>
                <w:bCs/>
                <w:color w:val="FFFFFF" w:themeColor="background1"/>
                <w:sz w:val="22"/>
                <w:szCs w:val="28"/>
              </w:rPr>
              <w:t>Art der Vermittlung</w:t>
            </w:r>
            <w:r w:rsidR="008E5144" w:rsidRPr="008E5144">
              <w:rPr>
                <w:color w:val="FFFFFF" w:themeColor="background1"/>
                <w:sz w:val="22"/>
                <w:szCs w:val="28"/>
              </w:rPr>
              <w:t xml:space="preserve"> der fachlichen Kenntnisse und Fertigkeiten ist auf die Förderung</w:t>
            </w:r>
            <w:r w:rsidR="008E5144">
              <w:rPr>
                <w:color w:val="FFFFFF" w:themeColor="background1"/>
                <w:sz w:val="22"/>
                <w:szCs w:val="28"/>
              </w:rPr>
              <w:t xml:space="preserve"> </w:t>
            </w:r>
            <w:r w:rsidR="008E5144" w:rsidRPr="008E5144">
              <w:rPr>
                <w:color w:val="FFFFFF" w:themeColor="background1"/>
                <w:sz w:val="22"/>
                <w:szCs w:val="28"/>
              </w:rPr>
              <w:t>folgender fachübergreifender Kompetenzen des Lehrlings Bedacht zu nehmen:</w:t>
            </w:r>
          </w:p>
        </w:tc>
        <w:tc>
          <w:tcPr>
            <w:tcW w:w="420" w:type="pct"/>
            <w:shd w:val="clear" w:color="auto" w:fill="354E19"/>
            <w:vAlign w:val="center"/>
          </w:tcPr>
          <w:p w14:paraId="02DCC4BC"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354E19"/>
            <w:vAlign w:val="center"/>
          </w:tcPr>
          <w:p w14:paraId="6A74229B"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354E19"/>
            <w:vAlign w:val="center"/>
          </w:tcPr>
          <w:p w14:paraId="04608B00"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354E19"/>
            <w:vAlign w:val="center"/>
          </w:tcPr>
          <w:p w14:paraId="27B962CF" w14:textId="12DE2100"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28EC78E1" w14:textId="750E997C" w:rsidTr="008E5144">
        <w:trPr>
          <w:trHeight w:val="397"/>
        </w:trPr>
        <w:tc>
          <w:tcPr>
            <w:tcW w:w="3322" w:type="pct"/>
            <w:shd w:val="clear" w:color="auto" w:fill="auto"/>
            <w:vAlign w:val="center"/>
          </w:tcPr>
          <w:p w14:paraId="1D4C6F57" w14:textId="5CC3DD85" w:rsidR="00C86976" w:rsidRPr="006D74AC" w:rsidRDefault="008E5144" w:rsidP="008E5144">
            <w:pPr>
              <w:spacing w:before="40" w:after="40"/>
              <w:rPr>
                <w:szCs w:val="20"/>
              </w:rPr>
            </w:pPr>
            <w:r w:rsidRPr="008E5144">
              <w:rPr>
                <w:b/>
                <w:bCs/>
                <w:szCs w:val="20"/>
              </w:rPr>
              <w:t>Methodenkompetenz:</w:t>
            </w:r>
            <w:r w:rsidRPr="008E5144">
              <w:rPr>
                <w:szCs w:val="20"/>
              </w:rPr>
              <w:t xml:space="preserve"> z</w:t>
            </w:r>
            <w:r>
              <w:rPr>
                <w:szCs w:val="20"/>
              </w:rPr>
              <w:t>.</w:t>
            </w:r>
            <w:r>
              <w:t> </w:t>
            </w:r>
            <w:r w:rsidRPr="008E5144">
              <w:rPr>
                <w:szCs w:val="20"/>
              </w:rPr>
              <w:t>B</w:t>
            </w:r>
            <w:r>
              <w:rPr>
                <w:szCs w:val="20"/>
              </w:rPr>
              <w:t>.</w:t>
            </w:r>
            <w:r w:rsidRPr="008E5144">
              <w:rPr>
                <w:szCs w:val="20"/>
              </w:rPr>
              <w:t xml:space="preserve"> Lösungsstrategien entwickeln, Informationen selbstständig beschaffen,</w:t>
            </w:r>
            <w:r>
              <w:rPr>
                <w:szCs w:val="20"/>
              </w:rPr>
              <w:t xml:space="preserve"> </w:t>
            </w:r>
            <w:r w:rsidRPr="008E5144">
              <w:rPr>
                <w:szCs w:val="20"/>
              </w:rPr>
              <w:t>auswählen und strukturieren, Entscheidungen treffen etc.</w:t>
            </w:r>
          </w:p>
        </w:tc>
        <w:tc>
          <w:tcPr>
            <w:tcW w:w="420" w:type="pct"/>
            <w:shd w:val="clear" w:color="auto" w:fill="FFFFFF" w:themeFill="background1"/>
            <w:vAlign w:val="center"/>
          </w:tcPr>
          <w:p w14:paraId="185811E2"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5B2C433"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361D9BBD" w14:textId="77777777" w:rsidR="00C86976" w:rsidRPr="006D74AC" w:rsidRDefault="00C86976" w:rsidP="00C86976">
            <w:pPr>
              <w:spacing w:before="0" w:after="0"/>
              <w:jc w:val="center"/>
              <w:rPr>
                <w:sz w:val="18"/>
                <w:szCs w:val="18"/>
              </w:rPr>
            </w:pPr>
          </w:p>
        </w:tc>
        <w:tc>
          <w:tcPr>
            <w:tcW w:w="418" w:type="pct"/>
            <w:vAlign w:val="center"/>
          </w:tcPr>
          <w:p w14:paraId="4C232A66" w14:textId="77777777" w:rsidR="00C86976" w:rsidRPr="006D74AC" w:rsidRDefault="00C86976" w:rsidP="00C86976">
            <w:pPr>
              <w:spacing w:before="0" w:after="0"/>
              <w:jc w:val="center"/>
              <w:rPr>
                <w:sz w:val="18"/>
                <w:szCs w:val="18"/>
              </w:rPr>
            </w:pPr>
          </w:p>
        </w:tc>
      </w:tr>
      <w:tr w:rsidR="00C86976" w:rsidRPr="006D74AC" w14:paraId="760124C7" w14:textId="7C1E6ABC" w:rsidTr="008E5144">
        <w:trPr>
          <w:trHeight w:val="397"/>
        </w:trPr>
        <w:tc>
          <w:tcPr>
            <w:tcW w:w="3322" w:type="pct"/>
            <w:shd w:val="clear" w:color="auto" w:fill="auto"/>
            <w:vAlign w:val="center"/>
          </w:tcPr>
          <w:p w14:paraId="12E613B4" w14:textId="7865FB1F" w:rsidR="00C86976" w:rsidRPr="006D74AC" w:rsidRDefault="008E5144" w:rsidP="00C86976">
            <w:pPr>
              <w:spacing w:before="40" w:after="40"/>
              <w:rPr>
                <w:szCs w:val="20"/>
              </w:rPr>
            </w:pPr>
            <w:r w:rsidRPr="008E5144">
              <w:rPr>
                <w:b/>
                <w:bCs/>
                <w:szCs w:val="20"/>
              </w:rPr>
              <w:t>Soziale Kompetenz:</w:t>
            </w:r>
            <w:r w:rsidRPr="008E5144">
              <w:rPr>
                <w:szCs w:val="20"/>
              </w:rPr>
              <w:t xml:space="preserve"> z. B. in Teams arbeiten, Mitarbeiter/innen führen etc.</w:t>
            </w:r>
          </w:p>
        </w:tc>
        <w:tc>
          <w:tcPr>
            <w:tcW w:w="420" w:type="pct"/>
            <w:shd w:val="clear" w:color="auto" w:fill="auto"/>
            <w:vAlign w:val="center"/>
          </w:tcPr>
          <w:p w14:paraId="1F8E8A34"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3A58AE01"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77183048" w14:textId="77777777" w:rsidR="00C86976" w:rsidRPr="006D74AC" w:rsidRDefault="00C86976" w:rsidP="00C86976">
            <w:pPr>
              <w:spacing w:before="0" w:after="0"/>
              <w:jc w:val="center"/>
              <w:rPr>
                <w:sz w:val="18"/>
                <w:szCs w:val="18"/>
              </w:rPr>
            </w:pPr>
          </w:p>
        </w:tc>
        <w:tc>
          <w:tcPr>
            <w:tcW w:w="418" w:type="pct"/>
            <w:vAlign w:val="center"/>
          </w:tcPr>
          <w:p w14:paraId="35F1ACC7" w14:textId="77777777" w:rsidR="00C86976" w:rsidRPr="006D74AC" w:rsidRDefault="00C86976" w:rsidP="00C86976">
            <w:pPr>
              <w:spacing w:before="0" w:after="0"/>
              <w:jc w:val="center"/>
              <w:rPr>
                <w:sz w:val="18"/>
                <w:szCs w:val="18"/>
              </w:rPr>
            </w:pPr>
          </w:p>
        </w:tc>
      </w:tr>
      <w:tr w:rsidR="00C86976" w:rsidRPr="006D74AC" w14:paraId="20C46EB2" w14:textId="137E1926" w:rsidTr="008E5144">
        <w:trPr>
          <w:trHeight w:val="397"/>
        </w:trPr>
        <w:tc>
          <w:tcPr>
            <w:tcW w:w="3322" w:type="pct"/>
            <w:shd w:val="clear" w:color="auto" w:fill="auto"/>
            <w:vAlign w:val="center"/>
          </w:tcPr>
          <w:p w14:paraId="24ECD26B" w14:textId="0313B48B" w:rsidR="00C86976" w:rsidRPr="006D74AC" w:rsidRDefault="008E5144" w:rsidP="008E5144">
            <w:pPr>
              <w:spacing w:before="40" w:after="40"/>
              <w:rPr>
                <w:szCs w:val="20"/>
              </w:rPr>
            </w:pPr>
            <w:r w:rsidRPr="008E5144">
              <w:rPr>
                <w:b/>
                <w:bCs/>
                <w:szCs w:val="20"/>
              </w:rPr>
              <w:t>Personale Kompetenz:</w:t>
            </w:r>
            <w:r w:rsidRPr="008E5144">
              <w:rPr>
                <w:szCs w:val="20"/>
              </w:rPr>
              <w:t xml:space="preserve"> z</w:t>
            </w:r>
            <w:r>
              <w:rPr>
                <w:szCs w:val="20"/>
              </w:rPr>
              <w:t>. </w:t>
            </w:r>
            <w:r w:rsidRPr="008E5144">
              <w:rPr>
                <w:szCs w:val="20"/>
              </w:rPr>
              <w:t>B</w:t>
            </w:r>
            <w:r>
              <w:rPr>
                <w:szCs w:val="20"/>
              </w:rPr>
              <w:t>.</w:t>
            </w:r>
            <w:r w:rsidRPr="008E5144">
              <w:rPr>
                <w:szCs w:val="20"/>
              </w:rPr>
              <w:t xml:space="preserve"> Selbstvertrauen und Selbstbewusstsein, Bereitschaft zur Weiterbildung,</w:t>
            </w:r>
            <w:r w:rsidR="005C4785">
              <w:rPr>
                <w:szCs w:val="20"/>
              </w:rPr>
              <w:t xml:space="preserve"> </w:t>
            </w:r>
            <w:r w:rsidRPr="008E5144">
              <w:rPr>
                <w:szCs w:val="20"/>
              </w:rPr>
              <w:t>Bedürfnisse und Interessen artikulieren etc.</w:t>
            </w:r>
          </w:p>
        </w:tc>
        <w:tc>
          <w:tcPr>
            <w:tcW w:w="420" w:type="pct"/>
            <w:shd w:val="clear" w:color="auto" w:fill="auto"/>
            <w:vAlign w:val="center"/>
          </w:tcPr>
          <w:p w14:paraId="2C510A8B"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3C0E4EC3"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BF067A2" w14:textId="77777777" w:rsidR="00C86976" w:rsidRPr="006D74AC" w:rsidRDefault="00C86976" w:rsidP="00C86976">
            <w:pPr>
              <w:spacing w:before="0" w:after="0"/>
              <w:jc w:val="center"/>
              <w:rPr>
                <w:sz w:val="18"/>
                <w:szCs w:val="18"/>
              </w:rPr>
            </w:pPr>
          </w:p>
        </w:tc>
        <w:tc>
          <w:tcPr>
            <w:tcW w:w="418" w:type="pct"/>
            <w:vAlign w:val="center"/>
          </w:tcPr>
          <w:p w14:paraId="67978BE3" w14:textId="77777777" w:rsidR="00C86976" w:rsidRPr="006D74AC" w:rsidRDefault="00C86976" w:rsidP="00C86976">
            <w:pPr>
              <w:spacing w:before="0" w:after="0"/>
              <w:jc w:val="center"/>
              <w:rPr>
                <w:sz w:val="18"/>
                <w:szCs w:val="18"/>
              </w:rPr>
            </w:pPr>
          </w:p>
        </w:tc>
      </w:tr>
      <w:tr w:rsidR="00C86976" w:rsidRPr="006D74AC" w14:paraId="7A9E1F12" w14:textId="3BDE6F70" w:rsidTr="008E5144">
        <w:trPr>
          <w:trHeight w:val="397"/>
        </w:trPr>
        <w:tc>
          <w:tcPr>
            <w:tcW w:w="3322" w:type="pct"/>
            <w:shd w:val="clear" w:color="auto" w:fill="auto"/>
            <w:vAlign w:val="center"/>
          </w:tcPr>
          <w:p w14:paraId="2AD76906" w14:textId="439FDADB" w:rsidR="00C86976" w:rsidRPr="006D74AC" w:rsidRDefault="008E5144" w:rsidP="008E5144">
            <w:pPr>
              <w:spacing w:before="40" w:after="40"/>
              <w:rPr>
                <w:szCs w:val="20"/>
              </w:rPr>
            </w:pPr>
            <w:r w:rsidRPr="008E5144">
              <w:rPr>
                <w:b/>
                <w:bCs/>
                <w:szCs w:val="20"/>
              </w:rPr>
              <w:t xml:space="preserve">Kommunikative Kompetenz: </w:t>
            </w:r>
            <w:r w:rsidRPr="008E5144">
              <w:rPr>
                <w:szCs w:val="20"/>
              </w:rPr>
              <w:t>z</w:t>
            </w:r>
            <w:r>
              <w:rPr>
                <w:szCs w:val="20"/>
              </w:rPr>
              <w:t>. </w:t>
            </w:r>
            <w:r w:rsidRPr="008E5144">
              <w:rPr>
                <w:szCs w:val="20"/>
              </w:rPr>
              <w:t>B</w:t>
            </w:r>
            <w:r>
              <w:rPr>
                <w:szCs w:val="20"/>
              </w:rPr>
              <w:t>.</w:t>
            </w:r>
            <w:r w:rsidRPr="008E5144">
              <w:rPr>
                <w:szCs w:val="20"/>
              </w:rPr>
              <w:t xml:space="preserve"> mit Kunden/innen, Vorgesetzten, Kollegen/innen und anderen</w:t>
            </w:r>
            <w:r w:rsidR="005C4785">
              <w:rPr>
                <w:szCs w:val="20"/>
              </w:rPr>
              <w:t xml:space="preserve"> </w:t>
            </w:r>
            <w:r w:rsidRPr="008E5144">
              <w:rPr>
                <w:szCs w:val="20"/>
              </w:rPr>
              <w:t>Personengruppen zielgruppengerecht kommunizieren; Englisch auf branchen- und betriebsüblichem</w:t>
            </w:r>
            <w:r w:rsidR="005C4785">
              <w:rPr>
                <w:szCs w:val="20"/>
              </w:rPr>
              <w:t xml:space="preserve"> </w:t>
            </w:r>
            <w:r w:rsidRPr="008E5144">
              <w:rPr>
                <w:szCs w:val="20"/>
              </w:rPr>
              <w:t>Niveau zum Bestreiten von Alltags- und Fachgesprächen beherrschen</w:t>
            </w:r>
          </w:p>
        </w:tc>
        <w:tc>
          <w:tcPr>
            <w:tcW w:w="420" w:type="pct"/>
            <w:shd w:val="clear" w:color="auto" w:fill="auto"/>
            <w:vAlign w:val="center"/>
          </w:tcPr>
          <w:p w14:paraId="24E4D429"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79ABFF95"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5678FD66" w14:textId="77777777" w:rsidR="00C86976" w:rsidRPr="006D74AC" w:rsidRDefault="00C86976" w:rsidP="00C86976">
            <w:pPr>
              <w:spacing w:before="0" w:after="0"/>
              <w:jc w:val="center"/>
              <w:rPr>
                <w:sz w:val="18"/>
                <w:szCs w:val="18"/>
              </w:rPr>
            </w:pPr>
          </w:p>
        </w:tc>
        <w:tc>
          <w:tcPr>
            <w:tcW w:w="418" w:type="pct"/>
            <w:vAlign w:val="center"/>
          </w:tcPr>
          <w:p w14:paraId="5F65EBB6" w14:textId="77777777" w:rsidR="00C86976" w:rsidRPr="006D74AC" w:rsidRDefault="00C86976" w:rsidP="00C86976">
            <w:pPr>
              <w:spacing w:before="0" w:after="0"/>
              <w:jc w:val="center"/>
              <w:rPr>
                <w:sz w:val="18"/>
                <w:szCs w:val="18"/>
              </w:rPr>
            </w:pPr>
          </w:p>
        </w:tc>
      </w:tr>
      <w:tr w:rsidR="00C86976" w:rsidRPr="006D74AC" w14:paraId="283C8AB8" w14:textId="77777777" w:rsidTr="008E5144">
        <w:trPr>
          <w:trHeight w:val="397"/>
        </w:trPr>
        <w:tc>
          <w:tcPr>
            <w:tcW w:w="3322" w:type="pct"/>
            <w:shd w:val="clear" w:color="auto" w:fill="auto"/>
            <w:vAlign w:val="center"/>
          </w:tcPr>
          <w:p w14:paraId="78F9EB09" w14:textId="44E256E1" w:rsidR="00C86976" w:rsidRPr="00C86976" w:rsidRDefault="008E5144" w:rsidP="008E5144">
            <w:pPr>
              <w:spacing w:before="40" w:after="40"/>
              <w:rPr>
                <w:szCs w:val="20"/>
              </w:rPr>
            </w:pPr>
            <w:r w:rsidRPr="008E5144">
              <w:rPr>
                <w:b/>
                <w:bCs/>
                <w:szCs w:val="20"/>
              </w:rPr>
              <w:t>Arbeitsgrundsätze:</w:t>
            </w:r>
            <w:r w:rsidRPr="008E5144">
              <w:rPr>
                <w:szCs w:val="20"/>
              </w:rPr>
              <w:t xml:space="preserve"> z</w:t>
            </w:r>
            <w:r>
              <w:rPr>
                <w:szCs w:val="20"/>
              </w:rPr>
              <w:t>. </w:t>
            </w:r>
            <w:r w:rsidRPr="008E5144">
              <w:rPr>
                <w:szCs w:val="20"/>
              </w:rPr>
              <w:t>B</w:t>
            </w:r>
            <w:r>
              <w:rPr>
                <w:szCs w:val="20"/>
              </w:rPr>
              <w:t>.</w:t>
            </w:r>
            <w:r w:rsidRPr="008E5144">
              <w:rPr>
                <w:szCs w:val="20"/>
              </w:rPr>
              <w:t xml:space="preserve"> Sorgfalt, Zuverlässigkeit, Verantwortungsbewusstsein, Pünktlichkeit</w:t>
            </w:r>
            <w:r w:rsidR="005C4785">
              <w:rPr>
                <w:szCs w:val="20"/>
              </w:rPr>
              <w:t xml:space="preserve"> </w:t>
            </w:r>
            <w:r w:rsidRPr="008E5144">
              <w:rPr>
                <w:szCs w:val="20"/>
              </w:rPr>
              <w:t>etc.</w:t>
            </w:r>
          </w:p>
        </w:tc>
        <w:tc>
          <w:tcPr>
            <w:tcW w:w="420" w:type="pct"/>
            <w:shd w:val="clear" w:color="auto" w:fill="auto"/>
            <w:vAlign w:val="center"/>
          </w:tcPr>
          <w:p w14:paraId="26BAAEBC"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62CE1C84"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1828D2F7" w14:textId="77777777" w:rsidR="00C86976" w:rsidRPr="006D74AC" w:rsidRDefault="00C86976" w:rsidP="00C86976">
            <w:pPr>
              <w:spacing w:before="0" w:after="0"/>
              <w:jc w:val="center"/>
              <w:rPr>
                <w:sz w:val="18"/>
                <w:szCs w:val="18"/>
              </w:rPr>
            </w:pPr>
          </w:p>
        </w:tc>
        <w:tc>
          <w:tcPr>
            <w:tcW w:w="418" w:type="pct"/>
            <w:vAlign w:val="center"/>
          </w:tcPr>
          <w:p w14:paraId="71320D7E" w14:textId="77777777" w:rsidR="00C86976" w:rsidRPr="006D74AC" w:rsidRDefault="00C86976" w:rsidP="00C86976">
            <w:pPr>
              <w:spacing w:before="0" w:after="0"/>
              <w:jc w:val="center"/>
              <w:rPr>
                <w:sz w:val="18"/>
                <w:szCs w:val="18"/>
              </w:rPr>
            </w:pPr>
          </w:p>
        </w:tc>
      </w:tr>
      <w:tr w:rsidR="00C86976" w:rsidRPr="006D74AC" w14:paraId="694F405C" w14:textId="77777777" w:rsidTr="008E5144">
        <w:trPr>
          <w:trHeight w:val="397"/>
        </w:trPr>
        <w:tc>
          <w:tcPr>
            <w:tcW w:w="3322" w:type="pct"/>
            <w:shd w:val="clear" w:color="auto" w:fill="auto"/>
            <w:vAlign w:val="center"/>
          </w:tcPr>
          <w:p w14:paraId="60631D4B" w14:textId="59ACF4D5" w:rsidR="00C86976" w:rsidRPr="00C86976" w:rsidRDefault="008E5144" w:rsidP="008E5144">
            <w:pPr>
              <w:spacing w:before="40" w:after="40"/>
              <w:rPr>
                <w:szCs w:val="20"/>
              </w:rPr>
            </w:pPr>
            <w:r w:rsidRPr="008E5144">
              <w:rPr>
                <w:b/>
                <w:bCs/>
                <w:szCs w:val="20"/>
              </w:rPr>
              <w:t xml:space="preserve">Kundenorientierung: </w:t>
            </w:r>
            <w:r w:rsidRPr="008E5144">
              <w:rPr>
                <w:szCs w:val="20"/>
              </w:rPr>
              <w:t>im Zentrum aller Tätigkeiten im Betrieb hat die Orientierung an den</w:t>
            </w:r>
            <w:r w:rsidR="005C4785">
              <w:rPr>
                <w:szCs w:val="20"/>
              </w:rPr>
              <w:t xml:space="preserve"> </w:t>
            </w:r>
            <w:r w:rsidRPr="008E5144">
              <w:rPr>
                <w:szCs w:val="20"/>
              </w:rPr>
              <w:t>Bedürfnissen der Kunden/innen unter Berücksichtigung der Sicherheit zu stehen</w:t>
            </w:r>
          </w:p>
        </w:tc>
        <w:tc>
          <w:tcPr>
            <w:tcW w:w="420" w:type="pct"/>
            <w:shd w:val="clear" w:color="auto" w:fill="auto"/>
            <w:vAlign w:val="center"/>
          </w:tcPr>
          <w:p w14:paraId="5567A242"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3C899EB"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41C57AFA" w14:textId="77777777" w:rsidR="00C86976" w:rsidRPr="006D74AC" w:rsidRDefault="00C86976" w:rsidP="00C86976">
            <w:pPr>
              <w:spacing w:before="0" w:after="0"/>
              <w:jc w:val="center"/>
              <w:rPr>
                <w:sz w:val="18"/>
                <w:szCs w:val="18"/>
              </w:rPr>
            </w:pPr>
          </w:p>
        </w:tc>
        <w:tc>
          <w:tcPr>
            <w:tcW w:w="418" w:type="pct"/>
            <w:vAlign w:val="center"/>
          </w:tcPr>
          <w:p w14:paraId="500BA1E9" w14:textId="77777777" w:rsidR="00C86976" w:rsidRPr="006D74AC" w:rsidRDefault="00C86976" w:rsidP="00C86976">
            <w:pPr>
              <w:spacing w:before="0" w:after="0"/>
              <w:jc w:val="center"/>
              <w:rPr>
                <w:sz w:val="18"/>
                <w:szCs w:val="18"/>
              </w:rPr>
            </w:pPr>
          </w:p>
        </w:tc>
      </w:tr>
      <w:tr w:rsidR="00C86976" w:rsidRPr="006D74AC" w14:paraId="1B1F52EB" w14:textId="5D3474AC" w:rsidTr="0043043A">
        <w:trPr>
          <w:trHeight w:hRule="exact" w:val="454"/>
        </w:trPr>
        <w:tc>
          <w:tcPr>
            <w:tcW w:w="3322" w:type="pct"/>
            <w:shd w:val="clear" w:color="auto" w:fill="BFBFBF"/>
            <w:vAlign w:val="center"/>
          </w:tcPr>
          <w:p w14:paraId="293F8E83" w14:textId="0BA7752E" w:rsidR="00C86976" w:rsidRPr="006D74AC" w:rsidRDefault="00C86976" w:rsidP="00C86976">
            <w:pPr>
              <w:tabs>
                <w:tab w:val="right" w:pos="8572"/>
              </w:tabs>
              <w:spacing w:before="40" w:after="40"/>
              <w:rPr>
                <w:rFonts w:cs="Arial"/>
                <w:b/>
                <w:color w:val="FFFFFF" w:themeColor="background1"/>
                <w:szCs w:val="20"/>
                <w:lang w:eastAsia="de-AT"/>
              </w:rPr>
            </w:pPr>
          </w:p>
        </w:tc>
        <w:tc>
          <w:tcPr>
            <w:tcW w:w="420" w:type="pct"/>
            <w:shd w:val="clear" w:color="auto" w:fill="BFBFBF"/>
            <w:vAlign w:val="center"/>
          </w:tcPr>
          <w:p w14:paraId="064B05AB"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7252EF1"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8868168"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06CDD93" w14:textId="6EA4B57E"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2A3A9C59" w14:textId="2B7D2A3E" w:rsidTr="005C4785">
        <w:trPr>
          <w:trHeight w:val="397"/>
        </w:trPr>
        <w:tc>
          <w:tcPr>
            <w:tcW w:w="3322" w:type="pct"/>
            <w:shd w:val="clear" w:color="auto" w:fill="auto"/>
            <w:vAlign w:val="center"/>
          </w:tcPr>
          <w:p w14:paraId="1BBCB693" w14:textId="6C99ED07" w:rsidR="00C86976" w:rsidRPr="006D74AC" w:rsidRDefault="008E5144" w:rsidP="00C86976">
            <w:pPr>
              <w:spacing w:before="40" w:after="40"/>
              <w:rPr>
                <w:szCs w:val="20"/>
              </w:rPr>
            </w:pPr>
            <w:r w:rsidRPr="008E5144">
              <w:rPr>
                <w:szCs w:val="20"/>
              </w:rPr>
              <w:t>Ergonomisches Gestalten des Arbeitsplatzes</w:t>
            </w:r>
          </w:p>
        </w:tc>
        <w:tc>
          <w:tcPr>
            <w:tcW w:w="420" w:type="pct"/>
            <w:shd w:val="clear" w:color="auto" w:fill="auto"/>
            <w:vAlign w:val="center"/>
          </w:tcPr>
          <w:p w14:paraId="31B4D788"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1BD43BE"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54DC8080" w14:textId="77777777" w:rsidR="00C86976" w:rsidRPr="006D74AC" w:rsidRDefault="00C86976" w:rsidP="00C86976">
            <w:pPr>
              <w:spacing w:before="0" w:after="0"/>
              <w:jc w:val="center"/>
              <w:rPr>
                <w:sz w:val="18"/>
                <w:szCs w:val="18"/>
              </w:rPr>
            </w:pPr>
          </w:p>
        </w:tc>
        <w:tc>
          <w:tcPr>
            <w:tcW w:w="418" w:type="pct"/>
            <w:shd w:val="clear" w:color="auto" w:fill="auto"/>
            <w:vAlign w:val="center"/>
          </w:tcPr>
          <w:p w14:paraId="7BCA5E31" w14:textId="77777777" w:rsidR="00C86976" w:rsidRPr="006D74AC" w:rsidRDefault="00C86976" w:rsidP="00C86976">
            <w:pPr>
              <w:spacing w:before="0" w:after="0"/>
              <w:jc w:val="center"/>
              <w:rPr>
                <w:sz w:val="18"/>
                <w:szCs w:val="18"/>
              </w:rPr>
            </w:pPr>
          </w:p>
        </w:tc>
      </w:tr>
      <w:tr w:rsidR="008E5144" w:rsidRPr="006D74AC" w14:paraId="155CBFAC" w14:textId="77777777" w:rsidTr="005C4785">
        <w:trPr>
          <w:trHeight w:val="397"/>
        </w:trPr>
        <w:tc>
          <w:tcPr>
            <w:tcW w:w="3322" w:type="pct"/>
            <w:shd w:val="clear" w:color="auto" w:fill="auto"/>
            <w:vAlign w:val="center"/>
          </w:tcPr>
          <w:p w14:paraId="4C7E2770" w14:textId="64B2A7B7" w:rsidR="008E5144" w:rsidRPr="008E5144" w:rsidRDefault="005C4785" w:rsidP="005C4785">
            <w:pPr>
              <w:spacing w:before="40" w:after="40"/>
              <w:rPr>
                <w:szCs w:val="20"/>
              </w:rPr>
            </w:pPr>
            <w:r w:rsidRPr="005C4785">
              <w:rPr>
                <w:szCs w:val="20"/>
              </w:rPr>
              <w:t>Kenntnis der Arbeitsplanung</w:t>
            </w:r>
            <w:r>
              <w:rPr>
                <w:szCs w:val="20"/>
              </w:rPr>
              <w:t xml:space="preserve"> u</w:t>
            </w:r>
            <w:r w:rsidRPr="005C4785">
              <w:rPr>
                <w:szCs w:val="20"/>
              </w:rPr>
              <w:t>nd</w:t>
            </w:r>
            <w:r>
              <w:rPr>
                <w:szCs w:val="20"/>
              </w:rPr>
              <w:t xml:space="preserve"> </w:t>
            </w:r>
            <w:r w:rsidRPr="005C4785">
              <w:rPr>
                <w:szCs w:val="20"/>
              </w:rPr>
              <w:t>Arbeitsvorbereitung</w:t>
            </w:r>
          </w:p>
        </w:tc>
        <w:tc>
          <w:tcPr>
            <w:tcW w:w="420" w:type="pct"/>
            <w:shd w:val="clear" w:color="auto" w:fill="auto"/>
            <w:vAlign w:val="center"/>
          </w:tcPr>
          <w:p w14:paraId="1EBBC284" w14:textId="77777777" w:rsidR="008E5144" w:rsidRPr="006D74AC" w:rsidRDefault="008E5144" w:rsidP="00C86976">
            <w:pPr>
              <w:spacing w:before="0" w:after="0"/>
              <w:jc w:val="center"/>
              <w:rPr>
                <w:sz w:val="18"/>
                <w:szCs w:val="18"/>
              </w:rPr>
            </w:pPr>
          </w:p>
        </w:tc>
        <w:tc>
          <w:tcPr>
            <w:tcW w:w="420" w:type="pct"/>
            <w:shd w:val="clear" w:color="auto" w:fill="A6A6A6" w:themeFill="background1" w:themeFillShade="A6"/>
            <w:vAlign w:val="center"/>
          </w:tcPr>
          <w:p w14:paraId="2421F8BA" w14:textId="77777777" w:rsidR="008E5144" w:rsidRPr="006D74AC" w:rsidRDefault="008E5144" w:rsidP="00C86976">
            <w:pPr>
              <w:spacing w:before="0" w:after="0"/>
              <w:jc w:val="center"/>
              <w:rPr>
                <w:sz w:val="18"/>
                <w:szCs w:val="18"/>
              </w:rPr>
            </w:pPr>
          </w:p>
        </w:tc>
        <w:tc>
          <w:tcPr>
            <w:tcW w:w="420" w:type="pct"/>
            <w:shd w:val="clear" w:color="auto" w:fill="A6A6A6" w:themeFill="background1" w:themeFillShade="A6"/>
            <w:vAlign w:val="center"/>
          </w:tcPr>
          <w:p w14:paraId="464FC8F1" w14:textId="77777777" w:rsidR="008E5144" w:rsidRPr="006D74AC" w:rsidRDefault="008E5144" w:rsidP="00C86976">
            <w:pPr>
              <w:spacing w:before="0" w:after="0"/>
              <w:jc w:val="center"/>
              <w:rPr>
                <w:sz w:val="18"/>
                <w:szCs w:val="18"/>
              </w:rPr>
            </w:pPr>
          </w:p>
        </w:tc>
        <w:tc>
          <w:tcPr>
            <w:tcW w:w="418" w:type="pct"/>
            <w:shd w:val="clear" w:color="auto" w:fill="A6A6A6" w:themeFill="background1" w:themeFillShade="A6"/>
            <w:vAlign w:val="center"/>
          </w:tcPr>
          <w:p w14:paraId="7DDCA96D" w14:textId="77777777" w:rsidR="008E5144" w:rsidRPr="006D74AC" w:rsidRDefault="008E5144" w:rsidP="00C86976">
            <w:pPr>
              <w:spacing w:before="0" w:after="0"/>
              <w:jc w:val="center"/>
              <w:rPr>
                <w:sz w:val="18"/>
                <w:szCs w:val="18"/>
              </w:rPr>
            </w:pPr>
          </w:p>
        </w:tc>
      </w:tr>
      <w:tr w:rsidR="008E5144" w:rsidRPr="006D74AC" w14:paraId="5B71DE0A" w14:textId="77777777" w:rsidTr="005C4785">
        <w:trPr>
          <w:trHeight w:val="397"/>
        </w:trPr>
        <w:tc>
          <w:tcPr>
            <w:tcW w:w="3322" w:type="pct"/>
            <w:shd w:val="clear" w:color="auto" w:fill="auto"/>
            <w:vAlign w:val="center"/>
          </w:tcPr>
          <w:p w14:paraId="400B0482" w14:textId="1A377E51" w:rsidR="008E5144" w:rsidRPr="008E5144" w:rsidRDefault="005C4785" w:rsidP="005C4785">
            <w:pPr>
              <w:spacing w:before="40" w:after="40"/>
              <w:rPr>
                <w:szCs w:val="20"/>
              </w:rPr>
            </w:pPr>
            <w:r w:rsidRPr="005C4785">
              <w:rPr>
                <w:szCs w:val="20"/>
              </w:rPr>
              <w:t>Durchführen der Arbeitsplanung; Festlegen</w:t>
            </w:r>
            <w:r>
              <w:rPr>
                <w:szCs w:val="20"/>
              </w:rPr>
              <w:t xml:space="preserve"> </w:t>
            </w:r>
            <w:r w:rsidRPr="005C4785">
              <w:rPr>
                <w:szCs w:val="20"/>
              </w:rPr>
              <w:t>von Arbeitsschritten, Arbeitsmitteln und Arbeitsmethoden</w:t>
            </w:r>
          </w:p>
        </w:tc>
        <w:tc>
          <w:tcPr>
            <w:tcW w:w="420" w:type="pct"/>
            <w:shd w:val="clear" w:color="auto" w:fill="A6A6A6" w:themeFill="background1" w:themeFillShade="A6"/>
            <w:vAlign w:val="center"/>
          </w:tcPr>
          <w:p w14:paraId="01B8D821" w14:textId="77777777" w:rsidR="008E5144" w:rsidRPr="006D74AC" w:rsidRDefault="008E5144" w:rsidP="00C86976">
            <w:pPr>
              <w:spacing w:before="0" w:after="0"/>
              <w:jc w:val="center"/>
              <w:rPr>
                <w:sz w:val="18"/>
                <w:szCs w:val="18"/>
              </w:rPr>
            </w:pPr>
          </w:p>
        </w:tc>
        <w:tc>
          <w:tcPr>
            <w:tcW w:w="420" w:type="pct"/>
            <w:shd w:val="clear" w:color="auto" w:fill="auto"/>
            <w:vAlign w:val="center"/>
          </w:tcPr>
          <w:p w14:paraId="2B4828DB" w14:textId="77777777" w:rsidR="008E5144" w:rsidRPr="006D74AC" w:rsidRDefault="008E5144" w:rsidP="00C86976">
            <w:pPr>
              <w:spacing w:before="0" w:after="0"/>
              <w:jc w:val="center"/>
              <w:rPr>
                <w:sz w:val="18"/>
                <w:szCs w:val="18"/>
              </w:rPr>
            </w:pPr>
          </w:p>
        </w:tc>
        <w:tc>
          <w:tcPr>
            <w:tcW w:w="420" w:type="pct"/>
            <w:shd w:val="clear" w:color="auto" w:fill="auto"/>
            <w:vAlign w:val="center"/>
          </w:tcPr>
          <w:p w14:paraId="0A541C40" w14:textId="77777777" w:rsidR="008E5144" w:rsidRPr="006D74AC" w:rsidRDefault="008E5144" w:rsidP="00C86976">
            <w:pPr>
              <w:spacing w:before="0" w:after="0"/>
              <w:jc w:val="center"/>
              <w:rPr>
                <w:sz w:val="18"/>
                <w:szCs w:val="18"/>
              </w:rPr>
            </w:pPr>
          </w:p>
        </w:tc>
        <w:tc>
          <w:tcPr>
            <w:tcW w:w="418" w:type="pct"/>
            <w:shd w:val="clear" w:color="auto" w:fill="A6A6A6" w:themeFill="background1" w:themeFillShade="A6"/>
            <w:vAlign w:val="center"/>
          </w:tcPr>
          <w:p w14:paraId="57CC80B1" w14:textId="77777777" w:rsidR="008E5144" w:rsidRPr="006D74AC" w:rsidRDefault="008E5144" w:rsidP="00C86976">
            <w:pPr>
              <w:spacing w:before="0" w:after="0"/>
              <w:jc w:val="center"/>
              <w:rPr>
                <w:sz w:val="18"/>
                <w:szCs w:val="18"/>
              </w:rPr>
            </w:pPr>
          </w:p>
        </w:tc>
      </w:tr>
      <w:tr w:rsidR="008E5144" w:rsidRPr="006D74AC" w14:paraId="50C57530" w14:textId="77777777" w:rsidTr="005C4785">
        <w:trPr>
          <w:trHeight w:val="397"/>
        </w:trPr>
        <w:tc>
          <w:tcPr>
            <w:tcW w:w="3322" w:type="pct"/>
            <w:shd w:val="clear" w:color="auto" w:fill="auto"/>
            <w:vAlign w:val="center"/>
          </w:tcPr>
          <w:p w14:paraId="56BBEF62" w14:textId="0C3F336B" w:rsidR="008E5144" w:rsidRPr="008E5144" w:rsidRDefault="005C4785" w:rsidP="005C4785">
            <w:pPr>
              <w:spacing w:before="40" w:after="40"/>
              <w:rPr>
                <w:szCs w:val="20"/>
              </w:rPr>
            </w:pPr>
            <w:r w:rsidRPr="005C4785">
              <w:rPr>
                <w:szCs w:val="20"/>
              </w:rPr>
              <w:t>Führen von Gesprächen mit Vorgesetzten, Kollegen/innen, Kunden/innen und Lieferanten/innen unter Beachtung der fachgerechten Ausdrucksweise</w:t>
            </w:r>
          </w:p>
        </w:tc>
        <w:tc>
          <w:tcPr>
            <w:tcW w:w="420" w:type="pct"/>
            <w:shd w:val="clear" w:color="auto" w:fill="auto"/>
            <w:vAlign w:val="center"/>
          </w:tcPr>
          <w:p w14:paraId="02DB5B9F" w14:textId="77777777" w:rsidR="008E5144" w:rsidRPr="006D74AC" w:rsidRDefault="008E5144" w:rsidP="00C86976">
            <w:pPr>
              <w:spacing w:before="0" w:after="0"/>
              <w:jc w:val="center"/>
              <w:rPr>
                <w:sz w:val="18"/>
                <w:szCs w:val="18"/>
              </w:rPr>
            </w:pPr>
          </w:p>
        </w:tc>
        <w:tc>
          <w:tcPr>
            <w:tcW w:w="420" w:type="pct"/>
            <w:shd w:val="clear" w:color="auto" w:fill="auto"/>
            <w:vAlign w:val="center"/>
          </w:tcPr>
          <w:p w14:paraId="34568E25" w14:textId="77777777" w:rsidR="008E5144" w:rsidRPr="006D74AC" w:rsidRDefault="008E5144" w:rsidP="00C86976">
            <w:pPr>
              <w:spacing w:before="0" w:after="0"/>
              <w:jc w:val="center"/>
              <w:rPr>
                <w:sz w:val="18"/>
                <w:szCs w:val="18"/>
              </w:rPr>
            </w:pPr>
          </w:p>
        </w:tc>
        <w:tc>
          <w:tcPr>
            <w:tcW w:w="420" w:type="pct"/>
            <w:shd w:val="clear" w:color="auto" w:fill="auto"/>
            <w:vAlign w:val="center"/>
          </w:tcPr>
          <w:p w14:paraId="779801CC" w14:textId="77777777" w:rsidR="008E5144" w:rsidRPr="006D74AC" w:rsidRDefault="008E5144" w:rsidP="00C86976">
            <w:pPr>
              <w:spacing w:before="0" w:after="0"/>
              <w:jc w:val="center"/>
              <w:rPr>
                <w:sz w:val="18"/>
                <w:szCs w:val="18"/>
              </w:rPr>
            </w:pPr>
          </w:p>
        </w:tc>
        <w:tc>
          <w:tcPr>
            <w:tcW w:w="418" w:type="pct"/>
            <w:shd w:val="clear" w:color="auto" w:fill="auto"/>
            <w:vAlign w:val="center"/>
          </w:tcPr>
          <w:p w14:paraId="1D89F695" w14:textId="77777777" w:rsidR="008E5144" w:rsidRPr="006D74AC" w:rsidRDefault="008E5144" w:rsidP="00C86976">
            <w:pPr>
              <w:spacing w:before="0" w:after="0"/>
              <w:jc w:val="center"/>
              <w:rPr>
                <w:sz w:val="18"/>
                <w:szCs w:val="18"/>
              </w:rPr>
            </w:pPr>
          </w:p>
        </w:tc>
      </w:tr>
      <w:tr w:rsidR="008E5144" w:rsidRPr="006D74AC" w14:paraId="388DF108" w14:textId="77777777" w:rsidTr="005C4785">
        <w:trPr>
          <w:trHeight w:val="397"/>
        </w:trPr>
        <w:tc>
          <w:tcPr>
            <w:tcW w:w="3322" w:type="pct"/>
            <w:shd w:val="clear" w:color="auto" w:fill="auto"/>
            <w:vAlign w:val="center"/>
          </w:tcPr>
          <w:p w14:paraId="031E7F72" w14:textId="769DACBE" w:rsidR="008E5144" w:rsidRPr="008E5144" w:rsidRDefault="005C4785" w:rsidP="005C4785">
            <w:pPr>
              <w:spacing w:before="40" w:after="40"/>
              <w:rPr>
                <w:szCs w:val="20"/>
              </w:rPr>
            </w:pPr>
            <w:r w:rsidRPr="005C4785">
              <w:rPr>
                <w:szCs w:val="20"/>
              </w:rPr>
              <w:t>Mitwirken beim Beraten</w:t>
            </w:r>
            <w:r>
              <w:rPr>
                <w:szCs w:val="20"/>
              </w:rPr>
              <w:t xml:space="preserve"> </w:t>
            </w:r>
            <w:r w:rsidRPr="005C4785">
              <w:rPr>
                <w:szCs w:val="20"/>
              </w:rPr>
              <w:t>und Betreuen von</w:t>
            </w:r>
            <w:r>
              <w:rPr>
                <w:szCs w:val="20"/>
              </w:rPr>
              <w:t xml:space="preserve"> </w:t>
            </w:r>
            <w:r w:rsidRPr="005C4785">
              <w:rPr>
                <w:szCs w:val="20"/>
              </w:rPr>
              <w:t>Kunden/innen auch in</w:t>
            </w:r>
            <w:r>
              <w:rPr>
                <w:szCs w:val="20"/>
              </w:rPr>
              <w:t xml:space="preserve"> </w:t>
            </w:r>
            <w:r w:rsidRPr="005C4785">
              <w:rPr>
                <w:szCs w:val="20"/>
              </w:rPr>
              <w:t>Energie-, Klima- und</w:t>
            </w:r>
            <w:r>
              <w:rPr>
                <w:szCs w:val="20"/>
              </w:rPr>
              <w:t xml:space="preserve"> </w:t>
            </w:r>
            <w:r w:rsidRPr="005C4785">
              <w:rPr>
                <w:szCs w:val="20"/>
              </w:rPr>
              <w:t>Umweltfragen</w:t>
            </w:r>
          </w:p>
        </w:tc>
        <w:tc>
          <w:tcPr>
            <w:tcW w:w="420" w:type="pct"/>
            <w:shd w:val="clear" w:color="auto" w:fill="A6A6A6" w:themeFill="background1" w:themeFillShade="A6"/>
            <w:vAlign w:val="center"/>
          </w:tcPr>
          <w:p w14:paraId="440BE0E0" w14:textId="77777777" w:rsidR="008E5144" w:rsidRPr="006D74AC" w:rsidRDefault="008E5144" w:rsidP="00C86976">
            <w:pPr>
              <w:spacing w:before="0" w:after="0"/>
              <w:jc w:val="center"/>
              <w:rPr>
                <w:sz w:val="18"/>
                <w:szCs w:val="18"/>
              </w:rPr>
            </w:pPr>
          </w:p>
        </w:tc>
        <w:tc>
          <w:tcPr>
            <w:tcW w:w="420" w:type="pct"/>
            <w:shd w:val="clear" w:color="auto" w:fill="auto"/>
            <w:vAlign w:val="center"/>
          </w:tcPr>
          <w:p w14:paraId="16BECE84" w14:textId="77777777" w:rsidR="008E5144" w:rsidRPr="006D74AC" w:rsidRDefault="008E5144" w:rsidP="00C86976">
            <w:pPr>
              <w:spacing w:before="0" w:after="0"/>
              <w:jc w:val="center"/>
              <w:rPr>
                <w:sz w:val="18"/>
                <w:szCs w:val="18"/>
              </w:rPr>
            </w:pPr>
          </w:p>
        </w:tc>
        <w:tc>
          <w:tcPr>
            <w:tcW w:w="420" w:type="pct"/>
            <w:shd w:val="clear" w:color="auto" w:fill="A6A6A6" w:themeFill="background1" w:themeFillShade="A6"/>
            <w:vAlign w:val="center"/>
          </w:tcPr>
          <w:p w14:paraId="31055FF7" w14:textId="77777777" w:rsidR="008E5144" w:rsidRPr="006D74AC" w:rsidRDefault="008E5144" w:rsidP="00C86976">
            <w:pPr>
              <w:spacing w:before="0" w:after="0"/>
              <w:jc w:val="center"/>
              <w:rPr>
                <w:sz w:val="18"/>
                <w:szCs w:val="18"/>
              </w:rPr>
            </w:pPr>
          </w:p>
        </w:tc>
        <w:tc>
          <w:tcPr>
            <w:tcW w:w="418" w:type="pct"/>
            <w:shd w:val="clear" w:color="auto" w:fill="A6A6A6" w:themeFill="background1" w:themeFillShade="A6"/>
            <w:vAlign w:val="center"/>
          </w:tcPr>
          <w:p w14:paraId="363F618B" w14:textId="77777777" w:rsidR="008E5144" w:rsidRPr="006D74AC" w:rsidRDefault="008E5144" w:rsidP="00C86976">
            <w:pPr>
              <w:spacing w:before="0" w:after="0"/>
              <w:jc w:val="center"/>
              <w:rPr>
                <w:sz w:val="18"/>
                <w:szCs w:val="18"/>
              </w:rPr>
            </w:pPr>
          </w:p>
        </w:tc>
      </w:tr>
      <w:tr w:rsidR="008E5144" w:rsidRPr="006D74AC" w14:paraId="0AA48235" w14:textId="77777777" w:rsidTr="005C4785">
        <w:trPr>
          <w:trHeight w:val="397"/>
        </w:trPr>
        <w:tc>
          <w:tcPr>
            <w:tcW w:w="3322" w:type="pct"/>
            <w:shd w:val="clear" w:color="auto" w:fill="auto"/>
            <w:vAlign w:val="center"/>
          </w:tcPr>
          <w:p w14:paraId="32864CB1" w14:textId="23B9542C" w:rsidR="008E5144" w:rsidRPr="008E5144" w:rsidRDefault="005C4785" w:rsidP="005C4785">
            <w:pPr>
              <w:spacing w:before="40" w:after="40"/>
              <w:rPr>
                <w:szCs w:val="20"/>
              </w:rPr>
            </w:pPr>
            <w:r w:rsidRPr="005C4785">
              <w:rPr>
                <w:szCs w:val="20"/>
              </w:rPr>
              <w:t xml:space="preserve">Beraten und </w:t>
            </w:r>
            <w:proofErr w:type="spellStart"/>
            <w:r w:rsidRPr="005C4785">
              <w:rPr>
                <w:szCs w:val="20"/>
              </w:rPr>
              <w:t>Betreuen</w:t>
            </w:r>
            <w:proofErr w:type="spellEnd"/>
            <w:r w:rsidRPr="005C4785">
              <w:rPr>
                <w:szCs w:val="20"/>
              </w:rPr>
              <w:t xml:space="preserve"> von Kunden/innen auch</w:t>
            </w:r>
            <w:r>
              <w:rPr>
                <w:szCs w:val="20"/>
              </w:rPr>
              <w:t xml:space="preserve"> </w:t>
            </w:r>
            <w:r w:rsidRPr="005C4785">
              <w:rPr>
                <w:szCs w:val="20"/>
              </w:rPr>
              <w:t>in Energie-, Klima- und Umweltfragen</w:t>
            </w:r>
          </w:p>
        </w:tc>
        <w:tc>
          <w:tcPr>
            <w:tcW w:w="420" w:type="pct"/>
            <w:shd w:val="clear" w:color="auto" w:fill="A6A6A6" w:themeFill="background1" w:themeFillShade="A6"/>
            <w:vAlign w:val="center"/>
          </w:tcPr>
          <w:p w14:paraId="6538E1C3" w14:textId="77777777" w:rsidR="008E5144" w:rsidRPr="006D74AC" w:rsidRDefault="008E5144" w:rsidP="00C86976">
            <w:pPr>
              <w:spacing w:before="0" w:after="0"/>
              <w:jc w:val="center"/>
              <w:rPr>
                <w:sz w:val="18"/>
                <w:szCs w:val="18"/>
              </w:rPr>
            </w:pPr>
          </w:p>
        </w:tc>
        <w:tc>
          <w:tcPr>
            <w:tcW w:w="420" w:type="pct"/>
            <w:shd w:val="clear" w:color="auto" w:fill="A6A6A6" w:themeFill="background1" w:themeFillShade="A6"/>
            <w:vAlign w:val="center"/>
          </w:tcPr>
          <w:p w14:paraId="5239F046" w14:textId="77777777" w:rsidR="008E5144" w:rsidRPr="006D74AC" w:rsidRDefault="008E5144" w:rsidP="00C86976">
            <w:pPr>
              <w:spacing w:before="0" w:after="0"/>
              <w:jc w:val="center"/>
              <w:rPr>
                <w:sz w:val="18"/>
                <w:szCs w:val="18"/>
              </w:rPr>
            </w:pPr>
          </w:p>
        </w:tc>
        <w:tc>
          <w:tcPr>
            <w:tcW w:w="420" w:type="pct"/>
            <w:shd w:val="clear" w:color="auto" w:fill="auto"/>
            <w:vAlign w:val="center"/>
          </w:tcPr>
          <w:p w14:paraId="13C37FA1" w14:textId="77777777" w:rsidR="008E5144" w:rsidRPr="006D74AC" w:rsidRDefault="008E5144" w:rsidP="00C86976">
            <w:pPr>
              <w:spacing w:before="0" w:after="0"/>
              <w:jc w:val="center"/>
              <w:rPr>
                <w:sz w:val="18"/>
                <w:szCs w:val="18"/>
              </w:rPr>
            </w:pPr>
          </w:p>
        </w:tc>
        <w:tc>
          <w:tcPr>
            <w:tcW w:w="418" w:type="pct"/>
            <w:shd w:val="clear" w:color="auto" w:fill="auto"/>
            <w:vAlign w:val="center"/>
          </w:tcPr>
          <w:p w14:paraId="4E0400EE" w14:textId="77777777" w:rsidR="008E5144" w:rsidRPr="006D74AC" w:rsidRDefault="008E5144" w:rsidP="00C86976">
            <w:pPr>
              <w:spacing w:before="0" w:after="0"/>
              <w:jc w:val="center"/>
              <w:rPr>
                <w:sz w:val="18"/>
                <w:szCs w:val="18"/>
              </w:rPr>
            </w:pPr>
          </w:p>
        </w:tc>
      </w:tr>
    </w:tbl>
    <w:p w14:paraId="7FBAD512" w14:textId="745411CE" w:rsidR="00C86976" w:rsidRDefault="00C8697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650C1B78" w14:textId="77777777" w:rsidTr="004F5654">
        <w:trPr>
          <w:trHeight w:hRule="exact" w:val="595"/>
        </w:trPr>
        <w:tc>
          <w:tcPr>
            <w:tcW w:w="3322" w:type="pct"/>
            <w:shd w:val="clear" w:color="auto" w:fill="354E19"/>
            <w:vAlign w:val="center"/>
          </w:tcPr>
          <w:p w14:paraId="14303207" w14:textId="77A805B3" w:rsidR="00C86976" w:rsidRPr="006D74AC" w:rsidRDefault="00C86976"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17FBF8C8" w14:textId="77777777" w:rsidR="00C86976" w:rsidRPr="006D74AC" w:rsidRDefault="00C86976" w:rsidP="00B339A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883DA03" w14:textId="77777777" w:rsidR="00C86976" w:rsidRPr="006D74AC" w:rsidRDefault="00C86976" w:rsidP="00B339A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54F7843" w14:textId="77777777" w:rsidR="00C86976" w:rsidRPr="006D74AC" w:rsidRDefault="00C86976" w:rsidP="00B339A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44C56DA5" w14:textId="77777777" w:rsidR="00C86976" w:rsidRPr="006D74AC" w:rsidRDefault="00C86976" w:rsidP="00B339A7">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86976" w:rsidRPr="006D74AC" w14:paraId="70DAEDFC" w14:textId="77777777" w:rsidTr="005C4785">
        <w:trPr>
          <w:trHeight w:hRule="exact" w:val="454"/>
        </w:trPr>
        <w:tc>
          <w:tcPr>
            <w:tcW w:w="3322" w:type="pct"/>
            <w:shd w:val="clear" w:color="auto" w:fill="BFBFBF"/>
            <w:vAlign w:val="center"/>
          </w:tcPr>
          <w:p w14:paraId="1C86C434" w14:textId="67425AF3" w:rsidR="00C86976" w:rsidRPr="006D74AC" w:rsidRDefault="00C86976" w:rsidP="00B339A7">
            <w:pPr>
              <w:tabs>
                <w:tab w:val="right" w:pos="8572"/>
              </w:tabs>
              <w:spacing w:before="40" w:after="40"/>
              <w:rPr>
                <w:b/>
                <w:bCs/>
                <w:color w:val="FFFFFF" w:themeColor="background1"/>
                <w:szCs w:val="20"/>
              </w:rPr>
            </w:pPr>
          </w:p>
        </w:tc>
        <w:tc>
          <w:tcPr>
            <w:tcW w:w="420" w:type="pct"/>
            <w:shd w:val="clear" w:color="auto" w:fill="BFBFBF"/>
            <w:vAlign w:val="center"/>
          </w:tcPr>
          <w:p w14:paraId="7921D129"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161FCAB"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726FFD1"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E30CAA5"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r>
      <w:tr w:rsidR="00C86976" w:rsidRPr="006D74AC" w14:paraId="234F82EC" w14:textId="77777777" w:rsidTr="005C4785">
        <w:trPr>
          <w:trHeight w:val="397"/>
        </w:trPr>
        <w:tc>
          <w:tcPr>
            <w:tcW w:w="3322" w:type="pct"/>
            <w:shd w:val="clear" w:color="auto" w:fill="auto"/>
            <w:vAlign w:val="center"/>
          </w:tcPr>
          <w:p w14:paraId="785C2F92" w14:textId="3FABD626" w:rsidR="00C86976" w:rsidRPr="006D74AC" w:rsidRDefault="005C4785" w:rsidP="005C4785">
            <w:pPr>
              <w:spacing w:before="40" w:after="40"/>
              <w:rPr>
                <w:szCs w:val="20"/>
              </w:rPr>
            </w:pPr>
            <w:r w:rsidRPr="005C4785">
              <w:rPr>
                <w:szCs w:val="20"/>
              </w:rPr>
              <w:t>Handhaben und Instandhalten der zu verwendenden Werkzeuge, Geräte, Maschinen, Vorrichtungen,</w:t>
            </w:r>
            <w:r>
              <w:rPr>
                <w:szCs w:val="20"/>
              </w:rPr>
              <w:t xml:space="preserve"> </w:t>
            </w:r>
            <w:r w:rsidRPr="005C4785">
              <w:rPr>
                <w:szCs w:val="20"/>
              </w:rPr>
              <w:t>Einrichtungen und Arbeitsbehelfe</w:t>
            </w:r>
          </w:p>
        </w:tc>
        <w:tc>
          <w:tcPr>
            <w:tcW w:w="420" w:type="pct"/>
            <w:shd w:val="clear" w:color="auto" w:fill="auto"/>
            <w:vAlign w:val="center"/>
          </w:tcPr>
          <w:p w14:paraId="0399F79E"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44BD1A60"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25A9B4A3" w14:textId="77777777" w:rsidR="00C86976" w:rsidRPr="006D74AC" w:rsidRDefault="00C86976" w:rsidP="00B339A7">
            <w:pPr>
              <w:spacing w:before="0" w:after="0"/>
              <w:jc w:val="center"/>
              <w:rPr>
                <w:sz w:val="18"/>
                <w:szCs w:val="18"/>
              </w:rPr>
            </w:pPr>
          </w:p>
        </w:tc>
        <w:tc>
          <w:tcPr>
            <w:tcW w:w="418" w:type="pct"/>
            <w:shd w:val="clear" w:color="auto" w:fill="auto"/>
            <w:vAlign w:val="center"/>
          </w:tcPr>
          <w:p w14:paraId="7A8389EF" w14:textId="77777777" w:rsidR="00C86976" w:rsidRPr="006D74AC" w:rsidRDefault="00C86976" w:rsidP="00B339A7">
            <w:pPr>
              <w:spacing w:before="0" w:after="0"/>
              <w:jc w:val="center"/>
              <w:rPr>
                <w:sz w:val="18"/>
                <w:szCs w:val="18"/>
              </w:rPr>
            </w:pPr>
          </w:p>
        </w:tc>
      </w:tr>
      <w:tr w:rsidR="005C4785" w:rsidRPr="006D74AC" w14:paraId="46D897C0" w14:textId="77777777" w:rsidTr="005C4785">
        <w:trPr>
          <w:trHeight w:val="397"/>
        </w:trPr>
        <w:tc>
          <w:tcPr>
            <w:tcW w:w="3322" w:type="pct"/>
            <w:shd w:val="clear" w:color="auto" w:fill="auto"/>
            <w:vAlign w:val="center"/>
          </w:tcPr>
          <w:p w14:paraId="051EA3A7" w14:textId="36D48354" w:rsidR="005C4785" w:rsidRPr="004F5654" w:rsidRDefault="005C4785" w:rsidP="005C4785">
            <w:pPr>
              <w:spacing w:before="40" w:after="40"/>
              <w:rPr>
                <w:szCs w:val="20"/>
              </w:rPr>
            </w:pPr>
            <w:r w:rsidRPr="005C4785">
              <w:rPr>
                <w:szCs w:val="20"/>
              </w:rPr>
              <w:t>Kenntnis der Werkstoffe (</w:t>
            </w:r>
            <w:proofErr w:type="spellStart"/>
            <w:r w:rsidRPr="005C4785">
              <w:rPr>
                <w:szCs w:val="20"/>
              </w:rPr>
              <w:t>Verlegematerial</w:t>
            </w:r>
            <w:proofErr w:type="spellEnd"/>
            <w:r w:rsidRPr="005C4785">
              <w:rPr>
                <w:szCs w:val="20"/>
              </w:rPr>
              <w:t>, keramische Bauteile, Schamott- und Mauersteine,</w:t>
            </w:r>
            <w:r>
              <w:rPr>
                <w:szCs w:val="20"/>
              </w:rPr>
              <w:t xml:space="preserve"> </w:t>
            </w:r>
            <w:r w:rsidRPr="005C4785">
              <w:rPr>
                <w:szCs w:val="20"/>
              </w:rPr>
              <w:t>Natur- und Kunststeine) und Hilfsstoffe (wie z</w:t>
            </w:r>
            <w:r>
              <w:rPr>
                <w:szCs w:val="20"/>
              </w:rPr>
              <w:t>. </w:t>
            </w:r>
            <w:r w:rsidRPr="005C4785">
              <w:rPr>
                <w:szCs w:val="20"/>
              </w:rPr>
              <w:t>B</w:t>
            </w:r>
            <w:r>
              <w:rPr>
                <w:szCs w:val="20"/>
              </w:rPr>
              <w:t>.</w:t>
            </w:r>
            <w:r w:rsidRPr="005C4785">
              <w:rPr>
                <w:szCs w:val="20"/>
              </w:rPr>
              <w:t xml:space="preserve"> Zement, Gips, Kleber, Fugenfüller usw.), ihrer</w:t>
            </w:r>
            <w:r>
              <w:rPr>
                <w:szCs w:val="20"/>
              </w:rPr>
              <w:t xml:space="preserve"> </w:t>
            </w:r>
            <w:r w:rsidRPr="005C4785">
              <w:rPr>
                <w:szCs w:val="20"/>
              </w:rPr>
              <w:t>Eigenschaften, Rutschfestigkeit, Verwendungs-, Verarbeitungs- und Wiederverwertungsmöglichkeiten</w:t>
            </w:r>
            <w:r>
              <w:rPr>
                <w:szCs w:val="20"/>
              </w:rPr>
              <w:t xml:space="preserve"> </w:t>
            </w:r>
            <w:r w:rsidRPr="005C4785">
              <w:rPr>
                <w:szCs w:val="20"/>
              </w:rPr>
              <w:t>sowie über deren fachgerechte Lagerung</w:t>
            </w:r>
          </w:p>
        </w:tc>
        <w:tc>
          <w:tcPr>
            <w:tcW w:w="420" w:type="pct"/>
            <w:shd w:val="clear" w:color="auto" w:fill="auto"/>
            <w:vAlign w:val="center"/>
          </w:tcPr>
          <w:p w14:paraId="0378FF89"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53EFD148"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323C9EEF"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5AAA0041" w14:textId="77777777" w:rsidR="005C4785" w:rsidRPr="006D74AC" w:rsidRDefault="005C4785" w:rsidP="00B339A7">
            <w:pPr>
              <w:spacing w:before="0" w:after="0"/>
              <w:jc w:val="center"/>
              <w:rPr>
                <w:sz w:val="18"/>
                <w:szCs w:val="18"/>
              </w:rPr>
            </w:pPr>
          </w:p>
        </w:tc>
      </w:tr>
      <w:tr w:rsidR="005C4785" w:rsidRPr="006D74AC" w14:paraId="59E2C8F0" w14:textId="77777777" w:rsidTr="005C4785">
        <w:trPr>
          <w:trHeight w:val="397"/>
        </w:trPr>
        <w:tc>
          <w:tcPr>
            <w:tcW w:w="3322" w:type="pct"/>
            <w:shd w:val="clear" w:color="auto" w:fill="auto"/>
            <w:vAlign w:val="center"/>
          </w:tcPr>
          <w:p w14:paraId="029903BF" w14:textId="14AE9D3C" w:rsidR="005C4785" w:rsidRPr="004F5654" w:rsidRDefault="005C4785" w:rsidP="005C4785">
            <w:pPr>
              <w:spacing w:before="40" w:after="40"/>
              <w:rPr>
                <w:szCs w:val="20"/>
              </w:rPr>
            </w:pPr>
            <w:r w:rsidRPr="005C4785">
              <w:rPr>
                <w:szCs w:val="20"/>
              </w:rPr>
              <w:t>Kenntnis der Auswahl, der Eingangskontrolle, des Transportes und der Lagerung von Fliesen</w:t>
            </w:r>
            <w:r>
              <w:rPr>
                <w:szCs w:val="20"/>
              </w:rPr>
              <w:t xml:space="preserve"> </w:t>
            </w:r>
            <w:r w:rsidRPr="005C4785">
              <w:rPr>
                <w:szCs w:val="20"/>
              </w:rPr>
              <w:t>und Platten, keramischen Bauteilen, Schamott- und Mauersteinen sowie von Natur- und Kunststeinen</w:t>
            </w:r>
          </w:p>
        </w:tc>
        <w:tc>
          <w:tcPr>
            <w:tcW w:w="420" w:type="pct"/>
            <w:shd w:val="clear" w:color="auto" w:fill="auto"/>
            <w:vAlign w:val="center"/>
          </w:tcPr>
          <w:p w14:paraId="4331795F"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5C0A1A30"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0A9B8AC4"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0C274731" w14:textId="77777777" w:rsidR="005C4785" w:rsidRPr="006D74AC" w:rsidRDefault="005C4785" w:rsidP="00B339A7">
            <w:pPr>
              <w:spacing w:before="0" w:after="0"/>
              <w:jc w:val="center"/>
              <w:rPr>
                <w:sz w:val="18"/>
                <w:szCs w:val="18"/>
              </w:rPr>
            </w:pPr>
          </w:p>
        </w:tc>
      </w:tr>
      <w:tr w:rsidR="005C4785" w:rsidRPr="006D74AC" w14:paraId="04265372" w14:textId="77777777" w:rsidTr="005C4785">
        <w:trPr>
          <w:trHeight w:val="397"/>
        </w:trPr>
        <w:tc>
          <w:tcPr>
            <w:tcW w:w="3322" w:type="pct"/>
            <w:shd w:val="clear" w:color="auto" w:fill="auto"/>
            <w:vAlign w:val="center"/>
          </w:tcPr>
          <w:p w14:paraId="30F90591" w14:textId="64CDE22D" w:rsidR="005C4785" w:rsidRPr="004F5654" w:rsidRDefault="005C4785" w:rsidP="004F5654">
            <w:pPr>
              <w:spacing w:before="40" w:after="40"/>
              <w:rPr>
                <w:szCs w:val="20"/>
              </w:rPr>
            </w:pPr>
            <w:r w:rsidRPr="005C4785">
              <w:rPr>
                <w:szCs w:val="20"/>
              </w:rPr>
              <w:t>Kenntnis der handels- und branchenüblichen Materialbezeichnungen und Fachausdrücke</w:t>
            </w:r>
          </w:p>
        </w:tc>
        <w:tc>
          <w:tcPr>
            <w:tcW w:w="420" w:type="pct"/>
            <w:shd w:val="clear" w:color="auto" w:fill="auto"/>
            <w:vAlign w:val="center"/>
          </w:tcPr>
          <w:p w14:paraId="5C5762AB"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1F710F8B"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4F6DFDAB"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49A96F79" w14:textId="77777777" w:rsidR="005C4785" w:rsidRPr="006D74AC" w:rsidRDefault="005C4785" w:rsidP="00B339A7">
            <w:pPr>
              <w:spacing w:before="0" w:after="0"/>
              <w:jc w:val="center"/>
              <w:rPr>
                <w:sz w:val="18"/>
                <w:szCs w:val="18"/>
              </w:rPr>
            </w:pPr>
          </w:p>
        </w:tc>
      </w:tr>
      <w:tr w:rsidR="005C4785" w:rsidRPr="006D74AC" w14:paraId="4B8C652A" w14:textId="77777777" w:rsidTr="005C4785">
        <w:trPr>
          <w:trHeight w:val="397"/>
        </w:trPr>
        <w:tc>
          <w:tcPr>
            <w:tcW w:w="3322" w:type="pct"/>
            <w:shd w:val="clear" w:color="auto" w:fill="auto"/>
            <w:vAlign w:val="center"/>
          </w:tcPr>
          <w:p w14:paraId="73C84EF5" w14:textId="1A7182BC" w:rsidR="005C4785" w:rsidRPr="004F5654" w:rsidRDefault="005C4785" w:rsidP="005C4785">
            <w:pPr>
              <w:spacing w:before="40" w:after="40"/>
              <w:rPr>
                <w:szCs w:val="20"/>
              </w:rPr>
            </w:pPr>
            <w:r w:rsidRPr="005C4785">
              <w:rPr>
                <w:szCs w:val="20"/>
              </w:rPr>
              <w:t>Lesen von technischen Unterlagen (z</w:t>
            </w:r>
            <w:r>
              <w:rPr>
                <w:szCs w:val="20"/>
              </w:rPr>
              <w:t>. </w:t>
            </w:r>
            <w:r w:rsidRPr="005C4785">
              <w:rPr>
                <w:szCs w:val="20"/>
              </w:rPr>
              <w:t>B</w:t>
            </w:r>
            <w:r>
              <w:rPr>
                <w:szCs w:val="20"/>
              </w:rPr>
              <w:t>.</w:t>
            </w:r>
            <w:r w:rsidRPr="005C4785">
              <w:rPr>
                <w:szCs w:val="20"/>
              </w:rPr>
              <w:t xml:space="preserve"> Pläne, Verlegepläne und Merkblätter, Montageanweisungen,</w:t>
            </w:r>
            <w:r>
              <w:rPr>
                <w:szCs w:val="20"/>
              </w:rPr>
              <w:t xml:space="preserve"> </w:t>
            </w:r>
            <w:r w:rsidRPr="005C4785">
              <w:rPr>
                <w:szCs w:val="20"/>
              </w:rPr>
              <w:t>Anschlusspläne, Einbauanleitungen, Ofen- und Montagepläne)</w:t>
            </w:r>
          </w:p>
        </w:tc>
        <w:tc>
          <w:tcPr>
            <w:tcW w:w="420" w:type="pct"/>
            <w:shd w:val="clear" w:color="auto" w:fill="auto"/>
            <w:vAlign w:val="center"/>
          </w:tcPr>
          <w:p w14:paraId="668A1380"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5A1AF123"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56A1AB2C"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1330A090" w14:textId="77777777" w:rsidR="005C4785" w:rsidRPr="006D74AC" w:rsidRDefault="005C4785" w:rsidP="00B339A7">
            <w:pPr>
              <w:spacing w:before="0" w:after="0"/>
              <w:jc w:val="center"/>
              <w:rPr>
                <w:sz w:val="18"/>
                <w:szCs w:val="18"/>
              </w:rPr>
            </w:pPr>
          </w:p>
        </w:tc>
      </w:tr>
      <w:tr w:rsidR="005C4785" w:rsidRPr="006D74AC" w14:paraId="1E9F01D5" w14:textId="77777777" w:rsidTr="005C4785">
        <w:trPr>
          <w:trHeight w:val="397"/>
        </w:trPr>
        <w:tc>
          <w:tcPr>
            <w:tcW w:w="3322" w:type="pct"/>
            <w:shd w:val="clear" w:color="auto" w:fill="auto"/>
            <w:vAlign w:val="center"/>
          </w:tcPr>
          <w:p w14:paraId="413E727C" w14:textId="207D6C99" w:rsidR="005C4785" w:rsidRPr="004F5654" w:rsidRDefault="005C4785" w:rsidP="005C4785">
            <w:pPr>
              <w:spacing w:before="40" w:after="40"/>
              <w:rPr>
                <w:szCs w:val="20"/>
              </w:rPr>
            </w:pPr>
            <w:r w:rsidRPr="005C4785">
              <w:rPr>
                <w:szCs w:val="20"/>
              </w:rPr>
              <w:t>Erstellen von technischen Zeichnungen</w:t>
            </w:r>
            <w:r>
              <w:rPr>
                <w:szCs w:val="20"/>
              </w:rPr>
              <w:br/>
            </w:r>
            <w:r w:rsidRPr="005C4785">
              <w:rPr>
                <w:szCs w:val="20"/>
              </w:rPr>
              <w:t>(z</w:t>
            </w:r>
            <w:r>
              <w:rPr>
                <w:szCs w:val="20"/>
              </w:rPr>
              <w:t>. </w:t>
            </w:r>
            <w:r w:rsidRPr="005C4785">
              <w:rPr>
                <w:szCs w:val="20"/>
              </w:rPr>
              <w:t>B</w:t>
            </w:r>
            <w:r>
              <w:rPr>
                <w:szCs w:val="20"/>
              </w:rPr>
              <w:t>.</w:t>
            </w:r>
            <w:r w:rsidRPr="005C4785">
              <w:rPr>
                <w:szCs w:val="20"/>
              </w:rPr>
              <w:t xml:space="preserve"> Verlegepläne, Ofen- und</w:t>
            </w:r>
            <w:r>
              <w:rPr>
                <w:szCs w:val="20"/>
              </w:rPr>
              <w:t xml:space="preserve"> </w:t>
            </w:r>
            <w:r w:rsidRPr="005C4785">
              <w:rPr>
                <w:szCs w:val="20"/>
              </w:rPr>
              <w:t>Montagepläne, Luftleitungssysteme)</w:t>
            </w:r>
          </w:p>
        </w:tc>
        <w:tc>
          <w:tcPr>
            <w:tcW w:w="420" w:type="pct"/>
            <w:shd w:val="clear" w:color="auto" w:fill="A6A6A6" w:themeFill="background1" w:themeFillShade="A6"/>
            <w:vAlign w:val="center"/>
          </w:tcPr>
          <w:p w14:paraId="13BACA0E"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7FE627BD"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3B8F87C1"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0C57C7F7" w14:textId="77777777" w:rsidR="005C4785" w:rsidRPr="006D74AC" w:rsidRDefault="005C4785" w:rsidP="00B339A7">
            <w:pPr>
              <w:spacing w:before="0" w:after="0"/>
              <w:jc w:val="center"/>
              <w:rPr>
                <w:sz w:val="18"/>
                <w:szCs w:val="18"/>
              </w:rPr>
            </w:pPr>
          </w:p>
        </w:tc>
      </w:tr>
      <w:tr w:rsidR="005C4785" w:rsidRPr="006D74AC" w14:paraId="6937EF00" w14:textId="77777777" w:rsidTr="005C4785">
        <w:trPr>
          <w:trHeight w:val="397"/>
        </w:trPr>
        <w:tc>
          <w:tcPr>
            <w:tcW w:w="3322" w:type="pct"/>
            <w:shd w:val="clear" w:color="auto" w:fill="auto"/>
            <w:vAlign w:val="center"/>
          </w:tcPr>
          <w:p w14:paraId="2240069B" w14:textId="7DECEDBF" w:rsidR="005C4785" w:rsidRPr="004F5654" w:rsidRDefault="005C4785" w:rsidP="004F5654">
            <w:pPr>
              <w:spacing w:before="40" w:after="40"/>
              <w:rPr>
                <w:szCs w:val="20"/>
              </w:rPr>
            </w:pPr>
            <w:r w:rsidRPr="005C4785">
              <w:rPr>
                <w:szCs w:val="20"/>
              </w:rPr>
              <w:t>Kenntnis der Entstehung, Entwicklung und Geschichte der Keramik und des Ofenbaues</w:t>
            </w:r>
          </w:p>
        </w:tc>
        <w:tc>
          <w:tcPr>
            <w:tcW w:w="420" w:type="pct"/>
            <w:shd w:val="clear" w:color="auto" w:fill="auto"/>
            <w:vAlign w:val="center"/>
          </w:tcPr>
          <w:p w14:paraId="0D4A39E9"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739C4BB3"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4E110ABC"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7ED5C01C" w14:textId="77777777" w:rsidR="005C4785" w:rsidRPr="006D74AC" w:rsidRDefault="005C4785" w:rsidP="00B339A7">
            <w:pPr>
              <w:spacing w:before="0" w:after="0"/>
              <w:jc w:val="center"/>
              <w:rPr>
                <w:sz w:val="18"/>
                <w:szCs w:val="18"/>
              </w:rPr>
            </w:pPr>
          </w:p>
        </w:tc>
      </w:tr>
      <w:tr w:rsidR="005C4785" w:rsidRPr="006D74AC" w14:paraId="6E9E20A1" w14:textId="77777777" w:rsidTr="005C4785">
        <w:trPr>
          <w:trHeight w:val="397"/>
        </w:trPr>
        <w:tc>
          <w:tcPr>
            <w:tcW w:w="3322" w:type="pct"/>
            <w:shd w:val="clear" w:color="auto" w:fill="auto"/>
            <w:vAlign w:val="center"/>
          </w:tcPr>
          <w:p w14:paraId="5ABF0EC6" w14:textId="142344A8" w:rsidR="005C4785" w:rsidRPr="004F5654" w:rsidRDefault="005C4785" w:rsidP="004F5654">
            <w:pPr>
              <w:spacing w:before="40" w:after="40"/>
              <w:rPr>
                <w:szCs w:val="20"/>
              </w:rPr>
            </w:pPr>
            <w:r w:rsidRPr="005C4785">
              <w:rPr>
                <w:szCs w:val="20"/>
              </w:rPr>
              <w:t>Grundkenntnisse der Elektrotechnik</w:t>
            </w:r>
          </w:p>
        </w:tc>
        <w:tc>
          <w:tcPr>
            <w:tcW w:w="420" w:type="pct"/>
            <w:shd w:val="clear" w:color="auto" w:fill="auto"/>
            <w:vAlign w:val="center"/>
          </w:tcPr>
          <w:p w14:paraId="6EA6B0BF" w14:textId="77777777" w:rsidR="005C4785" w:rsidRPr="006D74AC" w:rsidRDefault="005C4785" w:rsidP="00B339A7">
            <w:pPr>
              <w:spacing w:before="0" w:after="0"/>
              <w:jc w:val="center"/>
              <w:rPr>
                <w:sz w:val="18"/>
                <w:szCs w:val="18"/>
              </w:rPr>
            </w:pPr>
          </w:p>
        </w:tc>
        <w:tc>
          <w:tcPr>
            <w:tcW w:w="420" w:type="pct"/>
            <w:shd w:val="clear" w:color="auto" w:fill="A6A6A6" w:themeFill="background1" w:themeFillShade="A6"/>
            <w:vAlign w:val="center"/>
          </w:tcPr>
          <w:p w14:paraId="0BD78208" w14:textId="77777777" w:rsidR="005C4785" w:rsidRPr="006D74AC" w:rsidRDefault="005C4785" w:rsidP="00B339A7">
            <w:pPr>
              <w:spacing w:before="0" w:after="0"/>
              <w:jc w:val="center"/>
              <w:rPr>
                <w:sz w:val="18"/>
                <w:szCs w:val="18"/>
              </w:rPr>
            </w:pPr>
          </w:p>
        </w:tc>
        <w:tc>
          <w:tcPr>
            <w:tcW w:w="420" w:type="pct"/>
            <w:shd w:val="clear" w:color="auto" w:fill="A6A6A6" w:themeFill="background1" w:themeFillShade="A6"/>
            <w:vAlign w:val="center"/>
          </w:tcPr>
          <w:p w14:paraId="65A41D15" w14:textId="77777777" w:rsidR="005C4785" w:rsidRPr="006D74AC" w:rsidRDefault="005C4785" w:rsidP="00B339A7">
            <w:pPr>
              <w:spacing w:before="0" w:after="0"/>
              <w:jc w:val="center"/>
              <w:rPr>
                <w:sz w:val="18"/>
                <w:szCs w:val="18"/>
              </w:rPr>
            </w:pPr>
          </w:p>
        </w:tc>
        <w:tc>
          <w:tcPr>
            <w:tcW w:w="418" w:type="pct"/>
            <w:shd w:val="clear" w:color="auto" w:fill="A6A6A6" w:themeFill="background1" w:themeFillShade="A6"/>
            <w:vAlign w:val="center"/>
          </w:tcPr>
          <w:p w14:paraId="63FCA6F6" w14:textId="77777777" w:rsidR="005C4785" w:rsidRPr="006D74AC" w:rsidRDefault="005C4785" w:rsidP="00B339A7">
            <w:pPr>
              <w:spacing w:before="0" w:after="0"/>
              <w:jc w:val="center"/>
              <w:rPr>
                <w:sz w:val="18"/>
                <w:szCs w:val="18"/>
              </w:rPr>
            </w:pPr>
          </w:p>
        </w:tc>
      </w:tr>
      <w:tr w:rsidR="005C4785" w:rsidRPr="006D74AC" w14:paraId="30E0E929" w14:textId="77777777" w:rsidTr="005C4785">
        <w:trPr>
          <w:trHeight w:val="397"/>
        </w:trPr>
        <w:tc>
          <w:tcPr>
            <w:tcW w:w="3322" w:type="pct"/>
            <w:shd w:val="clear" w:color="auto" w:fill="auto"/>
            <w:vAlign w:val="center"/>
          </w:tcPr>
          <w:p w14:paraId="5B143861" w14:textId="0DB8A575" w:rsidR="005C4785" w:rsidRPr="004F5654" w:rsidRDefault="005C4785" w:rsidP="004F5654">
            <w:pPr>
              <w:spacing w:before="40" w:after="40"/>
              <w:rPr>
                <w:szCs w:val="20"/>
              </w:rPr>
            </w:pPr>
            <w:r w:rsidRPr="005C4785">
              <w:rPr>
                <w:szCs w:val="20"/>
              </w:rPr>
              <w:t>Kenntnis der Mess-, Steuer- und Regeltechnik</w:t>
            </w:r>
          </w:p>
        </w:tc>
        <w:tc>
          <w:tcPr>
            <w:tcW w:w="420" w:type="pct"/>
            <w:shd w:val="clear" w:color="auto" w:fill="A6A6A6" w:themeFill="background1" w:themeFillShade="A6"/>
            <w:vAlign w:val="center"/>
          </w:tcPr>
          <w:p w14:paraId="31C3B7DB"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3C712580"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5BB86A47"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4CD20A45" w14:textId="77777777" w:rsidR="005C4785" w:rsidRPr="006D74AC" w:rsidRDefault="005C4785" w:rsidP="00B339A7">
            <w:pPr>
              <w:spacing w:before="0" w:after="0"/>
              <w:jc w:val="center"/>
              <w:rPr>
                <w:sz w:val="18"/>
                <w:szCs w:val="18"/>
              </w:rPr>
            </w:pPr>
          </w:p>
        </w:tc>
      </w:tr>
      <w:tr w:rsidR="005C4785" w:rsidRPr="006D74AC" w14:paraId="1942CD1D" w14:textId="77777777" w:rsidTr="005C4785">
        <w:trPr>
          <w:trHeight w:val="397"/>
        </w:trPr>
        <w:tc>
          <w:tcPr>
            <w:tcW w:w="3322" w:type="pct"/>
            <w:shd w:val="clear" w:color="auto" w:fill="auto"/>
            <w:vAlign w:val="center"/>
          </w:tcPr>
          <w:p w14:paraId="0255108B" w14:textId="441AE9C8" w:rsidR="005C4785" w:rsidRPr="004F5654" w:rsidRDefault="005C4785" w:rsidP="004F5654">
            <w:pPr>
              <w:spacing w:before="40" w:after="40"/>
              <w:rPr>
                <w:szCs w:val="20"/>
              </w:rPr>
            </w:pPr>
            <w:r w:rsidRPr="005C4785">
              <w:rPr>
                <w:szCs w:val="20"/>
              </w:rPr>
              <w:t>Kenntnis der Bauphysik (z</w:t>
            </w:r>
            <w:r>
              <w:rPr>
                <w:szCs w:val="20"/>
              </w:rPr>
              <w:t>. </w:t>
            </w:r>
            <w:r w:rsidRPr="005C4785">
              <w:rPr>
                <w:szCs w:val="20"/>
              </w:rPr>
              <w:t>B</w:t>
            </w:r>
            <w:r>
              <w:rPr>
                <w:szCs w:val="20"/>
              </w:rPr>
              <w:t>.</w:t>
            </w:r>
            <w:r w:rsidRPr="005C4785">
              <w:rPr>
                <w:szCs w:val="20"/>
              </w:rPr>
              <w:t xml:space="preserve"> Wärme- und Feuchtigkeitsschutz, Frost- und Säurebeständigkeit, Rutschfestigkeit von Belägen, Dampfsperren, Raumklima, Luftfeuchtigkeit, U-Werte, Wärmestrahlung, Brandschutz, Schallschutz) und Bauchemie (z</w:t>
            </w:r>
            <w:r>
              <w:rPr>
                <w:szCs w:val="20"/>
              </w:rPr>
              <w:t>. </w:t>
            </w:r>
            <w:r w:rsidRPr="005C4785">
              <w:rPr>
                <w:szCs w:val="20"/>
              </w:rPr>
              <w:t>B</w:t>
            </w:r>
            <w:r>
              <w:rPr>
                <w:szCs w:val="20"/>
              </w:rPr>
              <w:t>.</w:t>
            </w:r>
            <w:r w:rsidRPr="005C4785">
              <w:rPr>
                <w:szCs w:val="20"/>
              </w:rPr>
              <w:t xml:space="preserve"> Chemikalienbeständigkeit der </w:t>
            </w:r>
            <w:proofErr w:type="spellStart"/>
            <w:r w:rsidRPr="005C4785">
              <w:rPr>
                <w:szCs w:val="20"/>
              </w:rPr>
              <w:t>Verlegematerialien</w:t>
            </w:r>
            <w:proofErr w:type="spellEnd"/>
            <w:r w:rsidRPr="005C4785">
              <w:rPr>
                <w:szCs w:val="20"/>
              </w:rPr>
              <w:t>, Reinigungsmittel, Sicherheitsrichtlinien, Schutzmaßnahmen bei der Verarbeitung chemischer Produkte, Entsorgung)</w:t>
            </w:r>
          </w:p>
        </w:tc>
        <w:tc>
          <w:tcPr>
            <w:tcW w:w="420" w:type="pct"/>
            <w:shd w:val="clear" w:color="auto" w:fill="auto"/>
            <w:vAlign w:val="center"/>
          </w:tcPr>
          <w:p w14:paraId="146858B9"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02207BD8"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333BAE4A"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139A15CB" w14:textId="77777777" w:rsidR="005C4785" w:rsidRPr="006D74AC" w:rsidRDefault="005C4785" w:rsidP="00B339A7">
            <w:pPr>
              <w:spacing w:before="0" w:after="0"/>
              <w:jc w:val="center"/>
              <w:rPr>
                <w:sz w:val="18"/>
                <w:szCs w:val="18"/>
              </w:rPr>
            </w:pPr>
          </w:p>
        </w:tc>
      </w:tr>
      <w:tr w:rsidR="005C4785" w:rsidRPr="006D74AC" w14:paraId="753A5211" w14:textId="77777777" w:rsidTr="005C4785">
        <w:trPr>
          <w:trHeight w:val="397"/>
        </w:trPr>
        <w:tc>
          <w:tcPr>
            <w:tcW w:w="3322" w:type="pct"/>
            <w:shd w:val="clear" w:color="auto" w:fill="auto"/>
            <w:vAlign w:val="center"/>
          </w:tcPr>
          <w:p w14:paraId="51FAB5A2" w14:textId="2DC16C4D" w:rsidR="005C4785" w:rsidRPr="004F5654" w:rsidRDefault="005C4785" w:rsidP="004F5654">
            <w:pPr>
              <w:spacing w:before="40" w:after="40"/>
              <w:rPr>
                <w:szCs w:val="20"/>
              </w:rPr>
            </w:pPr>
            <w:r w:rsidRPr="005C4785">
              <w:rPr>
                <w:szCs w:val="20"/>
              </w:rPr>
              <w:t>Kenntnis der Bautechnik (z</w:t>
            </w:r>
            <w:r>
              <w:rPr>
                <w:szCs w:val="20"/>
              </w:rPr>
              <w:t>. </w:t>
            </w:r>
            <w:r w:rsidRPr="005C4785">
              <w:rPr>
                <w:szCs w:val="20"/>
              </w:rPr>
              <w:t>B</w:t>
            </w:r>
            <w:r>
              <w:rPr>
                <w:szCs w:val="20"/>
              </w:rPr>
              <w:t>.</w:t>
            </w:r>
            <w:r w:rsidRPr="005C4785">
              <w:rPr>
                <w:szCs w:val="20"/>
              </w:rPr>
              <w:t xml:space="preserve"> Vermessungen, Boden- und</w:t>
            </w:r>
            <w:r>
              <w:rPr>
                <w:szCs w:val="20"/>
              </w:rPr>
              <w:t xml:space="preserve"> </w:t>
            </w:r>
            <w:r w:rsidRPr="005C4785">
              <w:rPr>
                <w:szCs w:val="20"/>
              </w:rPr>
              <w:t>Estrichaufbauten, Deckenkonstruktionen)</w:t>
            </w:r>
          </w:p>
        </w:tc>
        <w:tc>
          <w:tcPr>
            <w:tcW w:w="420" w:type="pct"/>
            <w:shd w:val="clear" w:color="auto" w:fill="auto"/>
            <w:vAlign w:val="center"/>
          </w:tcPr>
          <w:p w14:paraId="1A16E7FD"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7BCE8A1B" w14:textId="77777777" w:rsidR="005C4785" w:rsidRPr="006D74AC" w:rsidRDefault="005C4785" w:rsidP="00B339A7">
            <w:pPr>
              <w:spacing w:before="0" w:after="0"/>
              <w:jc w:val="center"/>
              <w:rPr>
                <w:sz w:val="18"/>
                <w:szCs w:val="18"/>
              </w:rPr>
            </w:pPr>
          </w:p>
        </w:tc>
        <w:tc>
          <w:tcPr>
            <w:tcW w:w="420" w:type="pct"/>
            <w:shd w:val="clear" w:color="auto" w:fill="A6A6A6" w:themeFill="background1" w:themeFillShade="A6"/>
            <w:vAlign w:val="center"/>
          </w:tcPr>
          <w:p w14:paraId="3D952CAA" w14:textId="77777777" w:rsidR="005C4785" w:rsidRPr="006D74AC" w:rsidRDefault="005C4785" w:rsidP="00B339A7">
            <w:pPr>
              <w:spacing w:before="0" w:after="0"/>
              <w:jc w:val="center"/>
              <w:rPr>
                <w:sz w:val="18"/>
                <w:szCs w:val="18"/>
              </w:rPr>
            </w:pPr>
          </w:p>
        </w:tc>
        <w:tc>
          <w:tcPr>
            <w:tcW w:w="418" w:type="pct"/>
            <w:shd w:val="clear" w:color="auto" w:fill="A6A6A6" w:themeFill="background1" w:themeFillShade="A6"/>
            <w:vAlign w:val="center"/>
          </w:tcPr>
          <w:p w14:paraId="1EDF3D2B" w14:textId="77777777" w:rsidR="005C4785" w:rsidRPr="006D74AC" w:rsidRDefault="005C4785" w:rsidP="00B339A7">
            <w:pPr>
              <w:spacing w:before="0" w:after="0"/>
              <w:jc w:val="center"/>
              <w:rPr>
                <w:sz w:val="18"/>
                <w:szCs w:val="18"/>
              </w:rPr>
            </w:pPr>
          </w:p>
        </w:tc>
      </w:tr>
      <w:tr w:rsidR="005C4785" w:rsidRPr="006D74AC" w14:paraId="22F9D94A" w14:textId="77777777" w:rsidTr="005C4785">
        <w:trPr>
          <w:trHeight w:val="397"/>
        </w:trPr>
        <w:tc>
          <w:tcPr>
            <w:tcW w:w="3322" w:type="pct"/>
            <w:shd w:val="clear" w:color="auto" w:fill="auto"/>
            <w:vAlign w:val="center"/>
          </w:tcPr>
          <w:p w14:paraId="5DEC5DEB" w14:textId="47C77391" w:rsidR="005C4785" w:rsidRPr="004F5654" w:rsidRDefault="005C4785" w:rsidP="004F5654">
            <w:pPr>
              <w:spacing w:before="40" w:after="40"/>
              <w:rPr>
                <w:szCs w:val="20"/>
              </w:rPr>
            </w:pPr>
            <w:r w:rsidRPr="005C4785">
              <w:rPr>
                <w:szCs w:val="20"/>
              </w:rPr>
              <w:t>Durchführen berufsspezifischer Berechnungen (z</w:t>
            </w:r>
            <w:r>
              <w:rPr>
                <w:szCs w:val="20"/>
              </w:rPr>
              <w:t>. </w:t>
            </w:r>
            <w:r w:rsidRPr="005C4785">
              <w:rPr>
                <w:szCs w:val="20"/>
              </w:rPr>
              <w:t>B</w:t>
            </w:r>
            <w:r>
              <w:rPr>
                <w:szCs w:val="20"/>
              </w:rPr>
              <w:t>.</w:t>
            </w:r>
            <w:r w:rsidRPr="005C4785">
              <w:rPr>
                <w:szCs w:val="20"/>
              </w:rPr>
              <w:t xml:space="preserve"> Materialbedarfsberechnungen, Wärmebedarfsberechnungen, Ofenberechnungen und Zugberechnungen, Rauchfangberechnungen, Luftleitungssystemen, Grundlagen für die Erstellung von Energieausweisen) auch unter Verwendung rechnergestützter Systeme</w:t>
            </w:r>
          </w:p>
        </w:tc>
        <w:tc>
          <w:tcPr>
            <w:tcW w:w="420" w:type="pct"/>
            <w:shd w:val="clear" w:color="auto" w:fill="auto"/>
            <w:vAlign w:val="center"/>
          </w:tcPr>
          <w:p w14:paraId="4FDBD710"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3FD660B9"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1E495FDE"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7FEF8623" w14:textId="77777777" w:rsidR="005C4785" w:rsidRPr="006D74AC" w:rsidRDefault="005C4785" w:rsidP="00B339A7">
            <w:pPr>
              <w:spacing w:before="0" w:after="0"/>
              <w:jc w:val="center"/>
              <w:rPr>
                <w:sz w:val="18"/>
                <w:szCs w:val="18"/>
              </w:rPr>
            </w:pPr>
          </w:p>
        </w:tc>
      </w:tr>
      <w:tr w:rsidR="005C4785" w:rsidRPr="006D74AC" w14:paraId="78B27C16" w14:textId="77777777" w:rsidTr="005C4785">
        <w:trPr>
          <w:trHeight w:val="397"/>
        </w:trPr>
        <w:tc>
          <w:tcPr>
            <w:tcW w:w="3322" w:type="pct"/>
            <w:shd w:val="clear" w:color="auto" w:fill="auto"/>
            <w:vAlign w:val="center"/>
          </w:tcPr>
          <w:p w14:paraId="56D4446B" w14:textId="49D6E64F" w:rsidR="005C4785" w:rsidRPr="004F5654" w:rsidRDefault="005C4785" w:rsidP="004F5654">
            <w:pPr>
              <w:spacing w:before="40" w:after="40"/>
              <w:rPr>
                <w:szCs w:val="20"/>
              </w:rPr>
            </w:pPr>
            <w:r w:rsidRPr="005C4785">
              <w:rPr>
                <w:szCs w:val="20"/>
              </w:rPr>
              <w:t>Ermitteln des Materialbedarfes sowie Auswählen und Überprüfen des erforderlichen Materials insbesondere im Hinblick auf Rutschfestigkeit</w:t>
            </w:r>
          </w:p>
        </w:tc>
        <w:tc>
          <w:tcPr>
            <w:tcW w:w="420" w:type="pct"/>
            <w:shd w:val="clear" w:color="auto" w:fill="A6A6A6" w:themeFill="background1" w:themeFillShade="A6"/>
            <w:vAlign w:val="center"/>
          </w:tcPr>
          <w:p w14:paraId="2851AD6A"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60768E9A"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3F4994A5"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04D84A99" w14:textId="77777777" w:rsidR="005C4785" w:rsidRPr="006D74AC" w:rsidRDefault="005C4785" w:rsidP="00B339A7">
            <w:pPr>
              <w:spacing w:before="0" w:after="0"/>
              <w:jc w:val="center"/>
              <w:rPr>
                <w:sz w:val="18"/>
                <w:szCs w:val="18"/>
              </w:rPr>
            </w:pPr>
          </w:p>
        </w:tc>
      </w:tr>
      <w:tr w:rsidR="005C4785" w:rsidRPr="006D74AC" w14:paraId="764F347E" w14:textId="77777777" w:rsidTr="005C4785">
        <w:trPr>
          <w:trHeight w:val="397"/>
        </w:trPr>
        <w:tc>
          <w:tcPr>
            <w:tcW w:w="3322" w:type="pct"/>
            <w:shd w:val="clear" w:color="auto" w:fill="auto"/>
            <w:vAlign w:val="center"/>
          </w:tcPr>
          <w:p w14:paraId="27B14554" w14:textId="2397A3BA" w:rsidR="005C4785" w:rsidRPr="004F5654" w:rsidRDefault="005C4785" w:rsidP="004F5654">
            <w:pPr>
              <w:spacing w:before="40" w:after="40"/>
              <w:rPr>
                <w:szCs w:val="20"/>
              </w:rPr>
            </w:pPr>
            <w:r w:rsidRPr="005C4785">
              <w:rPr>
                <w:szCs w:val="20"/>
              </w:rPr>
              <w:t>Kenntnis der Farbenlehre (Farbwahl im Hinblick auf Farbästhetik und Farbharmonie)</w:t>
            </w:r>
          </w:p>
        </w:tc>
        <w:tc>
          <w:tcPr>
            <w:tcW w:w="420" w:type="pct"/>
            <w:shd w:val="clear" w:color="auto" w:fill="A6A6A6" w:themeFill="background1" w:themeFillShade="A6"/>
            <w:vAlign w:val="center"/>
          </w:tcPr>
          <w:p w14:paraId="56BD69E7"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3B949A36"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4EECD48B" w14:textId="77777777" w:rsidR="005C4785" w:rsidRPr="006D74AC" w:rsidRDefault="005C4785" w:rsidP="00B339A7">
            <w:pPr>
              <w:spacing w:before="0" w:after="0"/>
              <w:jc w:val="center"/>
              <w:rPr>
                <w:sz w:val="18"/>
                <w:szCs w:val="18"/>
              </w:rPr>
            </w:pPr>
          </w:p>
        </w:tc>
        <w:tc>
          <w:tcPr>
            <w:tcW w:w="418" w:type="pct"/>
            <w:shd w:val="clear" w:color="auto" w:fill="A6A6A6" w:themeFill="background1" w:themeFillShade="A6"/>
            <w:vAlign w:val="center"/>
          </w:tcPr>
          <w:p w14:paraId="6EA2CAE9" w14:textId="77777777" w:rsidR="005C4785" w:rsidRPr="006D74AC" w:rsidRDefault="005C4785" w:rsidP="00B339A7">
            <w:pPr>
              <w:spacing w:before="0" w:after="0"/>
              <w:jc w:val="center"/>
              <w:rPr>
                <w:sz w:val="18"/>
                <w:szCs w:val="18"/>
              </w:rPr>
            </w:pPr>
          </w:p>
        </w:tc>
      </w:tr>
      <w:tr w:rsidR="005C4785" w:rsidRPr="006D74AC" w14:paraId="32822628" w14:textId="77777777" w:rsidTr="005C4785">
        <w:trPr>
          <w:trHeight w:val="397"/>
        </w:trPr>
        <w:tc>
          <w:tcPr>
            <w:tcW w:w="3322" w:type="pct"/>
            <w:shd w:val="clear" w:color="auto" w:fill="auto"/>
            <w:vAlign w:val="center"/>
          </w:tcPr>
          <w:p w14:paraId="790B6A92" w14:textId="24A0112A" w:rsidR="005C4785" w:rsidRPr="004F5654" w:rsidRDefault="005C4785" w:rsidP="004F5654">
            <w:pPr>
              <w:spacing w:before="40" w:after="40"/>
              <w:rPr>
                <w:szCs w:val="20"/>
              </w:rPr>
            </w:pPr>
            <w:r w:rsidRPr="005C4785">
              <w:rPr>
                <w:szCs w:val="20"/>
              </w:rPr>
              <w:t xml:space="preserve">Herstellen von Waagrissen, </w:t>
            </w:r>
            <w:proofErr w:type="spellStart"/>
            <w:r w:rsidRPr="005C4785">
              <w:rPr>
                <w:szCs w:val="20"/>
              </w:rPr>
              <w:t>Aufstichen</w:t>
            </w:r>
            <w:proofErr w:type="spellEnd"/>
            <w:r w:rsidRPr="005C4785">
              <w:rPr>
                <w:szCs w:val="20"/>
              </w:rPr>
              <w:t xml:space="preserve"> und Gefällen</w:t>
            </w:r>
          </w:p>
        </w:tc>
        <w:tc>
          <w:tcPr>
            <w:tcW w:w="420" w:type="pct"/>
            <w:shd w:val="clear" w:color="auto" w:fill="auto"/>
            <w:vAlign w:val="center"/>
          </w:tcPr>
          <w:p w14:paraId="460469E9"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325FE7B0"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24480ED3"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7B6D7DDB" w14:textId="77777777" w:rsidR="005C4785" w:rsidRPr="006D74AC" w:rsidRDefault="005C4785" w:rsidP="00B339A7">
            <w:pPr>
              <w:spacing w:before="0" w:after="0"/>
              <w:jc w:val="center"/>
              <w:rPr>
                <w:sz w:val="18"/>
                <w:szCs w:val="18"/>
              </w:rPr>
            </w:pPr>
          </w:p>
        </w:tc>
      </w:tr>
      <w:tr w:rsidR="005C4785" w:rsidRPr="006D74AC" w14:paraId="18A83F55" w14:textId="77777777" w:rsidTr="005C4785">
        <w:trPr>
          <w:trHeight w:val="397"/>
        </w:trPr>
        <w:tc>
          <w:tcPr>
            <w:tcW w:w="3322" w:type="pct"/>
            <w:shd w:val="clear" w:color="auto" w:fill="auto"/>
            <w:vAlign w:val="center"/>
          </w:tcPr>
          <w:p w14:paraId="7B167F36" w14:textId="42249F30" w:rsidR="005C4785" w:rsidRPr="004F5654" w:rsidRDefault="005C4785" w:rsidP="004F5654">
            <w:pPr>
              <w:spacing w:before="40" w:after="40"/>
              <w:rPr>
                <w:szCs w:val="20"/>
              </w:rPr>
            </w:pPr>
            <w:r w:rsidRPr="005C4785">
              <w:rPr>
                <w:szCs w:val="20"/>
              </w:rPr>
              <w:t xml:space="preserve">Prüfen, Vorbereiten und Ausgleichen von </w:t>
            </w:r>
            <w:proofErr w:type="spellStart"/>
            <w:r w:rsidRPr="005C4785">
              <w:rPr>
                <w:szCs w:val="20"/>
              </w:rPr>
              <w:t>Verlegeuntergründen</w:t>
            </w:r>
            <w:proofErr w:type="spellEnd"/>
          </w:p>
        </w:tc>
        <w:tc>
          <w:tcPr>
            <w:tcW w:w="420" w:type="pct"/>
            <w:shd w:val="clear" w:color="auto" w:fill="auto"/>
            <w:vAlign w:val="center"/>
          </w:tcPr>
          <w:p w14:paraId="291B30B5"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13284D6C"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0C2EEE85" w14:textId="77777777" w:rsidR="005C4785" w:rsidRPr="006D74AC" w:rsidRDefault="005C4785" w:rsidP="00B339A7">
            <w:pPr>
              <w:spacing w:before="0" w:after="0"/>
              <w:jc w:val="center"/>
              <w:rPr>
                <w:sz w:val="18"/>
                <w:szCs w:val="18"/>
              </w:rPr>
            </w:pPr>
          </w:p>
        </w:tc>
        <w:tc>
          <w:tcPr>
            <w:tcW w:w="418" w:type="pct"/>
            <w:shd w:val="clear" w:color="auto" w:fill="A6A6A6" w:themeFill="background1" w:themeFillShade="A6"/>
            <w:vAlign w:val="center"/>
          </w:tcPr>
          <w:p w14:paraId="7F812653" w14:textId="77777777" w:rsidR="005C4785" w:rsidRPr="006D74AC" w:rsidRDefault="005C4785" w:rsidP="00B339A7">
            <w:pPr>
              <w:spacing w:before="0" w:after="0"/>
              <w:jc w:val="center"/>
              <w:rPr>
                <w:sz w:val="18"/>
                <w:szCs w:val="18"/>
              </w:rPr>
            </w:pPr>
          </w:p>
        </w:tc>
      </w:tr>
      <w:tr w:rsidR="005C4785" w:rsidRPr="006D74AC" w14:paraId="1BD11C33" w14:textId="77777777" w:rsidTr="005C4785">
        <w:trPr>
          <w:trHeight w:val="397"/>
        </w:trPr>
        <w:tc>
          <w:tcPr>
            <w:tcW w:w="3322" w:type="pct"/>
            <w:shd w:val="clear" w:color="auto" w:fill="auto"/>
            <w:vAlign w:val="center"/>
          </w:tcPr>
          <w:p w14:paraId="324BBBC3" w14:textId="613BD42B" w:rsidR="005C4785" w:rsidRPr="004F5654" w:rsidRDefault="005C4785" w:rsidP="004F5654">
            <w:pPr>
              <w:spacing w:before="40" w:after="40"/>
              <w:rPr>
                <w:szCs w:val="20"/>
              </w:rPr>
            </w:pPr>
            <w:r w:rsidRPr="005C4785">
              <w:rPr>
                <w:szCs w:val="20"/>
              </w:rPr>
              <w:t>Herstellen von Kleber-, Mörtel- und Putzmischungen sowie Ausführen von berufsspezifischen Maurer- und Verputzarbeiten</w:t>
            </w:r>
          </w:p>
        </w:tc>
        <w:tc>
          <w:tcPr>
            <w:tcW w:w="420" w:type="pct"/>
            <w:shd w:val="clear" w:color="auto" w:fill="auto"/>
            <w:vAlign w:val="center"/>
          </w:tcPr>
          <w:p w14:paraId="1E6EE968"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1FFCEBC9"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44EE4FEB" w14:textId="77777777" w:rsidR="005C4785" w:rsidRPr="006D74AC" w:rsidRDefault="005C4785" w:rsidP="00B339A7">
            <w:pPr>
              <w:spacing w:before="0" w:after="0"/>
              <w:jc w:val="center"/>
              <w:rPr>
                <w:sz w:val="18"/>
                <w:szCs w:val="18"/>
              </w:rPr>
            </w:pPr>
          </w:p>
        </w:tc>
        <w:tc>
          <w:tcPr>
            <w:tcW w:w="418" w:type="pct"/>
            <w:shd w:val="clear" w:color="auto" w:fill="A6A6A6" w:themeFill="background1" w:themeFillShade="A6"/>
            <w:vAlign w:val="center"/>
          </w:tcPr>
          <w:p w14:paraId="057CB24E" w14:textId="77777777" w:rsidR="005C4785" w:rsidRPr="006D74AC" w:rsidRDefault="005C4785" w:rsidP="00B339A7">
            <w:pPr>
              <w:spacing w:before="0" w:after="0"/>
              <w:jc w:val="center"/>
              <w:rPr>
                <w:sz w:val="18"/>
                <w:szCs w:val="18"/>
              </w:rPr>
            </w:pPr>
          </w:p>
        </w:tc>
      </w:tr>
    </w:tbl>
    <w:p w14:paraId="13A69773" w14:textId="06FA9B2C" w:rsidR="00E55A4F" w:rsidRDefault="00E55A4F" w:rsidP="00C908D9">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E55A4F" w:rsidRPr="006D74AC" w14:paraId="57398C2B" w14:textId="77777777" w:rsidTr="00526591">
        <w:trPr>
          <w:trHeight w:hRule="exact" w:val="595"/>
        </w:trPr>
        <w:tc>
          <w:tcPr>
            <w:tcW w:w="3322" w:type="pct"/>
            <w:shd w:val="clear" w:color="auto" w:fill="354E19"/>
            <w:vAlign w:val="center"/>
          </w:tcPr>
          <w:p w14:paraId="7258B3D4" w14:textId="6A33A5AF" w:rsidR="00E55A4F" w:rsidRPr="006D74AC" w:rsidRDefault="00E55A4F"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4FF7CE9D" w14:textId="77777777" w:rsidR="00E55A4F" w:rsidRPr="006D74AC" w:rsidRDefault="00E55A4F" w:rsidP="00B339A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70BE4DF3" w14:textId="77777777" w:rsidR="00E55A4F" w:rsidRPr="006D74AC" w:rsidRDefault="00E55A4F" w:rsidP="00B339A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FC15937" w14:textId="77777777" w:rsidR="00E55A4F" w:rsidRPr="006D74AC" w:rsidRDefault="00E55A4F" w:rsidP="00B339A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47886939" w14:textId="77777777" w:rsidR="00E55A4F" w:rsidRPr="006D74AC" w:rsidRDefault="00E55A4F" w:rsidP="00B339A7">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55A4F" w:rsidRPr="006D74AC" w14:paraId="49C57C66" w14:textId="77777777" w:rsidTr="005C4785">
        <w:trPr>
          <w:trHeight w:hRule="exact" w:val="454"/>
        </w:trPr>
        <w:tc>
          <w:tcPr>
            <w:tcW w:w="3322" w:type="pct"/>
            <w:shd w:val="clear" w:color="auto" w:fill="BFBFBF"/>
            <w:vAlign w:val="center"/>
          </w:tcPr>
          <w:p w14:paraId="55C32D01" w14:textId="26E6400B" w:rsidR="00E55A4F" w:rsidRPr="006D74AC" w:rsidRDefault="00E55A4F" w:rsidP="00B339A7">
            <w:pPr>
              <w:tabs>
                <w:tab w:val="right" w:pos="8572"/>
              </w:tabs>
              <w:spacing w:before="40" w:after="40"/>
              <w:rPr>
                <w:b/>
                <w:bCs/>
                <w:color w:val="FFFFFF" w:themeColor="background1"/>
                <w:szCs w:val="20"/>
              </w:rPr>
            </w:pPr>
          </w:p>
        </w:tc>
        <w:tc>
          <w:tcPr>
            <w:tcW w:w="420" w:type="pct"/>
            <w:shd w:val="clear" w:color="auto" w:fill="BFBFBF"/>
            <w:vAlign w:val="center"/>
          </w:tcPr>
          <w:p w14:paraId="3BA261F8"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F95426E"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C225FE8"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DC64157"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r>
      <w:tr w:rsidR="00E55A4F" w:rsidRPr="006D74AC" w14:paraId="6AF713EF" w14:textId="77777777" w:rsidTr="002B0871">
        <w:trPr>
          <w:trHeight w:val="397"/>
        </w:trPr>
        <w:tc>
          <w:tcPr>
            <w:tcW w:w="3322" w:type="pct"/>
            <w:shd w:val="clear" w:color="auto" w:fill="auto"/>
            <w:vAlign w:val="center"/>
          </w:tcPr>
          <w:p w14:paraId="0A508352" w14:textId="488ABBBA" w:rsidR="00E55A4F" w:rsidRPr="006D74AC" w:rsidRDefault="002B0871" w:rsidP="00B129B7">
            <w:pPr>
              <w:spacing w:before="40" w:after="40"/>
              <w:rPr>
                <w:szCs w:val="20"/>
              </w:rPr>
            </w:pPr>
            <w:r w:rsidRPr="002B0871">
              <w:rPr>
                <w:szCs w:val="20"/>
              </w:rPr>
              <w:t>Ausführen von vorbereitenden Mauer-, Trockenbau- und Putzarbeiten</w:t>
            </w:r>
          </w:p>
        </w:tc>
        <w:tc>
          <w:tcPr>
            <w:tcW w:w="420" w:type="pct"/>
            <w:shd w:val="clear" w:color="auto" w:fill="A6A6A6" w:themeFill="background1" w:themeFillShade="A6"/>
            <w:vAlign w:val="center"/>
          </w:tcPr>
          <w:p w14:paraId="4DCA9949"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70675DB5"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4882E0F0" w14:textId="77777777" w:rsidR="00E55A4F" w:rsidRPr="006D74AC" w:rsidRDefault="00E55A4F" w:rsidP="00B339A7">
            <w:pPr>
              <w:spacing w:before="0" w:after="0"/>
              <w:jc w:val="center"/>
              <w:rPr>
                <w:sz w:val="18"/>
                <w:szCs w:val="18"/>
              </w:rPr>
            </w:pPr>
          </w:p>
        </w:tc>
        <w:tc>
          <w:tcPr>
            <w:tcW w:w="418" w:type="pct"/>
            <w:shd w:val="clear" w:color="auto" w:fill="A6A6A6" w:themeFill="background1" w:themeFillShade="A6"/>
            <w:vAlign w:val="center"/>
          </w:tcPr>
          <w:p w14:paraId="5FFC3E83" w14:textId="77777777" w:rsidR="00E55A4F" w:rsidRPr="006D74AC" w:rsidRDefault="00E55A4F" w:rsidP="00B339A7">
            <w:pPr>
              <w:spacing w:before="0" w:after="0"/>
              <w:jc w:val="center"/>
              <w:rPr>
                <w:sz w:val="18"/>
                <w:szCs w:val="18"/>
              </w:rPr>
            </w:pPr>
          </w:p>
        </w:tc>
      </w:tr>
      <w:tr w:rsidR="005C4785" w:rsidRPr="006D74AC" w14:paraId="2010F724" w14:textId="77777777" w:rsidTr="002B0871">
        <w:trPr>
          <w:trHeight w:val="397"/>
        </w:trPr>
        <w:tc>
          <w:tcPr>
            <w:tcW w:w="3322" w:type="pct"/>
            <w:shd w:val="clear" w:color="auto" w:fill="auto"/>
            <w:vAlign w:val="center"/>
          </w:tcPr>
          <w:p w14:paraId="66D0E557" w14:textId="48112DD9" w:rsidR="005C4785" w:rsidRPr="00B129B7" w:rsidRDefault="002B0871" w:rsidP="00B129B7">
            <w:pPr>
              <w:spacing w:before="40" w:after="40"/>
              <w:rPr>
                <w:szCs w:val="20"/>
              </w:rPr>
            </w:pPr>
            <w:r w:rsidRPr="002B0871">
              <w:rPr>
                <w:szCs w:val="20"/>
              </w:rPr>
              <w:t xml:space="preserve">Herstellen von Alternativ- und Verbundabdichtungen als Untergrund für die Verlegung von keramischen und nicht keramischen </w:t>
            </w:r>
            <w:proofErr w:type="spellStart"/>
            <w:r w:rsidRPr="002B0871">
              <w:rPr>
                <w:szCs w:val="20"/>
              </w:rPr>
              <w:t>Verlegematerialien</w:t>
            </w:r>
            <w:proofErr w:type="spellEnd"/>
          </w:p>
        </w:tc>
        <w:tc>
          <w:tcPr>
            <w:tcW w:w="420" w:type="pct"/>
            <w:shd w:val="clear" w:color="auto" w:fill="A6A6A6" w:themeFill="background1" w:themeFillShade="A6"/>
            <w:vAlign w:val="center"/>
          </w:tcPr>
          <w:p w14:paraId="76FB22C1"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1B713263"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60A6C592"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78F6686C" w14:textId="77777777" w:rsidR="005C4785" w:rsidRPr="006D74AC" w:rsidRDefault="005C4785" w:rsidP="00B339A7">
            <w:pPr>
              <w:spacing w:before="0" w:after="0"/>
              <w:jc w:val="center"/>
              <w:rPr>
                <w:sz w:val="18"/>
                <w:szCs w:val="18"/>
              </w:rPr>
            </w:pPr>
          </w:p>
        </w:tc>
      </w:tr>
      <w:tr w:rsidR="005C4785" w:rsidRPr="006D74AC" w14:paraId="4FB7D210" w14:textId="77777777" w:rsidTr="002B0871">
        <w:trPr>
          <w:trHeight w:val="397"/>
        </w:trPr>
        <w:tc>
          <w:tcPr>
            <w:tcW w:w="3322" w:type="pct"/>
            <w:shd w:val="clear" w:color="auto" w:fill="auto"/>
            <w:vAlign w:val="center"/>
          </w:tcPr>
          <w:p w14:paraId="70C56C9A" w14:textId="5C86EF78" w:rsidR="005C4785" w:rsidRPr="00B129B7" w:rsidRDefault="002B0871" w:rsidP="00B129B7">
            <w:pPr>
              <w:spacing w:before="40" w:after="40"/>
              <w:rPr>
                <w:szCs w:val="20"/>
              </w:rPr>
            </w:pPr>
            <w:r w:rsidRPr="002B0871">
              <w:rPr>
                <w:szCs w:val="20"/>
              </w:rPr>
              <w:t>Manuelles und maschinelles Bearbeiten von Metallen und Kunststoffen (wie z</w:t>
            </w:r>
            <w:r>
              <w:rPr>
                <w:szCs w:val="20"/>
              </w:rPr>
              <w:t>. </w:t>
            </w:r>
            <w:r w:rsidRPr="002B0871">
              <w:rPr>
                <w:szCs w:val="20"/>
              </w:rPr>
              <w:t>B</w:t>
            </w:r>
            <w:r>
              <w:rPr>
                <w:szCs w:val="20"/>
              </w:rPr>
              <w:t>.</w:t>
            </w:r>
            <w:r w:rsidRPr="002B0871">
              <w:rPr>
                <w:szCs w:val="20"/>
              </w:rPr>
              <w:t xml:space="preserve"> Bohren, Schleifen, Umformen, Trennen, Löten, Schweißen)</w:t>
            </w:r>
          </w:p>
        </w:tc>
        <w:tc>
          <w:tcPr>
            <w:tcW w:w="420" w:type="pct"/>
            <w:shd w:val="clear" w:color="auto" w:fill="auto"/>
            <w:vAlign w:val="center"/>
          </w:tcPr>
          <w:p w14:paraId="60E454A4"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32900BCB"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5B213A05" w14:textId="77777777" w:rsidR="005C4785" w:rsidRPr="006D74AC" w:rsidRDefault="005C4785" w:rsidP="00B339A7">
            <w:pPr>
              <w:spacing w:before="0" w:after="0"/>
              <w:jc w:val="center"/>
              <w:rPr>
                <w:sz w:val="18"/>
                <w:szCs w:val="18"/>
              </w:rPr>
            </w:pPr>
          </w:p>
        </w:tc>
        <w:tc>
          <w:tcPr>
            <w:tcW w:w="418" w:type="pct"/>
            <w:shd w:val="clear" w:color="auto" w:fill="A6A6A6" w:themeFill="background1" w:themeFillShade="A6"/>
            <w:vAlign w:val="center"/>
          </w:tcPr>
          <w:p w14:paraId="24BBB267" w14:textId="77777777" w:rsidR="005C4785" w:rsidRPr="006D74AC" w:rsidRDefault="005C4785" w:rsidP="00B339A7">
            <w:pPr>
              <w:spacing w:before="0" w:after="0"/>
              <w:jc w:val="center"/>
              <w:rPr>
                <w:sz w:val="18"/>
                <w:szCs w:val="18"/>
              </w:rPr>
            </w:pPr>
          </w:p>
        </w:tc>
      </w:tr>
      <w:tr w:rsidR="005C4785" w:rsidRPr="006D74AC" w14:paraId="32CC1AF0" w14:textId="77777777" w:rsidTr="002B0871">
        <w:trPr>
          <w:trHeight w:val="397"/>
        </w:trPr>
        <w:tc>
          <w:tcPr>
            <w:tcW w:w="3322" w:type="pct"/>
            <w:shd w:val="clear" w:color="auto" w:fill="auto"/>
            <w:vAlign w:val="center"/>
          </w:tcPr>
          <w:p w14:paraId="21474BCF" w14:textId="2039218F" w:rsidR="005C4785" w:rsidRPr="00B129B7" w:rsidRDefault="002B0871" w:rsidP="00B129B7">
            <w:pPr>
              <w:spacing w:before="40" w:after="40"/>
              <w:rPr>
                <w:szCs w:val="20"/>
              </w:rPr>
            </w:pPr>
            <w:r w:rsidRPr="002B0871">
              <w:rPr>
                <w:szCs w:val="20"/>
              </w:rPr>
              <w:t xml:space="preserve">Manuelles und maschinelles Bearbeiten von keramischen und nicht keramischen </w:t>
            </w:r>
            <w:proofErr w:type="spellStart"/>
            <w:r w:rsidRPr="002B0871">
              <w:rPr>
                <w:szCs w:val="20"/>
              </w:rPr>
              <w:t>Verlegematerial</w:t>
            </w:r>
            <w:proofErr w:type="spellEnd"/>
            <w:r w:rsidRPr="002B0871">
              <w:rPr>
                <w:szCs w:val="20"/>
              </w:rPr>
              <w:t xml:space="preserve"> und Bauteilen (wie z</w:t>
            </w:r>
            <w:r>
              <w:rPr>
                <w:szCs w:val="20"/>
              </w:rPr>
              <w:t>. </w:t>
            </w:r>
            <w:r w:rsidRPr="002B0871">
              <w:rPr>
                <w:szCs w:val="20"/>
              </w:rPr>
              <w:t>B</w:t>
            </w:r>
            <w:r>
              <w:rPr>
                <w:szCs w:val="20"/>
              </w:rPr>
              <w:t>.</w:t>
            </w:r>
            <w:r w:rsidRPr="002B0871">
              <w:rPr>
                <w:szCs w:val="20"/>
              </w:rPr>
              <w:t xml:space="preserve"> Behauen, Schneiden, Bohren, Lochen Schleifen) und Schamott- und Mauersteinen sowie von Natur- und Kunststeinen</w:t>
            </w:r>
          </w:p>
        </w:tc>
        <w:tc>
          <w:tcPr>
            <w:tcW w:w="420" w:type="pct"/>
            <w:shd w:val="clear" w:color="auto" w:fill="auto"/>
            <w:vAlign w:val="center"/>
          </w:tcPr>
          <w:p w14:paraId="47340BFB"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32BC7679"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0319D514" w14:textId="77777777" w:rsidR="005C4785" w:rsidRPr="006D74AC" w:rsidRDefault="005C4785" w:rsidP="00B339A7">
            <w:pPr>
              <w:spacing w:before="0" w:after="0"/>
              <w:jc w:val="center"/>
              <w:rPr>
                <w:sz w:val="18"/>
                <w:szCs w:val="18"/>
              </w:rPr>
            </w:pPr>
          </w:p>
        </w:tc>
        <w:tc>
          <w:tcPr>
            <w:tcW w:w="418" w:type="pct"/>
            <w:shd w:val="clear" w:color="auto" w:fill="A6A6A6" w:themeFill="background1" w:themeFillShade="A6"/>
            <w:vAlign w:val="center"/>
          </w:tcPr>
          <w:p w14:paraId="111020EF" w14:textId="77777777" w:rsidR="005C4785" w:rsidRPr="006D74AC" w:rsidRDefault="005C4785" w:rsidP="00B339A7">
            <w:pPr>
              <w:spacing w:before="0" w:after="0"/>
              <w:jc w:val="center"/>
              <w:rPr>
                <w:sz w:val="18"/>
                <w:szCs w:val="18"/>
              </w:rPr>
            </w:pPr>
          </w:p>
        </w:tc>
      </w:tr>
      <w:tr w:rsidR="005C4785" w:rsidRPr="006D74AC" w14:paraId="4FA52F86" w14:textId="77777777" w:rsidTr="005C4785">
        <w:trPr>
          <w:trHeight w:val="397"/>
        </w:trPr>
        <w:tc>
          <w:tcPr>
            <w:tcW w:w="3322" w:type="pct"/>
            <w:shd w:val="clear" w:color="auto" w:fill="auto"/>
            <w:vAlign w:val="center"/>
          </w:tcPr>
          <w:p w14:paraId="6230698A" w14:textId="4266004D" w:rsidR="005C4785" w:rsidRPr="00B129B7" w:rsidRDefault="002B0871" w:rsidP="00B129B7">
            <w:pPr>
              <w:spacing w:before="40" w:after="40"/>
              <w:rPr>
                <w:szCs w:val="20"/>
              </w:rPr>
            </w:pPr>
            <w:r w:rsidRPr="002B0871">
              <w:rPr>
                <w:szCs w:val="20"/>
              </w:rPr>
              <w:t xml:space="preserve">Kenntnis der Versetz- und </w:t>
            </w:r>
            <w:proofErr w:type="spellStart"/>
            <w:r w:rsidRPr="002B0871">
              <w:rPr>
                <w:szCs w:val="20"/>
              </w:rPr>
              <w:t>Verlegeverfahren</w:t>
            </w:r>
            <w:proofErr w:type="spellEnd"/>
            <w:r w:rsidRPr="002B0871">
              <w:rPr>
                <w:szCs w:val="20"/>
              </w:rPr>
              <w:t xml:space="preserve"> von Belagselementen, Wand- und Bodenheizungen (inklusive Anschlussarbeiten, Regeltechnik), Verfugungsarbeiten sowie der Oberflächenbehandlung und Konservierung</w:t>
            </w:r>
          </w:p>
        </w:tc>
        <w:tc>
          <w:tcPr>
            <w:tcW w:w="420" w:type="pct"/>
            <w:shd w:val="clear" w:color="auto" w:fill="auto"/>
            <w:vAlign w:val="center"/>
          </w:tcPr>
          <w:p w14:paraId="764DAFF7"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1D6498F5" w14:textId="77777777" w:rsidR="005C4785" w:rsidRPr="006D74AC" w:rsidRDefault="005C4785" w:rsidP="00B339A7">
            <w:pPr>
              <w:spacing w:before="0" w:after="0"/>
              <w:jc w:val="center"/>
              <w:rPr>
                <w:sz w:val="18"/>
                <w:szCs w:val="18"/>
              </w:rPr>
            </w:pPr>
          </w:p>
        </w:tc>
        <w:tc>
          <w:tcPr>
            <w:tcW w:w="420" w:type="pct"/>
            <w:shd w:val="clear" w:color="auto" w:fill="auto"/>
            <w:vAlign w:val="center"/>
          </w:tcPr>
          <w:p w14:paraId="374CBD28" w14:textId="77777777" w:rsidR="005C4785" w:rsidRPr="006D74AC" w:rsidRDefault="005C4785" w:rsidP="00B339A7">
            <w:pPr>
              <w:spacing w:before="0" w:after="0"/>
              <w:jc w:val="center"/>
              <w:rPr>
                <w:sz w:val="18"/>
                <w:szCs w:val="18"/>
              </w:rPr>
            </w:pPr>
          </w:p>
        </w:tc>
        <w:tc>
          <w:tcPr>
            <w:tcW w:w="418" w:type="pct"/>
            <w:shd w:val="clear" w:color="auto" w:fill="auto"/>
            <w:vAlign w:val="center"/>
          </w:tcPr>
          <w:p w14:paraId="16016C51" w14:textId="77777777" w:rsidR="005C4785" w:rsidRPr="006D74AC" w:rsidRDefault="005C4785" w:rsidP="00B339A7">
            <w:pPr>
              <w:spacing w:before="0" w:after="0"/>
              <w:jc w:val="center"/>
              <w:rPr>
                <w:sz w:val="18"/>
                <w:szCs w:val="18"/>
              </w:rPr>
            </w:pPr>
          </w:p>
        </w:tc>
      </w:tr>
      <w:tr w:rsidR="002B0871" w:rsidRPr="006D74AC" w14:paraId="1646ACD6" w14:textId="77777777" w:rsidTr="002B0871">
        <w:trPr>
          <w:trHeight w:val="397"/>
        </w:trPr>
        <w:tc>
          <w:tcPr>
            <w:tcW w:w="3322" w:type="pct"/>
            <w:shd w:val="clear" w:color="auto" w:fill="auto"/>
            <w:vAlign w:val="center"/>
          </w:tcPr>
          <w:p w14:paraId="008653AA" w14:textId="1CEB142E" w:rsidR="002B0871" w:rsidRPr="00B129B7" w:rsidRDefault="002B0871" w:rsidP="00B129B7">
            <w:pPr>
              <w:spacing w:before="40" w:after="40"/>
              <w:rPr>
                <w:szCs w:val="20"/>
              </w:rPr>
            </w:pPr>
            <w:r w:rsidRPr="002B0871">
              <w:rPr>
                <w:szCs w:val="20"/>
              </w:rPr>
              <w:t xml:space="preserve">Anwenden der Versetz- und </w:t>
            </w:r>
            <w:proofErr w:type="spellStart"/>
            <w:r w:rsidRPr="002B0871">
              <w:rPr>
                <w:szCs w:val="20"/>
              </w:rPr>
              <w:t>Verlegeverfahren</w:t>
            </w:r>
            <w:proofErr w:type="spellEnd"/>
            <w:r w:rsidRPr="002B0871">
              <w:rPr>
                <w:szCs w:val="20"/>
              </w:rPr>
              <w:t xml:space="preserve"> von verschiedenen Belagselementen an Böden, Wänden und Stufen im Dünn- und </w:t>
            </w:r>
            <w:proofErr w:type="spellStart"/>
            <w:r w:rsidRPr="002B0871">
              <w:rPr>
                <w:szCs w:val="20"/>
              </w:rPr>
              <w:t>Dickbett</w:t>
            </w:r>
            <w:proofErr w:type="spellEnd"/>
          </w:p>
        </w:tc>
        <w:tc>
          <w:tcPr>
            <w:tcW w:w="420" w:type="pct"/>
            <w:shd w:val="clear" w:color="auto" w:fill="A6A6A6" w:themeFill="background1" w:themeFillShade="A6"/>
            <w:vAlign w:val="center"/>
          </w:tcPr>
          <w:p w14:paraId="3C444493"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22078E80"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16F2944D" w14:textId="77777777" w:rsidR="002B0871" w:rsidRPr="006D74AC" w:rsidRDefault="002B0871" w:rsidP="00B339A7">
            <w:pPr>
              <w:spacing w:before="0" w:after="0"/>
              <w:jc w:val="center"/>
              <w:rPr>
                <w:sz w:val="18"/>
                <w:szCs w:val="18"/>
              </w:rPr>
            </w:pPr>
          </w:p>
        </w:tc>
        <w:tc>
          <w:tcPr>
            <w:tcW w:w="418" w:type="pct"/>
            <w:shd w:val="clear" w:color="auto" w:fill="auto"/>
            <w:vAlign w:val="center"/>
          </w:tcPr>
          <w:p w14:paraId="7330129B" w14:textId="77777777" w:rsidR="002B0871" w:rsidRPr="006D74AC" w:rsidRDefault="002B0871" w:rsidP="00B339A7">
            <w:pPr>
              <w:spacing w:before="0" w:after="0"/>
              <w:jc w:val="center"/>
              <w:rPr>
                <w:sz w:val="18"/>
                <w:szCs w:val="18"/>
              </w:rPr>
            </w:pPr>
          </w:p>
        </w:tc>
      </w:tr>
      <w:tr w:rsidR="002B0871" w:rsidRPr="006D74AC" w14:paraId="568711DD" w14:textId="77777777" w:rsidTr="002B0871">
        <w:trPr>
          <w:trHeight w:val="397"/>
        </w:trPr>
        <w:tc>
          <w:tcPr>
            <w:tcW w:w="3322" w:type="pct"/>
            <w:shd w:val="clear" w:color="auto" w:fill="auto"/>
            <w:vAlign w:val="center"/>
          </w:tcPr>
          <w:p w14:paraId="26C85116" w14:textId="415CD908" w:rsidR="002B0871" w:rsidRPr="00B129B7" w:rsidRDefault="002B0871" w:rsidP="00B129B7">
            <w:pPr>
              <w:spacing w:before="40" w:after="40"/>
              <w:rPr>
                <w:szCs w:val="20"/>
              </w:rPr>
            </w:pPr>
            <w:r w:rsidRPr="002B0871">
              <w:rPr>
                <w:szCs w:val="20"/>
              </w:rPr>
              <w:t>Grundkenntnisse über Wand- und Bodenheizungselemente, über deren Verlegung als Untergrund für Belagsarbeiten sowie der dafür erforderlichen Anschlussarbeite</w:t>
            </w:r>
          </w:p>
        </w:tc>
        <w:tc>
          <w:tcPr>
            <w:tcW w:w="420" w:type="pct"/>
            <w:shd w:val="clear" w:color="auto" w:fill="A6A6A6" w:themeFill="background1" w:themeFillShade="A6"/>
            <w:vAlign w:val="center"/>
          </w:tcPr>
          <w:p w14:paraId="6DDB803F"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18D3E720"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14568261" w14:textId="77777777" w:rsidR="002B0871" w:rsidRPr="006D74AC" w:rsidRDefault="002B0871" w:rsidP="00B339A7">
            <w:pPr>
              <w:spacing w:before="0" w:after="0"/>
              <w:jc w:val="center"/>
              <w:rPr>
                <w:sz w:val="18"/>
                <w:szCs w:val="18"/>
              </w:rPr>
            </w:pPr>
          </w:p>
        </w:tc>
        <w:tc>
          <w:tcPr>
            <w:tcW w:w="418" w:type="pct"/>
            <w:shd w:val="clear" w:color="auto" w:fill="auto"/>
            <w:vAlign w:val="center"/>
          </w:tcPr>
          <w:p w14:paraId="55D48F37" w14:textId="77777777" w:rsidR="002B0871" w:rsidRPr="006D74AC" w:rsidRDefault="002B0871" w:rsidP="00B339A7">
            <w:pPr>
              <w:spacing w:before="0" w:after="0"/>
              <w:jc w:val="center"/>
              <w:rPr>
                <w:sz w:val="18"/>
                <w:szCs w:val="18"/>
              </w:rPr>
            </w:pPr>
          </w:p>
        </w:tc>
      </w:tr>
      <w:tr w:rsidR="002B0871" w:rsidRPr="006D74AC" w14:paraId="12FC6E85" w14:textId="77777777" w:rsidTr="002B0871">
        <w:trPr>
          <w:trHeight w:val="397"/>
        </w:trPr>
        <w:tc>
          <w:tcPr>
            <w:tcW w:w="3322" w:type="pct"/>
            <w:shd w:val="clear" w:color="auto" w:fill="auto"/>
            <w:vAlign w:val="center"/>
          </w:tcPr>
          <w:p w14:paraId="58ABA0C6" w14:textId="21FC0368" w:rsidR="002B0871" w:rsidRPr="00B129B7" w:rsidRDefault="002B0871" w:rsidP="00B129B7">
            <w:pPr>
              <w:spacing w:before="40" w:after="40"/>
              <w:rPr>
                <w:szCs w:val="20"/>
              </w:rPr>
            </w:pPr>
            <w:r w:rsidRPr="002B0871">
              <w:rPr>
                <w:szCs w:val="20"/>
              </w:rPr>
              <w:t>Herstellen von Trenn- und Anschlussfugen mit elastischen Fugenfüller</w:t>
            </w:r>
          </w:p>
        </w:tc>
        <w:tc>
          <w:tcPr>
            <w:tcW w:w="420" w:type="pct"/>
            <w:shd w:val="clear" w:color="auto" w:fill="A6A6A6" w:themeFill="background1" w:themeFillShade="A6"/>
            <w:vAlign w:val="center"/>
          </w:tcPr>
          <w:p w14:paraId="4B43C1DE"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017137BF"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6F74428C" w14:textId="77777777" w:rsidR="002B0871" w:rsidRPr="006D74AC" w:rsidRDefault="002B0871" w:rsidP="00B339A7">
            <w:pPr>
              <w:spacing w:before="0" w:after="0"/>
              <w:jc w:val="center"/>
              <w:rPr>
                <w:sz w:val="18"/>
                <w:szCs w:val="18"/>
              </w:rPr>
            </w:pPr>
          </w:p>
        </w:tc>
        <w:tc>
          <w:tcPr>
            <w:tcW w:w="418" w:type="pct"/>
            <w:shd w:val="clear" w:color="auto" w:fill="auto"/>
            <w:vAlign w:val="center"/>
          </w:tcPr>
          <w:p w14:paraId="5A29DC7C" w14:textId="77777777" w:rsidR="002B0871" w:rsidRPr="006D74AC" w:rsidRDefault="002B0871" w:rsidP="00B339A7">
            <w:pPr>
              <w:spacing w:before="0" w:after="0"/>
              <w:jc w:val="center"/>
              <w:rPr>
                <w:sz w:val="18"/>
                <w:szCs w:val="18"/>
              </w:rPr>
            </w:pPr>
          </w:p>
        </w:tc>
      </w:tr>
      <w:tr w:rsidR="002B0871" w:rsidRPr="006D74AC" w14:paraId="6C44E6C7" w14:textId="77777777" w:rsidTr="002B0871">
        <w:trPr>
          <w:trHeight w:val="397"/>
        </w:trPr>
        <w:tc>
          <w:tcPr>
            <w:tcW w:w="3322" w:type="pct"/>
            <w:shd w:val="clear" w:color="auto" w:fill="auto"/>
            <w:vAlign w:val="center"/>
          </w:tcPr>
          <w:p w14:paraId="2A7CFEEC" w14:textId="35385285" w:rsidR="002B0871" w:rsidRPr="00B129B7" w:rsidRDefault="002B0871" w:rsidP="00B129B7">
            <w:pPr>
              <w:spacing w:before="40" w:after="40"/>
              <w:rPr>
                <w:szCs w:val="20"/>
              </w:rPr>
            </w:pPr>
            <w:r w:rsidRPr="002B0871">
              <w:rPr>
                <w:szCs w:val="20"/>
              </w:rPr>
              <w:t>Behandeln von Oberflächen und Konservieren spezifischer Belagselemente</w:t>
            </w:r>
          </w:p>
        </w:tc>
        <w:tc>
          <w:tcPr>
            <w:tcW w:w="420" w:type="pct"/>
            <w:shd w:val="clear" w:color="auto" w:fill="A6A6A6" w:themeFill="background1" w:themeFillShade="A6"/>
            <w:vAlign w:val="center"/>
          </w:tcPr>
          <w:p w14:paraId="184C5D82" w14:textId="77777777" w:rsidR="002B0871" w:rsidRPr="006D74AC" w:rsidRDefault="002B0871" w:rsidP="00B339A7">
            <w:pPr>
              <w:spacing w:before="0" w:after="0"/>
              <w:jc w:val="center"/>
              <w:rPr>
                <w:sz w:val="18"/>
                <w:szCs w:val="18"/>
              </w:rPr>
            </w:pPr>
          </w:p>
        </w:tc>
        <w:tc>
          <w:tcPr>
            <w:tcW w:w="420" w:type="pct"/>
            <w:shd w:val="clear" w:color="auto" w:fill="A6A6A6" w:themeFill="background1" w:themeFillShade="A6"/>
            <w:vAlign w:val="center"/>
          </w:tcPr>
          <w:p w14:paraId="44ABF96D"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148CA317" w14:textId="77777777" w:rsidR="002B0871" w:rsidRPr="006D74AC" w:rsidRDefault="002B0871" w:rsidP="00B339A7">
            <w:pPr>
              <w:spacing w:before="0" w:after="0"/>
              <w:jc w:val="center"/>
              <w:rPr>
                <w:sz w:val="18"/>
                <w:szCs w:val="18"/>
              </w:rPr>
            </w:pPr>
          </w:p>
        </w:tc>
        <w:tc>
          <w:tcPr>
            <w:tcW w:w="418" w:type="pct"/>
            <w:shd w:val="clear" w:color="auto" w:fill="auto"/>
            <w:vAlign w:val="center"/>
          </w:tcPr>
          <w:p w14:paraId="725970AF" w14:textId="77777777" w:rsidR="002B0871" w:rsidRPr="006D74AC" w:rsidRDefault="002B0871" w:rsidP="00B339A7">
            <w:pPr>
              <w:spacing w:before="0" w:after="0"/>
              <w:jc w:val="center"/>
              <w:rPr>
                <w:sz w:val="18"/>
                <w:szCs w:val="18"/>
              </w:rPr>
            </w:pPr>
          </w:p>
        </w:tc>
      </w:tr>
      <w:tr w:rsidR="002B0871" w:rsidRPr="006D74AC" w14:paraId="5AEF0051" w14:textId="77777777" w:rsidTr="002B0871">
        <w:trPr>
          <w:trHeight w:val="397"/>
        </w:trPr>
        <w:tc>
          <w:tcPr>
            <w:tcW w:w="3322" w:type="pct"/>
            <w:shd w:val="clear" w:color="auto" w:fill="auto"/>
            <w:vAlign w:val="center"/>
          </w:tcPr>
          <w:p w14:paraId="415BB584" w14:textId="4E4CD262" w:rsidR="002B0871" w:rsidRPr="00B129B7" w:rsidRDefault="002B0871" w:rsidP="00B129B7">
            <w:pPr>
              <w:spacing w:before="40" w:after="40"/>
              <w:rPr>
                <w:szCs w:val="20"/>
              </w:rPr>
            </w:pPr>
            <w:r w:rsidRPr="002B0871">
              <w:rPr>
                <w:szCs w:val="20"/>
              </w:rPr>
              <w:t>Kontrolle und Prüfung der ausgeführten Arbeiten sowie Erkennen und Beheben von Mängeln</w:t>
            </w:r>
          </w:p>
        </w:tc>
        <w:tc>
          <w:tcPr>
            <w:tcW w:w="420" w:type="pct"/>
            <w:shd w:val="clear" w:color="auto" w:fill="A6A6A6" w:themeFill="background1" w:themeFillShade="A6"/>
            <w:vAlign w:val="center"/>
          </w:tcPr>
          <w:p w14:paraId="764F4EB5" w14:textId="77777777" w:rsidR="002B0871" w:rsidRPr="006D74AC" w:rsidRDefault="002B0871" w:rsidP="00B339A7">
            <w:pPr>
              <w:spacing w:before="0" w:after="0"/>
              <w:jc w:val="center"/>
              <w:rPr>
                <w:sz w:val="18"/>
                <w:szCs w:val="18"/>
              </w:rPr>
            </w:pPr>
          </w:p>
        </w:tc>
        <w:tc>
          <w:tcPr>
            <w:tcW w:w="420" w:type="pct"/>
            <w:shd w:val="clear" w:color="auto" w:fill="A6A6A6" w:themeFill="background1" w:themeFillShade="A6"/>
            <w:vAlign w:val="center"/>
          </w:tcPr>
          <w:p w14:paraId="5B8B7A13"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10D722B7" w14:textId="77777777" w:rsidR="002B0871" w:rsidRPr="006D74AC" w:rsidRDefault="002B0871" w:rsidP="00B339A7">
            <w:pPr>
              <w:spacing w:before="0" w:after="0"/>
              <w:jc w:val="center"/>
              <w:rPr>
                <w:sz w:val="18"/>
                <w:szCs w:val="18"/>
              </w:rPr>
            </w:pPr>
          </w:p>
        </w:tc>
        <w:tc>
          <w:tcPr>
            <w:tcW w:w="418" w:type="pct"/>
            <w:shd w:val="clear" w:color="auto" w:fill="auto"/>
            <w:vAlign w:val="center"/>
          </w:tcPr>
          <w:p w14:paraId="285B8AF7" w14:textId="77777777" w:rsidR="002B0871" w:rsidRPr="006D74AC" w:rsidRDefault="002B0871" w:rsidP="00B339A7">
            <w:pPr>
              <w:spacing w:before="0" w:after="0"/>
              <w:jc w:val="center"/>
              <w:rPr>
                <w:sz w:val="18"/>
                <w:szCs w:val="18"/>
              </w:rPr>
            </w:pPr>
          </w:p>
        </w:tc>
      </w:tr>
      <w:tr w:rsidR="002B0871" w:rsidRPr="006D74AC" w14:paraId="024225AD" w14:textId="77777777" w:rsidTr="002B0871">
        <w:trPr>
          <w:trHeight w:val="397"/>
        </w:trPr>
        <w:tc>
          <w:tcPr>
            <w:tcW w:w="3322" w:type="pct"/>
            <w:shd w:val="clear" w:color="auto" w:fill="auto"/>
            <w:vAlign w:val="center"/>
          </w:tcPr>
          <w:p w14:paraId="52510CE8" w14:textId="21B0BB15" w:rsidR="002B0871" w:rsidRPr="00B129B7" w:rsidRDefault="002B0871" w:rsidP="00B129B7">
            <w:pPr>
              <w:spacing w:before="40" w:after="40"/>
              <w:rPr>
                <w:szCs w:val="20"/>
              </w:rPr>
            </w:pPr>
            <w:r w:rsidRPr="002B0871">
              <w:rPr>
                <w:szCs w:val="20"/>
              </w:rPr>
              <w:t>Kenntnisse des Schwimmbadbaus und säurebeständiger Belagsarbeiten</w:t>
            </w:r>
          </w:p>
        </w:tc>
        <w:tc>
          <w:tcPr>
            <w:tcW w:w="420" w:type="pct"/>
            <w:shd w:val="clear" w:color="auto" w:fill="A6A6A6" w:themeFill="background1" w:themeFillShade="A6"/>
            <w:vAlign w:val="center"/>
          </w:tcPr>
          <w:p w14:paraId="0A69127A" w14:textId="77777777" w:rsidR="002B0871" w:rsidRPr="006D74AC" w:rsidRDefault="002B0871" w:rsidP="00B339A7">
            <w:pPr>
              <w:spacing w:before="0" w:after="0"/>
              <w:jc w:val="center"/>
              <w:rPr>
                <w:sz w:val="18"/>
                <w:szCs w:val="18"/>
              </w:rPr>
            </w:pPr>
          </w:p>
        </w:tc>
        <w:tc>
          <w:tcPr>
            <w:tcW w:w="420" w:type="pct"/>
            <w:shd w:val="clear" w:color="auto" w:fill="A6A6A6" w:themeFill="background1" w:themeFillShade="A6"/>
            <w:vAlign w:val="center"/>
          </w:tcPr>
          <w:p w14:paraId="7BF67EE6"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3A6F40AE" w14:textId="77777777" w:rsidR="002B0871" w:rsidRPr="006D74AC" w:rsidRDefault="002B0871" w:rsidP="00B339A7">
            <w:pPr>
              <w:spacing w:before="0" w:after="0"/>
              <w:jc w:val="center"/>
              <w:rPr>
                <w:sz w:val="18"/>
                <w:szCs w:val="18"/>
              </w:rPr>
            </w:pPr>
          </w:p>
        </w:tc>
        <w:tc>
          <w:tcPr>
            <w:tcW w:w="418" w:type="pct"/>
            <w:shd w:val="clear" w:color="auto" w:fill="auto"/>
            <w:vAlign w:val="center"/>
          </w:tcPr>
          <w:p w14:paraId="59112841" w14:textId="77777777" w:rsidR="002B0871" w:rsidRPr="006D74AC" w:rsidRDefault="002B0871" w:rsidP="00B339A7">
            <w:pPr>
              <w:spacing w:before="0" w:after="0"/>
              <w:jc w:val="center"/>
              <w:rPr>
                <w:sz w:val="18"/>
                <w:szCs w:val="18"/>
              </w:rPr>
            </w:pPr>
          </w:p>
        </w:tc>
      </w:tr>
      <w:tr w:rsidR="002B0871" w:rsidRPr="006D74AC" w14:paraId="2CB33F0A" w14:textId="77777777" w:rsidTr="005C4785">
        <w:trPr>
          <w:trHeight w:val="397"/>
        </w:trPr>
        <w:tc>
          <w:tcPr>
            <w:tcW w:w="3322" w:type="pct"/>
            <w:shd w:val="clear" w:color="auto" w:fill="auto"/>
            <w:vAlign w:val="center"/>
          </w:tcPr>
          <w:p w14:paraId="5D9DCB6A" w14:textId="5DDCC86A" w:rsidR="002B0871" w:rsidRPr="00B129B7" w:rsidRDefault="002B0871" w:rsidP="00B129B7">
            <w:pPr>
              <w:spacing w:before="40" w:after="40"/>
              <w:rPr>
                <w:szCs w:val="20"/>
              </w:rPr>
            </w:pPr>
            <w:r w:rsidRPr="002B0871">
              <w:rPr>
                <w:szCs w:val="20"/>
              </w:rPr>
              <w:t>Kenntnis der Brennstofflehre (feste, flüssige und gasförmige Brennstoffe) und anderer Energieträger</w:t>
            </w:r>
          </w:p>
        </w:tc>
        <w:tc>
          <w:tcPr>
            <w:tcW w:w="420" w:type="pct"/>
            <w:shd w:val="clear" w:color="auto" w:fill="auto"/>
            <w:vAlign w:val="center"/>
          </w:tcPr>
          <w:p w14:paraId="09917AAD"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2D1BF82B"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250C61BD" w14:textId="77777777" w:rsidR="002B0871" w:rsidRPr="006D74AC" w:rsidRDefault="002B0871" w:rsidP="00B339A7">
            <w:pPr>
              <w:spacing w:before="0" w:after="0"/>
              <w:jc w:val="center"/>
              <w:rPr>
                <w:sz w:val="18"/>
                <w:szCs w:val="18"/>
              </w:rPr>
            </w:pPr>
          </w:p>
        </w:tc>
        <w:tc>
          <w:tcPr>
            <w:tcW w:w="418" w:type="pct"/>
            <w:shd w:val="clear" w:color="auto" w:fill="auto"/>
            <w:vAlign w:val="center"/>
          </w:tcPr>
          <w:p w14:paraId="670E5A83" w14:textId="77777777" w:rsidR="002B0871" w:rsidRPr="006D74AC" w:rsidRDefault="002B0871" w:rsidP="00B339A7">
            <w:pPr>
              <w:spacing w:before="0" w:after="0"/>
              <w:jc w:val="center"/>
              <w:rPr>
                <w:sz w:val="18"/>
                <w:szCs w:val="18"/>
              </w:rPr>
            </w:pPr>
          </w:p>
        </w:tc>
      </w:tr>
      <w:tr w:rsidR="002B0871" w:rsidRPr="006D74AC" w14:paraId="391D5C16" w14:textId="77777777" w:rsidTr="005C4785">
        <w:trPr>
          <w:trHeight w:val="397"/>
        </w:trPr>
        <w:tc>
          <w:tcPr>
            <w:tcW w:w="3322" w:type="pct"/>
            <w:shd w:val="clear" w:color="auto" w:fill="auto"/>
            <w:vAlign w:val="center"/>
          </w:tcPr>
          <w:p w14:paraId="1E81DDB6" w14:textId="095E7BA5" w:rsidR="002B0871" w:rsidRPr="00B129B7" w:rsidRDefault="002B0871" w:rsidP="00B129B7">
            <w:pPr>
              <w:spacing w:before="40" w:after="40"/>
              <w:rPr>
                <w:szCs w:val="20"/>
              </w:rPr>
            </w:pPr>
            <w:r w:rsidRPr="002B0871">
              <w:rPr>
                <w:szCs w:val="20"/>
              </w:rPr>
              <w:t>Kenntnis der Verbrennungslehre (Verbrennungsphasen, Brennwert, Heizwert, Heizwertbestimmung, Emissionen, Abgasmessung, Abgasanalysen)</w:t>
            </w:r>
          </w:p>
        </w:tc>
        <w:tc>
          <w:tcPr>
            <w:tcW w:w="420" w:type="pct"/>
            <w:shd w:val="clear" w:color="auto" w:fill="auto"/>
            <w:vAlign w:val="center"/>
          </w:tcPr>
          <w:p w14:paraId="772354F3"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217ED335"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19796582" w14:textId="77777777" w:rsidR="002B0871" w:rsidRPr="006D74AC" w:rsidRDefault="002B0871" w:rsidP="00B339A7">
            <w:pPr>
              <w:spacing w:before="0" w:after="0"/>
              <w:jc w:val="center"/>
              <w:rPr>
                <w:sz w:val="18"/>
                <w:szCs w:val="18"/>
              </w:rPr>
            </w:pPr>
          </w:p>
        </w:tc>
        <w:tc>
          <w:tcPr>
            <w:tcW w:w="418" w:type="pct"/>
            <w:shd w:val="clear" w:color="auto" w:fill="auto"/>
            <w:vAlign w:val="center"/>
          </w:tcPr>
          <w:p w14:paraId="6137EA1E" w14:textId="77777777" w:rsidR="002B0871" w:rsidRPr="006D74AC" w:rsidRDefault="002B0871" w:rsidP="00B339A7">
            <w:pPr>
              <w:spacing w:before="0" w:after="0"/>
              <w:jc w:val="center"/>
              <w:rPr>
                <w:sz w:val="18"/>
                <w:szCs w:val="18"/>
              </w:rPr>
            </w:pPr>
          </w:p>
        </w:tc>
      </w:tr>
      <w:tr w:rsidR="002B0871" w:rsidRPr="006D74AC" w14:paraId="4AB4C667" w14:textId="77777777" w:rsidTr="005C4785">
        <w:trPr>
          <w:trHeight w:val="397"/>
        </w:trPr>
        <w:tc>
          <w:tcPr>
            <w:tcW w:w="3322" w:type="pct"/>
            <w:shd w:val="clear" w:color="auto" w:fill="auto"/>
            <w:vAlign w:val="center"/>
          </w:tcPr>
          <w:p w14:paraId="4DF382A9" w14:textId="05A60DFC" w:rsidR="002B0871" w:rsidRPr="00B129B7" w:rsidRDefault="002B0871" w:rsidP="00B129B7">
            <w:pPr>
              <w:spacing w:before="40" w:after="40"/>
              <w:rPr>
                <w:szCs w:val="20"/>
              </w:rPr>
            </w:pPr>
            <w:r w:rsidRPr="002B0871">
              <w:rPr>
                <w:szCs w:val="20"/>
              </w:rPr>
              <w:t>Kenntnis des Aufbaus und der Funktion von Öfen und Heizungsanlagen für Einzelraum-, Mehrraum- oder Ganzhausheizungen für feste, flüssige und gasförmige Brennstoffe sowie andere Energieträger (z</w:t>
            </w:r>
            <w:r>
              <w:rPr>
                <w:szCs w:val="20"/>
              </w:rPr>
              <w:t>. </w:t>
            </w:r>
            <w:r w:rsidRPr="002B0871">
              <w:rPr>
                <w:szCs w:val="20"/>
              </w:rPr>
              <w:t>B</w:t>
            </w:r>
            <w:r>
              <w:rPr>
                <w:szCs w:val="20"/>
              </w:rPr>
              <w:t>.</w:t>
            </w:r>
            <w:r w:rsidRPr="002B0871">
              <w:rPr>
                <w:szCs w:val="20"/>
              </w:rPr>
              <w:t xml:space="preserve"> Kachelöfen, Kombiöfen, Heizkaminen, Küchenherden, offenen Ka-minen, Sonderformen, Gas-Einsatz-Kachelöfen und Elektro-Heizungen)</w:t>
            </w:r>
          </w:p>
        </w:tc>
        <w:tc>
          <w:tcPr>
            <w:tcW w:w="420" w:type="pct"/>
            <w:shd w:val="clear" w:color="auto" w:fill="auto"/>
            <w:vAlign w:val="center"/>
          </w:tcPr>
          <w:p w14:paraId="11E85E3F"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1A7449FE"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7A47441A" w14:textId="77777777" w:rsidR="002B0871" w:rsidRPr="006D74AC" w:rsidRDefault="002B0871" w:rsidP="00B339A7">
            <w:pPr>
              <w:spacing w:before="0" w:after="0"/>
              <w:jc w:val="center"/>
              <w:rPr>
                <w:sz w:val="18"/>
                <w:szCs w:val="18"/>
              </w:rPr>
            </w:pPr>
          </w:p>
        </w:tc>
        <w:tc>
          <w:tcPr>
            <w:tcW w:w="418" w:type="pct"/>
            <w:shd w:val="clear" w:color="auto" w:fill="auto"/>
            <w:vAlign w:val="center"/>
          </w:tcPr>
          <w:p w14:paraId="1B0C8771" w14:textId="77777777" w:rsidR="002B0871" w:rsidRPr="006D74AC" w:rsidRDefault="002B0871" w:rsidP="00B339A7">
            <w:pPr>
              <w:spacing w:before="0" w:after="0"/>
              <w:jc w:val="center"/>
              <w:rPr>
                <w:sz w:val="18"/>
                <w:szCs w:val="18"/>
              </w:rPr>
            </w:pPr>
          </w:p>
        </w:tc>
      </w:tr>
      <w:tr w:rsidR="002B0871" w:rsidRPr="006D74AC" w14:paraId="083DD106" w14:textId="77777777" w:rsidTr="002B0871">
        <w:trPr>
          <w:trHeight w:val="397"/>
        </w:trPr>
        <w:tc>
          <w:tcPr>
            <w:tcW w:w="3322" w:type="pct"/>
            <w:shd w:val="clear" w:color="auto" w:fill="auto"/>
            <w:vAlign w:val="center"/>
          </w:tcPr>
          <w:p w14:paraId="4063BC7A" w14:textId="340C9101" w:rsidR="002B0871" w:rsidRPr="00B129B7" w:rsidRDefault="002B0871" w:rsidP="00B129B7">
            <w:pPr>
              <w:spacing w:before="40" w:after="40"/>
              <w:rPr>
                <w:szCs w:val="20"/>
              </w:rPr>
            </w:pPr>
            <w:r w:rsidRPr="002B0871">
              <w:rPr>
                <w:szCs w:val="20"/>
              </w:rPr>
              <w:t>Kenntnis der Rauchfanglehre (Bauweisen, Kaminzug, Zugstörungen, Rauchfanganschluss)</w:t>
            </w:r>
          </w:p>
        </w:tc>
        <w:tc>
          <w:tcPr>
            <w:tcW w:w="420" w:type="pct"/>
            <w:shd w:val="clear" w:color="auto" w:fill="A6A6A6" w:themeFill="background1" w:themeFillShade="A6"/>
            <w:vAlign w:val="center"/>
          </w:tcPr>
          <w:p w14:paraId="4D426252"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06C2C101"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7872F556" w14:textId="77777777" w:rsidR="002B0871" w:rsidRPr="006D74AC" w:rsidRDefault="002B0871" w:rsidP="00B339A7">
            <w:pPr>
              <w:spacing w:before="0" w:after="0"/>
              <w:jc w:val="center"/>
              <w:rPr>
                <w:sz w:val="18"/>
                <w:szCs w:val="18"/>
              </w:rPr>
            </w:pPr>
          </w:p>
        </w:tc>
        <w:tc>
          <w:tcPr>
            <w:tcW w:w="418" w:type="pct"/>
            <w:shd w:val="clear" w:color="auto" w:fill="A6A6A6" w:themeFill="background1" w:themeFillShade="A6"/>
            <w:vAlign w:val="center"/>
          </w:tcPr>
          <w:p w14:paraId="6D3AEA5D" w14:textId="77777777" w:rsidR="002B0871" w:rsidRPr="006D74AC" w:rsidRDefault="002B0871" w:rsidP="00B339A7">
            <w:pPr>
              <w:spacing w:before="0" w:after="0"/>
              <w:jc w:val="center"/>
              <w:rPr>
                <w:sz w:val="18"/>
                <w:szCs w:val="18"/>
              </w:rPr>
            </w:pPr>
          </w:p>
        </w:tc>
      </w:tr>
      <w:tr w:rsidR="002B0871" w:rsidRPr="006D74AC" w14:paraId="48528851" w14:textId="77777777" w:rsidTr="002B0871">
        <w:trPr>
          <w:trHeight w:val="397"/>
        </w:trPr>
        <w:tc>
          <w:tcPr>
            <w:tcW w:w="3322" w:type="pct"/>
            <w:shd w:val="clear" w:color="auto" w:fill="auto"/>
            <w:vAlign w:val="center"/>
          </w:tcPr>
          <w:p w14:paraId="7BB0AF21" w14:textId="7166E5AE" w:rsidR="002B0871" w:rsidRPr="00B129B7" w:rsidRDefault="002B0871" w:rsidP="00B129B7">
            <w:pPr>
              <w:spacing w:before="40" w:after="40"/>
              <w:rPr>
                <w:szCs w:val="20"/>
              </w:rPr>
            </w:pPr>
            <w:r w:rsidRPr="002B0871">
              <w:rPr>
                <w:szCs w:val="20"/>
              </w:rPr>
              <w:t>Kenntnis der Dimensionierung von wasserführenden Leitungen sowie von Rohrleitungssystemen (inklusive Sicherheitseinrichtungen) zur Verteilung von Warmwasser als Energieträger</w:t>
            </w:r>
          </w:p>
        </w:tc>
        <w:tc>
          <w:tcPr>
            <w:tcW w:w="420" w:type="pct"/>
            <w:shd w:val="clear" w:color="auto" w:fill="A6A6A6" w:themeFill="background1" w:themeFillShade="A6"/>
            <w:vAlign w:val="center"/>
          </w:tcPr>
          <w:p w14:paraId="443B7CF3" w14:textId="77777777" w:rsidR="002B0871" w:rsidRPr="006D74AC" w:rsidRDefault="002B0871" w:rsidP="00B339A7">
            <w:pPr>
              <w:spacing w:before="0" w:after="0"/>
              <w:jc w:val="center"/>
              <w:rPr>
                <w:sz w:val="18"/>
                <w:szCs w:val="18"/>
              </w:rPr>
            </w:pPr>
          </w:p>
        </w:tc>
        <w:tc>
          <w:tcPr>
            <w:tcW w:w="420" w:type="pct"/>
            <w:shd w:val="clear" w:color="auto" w:fill="A6A6A6" w:themeFill="background1" w:themeFillShade="A6"/>
            <w:vAlign w:val="center"/>
          </w:tcPr>
          <w:p w14:paraId="393548C6" w14:textId="77777777" w:rsidR="002B0871" w:rsidRPr="006D74AC" w:rsidRDefault="002B0871" w:rsidP="00B339A7">
            <w:pPr>
              <w:spacing w:before="0" w:after="0"/>
              <w:jc w:val="center"/>
              <w:rPr>
                <w:sz w:val="18"/>
                <w:szCs w:val="18"/>
              </w:rPr>
            </w:pPr>
          </w:p>
        </w:tc>
        <w:tc>
          <w:tcPr>
            <w:tcW w:w="420" w:type="pct"/>
            <w:shd w:val="clear" w:color="auto" w:fill="auto"/>
            <w:vAlign w:val="center"/>
          </w:tcPr>
          <w:p w14:paraId="4C35AD3E" w14:textId="77777777" w:rsidR="002B0871" w:rsidRPr="006D74AC" w:rsidRDefault="002B0871" w:rsidP="00B339A7">
            <w:pPr>
              <w:spacing w:before="0" w:after="0"/>
              <w:jc w:val="center"/>
              <w:rPr>
                <w:sz w:val="18"/>
                <w:szCs w:val="18"/>
              </w:rPr>
            </w:pPr>
          </w:p>
        </w:tc>
        <w:tc>
          <w:tcPr>
            <w:tcW w:w="418" w:type="pct"/>
            <w:shd w:val="clear" w:color="auto" w:fill="auto"/>
            <w:vAlign w:val="center"/>
          </w:tcPr>
          <w:p w14:paraId="42441125" w14:textId="77777777" w:rsidR="002B0871" w:rsidRPr="006D74AC" w:rsidRDefault="002B0871" w:rsidP="00B339A7">
            <w:pPr>
              <w:spacing w:before="0" w:after="0"/>
              <w:jc w:val="center"/>
              <w:rPr>
                <w:sz w:val="18"/>
                <w:szCs w:val="18"/>
              </w:rPr>
            </w:pPr>
          </w:p>
        </w:tc>
      </w:tr>
    </w:tbl>
    <w:p w14:paraId="07EE8C9B" w14:textId="50A5B278" w:rsidR="002B0871" w:rsidRDefault="002B0871" w:rsidP="008035E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2B0871" w:rsidRPr="006D74AC" w14:paraId="037559DA" w14:textId="77777777" w:rsidTr="00FE50CB">
        <w:trPr>
          <w:trHeight w:hRule="exact" w:val="595"/>
        </w:trPr>
        <w:tc>
          <w:tcPr>
            <w:tcW w:w="3322" w:type="pct"/>
            <w:shd w:val="clear" w:color="auto" w:fill="354E19"/>
            <w:vAlign w:val="center"/>
          </w:tcPr>
          <w:p w14:paraId="7FC1BC5A" w14:textId="77777777" w:rsidR="002B0871" w:rsidRPr="006D74AC" w:rsidRDefault="002B0871"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4663C381" w14:textId="77777777" w:rsidR="002B0871" w:rsidRPr="006D74AC" w:rsidRDefault="002B0871"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7C4FFA9C" w14:textId="77777777" w:rsidR="002B0871" w:rsidRPr="006D74AC" w:rsidRDefault="002B0871"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234E2F34" w14:textId="77777777" w:rsidR="002B0871" w:rsidRPr="006D74AC" w:rsidRDefault="002B0871"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0975B38A" w14:textId="77777777" w:rsidR="002B0871" w:rsidRPr="006D74AC" w:rsidRDefault="002B0871" w:rsidP="00FE50C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B0871" w:rsidRPr="006D74AC" w14:paraId="47A38AF1" w14:textId="77777777" w:rsidTr="00FE50CB">
        <w:trPr>
          <w:trHeight w:hRule="exact" w:val="454"/>
        </w:trPr>
        <w:tc>
          <w:tcPr>
            <w:tcW w:w="3322" w:type="pct"/>
            <w:shd w:val="clear" w:color="auto" w:fill="BFBFBF"/>
            <w:vAlign w:val="center"/>
          </w:tcPr>
          <w:p w14:paraId="4804B3D2" w14:textId="77777777" w:rsidR="002B0871" w:rsidRPr="006D74AC" w:rsidRDefault="002B0871" w:rsidP="00FE50CB">
            <w:pPr>
              <w:tabs>
                <w:tab w:val="right" w:pos="8572"/>
              </w:tabs>
              <w:spacing w:before="40" w:after="40"/>
              <w:rPr>
                <w:b/>
                <w:bCs/>
                <w:color w:val="FFFFFF" w:themeColor="background1"/>
                <w:szCs w:val="20"/>
              </w:rPr>
            </w:pPr>
          </w:p>
        </w:tc>
        <w:tc>
          <w:tcPr>
            <w:tcW w:w="420" w:type="pct"/>
            <w:shd w:val="clear" w:color="auto" w:fill="BFBFBF"/>
            <w:vAlign w:val="center"/>
          </w:tcPr>
          <w:p w14:paraId="77735EE5" w14:textId="77777777" w:rsidR="002B0871" w:rsidRPr="006D74AC" w:rsidRDefault="002B0871" w:rsidP="00FE50C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00C6EB4" w14:textId="77777777" w:rsidR="002B0871" w:rsidRPr="006D74AC" w:rsidRDefault="002B0871" w:rsidP="00FE50C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7FFBE71" w14:textId="77777777" w:rsidR="002B0871" w:rsidRPr="006D74AC" w:rsidRDefault="002B0871" w:rsidP="00FE50C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939C0BA" w14:textId="77777777" w:rsidR="002B0871" w:rsidRPr="006D74AC" w:rsidRDefault="002B0871" w:rsidP="00FE50CB">
            <w:pPr>
              <w:spacing w:before="0" w:after="0"/>
              <w:jc w:val="center"/>
              <w:rPr>
                <w:b/>
                <w:bCs/>
                <w:color w:val="FFFFFF"/>
                <w:szCs w:val="20"/>
              </w:rPr>
            </w:pPr>
            <w:r w:rsidRPr="006D74AC">
              <w:rPr>
                <w:b/>
                <w:bCs/>
                <w:color w:val="FFFFFF"/>
                <w:szCs w:val="20"/>
              </w:rPr>
              <w:sym w:font="Wingdings" w:char="F0FC"/>
            </w:r>
          </w:p>
        </w:tc>
      </w:tr>
      <w:tr w:rsidR="002B0871" w:rsidRPr="006D74AC" w14:paraId="3DF6B783" w14:textId="77777777" w:rsidTr="002B0871">
        <w:trPr>
          <w:trHeight w:val="397"/>
        </w:trPr>
        <w:tc>
          <w:tcPr>
            <w:tcW w:w="3322" w:type="pct"/>
            <w:shd w:val="clear" w:color="auto" w:fill="auto"/>
            <w:vAlign w:val="center"/>
          </w:tcPr>
          <w:p w14:paraId="6816248D" w14:textId="2658CF33" w:rsidR="002B0871" w:rsidRPr="006D74AC" w:rsidRDefault="002B0871" w:rsidP="00FE50CB">
            <w:pPr>
              <w:spacing w:before="40" w:after="40"/>
              <w:rPr>
                <w:szCs w:val="20"/>
              </w:rPr>
            </w:pPr>
            <w:r w:rsidRPr="002B0871">
              <w:rPr>
                <w:szCs w:val="20"/>
              </w:rPr>
              <w:t>Setzen von Kachelmänteln (inklusive Heiztüren und Putzöffnungen), Simsteilen und Abdeckungen</w:t>
            </w:r>
          </w:p>
        </w:tc>
        <w:tc>
          <w:tcPr>
            <w:tcW w:w="420" w:type="pct"/>
            <w:shd w:val="clear" w:color="auto" w:fill="A6A6A6" w:themeFill="background1" w:themeFillShade="A6"/>
            <w:vAlign w:val="center"/>
          </w:tcPr>
          <w:p w14:paraId="34852FBB"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7484F218"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2B4888C4"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18B39F65" w14:textId="77777777" w:rsidR="002B0871" w:rsidRPr="006D74AC" w:rsidRDefault="002B0871" w:rsidP="00FE50CB">
            <w:pPr>
              <w:spacing w:before="0" w:after="0"/>
              <w:jc w:val="center"/>
              <w:rPr>
                <w:sz w:val="18"/>
                <w:szCs w:val="18"/>
              </w:rPr>
            </w:pPr>
          </w:p>
        </w:tc>
      </w:tr>
      <w:tr w:rsidR="002B0871" w:rsidRPr="006D74AC" w14:paraId="145391D5" w14:textId="77777777" w:rsidTr="002B0871">
        <w:trPr>
          <w:trHeight w:val="397"/>
        </w:trPr>
        <w:tc>
          <w:tcPr>
            <w:tcW w:w="3322" w:type="pct"/>
            <w:shd w:val="clear" w:color="auto" w:fill="auto"/>
            <w:vAlign w:val="center"/>
          </w:tcPr>
          <w:p w14:paraId="51EE6869" w14:textId="345C5FD1" w:rsidR="002B0871" w:rsidRPr="002B0871" w:rsidRDefault="002B0871" w:rsidP="00FE50CB">
            <w:pPr>
              <w:spacing w:before="40" w:after="40"/>
              <w:rPr>
                <w:szCs w:val="20"/>
              </w:rPr>
            </w:pPr>
            <w:r w:rsidRPr="002B0871">
              <w:rPr>
                <w:szCs w:val="20"/>
              </w:rPr>
              <w:t>Verkleiden von Heizungsanlagen mit Natur- und Kunststeinen</w:t>
            </w:r>
          </w:p>
        </w:tc>
        <w:tc>
          <w:tcPr>
            <w:tcW w:w="420" w:type="pct"/>
            <w:shd w:val="clear" w:color="auto" w:fill="A6A6A6" w:themeFill="background1" w:themeFillShade="A6"/>
            <w:vAlign w:val="center"/>
          </w:tcPr>
          <w:p w14:paraId="42285A9D"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2129040A"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3D8CC6A7"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5CADD865" w14:textId="77777777" w:rsidR="002B0871" w:rsidRPr="006D74AC" w:rsidRDefault="002B0871" w:rsidP="00FE50CB">
            <w:pPr>
              <w:spacing w:before="0" w:after="0"/>
              <w:jc w:val="center"/>
              <w:rPr>
                <w:sz w:val="18"/>
                <w:szCs w:val="18"/>
              </w:rPr>
            </w:pPr>
          </w:p>
        </w:tc>
      </w:tr>
      <w:tr w:rsidR="002B0871" w:rsidRPr="006D74AC" w14:paraId="0DCB58F6" w14:textId="77777777" w:rsidTr="002B0871">
        <w:trPr>
          <w:trHeight w:val="397"/>
        </w:trPr>
        <w:tc>
          <w:tcPr>
            <w:tcW w:w="3322" w:type="pct"/>
            <w:shd w:val="clear" w:color="auto" w:fill="auto"/>
            <w:vAlign w:val="center"/>
          </w:tcPr>
          <w:p w14:paraId="1274A686" w14:textId="326240B7" w:rsidR="002B0871" w:rsidRPr="002B0871" w:rsidRDefault="002B0871" w:rsidP="00FE50CB">
            <w:pPr>
              <w:spacing w:before="40" w:after="40"/>
              <w:rPr>
                <w:szCs w:val="20"/>
              </w:rPr>
            </w:pPr>
            <w:r w:rsidRPr="002B0871">
              <w:rPr>
                <w:szCs w:val="20"/>
              </w:rPr>
              <w:t>Ausführen des Innenausbaus (Heizkammern auskleiden, Heizgaszüge einbauen) nach einschlägigen Berechnungsunterlagen</w:t>
            </w:r>
          </w:p>
        </w:tc>
        <w:tc>
          <w:tcPr>
            <w:tcW w:w="420" w:type="pct"/>
            <w:shd w:val="clear" w:color="auto" w:fill="A6A6A6" w:themeFill="background1" w:themeFillShade="A6"/>
            <w:vAlign w:val="center"/>
          </w:tcPr>
          <w:p w14:paraId="20251988"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4A512862"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2687175D"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27980382" w14:textId="77777777" w:rsidR="002B0871" w:rsidRPr="006D74AC" w:rsidRDefault="002B0871" w:rsidP="00FE50CB">
            <w:pPr>
              <w:spacing w:before="0" w:after="0"/>
              <w:jc w:val="center"/>
              <w:rPr>
                <w:sz w:val="18"/>
                <w:szCs w:val="18"/>
              </w:rPr>
            </w:pPr>
          </w:p>
        </w:tc>
      </w:tr>
      <w:tr w:rsidR="002B0871" w:rsidRPr="006D74AC" w14:paraId="406568F7" w14:textId="77777777" w:rsidTr="002B0871">
        <w:trPr>
          <w:trHeight w:val="397"/>
        </w:trPr>
        <w:tc>
          <w:tcPr>
            <w:tcW w:w="3322" w:type="pct"/>
            <w:shd w:val="clear" w:color="auto" w:fill="auto"/>
            <w:vAlign w:val="center"/>
          </w:tcPr>
          <w:p w14:paraId="1DF317CD" w14:textId="4BCDE7A2" w:rsidR="002B0871" w:rsidRPr="002B0871" w:rsidRDefault="002B0871" w:rsidP="00FE50CB">
            <w:pPr>
              <w:spacing w:before="40" w:after="40"/>
              <w:rPr>
                <w:szCs w:val="20"/>
              </w:rPr>
            </w:pPr>
            <w:r w:rsidRPr="002B0871">
              <w:rPr>
                <w:szCs w:val="20"/>
              </w:rPr>
              <w:t>Mitarbeit beim Herstellen des Anschlusses der Feuerstätte an den Rauchfang</w:t>
            </w:r>
          </w:p>
        </w:tc>
        <w:tc>
          <w:tcPr>
            <w:tcW w:w="420" w:type="pct"/>
            <w:shd w:val="clear" w:color="auto" w:fill="auto"/>
            <w:vAlign w:val="center"/>
          </w:tcPr>
          <w:p w14:paraId="11E4DDA8"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141822C4"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7CFA7D89" w14:textId="77777777" w:rsidR="002B0871" w:rsidRPr="006D74AC" w:rsidRDefault="002B0871" w:rsidP="00FE50CB">
            <w:pPr>
              <w:spacing w:before="0" w:after="0"/>
              <w:jc w:val="center"/>
              <w:rPr>
                <w:sz w:val="18"/>
                <w:szCs w:val="18"/>
              </w:rPr>
            </w:pPr>
          </w:p>
        </w:tc>
        <w:tc>
          <w:tcPr>
            <w:tcW w:w="418" w:type="pct"/>
            <w:shd w:val="clear" w:color="auto" w:fill="A6A6A6" w:themeFill="background1" w:themeFillShade="A6"/>
            <w:vAlign w:val="center"/>
          </w:tcPr>
          <w:p w14:paraId="30AEE3C9" w14:textId="77777777" w:rsidR="002B0871" w:rsidRPr="006D74AC" w:rsidRDefault="002B0871" w:rsidP="00FE50CB">
            <w:pPr>
              <w:spacing w:before="0" w:after="0"/>
              <w:jc w:val="center"/>
              <w:rPr>
                <w:sz w:val="18"/>
                <w:szCs w:val="18"/>
              </w:rPr>
            </w:pPr>
          </w:p>
        </w:tc>
      </w:tr>
      <w:tr w:rsidR="002B0871" w:rsidRPr="006D74AC" w14:paraId="69E60BF6" w14:textId="77777777" w:rsidTr="002B0871">
        <w:trPr>
          <w:trHeight w:val="397"/>
        </w:trPr>
        <w:tc>
          <w:tcPr>
            <w:tcW w:w="3322" w:type="pct"/>
            <w:shd w:val="clear" w:color="auto" w:fill="auto"/>
            <w:vAlign w:val="center"/>
          </w:tcPr>
          <w:p w14:paraId="1B9C8528" w14:textId="41CACF9A" w:rsidR="002B0871" w:rsidRPr="002B0871" w:rsidRDefault="002B0871" w:rsidP="00FE50CB">
            <w:pPr>
              <w:spacing w:before="40" w:after="40"/>
              <w:rPr>
                <w:szCs w:val="20"/>
              </w:rPr>
            </w:pPr>
            <w:r w:rsidRPr="002B0871">
              <w:rPr>
                <w:szCs w:val="20"/>
              </w:rPr>
              <w:t>Herstellen des Anschlusses der Feuerstätte an den Rauchfang</w:t>
            </w:r>
          </w:p>
        </w:tc>
        <w:tc>
          <w:tcPr>
            <w:tcW w:w="420" w:type="pct"/>
            <w:shd w:val="clear" w:color="auto" w:fill="A6A6A6" w:themeFill="background1" w:themeFillShade="A6"/>
            <w:vAlign w:val="center"/>
          </w:tcPr>
          <w:p w14:paraId="5EAD10F1"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306FDD58"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4E8B531B"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5200205A" w14:textId="77777777" w:rsidR="002B0871" w:rsidRPr="006D74AC" w:rsidRDefault="002B0871" w:rsidP="00FE50CB">
            <w:pPr>
              <w:spacing w:before="0" w:after="0"/>
              <w:jc w:val="center"/>
              <w:rPr>
                <w:sz w:val="18"/>
                <w:szCs w:val="18"/>
              </w:rPr>
            </w:pPr>
          </w:p>
        </w:tc>
      </w:tr>
      <w:tr w:rsidR="002B0871" w:rsidRPr="006D74AC" w14:paraId="515BFCBC" w14:textId="77777777" w:rsidTr="002B0871">
        <w:trPr>
          <w:trHeight w:val="397"/>
        </w:trPr>
        <w:tc>
          <w:tcPr>
            <w:tcW w:w="3322" w:type="pct"/>
            <w:shd w:val="clear" w:color="auto" w:fill="auto"/>
            <w:vAlign w:val="center"/>
          </w:tcPr>
          <w:p w14:paraId="1220B1F9" w14:textId="62480035" w:rsidR="002B0871" w:rsidRPr="002B0871" w:rsidRDefault="002B0871" w:rsidP="00FE50CB">
            <w:pPr>
              <w:spacing w:before="40" w:after="40"/>
              <w:rPr>
                <w:szCs w:val="20"/>
              </w:rPr>
            </w:pPr>
            <w:r w:rsidRPr="002B0871">
              <w:rPr>
                <w:szCs w:val="20"/>
              </w:rPr>
              <w:t xml:space="preserve">Montieren von Warmluftheizungen </w:t>
            </w:r>
            <w:proofErr w:type="gramStart"/>
            <w:r w:rsidRPr="002B0871">
              <w:rPr>
                <w:szCs w:val="20"/>
              </w:rPr>
              <w:t>inklusive Einbau</w:t>
            </w:r>
            <w:proofErr w:type="gramEnd"/>
            <w:r w:rsidRPr="002B0871">
              <w:rPr>
                <w:szCs w:val="20"/>
              </w:rPr>
              <w:t xml:space="preserve"> von Komponenten wie Heizeinsätze, Luftklappen, Ventilatoren, Luftleitungsrohren</w:t>
            </w:r>
          </w:p>
        </w:tc>
        <w:tc>
          <w:tcPr>
            <w:tcW w:w="420" w:type="pct"/>
            <w:shd w:val="clear" w:color="auto" w:fill="A6A6A6" w:themeFill="background1" w:themeFillShade="A6"/>
            <w:vAlign w:val="center"/>
          </w:tcPr>
          <w:p w14:paraId="0B58538F"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568A4DF8"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12DE05B4"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6A8D7F5D" w14:textId="77777777" w:rsidR="002B0871" w:rsidRPr="006D74AC" w:rsidRDefault="002B0871" w:rsidP="00FE50CB">
            <w:pPr>
              <w:spacing w:before="0" w:after="0"/>
              <w:jc w:val="center"/>
              <w:rPr>
                <w:sz w:val="18"/>
                <w:szCs w:val="18"/>
              </w:rPr>
            </w:pPr>
          </w:p>
        </w:tc>
      </w:tr>
      <w:tr w:rsidR="002B0871" w:rsidRPr="006D74AC" w14:paraId="0AB0D6A5" w14:textId="77777777" w:rsidTr="002B0871">
        <w:trPr>
          <w:trHeight w:val="397"/>
        </w:trPr>
        <w:tc>
          <w:tcPr>
            <w:tcW w:w="3322" w:type="pct"/>
            <w:shd w:val="clear" w:color="auto" w:fill="auto"/>
            <w:vAlign w:val="center"/>
          </w:tcPr>
          <w:p w14:paraId="74DEA372" w14:textId="667A9ECA" w:rsidR="002B0871" w:rsidRPr="002B0871" w:rsidRDefault="002B0871" w:rsidP="00FE50CB">
            <w:pPr>
              <w:spacing w:before="40" w:after="40"/>
              <w:rPr>
                <w:szCs w:val="20"/>
              </w:rPr>
            </w:pPr>
            <w:r w:rsidRPr="002B0871">
              <w:rPr>
                <w:szCs w:val="20"/>
              </w:rPr>
              <w:t>Montieren von Elektroheizungen wie z</w:t>
            </w:r>
            <w:r>
              <w:rPr>
                <w:szCs w:val="20"/>
              </w:rPr>
              <w:t>. </w:t>
            </w:r>
            <w:r w:rsidRPr="002B0871">
              <w:rPr>
                <w:szCs w:val="20"/>
              </w:rPr>
              <w:t>B</w:t>
            </w:r>
            <w:r>
              <w:rPr>
                <w:szCs w:val="20"/>
              </w:rPr>
              <w:t>.</w:t>
            </w:r>
            <w:r w:rsidRPr="002B0871">
              <w:rPr>
                <w:szCs w:val="20"/>
              </w:rPr>
              <w:t xml:space="preserve"> Einsetzen von Elektrospeicherkernen in den Kachelmantel und deren Verdrahtung sowie Einbringen des Wärmeschutzes</w:t>
            </w:r>
          </w:p>
        </w:tc>
        <w:tc>
          <w:tcPr>
            <w:tcW w:w="420" w:type="pct"/>
            <w:shd w:val="clear" w:color="auto" w:fill="A6A6A6" w:themeFill="background1" w:themeFillShade="A6"/>
            <w:vAlign w:val="center"/>
          </w:tcPr>
          <w:p w14:paraId="1C313F35"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28529239"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02C05081"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26DD1665" w14:textId="77777777" w:rsidR="002B0871" w:rsidRPr="006D74AC" w:rsidRDefault="002B0871" w:rsidP="00FE50CB">
            <w:pPr>
              <w:spacing w:before="0" w:after="0"/>
              <w:jc w:val="center"/>
              <w:rPr>
                <w:sz w:val="18"/>
                <w:szCs w:val="18"/>
              </w:rPr>
            </w:pPr>
          </w:p>
        </w:tc>
      </w:tr>
      <w:tr w:rsidR="002B0871" w:rsidRPr="006D74AC" w14:paraId="66ED15C3" w14:textId="77777777" w:rsidTr="002B0871">
        <w:trPr>
          <w:trHeight w:val="397"/>
        </w:trPr>
        <w:tc>
          <w:tcPr>
            <w:tcW w:w="3322" w:type="pct"/>
            <w:shd w:val="clear" w:color="auto" w:fill="auto"/>
            <w:vAlign w:val="center"/>
          </w:tcPr>
          <w:p w14:paraId="62D27BFF" w14:textId="38D3759C" w:rsidR="002B0871" w:rsidRPr="002B0871" w:rsidRDefault="002B0871" w:rsidP="00FE50CB">
            <w:pPr>
              <w:spacing w:before="40" w:after="40"/>
              <w:rPr>
                <w:szCs w:val="20"/>
              </w:rPr>
            </w:pPr>
            <w:r w:rsidRPr="002B0871">
              <w:rPr>
                <w:szCs w:val="20"/>
              </w:rPr>
              <w:t>Montieren von Gas- und Öl-Einsätzen</w:t>
            </w:r>
          </w:p>
        </w:tc>
        <w:tc>
          <w:tcPr>
            <w:tcW w:w="420" w:type="pct"/>
            <w:shd w:val="clear" w:color="auto" w:fill="A6A6A6" w:themeFill="background1" w:themeFillShade="A6"/>
            <w:vAlign w:val="center"/>
          </w:tcPr>
          <w:p w14:paraId="3FEBD2A8"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54FD5BE2"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16BAD9AD"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193D7CE5" w14:textId="77777777" w:rsidR="002B0871" w:rsidRPr="006D74AC" w:rsidRDefault="002B0871" w:rsidP="00FE50CB">
            <w:pPr>
              <w:spacing w:before="0" w:after="0"/>
              <w:jc w:val="center"/>
              <w:rPr>
                <w:sz w:val="18"/>
                <w:szCs w:val="18"/>
              </w:rPr>
            </w:pPr>
          </w:p>
        </w:tc>
      </w:tr>
      <w:tr w:rsidR="002B0871" w:rsidRPr="006D74AC" w14:paraId="439B359A" w14:textId="77777777" w:rsidTr="00E64922">
        <w:trPr>
          <w:trHeight w:val="397"/>
        </w:trPr>
        <w:tc>
          <w:tcPr>
            <w:tcW w:w="3322" w:type="pct"/>
            <w:shd w:val="clear" w:color="auto" w:fill="auto"/>
            <w:vAlign w:val="center"/>
          </w:tcPr>
          <w:p w14:paraId="2B01609C" w14:textId="11758F53" w:rsidR="002B0871" w:rsidRPr="002B0871" w:rsidRDefault="002B0871" w:rsidP="00FE50CB">
            <w:pPr>
              <w:spacing w:before="40" w:after="40"/>
              <w:rPr>
                <w:szCs w:val="20"/>
              </w:rPr>
            </w:pPr>
            <w:r w:rsidRPr="002B0871">
              <w:rPr>
                <w:szCs w:val="20"/>
              </w:rPr>
              <w:t xml:space="preserve">Aufstellen von Küchenherden </w:t>
            </w:r>
            <w:proofErr w:type="gramStart"/>
            <w:r w:rsidRPr="002B0871">
              <w:rPr>
                <w:szCs w:val="20"/>
              </w:rPr>
              <w:t>inklusive Montieren</w:t>
            </w:r>
            <w:proofErr w:type="gramEnd"/>
            <w:r w:rsidRPr="002B0871">
              <w:rPr>
                <w:szCs w:val="20"/>
              </w:rPr>
              <w:t xml:space="preserve"> von Herdplatte, Heizbrust, Deckel, Schutzstange, </w:t>
            </w:r>
            <w:proofErr w:type="spellStart"/>
            <w:r w:rsidRPr="002B0871">
              <w:rPr>
                <w:szCs w:val="20"/>
              </w:rPr>
              <w:t>Putztüre</w:t>
            </w:r>
            <w:proofErr w:type="spellEnd"/>
            <w:r w:rsidRPr="002B0871">
              <w:rPr>
                <w:szCs w:val="20"/>
              </w:rPr>
              <w:t xml:space="preserve"> usw.</w:t>
            </w:r>
          </w:p>
        </w:tc>
        <w:tc>
          <w:tcPr>
            <w:tcW w:w="420" w:type="pct"/>
            <w:shd w:val="clear" w:color="auto" w:fill="A6A6A6" w:themeFill="background1" w:themeFillShade="A6"/>
            <w:vAlign w:val="center"/>
          </w:tcPr>
          <w:p w14:paraId="6EE3FAD0"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3B19FBF8"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6EE41D0D"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403B7242" w14:textId="77777777" w:rsidR="002B0871" w:rsidRPr="006D74AC" w:rsidRDefault="002B0871" w:rsidP="00FE50CB">
            <w:pPr>
              <w:spacing w:before="0" w:after="0"/>
              <w:jc w:val="center"/>
              <w:rPr>
                <w:sz w:val="18"/>
                <w:szCs w:val="18"/>
              </w:rPr>
            </w:pPr>
          </w:p>
        </w:tc>
      </w:tr>
      <w:tr w:rsidR="002B0871" w:rsidRPr="006D74AC" w14:paraId="7153F199" w14:textId="77777777" w:rsidTr="00E64922">
        <w:trPr>
          <w:trHeight w:val="397"/>
        </w:trPr>
        <w:tc>
          <w:tcPr>
            <w:tcW w:w="3322" w:type="pct"/>
            <w:shd w:val="clear" w:color="auto" w:fill="auto"/>
            <w:vAlign w:val="center"/>
          </w:tcPr>
          <w:p w14:paraId="00B298B3" w14:textId="20AA6D68" w:rsidR="002B0871" w:rsidRPr="002B0871" w:rsidRDefault="002B0871" w:rsidP="00FE50CB">
            <w:pPr>
              <w:spacing w:before="40" w:after="40"/>
              <w:rPr>
                <w:szCs w:val="20"/>
              </w:rPr>
            </w:pPr>
            <w:r w:rsidRPr="002B0871">
              <w:rPr>
                <w:szCs w:val="20"/>
              </w:rPr>
              <w:t>Montieren der Bauteile von offenen Kaminen wie Rauchschürzen, Klappen, Kamineinsätzen usw.</w:t>
            </w:r>
          </w:p>
        </w:tc>
        <w:tc>
          <w:tcPr>
            <w:tcW w:w="420" w:type="pct"/>
            <w:shd w:val="clear" w:color="auto" w:fill="A6A6A6" w:themeFill="background1" w:themeFillShade="A6"/>
            <w:vAlign w:val="center"/>
          </w:tcPr>
          <w:p w14:paraId="5E98B775"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23C2F8B2"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09CB86E8"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60031545" w14:textId="77777777" w:rsidR="002B0871" w:rsidRPr="006D74AC" w:rsidRDefault="002B0871" w:rsidP="00FE50CB">
            <w:pPr>
              <w:spacing w:before="0" w:after="0"/>
              <w:jc w:val="center"/>
              <w:rPr>
                <w:sz w:val="18"/>
                <w:szCs w:val="18"/>
              </w:rPr>
            </w:pPr>
          </w:p>
        </w:tc>
      </w:tr>
      <w:tr w:rsidR="002B0871" w:rsidRPr="006D74AC" w14:paraId="5830021F" w14:textId="77777777" w:rsidTr="00E64922">
        <w:trPr>
          <w:trHeight w:val="397"/>
        </w:trPr>
        <w:tc>
          <w:tcPr>
            <w:tcW w:w="3322" w:type="pct"/>
            <w:shd w:val="clear" w:color="auto" w:fill="auto"/>
            <w:vAlign w:val="center"/>
          </w:tcPr>
          <w:p w14:paraId="60CD7A9F" w14:textId="2929B66D" w:rsidR="002B0871" w:rsidRPr="002B0871" w:rsidRDefault="002B0871" w:rsidP="00FE50CB">
            <w:pPr>
              <w:spacing w:before="40" w:after="40"/>
              <w:rPr>
                <w:szCs w:val="20"/>
              </w:rPr>
            </w:pPr>
            <w:r w:rsidRPr="002B0871">
              <w:rPr>
                <w:szCs w:val="20"/>
              </w:rPr>
              <w:t xml:space="preserve">Montieren von Ganzhausheizungen </w:t>
            </w:r>
            <w:proofErr w:type="gramStart"/>
            <w:r w:rsidRPr="002B0871">
              <w:rPr>
                <w:szCs w:val="20"/>
              </w:rPr>
              <w:t>inklusive Einbauen</w:t>
            </w:r>
            <w:proofErr w:type="gramEnd"/>
            <w:r w:rsidRPr="002B0871">
              <w:rPr>
                <w:szCs w:val="20"/>
              </w:rPr>
              <w:t xml:space="preserve"> und Einbinden von Luft-Wasser-Wärmetauschern</w:t>
            </w:r>
          </w:p>
        </w:tc>
        <w:tc>
          <w:tcPr>
            <w:tcW w:w="420" w:type="pct"/>
            <w:shd w:val="clear" w:color="auto" w:fill="A6A6A6" w:themeFill="background1" w:themeFillShade="A6"/>
            <w:vAlign w:val="center"/>
          </w:tcPr>
          <w:p w14:paraId="45E60811"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24D05A01"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6819AC6E"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3BF8F085" w14:textId="77777777" w:rsidR="002B0871" w:rsidRPr="006D74AC" w:rsidRDefault="002B0871" w:rsidP="00FE50CB">
            <w:pPr>
              <w:spacing w:before="0" w:after="0"/>
              <w:jc w:val="center"/>
              <w:rPr>
                <w:sz w:val="18"/>
                <w:szCs w:val="18"/>
              </w:rPr>
            </w:pPr>
          </w:p>
        </w:tc>
      </w:tr>
      <w:tr w:rsidR="002B0871" w:rsidRPr="006D74AC" w14:paraId="2470F3BF" w14:textId="77777777" w:rsidTr="00E64922">
        <w:trPr>
          <w:trHeight w:val="397"/>
        </w:trPr>
        <w:tc>
          <w:tcPr>
            <w:tcW w:w="3322" w:type="pct"/>
            <w:shd w:val="clear" w:color="auto" w:fill="auto"/>
            <w:vAlign w:val="center"/>
          </w:tcPr>
          <w:p w14:paraId="17671636" w14:textId="1BEEB528" w:rsidR="002B0871" w:rsidRPr="002B0871" w:rsidRDefault="002B0871" w:rsidP="00FE50CB">
            <w:pPr>
              <w:spacing w:before="40" w:after="40"/>
              <w:rPr>
                <w:szCs w:val="20"/>
              </w:rPr>
            </w:pPr>
            <w:r w:rsidRPr="002B0871">
              <w:rPr>
                <w:szCs w:val="20"/>
              </w:rPr>
              <w:t>Einbauen von Mess-, Steuer- und Regelsystemen in Öfen und Heizungsanlagen</w:t>
            </w:r>
          </w:p>
        </w:tc>
        <w:tc>
          <w:tcPr>
            <w:tcW w:w="420" w:type="pct"/>
            <w:shd w:val="clear" w:color="auto" w:fill="A6A6A6" w:themeFill="background1" w:themeFillShade="A6"/>
            <w:vAlign w:val="center"/>
          </w:tcPr>
          <w:p w14:paraId="68CBDEE5"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7032E9C1"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6C3E86E6"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35CA1413" w14:textId="77777777" w:rsidR="002B0871" w:rsidRPr="006D74AC" w:rsidRDefault="002B0871" w:rsidP="00FE50CB">
            <w:pPr>
              <w:spacing w:before="0" w:after="0"/>
              <w:jc w:val="center"/>
              <w:rPr>
                <w:sz w:val="18"/>
                <w:szCs w:val="18"/>
              </w:rPr>
            </w:pPr>
          </w:p>
        </w:tc>
      </w:tr>
      <w:tr w:rsidR="002B0871" w:rsidRPr="006D74AC" w14:paraId="4D62DB7F" w14:textId="77777777" w:rsidTr="00E64922">
        <w:trPr>
          <w:trHeight w:val="397"/>
        </w:trPr>
        <w:tc>
          <w:tcPr>
            <w:tcW w:w="3322" w:type="pct"/>
            <w:shd w:val="clear" w:color="auto" w:fill="auto"/>
            <w:vAlign w:val="center"/>
          </w:tcPr>
          <w:p w14:paraId="20B4FA30" w14:textId="7A2F6AE4" w:rsidR="002B0871" w:rsidRPr="002B0871" w:rsidRDefault="002B0871" w:rsidP="00FE50CB">
            <w:pPr>
              <w:spacing w:before="40" w:after="40"/>
              <w:rPr>
                <w:szCs w:val="20"/>
              </w:rPr>
            </w:pPr>
            <w:r w:rsidRPr="002B0871">
              <w:rPr>
                <w:szCs w:val="20"/>
              </w:rPr>
              <w:t>Durchführen von Funktionsanalysen (Sicherstellen der Funktion von Rohrleitungssystemen, elektronischen Regelanlagen, Durchführen von Probeheizungen) und Abgasanalysen</w:t>
            </w:r>
          </w:p>
        </w:tc>
        <w:tc>
          <w:tcPr>
            <w:tcW w:w="420" w:type="pct"/>
            <w:shd w:val="clear" w:color="auto" w:fill="A6A6A6" w:themeFill="background1" w:themeFillShade="A6"/>
            <w:vAlign w:val="center"/>
          </w:tcPr>
          <w:p w14:paraId="59EED243"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3A05317A"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7447E6B1"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0569F82F" w14:textId="77777777" w:rsidR="002B0871" w:rsidRPr="006D74AC" w:rsidRDefault="002B0871" w:rsidP="00FE50CB">
            <w:pPr>
              <w:spacing w:before="0" w:after="0"/>
              <w:jc w:val="center"/>
              <w:rPr>
                <w:sz w:val="18"/>
                <w:szCs w:val="18"/>
              </w:rPr>
            </w:pPr>
          </w:p>
        </w:tc>
      </w:tr>
      <w:tr w:rsidR="002B0871" w:rsidRPr="006D74AC" w14:paraId="602C3B60" w14:textId="77777777" w:rsidTr="00E64922">
        <w:trPr>
          <w:trHeight w:val="397"/>
        </w:trPr>
        <w:tc>
          <w:tcPr>
            <w:tcW w:w="3322" w:type="pct"/>
            <w:shd w:val="clear" w:color="auto" w:fill="auto"/>
            <w:vAlign w:val="center"/>
          </w:tcPr>
          <w:p w14:paraId="5F1F4309" w14:textId="7DF0FC84" w:rsidR="002B0871" w:rsidRPr="002B0871" w:rsidRDefault="00E64922" w:rsidP="00FE50CB">
            <w:pPr>
              <w:spacing w:before="40" w:after="40"/>
              <w:rPr>
                <w:szCs w:val="20"/>
              </w:rPr>
            </w:pPr>
            <w:r w:rsidRPr="00E64922">
              <w:rPr>
                <w:szCs w:val="20"/>
              </w:rPr>
              <w:t>Mitarbeit beim Übergeben der Heizungsanlage und Einschulen des/der Kunden/in</w:t>
            </w:r>
          </w:p>
        </w:tc>
        <w:tc>
          <w:tcPr>
            <w:tcW w:w="420" w:type="pct"/>
            <w:shd w:val="clear" w:color="auto" w:fill="A6A6A6" w:themeFill="background1" w:themeFillShade="A6"/>
            <w:vAlign w:val="center"/>
          </w:tcPr>
          <w:p w14:paraId="4D5B8DEE"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4C60BF3F"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3695C148" w14:textId="77777777" w:rsidR="002B0871" w:rsidRPr="006D74AC" w:rsidRDefault="002B0871" w:rsidP="00FE50CB">
            <w:pPr>
              <w:spacing w:before="0" w:after="0"/>
              <w:jc w:val="center"/>
              <w:rPr>
                <w:sz w:val="18"/>
                <w:szCs w:val="18"/>
              </w:rPr>
            </w:pPr>
          </w:p>
        </w:tc>
        <w:tc>
          <w:tcPr>
            <w:tcW w:w="418" w:type="pct"/>
            <w:shd w:val="clear" w:color="auto" w:fill="A6A6A6" w:themeFill="background1" w:themeFillShade="A6"/>
            <w:vAlign w:val="center"/>
          </w:tcPr>
          <w:p w14:paraId="2A24C87D" w14:textId="77777777" w:rsidR="002B0871" w:rsidRPr="006D74AC" w:rsidRDefault="002B0871" w:rsidP="00FE50CB">
            <w:pPr>
              <w:spacing w:before="0" w:after="0"/>
              <w:jc w:val="center"/>
              <w:rPr>
                <w:sz w:val="18"/>
                <w:szCs w:val="18"/>
              </w:rPr>
            </w:pPr>
          </w:p>
        </w:tc>
      </w:tr>
      <w:tr w:rsidR="002B0871" w:rsidRPr="006D74AC" w14:paraId="2F6A82BF" w14:textId="77777777" w:rsidTr="00E64922">
        <w:trPr>
          <w:trHeight w:val="397"/>
        </w:trPr>
        <w:tc>
          <w:tcPr>
            <w:tcW w:w="3322" w:type="pct"/>
            <w:shd w:val="clear" w:color="auto" w:fill="auto"/>
            <w:vAlign w:val="center"/>
          </w:tcPr>
          <w:p w14:paraId="370076FF" w14:textId="41DAD388" w:rsidR="002B0871" w:rsidRPr="002B0871" w:rsidRDefault="00E64922" w:rsidP="00FE50CB">
            <w:pPr>
              <w:spacing w:before="40" w:after="40"/>
              <w:rPr>
                <w:szCs w:val="20"/>
              </w:rPr>
            </w:pPr>
            <w:r w:rsidRPr="00E64922">
              <w:rPr>
                <w:szCs w:val="20"/>
              </w:rPr>
              <w:t>Übergeben der Heizungsanlage und Ein-schulen des/der Kunden/in</w:t>
            </w:r>
          </w:p>
        </w:tc>
        <w:tc>
          <w:tcPr>
            <w:tcW w:w="420" w:type="pct"/>
            <w:shd w:val="clear" w:color="auto" w:fill="A6A6A6" w:themeFill="background1" w:themeFillShade="A6"/>
            <w:vAlign w:val="center"/>
          </w:tcPr>
          <w:p w14:paraId="27E1D633"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1DE339E5"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3130D817"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39DEB24A" w14:textId="77777777" w:rsidR="002B0871" w:rsidRPr="006D74AC" w:rsidRDefault="002B0871" w:rsidP="00FE50CB">
            <w:pPr>
              <w:spacing w:before="0" w:after="0"/>
              <w:jc w:val="center"/>
              <w:rPr>
                <w:sz w:val="18"/>
                <w:szCs w:val="18"/>
              </w:rPr>
            </w:pPr>
          </w:p>
        </w:tc>
      </w:tr>
      <w:tr w:rsidR="002B0871" w:rsidRPr="006D74AC" w14:paraId="5A04DB37" w14:textId="77777777" w:rsidTr="002B0871">
        <w:trPr>
          <w:trHeight w:val="397"/>
        </w:trPr>
        <w:tc>
          <w:tcPr>
            <w:tcW w:w="3322" w:type="pct"/>
            <w:shd w:val="clear" w:color="auto" w:fill="auto"/>
            <w:vAlign w:val="center"/>
          </w:tcPr>
          <w:p w14:paraId="1BE0580B" w14:textId="08D7F2EE" w:rsidR="002B0871" w:rsidRPr="002B0871" w:rsidRDefault="00E64922" w:rsidP="00FE50CB">
            <w:pPr>
              <w:spacing w:before="40" w:after="40"/>
              <w:rPr>
                <w:szCs w:val="20"/>
              </w:rPr>
            </w:pPr>
            <w:r w:rsidRPr="00E64922">
              <w:rPr>
                <w:szCs w:val="20"/>
              </w:rPr>
              <w:t>Anlegen von Dokumentationen über die Arbeitsabläufe sowie über Arbeitsstunden und Materialverbrauch (wie z</w:t>
            </w:r>
            <w:r>
              <w:rPr>
                <w:szCs w:val="20"/>
              </w:rPr>
              <w:t>. </w:t>
            </w:r>
            <w:r w:rsidRPr="00E64922">
              <w:rPr>
                <w:szCs w:val="20"/>
              </w:rPr>
              <w:t>B</w:t>
            </w:r>
            <w:r>
              <w:rPr>
                <w:szCs w:val="20"/>
              </w:rPr>
              <w:t>.</w:t>
            </w:r>
            <w:r w:rsidRPr="00E64922">
              <w:rPr>
                <w:szCs w:val="20"/>
              </w:rPr>
              <w:t xml:space="preserve"> Pflichtenhefte, Übergabeprotokolle, </w:t>
            </w:r>
            <w:proofErr w:type="spellStart"/>
            <w:r w:rsidRPr="00E64922">
              <w:rPr>
                <w:szCs w:val="20"/>
              </w:rPr>
              <w:t>Aufmassabrechnung</w:t>
            </w:r>
            <w:proofErr w:type="spellEnd"/>
            <w:r w:rsidRPr="00E64922">
              <w:rPr>
                <w:szCs w:val="20"/>
              </w:rPr>
              <w:t xml:space="preserve">, </w:t>
            </w:r>
            <w:proofErr w:type="spellStart"/>
            <w:r w:rsidRPr="00E64922">
              <w:rPr>
                <w:szCs w:val="20"/>
              </w:rPr>
              <w:t>Aufmasstabellen</w:t>
            </w:r>
            <w:proofErr w:type="spellEnd"/>
            <w:r w:rsidRPr="00E64922">
              <w:rPr>
                <w:szCs w:val="20"/>
              </w:rPr>
              <w:t>, Bautagebücher) auch unter Verwendung rechnergestützter Systeme</w:t>
            </w:r>
          </w:p>
        </w:tc>
        <w:tc>
          <w:tcPr>
            <w:tcW w:w="420" w:type="pct"/>
            <w:shd w:val="clear" w:color="auto" w:fill="auto"/>
            <w:vAlign w:val="center"/>
          </w:tcPr>
          <w:p w14:paraId="089E57EB"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3D9F9582"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2E376C7A"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1F494C67" w14:textId="77777777" w:rsidR="002B0871" w:rsidRPr="006D74AC" w:rsidRDefault="002B0871" w:rsidP="00FE50CB">
            <w:pPr>
              <w:spacing w:before="0" w:after="0"/>
              <w:jc w:val="center"/>
              <w:rPr>
                <w:sz w:val="18"/>
                <w:szCs w:val="18"/>
              </w:rPr>
            </w:pPr>
          </w:p>
        </w:tc>
      </w:tr>
      <w:tr w:rsidR="002B0871" w:rsidRPr="006D74AC" w14:paraId="5ED028CA" w14:textId="77777777" w:rsidTr="00E64922">
        <w:trPr>
          <w:trHeight w:val="397"/>
        </w:trPr>
        <w:tc>
          <w:tcPr>
            <w:tcW w:w="3322" w:type="pct"/>
            <w:shd w:val="clear" w:color="auto" w:fill="auto"/>
            <w:vAlign w:val="center"/>
          </w:tcPr>
          <w:p w14:paraId="3CF0959D" w14:textId="670D2DAF" w:rsidR="002B0871" w:rsidRPr="002B0871" w:rsidRDefault="00E64922" w:rsidP="00FE50CB">
            <w:pPr>
              <w:spacing w:before="40" w:after="40"/>
              <w:rPr>
                <w:szCs w:val="20"/>
              </w:rPr>
            </w:pPr>
            <w:r w:rsidRPr="00E64922">
              <w:rPr>
                <w:szCs w:val="20"/>
              </w:rPr>
              <w:t>Anbieten und Durchführen von Sanierungs-, Instandhaltungs- und Servicearbeiten</w:t>
            </w:r>
          </w:p>
        </w:tc>
        <w:tc>
          <w:tcPr>
            <w:tcW w:w="420" w:type="pct"/>
            <w:shd w:val="clear" w:color="auto" w:fill="A6A6A6" w:themeFill="background1" w:themeFillShade="A6"/>
            <w:vAlign w:val="center"/>
          </w:tcPr>
          <w:p w14:paraId="74A86B05"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7C1E877D"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3A40BD2C" w14:textId="77777777" w:rsidR="002B0871" w:rsidRPr="006D74AC" w:rsidRDefault="002B0871" w:rsidP="00FE50CB">
            <w:pPr>
              <w:spacing w:before="0" w:after="0"/>
              <w:jc w:val="center"/>
              <w:rPr>
                <w:sz w:val="18"/>
                <w:szCs w:val="18"/>
              </w:rPr>
            </w:pPr>
          </w:p>
        </w:tc>
        <w:tc>
          <w:tcPr>
            <w:tcW w:w="418" w:type="pct"/>
            <w:shd w:val="clear" w:color="auto" w:fill="auto"/>
            <w:vAlign w:val="center"/>
          </w:tcPr>
          <w:p w14:paraId="60A61713" w14:textId="77777777" w:rsidR="002B0871" w:rsidRPr="006D74AC" w:rsidRDefault="002B0871" w:rsidP="00FE50CB">
            <w:pPr>
              <w:spacing w:before="0" w:after="0"/>
              <w:jc w:val="center"/>
              <w:rPr>
                <w:sz w:val="18"/>
                <w:szCs w:val="18"/>
              </w:rPr>
            </w:pPr>
          </w:p>
        </w:tc>
      </w:tr>
      <w:tr w:rsidR="00E64922" w:rsidRPr="006D74AC" w14:paraId="4E27A79E" w14:textId="77777777" w:rsidTr="002B0871">
        <w:trPr>
          <w:trHeight w:val="397"/>
        </w:trPr>
        <w:tc>
          <w:tcPr>
            <w:tcW w:w="3322" w:type="pct"/>
            <w:shd w:val="clear" w:color="auto" w:fill="auto"/>
            <w:vAlign w:val="center"/>
          </w:tcPr>
          <w:p w14:paraId="2DFC63D8" w14:textId="65E32EA2" w:rsidR="00E64922" w:rsidRPr="002B0871" w:rsidRDefault="00E64922" w:rsidP="00FE50CB">
            <w:pPr>
              <w:spacing w:before="40" w:after="40"/>
              <w:rPr>
                <w:szCs w:val="20"/>
              </w:rPr>
            </w:pPr>
            <w:r w:rsidRPr="00E64922">
              <w:rPr>
                <w:szCs w:val="20"/>
              </w:rPr>
              <w:t xml:space="preserve">Kenntnis der </w:t>
            </w:r>
            <w:proofErr w:type="spellStart"/>
            <w:r w:rsidRPr="00E64922">
              <w:rPr>
                <w:szCs w:val="20"/>
              </w:rPr>
              <w:t>berufspezifischen</w:t>
            </w:r>
            <w:proofErr w:type="spellEnd"/>
            <w:r w:rsidRPr="00E64922">
              <w:rPr>
                <w:szCs w:val="20"/>
              </w:rPr>
              <w:t xml:space="preserve"> Normen und Rechtsvorschriften</w:t>
            </w:r>
            <w:r>
              <w:rPr>
                <w:szCs w:val="20"/>
              </w:rPr>
              <w:br/>
            </w:r>
            <w:r w:rsidRPr="00E64922">
              <w:rPr>
                <w:szCs w:val="20"/>
              </w:rPr>
              <w:t>(z</w:t>
            </w:r>
            <w:r>
              <w:rPr>
                <w:szCs w:val="20"/>
              </w:rPr>
              <w:t>. </w:t>
            </w:r>
            <w:r w:rsidRPr="00E64922">
              <w:rPr>
                <w:szCs w:val="20"/>
              </w:rPr>
              <w:t>B</w:t>
            </w:r>
            <w:r>
              <w:rPr>
                <w:szCs w:val="20"/>
              </w:rPr>
              <w:t>.</w:t>
            </w:r>
            <w:r w:rsidRPr="00E64922">
              <w:rPr>
                <w:szCs w:val="20"/>
              </w:rPr>
              <w:t xml:space="preserve"> technische </w:t>
            </w:r>
            <w:proofErr w:type="spellStart"/>
            <w:r w:rsidRPr="00E64922">
              <w:rPr>
                <w:szCs w:val="20"/>
              </w:rPr>
              <w:t>Bauvorschrif-ten</w:t>
            </w:r>
            <w:proofErr w:type="spellEnd"/>
            <w:r w:rsidRPr="00E64922">
              <w:rPr>
                <w:szCs w:val="20"/>
              </w:rPr>
              <w:t>, Bauordnungen)</w:t>
            </w:r>
          </w:p>
        </w:tc>
        <w:tc>
          <w:tcPr>
            <w:tcW w:w="420" w:type="pct"/>
            <w:shd w:val="clear" w:color="auto" w:fill="auto"/>
            <w:vAlign w:val="center"/>
          </w:tcPr>
          <w:p w14:paraId="468F2C63"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7DA6A069"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7C64E329"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456BA863" w14:textId="77777777" w:rsidR="00E64922" w:rsidRPr="006D74AC" w:rsidRDefault="00E64922" w:rsidP="00FE50CB">
            <w:pPr>
              <w:spacing w:before="0" w:after="0"/>
              <w:jc w:val="center"/>
              <w:rPr>
                <w:sz w:val="18"/>
                <w:szCs w:val="18"/>
              </w:rPr>
            </w:pPr>
          </w:p>
        </w:tc>
      </w:tr>
      <w:tr w:rsidR="00E64922" w:rsidRPr="006D74AC" w14:paraId="2AE775C3" w14:textId="77777777" w:rsidTr="00E64922">
        <w:trPr>
          <w:trHeight w:val="397"/>
        </w:trPr>
        <w:tc>
          <w:tcPr>
            <w:tcW w:w="3322" w:type="pct"/>
            <w:shd w:val="clear" w:color="auto" w:fill="auto"/>
            <w:vAlign w:val="center"/>
          </w:tcPr>
          <w:p w14:paraId="0ACB4D41" w14:textId="429970F5" w:rsidR="00E64922" w:rsidRPr="002B0871" w:rsidRDefault="00E64922" w:rsidP="00FE50CB">
            <w:pPr>
              <w:spacing w:before="40" w:after="40"/>
              <w:rPr>
                <w:szCs w:val="20"/>
              </w:rPr>
            </w:pPr>
            <w:r w:rsidRPr="00E64922">
              <w:rPr>
                <w:szCs w:val="20"/>
              </w:rPr>
              <w:t>Grundkenntnisse der verkaufsbezogenen rechtlichen Bestimmungen (z</w:t>
            </w:r>
            <w:r>
              <w:rPr>
                <w:szCs w:val="20"/>
              </w:rPr>
              <w:t>. </w:t>
            </w:r>
            <w:r w:rsidRPr="00E64922">
              <w:rPr>
                <w:szCs w:val="20"/>
              </w:rPr>
              <w:t>B</w:t>
            </w:r>
            <w:r>
              <w:rPr>
                <w:szCs w:val="20"/>
              </w:rPr>
              <w:t>.</w:t>
            </w:r>
            <w:r w:rsidRPr="00E64922">
              <w:rPr>
                <w:szCs w:val="20"/>
              </w:rPr>
              <w:t xml:space="preserve"> Angebot, Kaufvertrag, Lieferschein, Rechnungen)</w:t>
            </w:r>
          </w:p>
        </w:tc>
        <w:tc>
          <w:tcPr>
            <w:tcW w:w="420" w:type="pct"/>
            <w:shd w:val="clear" w:color="auto" w:fill="auto"/>
            <w:vAlign w:val="center"/>
          </w:tcPr>
          <w:p w14:paraId="345F6CCA"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4BDD415F"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0221B800"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629C8D59" w14:textId="77777777" w:rsidR="00E64922" w:rsidRPr="006D74AC" w:rsidRDefault="00E64922" w:rsidP="00FE50CB">
            <w:pPr>
              <w:spacing w:before="0" w:after="0"/>
              <w:jc w:val="center"/>
              <w:rPr>
                <w:sz w:val="18"/>
                <w:szCs w:val="18"/>
              </w:rPr>
            </w:pPr>
          </w:p>
        </w:tc>
      </w:tr>
      <w:tr w:rsidR="00E64922" w:rsidRPr="006D74AC" w14:paraId="6EA63981" w14:textId="77777777" w:rsidTr="00E64922">
        <w:trPr>
          <w:trHeight w:val="397"/>
        </w:trPr>
        <w:tc>
          <w:tcPr>
            <w:tcW w:w="3322" w:type="pct"/>
            <w:shd w:val="clear" w:color="auto" w:fill="auto"/>
            <w:vAlign w:val="center"/>
          </w:tcPr>
          <w:p w14:paraId="52230336" w14:textId="6D1C899A" w:rsidR="00E64922" w:rsidRPr="002B0871" w:rsidRDefault="00E64922" w:rsidP="00FE50CB">
            <w:pPr>
              <w:spacing w:before="40" w:after="40"/>
              <w:rPr>
                <w:szCs w:val="20"/>
              </w:rPr>
            </w:pPr>
            <w:r w:rsidRPr="00E64922">
              <w:rPr>
                <w:szCs w:val="20"/>
              </w:rPr>
              <w:t>Grundkenntnisse der verkaufsgerechten Warenpräsentation</w:t>
            </w:r>
          </w:p>
        </w:tc>
        <w:tc>
          <w:tcPr>
            <w:tcW w:w="420" w:type="pct"/>
            <w:shd w:val="clear" w:color="auto" w:fill="A6A6A6" w:themeFill="background1" w:themeFillShade="A6"/>
            <w:vAlign w:val="center"/>
          </w:tcPr>
          <w:p w14:paraId="243F12E0"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22C3D034"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4D17108A" w14:textId="77777777" w:rsidR="00E64922" w:rsidRPr="006D74AC" w:rsidRDefault="00E64922" w:rsidP="00FE50CB">
            <w:pPr>
              <w:spacing w:before="0" w:after="0"/>
              <w:jc w:val="center"/>
              <w:rPr>
                <w:sz w:val="18"/>
                <w:szCs w:val="18"/>
              </w:rPr>
            </w:pPr>
          </w:p>
        </w:tc>
        <w:tc>
          <w:tcPr>
            <w:tcW w:w="418" w:type="pct"/>
            <w:shd w:val="clear" w:color="auto" w:fill="A6A6A6" w:themeFill="background1" w:themeFillShade="A6"/>
            <w:vAlign w:val="center"/>
          </w:tcPr>
          <w:p w14:paraId="08E25A13" w14:textId="77777777" w:rsidR="00E64922" w:rsidRPr="006D74AC" w:rsidRDefault="00E64922" w:rsidP="00FE50CB">
            <w:pPr>
              <w:spacing w:before="0" w:after="0"/>
              <w:jc w:val="center"/>
              <w:rPr>
                <w:sz w:val="18"/>
                <w:szCs w:val="18"/>
              </w:rPr>
            </w:pPr>
          </w:p>
        </w:tc>
      </w:tr>
      <w:tr w:rsidR="00E64922" w:rsidRPr="006D74AC" w14:paraId="7DC5A259" w14:textId="77777777" w:rsidTr="00E64922">
        <w:trPr>
          <w:trHeight w:val="397"/>
        </w:trPr>
        <w:tc>
          <w:tcPr>
            <w:tcW w:w="3322" w:type="pct"/>
            <w:shd w:val="clear" w:color="auto" w:fill="auto"/>
            <w:vAlign w:val="center"/>
          </w:tcPr>
          <w:p w14:paraId="40238E9F" w14:textId="41A15900" w:rsidR="00E64922" w:rsidRPr="002B0871" w:rsidRDefault="00E64922" w:rsidP="00FE50CB">
            <w:pPr>
              <w:spacing w:before="40" w:after="40"/>
              <w:rPr>
                <w:szCs w:val="20"/>
              </w:rPr>
            </w:pPr>
            <w:r w:rsidRPr="00E64922">
              <w:rPr>
                <w:szCs w:val="20"/>
              </w:rPr>
              <w:t>Grundkenntnisse der betrieblichen Kosten, deren Beeinflussbarkeit und deren Auswirkungen</w:t>
            </w:r>
          </w:p>
        </w:tc>
        <w:tc>
          <w:tcPr>
            <w:tcW w:w="420" w:type="pct"/>
            <w:shd w:val="clear" w:color="auto" w:fill="auto"/>
            <w:vAlign w:val="center"/>
          </w:tcPr>
          <w:p w14:paraId="2F23397D"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75612E13" w14:textId="77777777" w:rsidR="00E64922" w:rsidRPr="006D74AC" w:rsidRDefault="00E64922" w:rsidP="00FE50CB">
            <w:pPr>
              <w:spacing w:before="0" w:after="0"/>
              <w:jc w:val="center"/>
              <w:rPr>
                <w:sz w:val="18"/>
                <w:szCs w:val="18"/>
              </w:rPr>
            </w:pPr>
          </w:p>
        </w:tc>
        <w:tc>
          <w:tcPr>
            <w:tcW w:w="420" w:type="pct"/>
            <w:shd w:val="clear" w:color="auto" w:fill="A6A6A6" w:themeFill="background1" w:themeFillShade="A6"/>
            <w:vAlign w:val="center"/>
          </w:tcPr>
          <w:p w14:paraId="2C317B8D" w14:textId="77777777" w:rsidR="00E64922" w:rsidRPr="006D74AC" w:rsidRDefault="00E64922" w:rsidP="00FE50CB">
            <w:pPr>
              <w:spacing w:before="0" w:after="0"/>
              <w:jc w:val="center"/>
              <w:rPr>
                <w:sz w:val="18"/>
                <w:szCs w:val="18"/>
              </w:rPr>
            </w:pPr>
          </w:p>
        </w:tc>
        <w:tc>
          <w:tcPr>
            <w:tcW w:w="418" w:type="pct"/>
            <w:shd w:val="clear" w:color="auto" w:fill="A6A6A6" w:themeFill="background1" w:themeFillShade="A6"/>
            <w:vAlign w:val="center"/>
          </w:tcPr>
          <w:p w14:paraId="015D9263" w14:textId="77777777" w:rsidR="00E64922" w:rsidRPr="006D74AC" w:rsidRDefault="00E64922" w:rsidP="00FE50CB">
            <w:pPr>
              <w:spacing w:before="0" w:after="0"/>
              <w:jc w:val="center"/>
              <w:rPr>
                <w:sz w:val="18"/>
                <w:szCs w:val="18"/>
              </w:rPr>
            </w:pPr>
          </w:p>
        </w:tc>
      </w:tr>
    </w:tbl>
    <w:p w14:paraId="41C86CFD" w14:textId="77777777" w:rsidR="00E64922" w:rsidRDefault="00E64922">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E64922" w:rsidRPr="006D74AC" w14:paraId="0E5B39E0" w14:textId="77777777" w:rsidTr="00FE50CB">
        <w:trPr>
          <w:trHeight w:hRule="exact" w:val="595"/>
        </w:trPr>
        <w:tc>
          <w:tcPr>
            <w:tcW w:w="3322" w:type="pct"/>
            <w:shd w:val="clear" w:color="auto" w:fill="354E19"/>
            <w:vAlign w:val="center"/>
          </w:tcPr>
          <w:p w14:paraId="4109FC74" w14:textId="77777777" w:rsidR="00E64922" w:rsidRPr="006D74AC" w:rsidRDefault="00E64922"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3726C01D" w14:textId="77777777" w:rsidR="00E64922" w:rsidRPr="006D74AC" w:rsidRDefault="00E64922"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64A4E76F" w14:textId="77777777" w:rsidR="00E64922" w:rsidRPr="006D74AC" w:rsidRDefault="00E64922"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254F716E" w14:textId="77777777" w:rsidR="00E64922" w:rsidRPr="006D74AC" w:rsidRDefault="00E64922"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73BF5636" w14:textId="77777777" w:rsidR="00E64922" w:rsidRPr="006D74AC" w:rsidRDefault="00E64922" w:rsidP="00FE50C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64922" w:rsidRPr="006D74AC" w14:paraId="6069FFD8" w14:textId="77777777" w:rsidTr="00FE50CB">
        <w:trPr>
          <w:trHeight w:hRule="exact" w:val="454"/>
        </w:trPr>
        <w:tc>
          <w:tcPr>
            <w:tcW w:w="3322" w:type="pct"/>
            <w:shd w:val="clear" w:color="auto" w:fill="BFBFBF"/>
            <w:vAlign w:val="center"/>
          </w:tcPr>
          <w:p w14:paraId="5CC7FB59" w14:textId="77777777" w:rsidR="00E64922" w:rsidRPr="006D74AC" w:rsidRDefault="00E64922" w:rsidP="00FE50CB">
            <w:pPr>
              <w:tabs>
                <w:tab w:val="right" w:pos="8572"/>
              </w:tabs>
              <w:spacing w:before="40" w:after="40"/>
              <w:rPr>
                <w:b/>
                <w:bCs/>
                <w:color w:val="FFFFFF" w:themeColor="background1"/>
                <w:szCs w:val="20"/>
              </w:rPr>
            </w:pPr>
          </w:p>
        </w:tc>
        <w:tc>
          <w:tcPr>
            <w:tcW w:w="420" w:type="pct"/>
            <w:shd w:val="clear" w:color="auto" w:fill="BFBFBF"/>
            <w:vAlign w:val="center"/>
          </w:tcPr>
          <w:p w14:paraId="7F026F47" w14:textId="77777777" w:rsidR="00E64922" w:rsidRPr="006D74AC" w:rsidRDefault="00E64922" w:rsidP="00FE50C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B73F0DB" w14:textId="77777777" w:rsidR="00E64922" w:rsidRPr="006D74AC" w:rsidRDefault="00E64922" w:rsidP="00FE50C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9EBB0FD" w14:textId="77777777" w:rsidR="00E64922" w:rsidRPr="006D74AC" w:rsidRDefault="00E64922" w:rsidP="00FE50C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1F1B2EC" w14:textId="77777777" w:rsidR="00E64922" w:rsidRPr="006D74AC" w:rsidRDefault="00E64922" w:rsidP="00FE50CB">
            <w:pPr>
              <w:spacing w:before="0" w:after="0"/>
              <w:jc w:val="center"/>
              <w:rPr>
                <w:b/>
                <w:bCs/>
                <w:color w:val="FFFFFF"/>
                <w:szCs w:val="20"/>
              </w:rPr>
            </w:pPr>
            <w:r w:rsidRPr="006D74AC">
              <w:rPr>
                <w:b/>
                <w:bCs/>
                <w:color w:val="FFFFFF"/>
                <w:szCs w:val="20"/>
              </w:rPr>
              <w:sym w:font="Wingdings" w:char="F0FC"/>
            </w:r>
          </w:p>
        </w:tc>
      </w:tr>
      <w:tr w:rsidR="00E64922" w:rsidRPr="006D74AC" w14:paraId="77F600E8" w14:textId="77777777" w:rsidTr="00E64922">
        <w:trPr>
          <w:trHeight w:val="397"/>
        </w:trPr>
        <w:tc>
          <w:tcPr>
            <w:tcW w:w="3322" w:type="pct"/>
            <w:shd w:val="clear" w:color="auto" w:fill="auto"/>
            <w:vAlign w:val="center"/>
          </w:tcPr>
          <w:p w14:paraId="5D88E1E6" w14:textId="14D52E4C" w:rsidR="00E64922" w:rsidRPr="006D74AC" w:rsidRDefault="00E64922" w:rsidP="00FE50CB">
            <w:pPr>
              <w:spacing w:before="40" w:after="40"/>
              <w:rPr>
                <w:szCs w:val="20"/>
              </w:rPr>
            </w:pPr>
            <w:r w:rsidRPr="00E64922">
              <w:rPr>
                <w:szCs w:val="20"/>
              </w:rPr>
              <w:t>Kenntnis der Qualitätssicherung einschließlich der Reklamationsbearbeitung und Durchführung von betriebsspezifischen, qualitätssichernden Maßnahmen</w:t>
            </w:r>
          </w:p>
        </w:tc>
        <w:tc>
          <w:tcPr>
            <w:tcW w:w="420" w:type="pct"/>
            <w:shd w:val="clear" w:color="auto" w:fill="auto"/>
            <w:vAlign w:val="center"/>
          </w:tcPr>
          <w:p w14:paraId="674F2BFD"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63577747"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2D87CDFD"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4DF62BAA" w14:textId="77777777" w:rsidR="00E64922" w:rsidRPr="006D74AC" w:rsidRDefault="00E64922" w:rsidP="00FE50CB">
            <w:pPr>
              <w:spacing w:before="0" w:after="0"/>
              <w:jc w:val="center"/>
              <w:rPr>
                <w:sz w:val="18"/>
                <w:szCs w:val="18"/>
              </w:rPr>
            </w:pPr>
          </w:p>
        </w:tc>
      </w:tr>
      <w:tr w:rsidR="00E64922" w:rsidRPr="006D74AC" w14:paraId="6B6EE901" w14:textId="77777777" w:rsidTr="00E64922">
        <w:trPr>
          <w:trHeight w:val="397"/>
        </w:trPr>
        <w:tc>
          <w:tcPr>
            <w:tcW w:w="3322" w:type="pct"/>
            <w:shd w:val="clear" w:color="auto" w:fill="auto"/>
            <w:vAlign w:val="center"/>
          </w:tcPr>
          <w:p w14:paraId="635F00C2" w14:textId="36DCDD8F" w:rsidR="00E64922" w:rsidRPr="00E64922" w:rsidRDefault="00BA1FD1" w:rsidP="00FE50CB">
            <w:pPr>
              <w:spacing w:before="40" w:after="40"/>
              <w:rPr>
                <w:szCs w:val="20"/>
              </w:rPr>
            </w:pPr>
            <w:r w:rsidRPr="00BA1FD1">
              <w:rPr>
                <w:szCs w:val="20"/>
              </w:rPr>
              <w:t>Kenntnis und Anwendung der betriebsspezifischen Hard- und Software</w:t>
            </w:r>
          </w:p>
        </w:tc>
        <w:tc>
          <w:tcPr>
            <w:tcW w:w="420" w:type="pct"/>
            <w:shd w:val="clear" w:color="auto" w:fill="auto"/>
            <w:vAlign w:val="center"/>
          </w:tcPr>
          <w:p w14:paraId="4EACFCCD"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5D6B14A5"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7003E56A"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60850DCA" w14:textId="77777777" w:rsidR="00E64922" w:rsidRPr="006D74AC" w:rsidRDefault="00E64922" w:rsidP="00FE50CB">
            <w:pPr>
              <w:spacing w:before="0" w:after="0"/>
              <w:jc w:val="center"/>
              <w:rPr>
                <w:sz w:val="18"/>
                <w:szCs w:val="18"/>
              </w:rPr>
            </w:pPr>
          </w:p>
        </w:tc>
      </w:tr>
      <w:tr w:rsidR="00E64922" w:rsidRPr="006D74AC" w14:paraId="04F616A5" w14:textId="77777777" w:rsidTr="00E64922">
        <w:trPr>
          <w:trHeight w:val="397"/>
        </w:trPr>
        <w:tc>
          <w:tcPr>
            <w:tcW w:w="3322" w:type="pct"/>
            <w:shd w:val="clear" w:color="auto" w:fill="auto"/>
            <w:vAlign w:val="center"/>
          </w:tcPr>
          <w:p w14:paraId="3A171EB9" w14:textId="77517404" w:rsidR="00E64922" w:rsidRPr="00E64922" w:rsidRDefault="00BA1FD1" w:rsidP="00FE50CB">
            <w:pPr>
              <w:spacing w:before="40" w:after="40"/>
              <w:rPr>
                <w:szCs w:val="20"/>
              </w:rPr>
            </w:pPr>
            <w:r w:rsidRPr="00BA1FD1">
              <w:rPr>
                <w:szCs w:val="20"/>
              </w:rPr>
              <w:t>Kenntnis über Inhalt und Ziel der Ausbildung sowie über wesentliche einschlägige Weiterbildungsmöglichkeiten</w:t>
            </w:r>
          </w:p>
        </w:tc>
        <w:tc>
          <w:tcPr>
            <w:tcW w:w="420" w:type="pct"/>
            <w:shd w:val="clear" w:color="auto" w:fill="auto"/>
            <w:vAlign w:val="center"/>
          </w:tcPr>
          <w:p w14:paraId="24028543"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0FBF1DF4"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31ECDF7A"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674609E2" w14:textId="77777777" w:rsidR="00E64922" w:rsidRPr="006D74AC" w:rsidRDefault="00E64922" w:rsidP="00FE50CB">
            <w:pPr>
              <w:spacing w:before="0" w:after="0"/>
              <w:jc w:val="center"/>
              <w:rPr>
                <w:sz w:val="18"/>
                <w:szCs w:val="18"/>
              </w:rPr>
            </w:pPr>
          </w:p>
        </w:tc>
      </w:tr>
      <w:tr w:rsidR="00E64922" w:rsidRPr="006D74AC" w14:paraId="77F34598" w14:textId="77777777" w:rsidTr="00E64922">
        <w:trPr>
          <w:trHeight w:val="397"/>
        </w:trPr>
        <w:tc>
          <w:tcPr>
            <w:tcW w:w="3322" w:type="pct"/>
            <w:shd w:val="clear" w:color="auto" w:fill="auto"/>
            <w:vAlign w:val="center"/>
          </w:tcPr>
          <w:p w14:paraId="3D8FE66F" w14:textId="7C93892D" w:rsidR="00E64922" w:rsidRPr="00E64922" w:rsidRDefault="00BA1FD1" w:rsidP="00FE50CB">
            <w:pPr>
              <w:spacing w:before="40" w:after="40"/>
              <w:rPr>
                <w:szCs w:val="20"/>
              </w:rPr>
            </w:pPr>
            <w:r w:rsidRPr="00BA1FD1">
              <w:rPr>
                <w:szCs w:val="20"/>
              </w:rPr>
              <w:t>Kenntnis der einschlägigen elektrotechnischen und hydraulischen Sicherheitsvorschriften und Normen</w:t>
            </w:r>
          </w:p>
        </w:tc>
        <w:tc>
          <w:tcPr>
            <w:tcW w:w="420" w:type="pct"/>
            <w:shd w:val="clear" w:color="auto" w:fill="auto"/>
            <w:vAlign w:val="center"/>
          </w:tcPr>
          <w:p w14:paraId="5487FE06"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002913E2"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42EC8790"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07197D94" w14:textId="77777777" w:rsidR="00E64922" w:rsidRPr="006D74AC" w:rsidRDefault="00E64922" w:rsidP="00FE50CB">
            <w:pPr>
              <w:spacing w:before="0" w:after="0"/>
              <w:jc w:val="center"/>
              <w:rPr>
                <w:sz w:val="18"/>
                <w:szCs w:val="18"/>
              </w:rPr>
            </w:pPr>
          </w:p>
        </w:tc>
      </w:tr>
      <w:tr w:rsidR="00E64922" w:rsidRPr="006D74AC" w14:paraId="5B4D76C6" w14:textId="77777777" w:rsidTr="00E64922">
        <w:trPr>
          <w:trHeight w:val="397"/>
        </w:trPr>
        <w:tc>
          <w:tcPr>
            <w:tcW w:w="3322" w:type="pct"/>
            <w:shd w:val="clear" w:color="auto" w:fill="auto"/>
            <w:vAlign w:val="center"/>
          </w:tcPr>
          <w:p w14:paraId="2AE0FA82" w14:textId="7AF885BF" w:rsidR="00E64922" w:rsidRPr="00E64922" w:rsidRDefault="00BA1FD1" w:rsidP="00FE50CB">
            <w:pPr>
              <w:spacing w:before="40" w:after="40"/>
              <w:rPr>
                <w:szCs w:val="20"/>
              </w:rPr>
            </w:pPr>
            <w:r w:rsidRPr="00BA1FD1">
              <w:rPr>
                <w:szCs w:val="20"/>
              </w:rPr>
              <w:t>Kenntnis der einschlägigen Sicherheitsvorschriften sowie der sonstigen in Betracht kommenden Vorschriften zum Schutze des Lebens und der Gesundheit</w:t>
            </w:r>
          </w:p>
        </w:tc>
        <w:tc>
          <w:tcPr>
            <w:tcW w:w="420" w:type="pct"/>
            <w:shd w:val="clear" w:color="auto" w:fill="auto"/>
            <w:vAlign w:val="center"/>
          </w:tcPr>
          <w:p w14:paraId="13F70A12"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074A1AE7"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40F6B289"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532C0876" w14:textId="77777777" w:rsidR="00E64922" w:rsidRPr="006D74AC" w:rsidRDefault="00E64922" w:rsidP="00FE50CB">
            <w:pPr>
              <w:spacing w:before="0" w:after="0"/>
              <w:jc w:val="center"/>
              <w:rPr>
                <w:sz w:val="18"/>
                <w:szCs w:val="18"/>
              </w:rPr>
            </w:pPr>
          </w:p>
        </w:tc>
      </w:tr>
      <w:tr w:rsidR="00E64922" w:rsidRPr="006D74AC" w14:paraId="3C7A37B9" w14:textId="77777777" w:rsidTr="00E64922">
        <w:trPr>
          <w:trHeight w:val="397"/>
        </w:trPr>
        <w:tc>
          <w:tcPr>
            <w:tcW w:w="3322" w:type="pct"/>
            <w:shd w:val="clear" w:color="auto" w:fill="auto"/>
            <w:vAlign w:val="center"/>
          </w:tcPr>
          <w:p w14:paraId="3789E722" w14:textId="2553240E" w:rsidR="00E64922" w:rsidRPr="00E64922" w:rsidRDefault="00BA1FD1" w:rsidP="00FE50CB">
            <w:pPr>
              <w:spacing w:before="40" w:after="40"/>
              <w:rPr>
                <w:szCs w:val="20"/>
              </w:rPr>
            </w:pPr>
            <w:r w:rsidRPr="00BA1FD1">
              <w:rPr>
                <w:szCs w:val="20"/>
              </w:rPr>
              <w:t>Grundkenntnis der Erstversorgung bei betriebsspezifischen Arbeitsunfällen</w:t>
            </w:r>
          </w:p>
        </w:tc>
        <w:tc>
          <w:tcPr>
            <w:tcW w:w="420" w:type="pct"/>
            <w:shd w:val="clear" w:color="auto" w:fill="auto"/>
            <w:vAlign w:val="center"/>
          </w:tcPr>
          <w:p w14:paraId="4074CF2E"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5C3CF61F"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29BAD802"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7FFD88E8" w14:textId="77777777" w:rsidR="00E64922" w:rsidRPr="006D74AC" w:rsidRDefault="00E64922" w:rsidP="00FE50CB">
            <w:pPr>
              <w:spacing w:before="0" w:after="0"/>
              <w:jc w:val="center"/>
              <w:rPr>
                <w:sz w:val="18"/>
                <w:szCs w:val="18"/>
              </w:rPr>
            </w:pPr>
          </w:p>
        </w:tc>
      </w:tr>
      <w:tr w:rsidR="00E64922" w:rsidRPr="006D74AC" w14:paraId="7036DBE5" w14:textId="77777777" w:rsidTr="00E64922">
        <w:trPr>
          <w:trHeight w:val="397"/>
        </w:trPr>
        <w:tc>
          <w:tcPr>
            <w:tcW w:w="3322" w:type="pct"/>
            <w:shd w:val="clear" w:color="auto" w:fill="auto"/>
            <w:vAlign w:val="center"/>
          </w:tcPr>
          <w:p w14:paraId="783C167F" w14:textId="0B279C6D" w:rsidR="00E64922" w:rsidRPr="00E64922" w:rsidRDefault="00BA1FD1" w:rsidP="00FE50CB">
            <w:pPr>
              <w:spacing w:before="40" w:after="40"/>
              <w:rPr>
                <w:szCs w:val="20"/>
              </w:rPr>
            </w:pPr>
            <w:r w:rsidRPr="00BA1FD1">
              <w:rPr>
                <w:szCs w:val="20"/>
              </w:rPr>
              <w:t>Die für den Lehrberuf relevanten Maßnahmen und Vorschriften zum Schutze der Umwelt: Grundkenntnisse der betrieblichen Maßnahmen zum sinnvollen Energieeinsatz im berufsrelevanten Arbeitsbereich; Grundkenntnisse der im berufsrelevanten Arbeitsbereich anfallenden Reststoffe und deren Trennung, Verwertung sowie über die Entsorgung des Abfalls</w:t>
            </w:r>
          </w:p>
        </w:tc>
        <w:tc>
          <w:tcPr>
            <w:tcW w:w="420" w:type="pct"/>
            <w:shd w:val="clear" w:color="auto" w:fill="auto"/>
            <w:vAlign w:val="center"/>
          </w:tcPr>
          <w:p w14:paraId="3437EDC3"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60A933C5"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5633F5EA"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226DFAAF" w14:textId="77777777" w:rsidR="00E64922" w:rsidRPr="006D74AC" w:rsidRDefault="00E64922" w:rsidP="00FE50CB">
            <w:pPr>
              <w:spacing w:before="0" w:after="0"/>
              <w:jc w:val="center"/>
              <w:rPr>
                <w:sz w:val="18"/>
                <w:szCs w:val="18"/>
              </w:rPr>
            </w:pPr>
          </w:p>
        </w:tc>
      </w:tr>
      <w:tr w:rsidR="00E64922" w:rsidRPr="006D74AC" w14:paraId="46FD4E98" w14:textId="77777777" w:rsidTr="00E64922">
        <w:trPr>
          <w:trHeight w:val="397"/>
        </w:trPr>
        <w:tc>
          <w:tcPr>
            <w:tcW w:w="3322" w:type="pct"/>
            <w:shd w:val="clear" w:color="auto" w:fill="auto"/>
            <w:vAlign w:val="center"/>
          </w:tcPr>
          <w:p w14:paraId="15A40B63" w14:textId="4053E743" w:rsidR="00E64922" w:rsidRPr="00E64922" w:rsidRDefault="00BA1FD1" w:rsidP="00FE50CB">
            <w:pPr>
              <w:spacing w:before="40" w:after="40"/>
              <w:rPr>
                <w:szCs w:val="20"/>
              </w:rPr>
            </w:pPr>
            <w:r w:rsidRPr="00BA1FD1">
              <w:rPr>
                <w:szCs w:val="20"/>
              </w:rPr>
              <w:t>Kenntnis der sich aus dem Lehrvertrag ergebenden Verpflichtungen</w:t>
            </w:r>
            <w:r>
              <w:rPr>
                <w:szCs w:val="20"/>
              </w:rPr>
              <w:br/>
            </w:r>
            <w:r w:rsidRPr="00BA1FD1">
              <w:rPr>
                <w:szCs w:val="20"/>
              </w:rPr>
              <w:t>(§§ 9 und 10 BAG)</w:t>
            </w:r>
          </w:p>
        </w:tc>
        <w:tc>
          <w:tcPr>
            <w:tcW w:w="420" w:type="pct"/>
            <w:shd w:val="clear" w:color="auto" w:fill="auto"/>
            <w:vAlign w:val="center"/>
          </w:tcPr>
          <w:p w14:paraId="515589CA"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5993E665"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19FA8CA2"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3BF1D175" w14:textId="77777777" w:rsidR="00E64922" w:rsidRPr="006D74AC" w:rsidRDefault="00E64922" w:rsidP="00FE50CB">
            <w:pPr>
              <w:spacing w:before="0" w:after="0"/>
              <w:jc w:val="center"/>
              <w:rPr>
                <w:sz w:val="18"/>
                <w:szCs w:val="18"/>
              </w:rPr>
            </w:pPr>
          </w:p>
        </w:tc>
      </w:tr>
      <w:tr w:rsidR="00E64922" w:rsidRPr="006D74AC" w14:paraId="33319EF8" w14:textId="77777777" w:rsidTr="00E64922">
        <w:trPr>
          <w:trHeight w:val="397"/>
        </w:trPr>
        <w:tc>
          <w:tcPr>
            <w:tcW w:w="3322" w:type="pct"/>
            <w:shd w:val="clear" w:color="auto" w:fill="auto"/>
            <w:vAlign w:val="center"/>
          </w:tcPr>
          <w:p w14:paraId="788E9900" w14:textId="27C439D1" w:rsidR="00E64922" w:rsidRPr="00E64922" w:rsidRDefault="00BA1FD1" w:rsidP="00FE50CB">
            <w:pPr>
              <w:spacing w:before="40" w:after="40"/>
              <w:rPr>
                <w:szCs w:val="20"/>
              </w:rPr>
            </w:pPr>
            <w:r w:rsidRPr="00BA1FD1">
              <w:rPr>
                <w:szCs w:val="20"/>
              </w:rPr>
              <w:t>Grundkenntnisse der aushangpflichtigen arbeitsrechtlichen Vorschriften</w:t>
            </w:r>
          </w:p>
        </w:tc>
        <w:tc>
          <w:tcPr>
            <w:tcW w:w="420" w:type="pct"/>
            <w:shd w:val="clear" w:color="auto" w:fill="auto"/>
            <w:vAlign w:val="center"/>
          </w:tcPr>
          <w:p w14:paraId="11907DD4"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6F37E5FC"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4E7EE8AF"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75B17064" w14:textId="77777777" w:rsidR="00E64922" w:rsidRPr="006D74AC" w:rsidRDefault="00E64922" w:rsidP="00FE50CB">
            <w:pPr>
              <w:spacing w:before="0" w:after="0"/>
              <w:jc w:val="center"/>
              <w:rPr>
                <w:sz w:val="18"/>
                <w:szCs w:val="18"/>
              </w:rPr>
            </w:pPr>
          </w:p>
        </w:tc>
      </w:tr>
    </w:tbl>
    <w:p w14:paraId="7E6E8193" w14:textId="77777777"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96D1F1D"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73344C" w:rsidRPr="0073344C">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8E5144" w:rsidRPr="008E5144">
            <w:rPr>
              <w:rStyle w:val="FuzeileZchn"/>
              <w:color w:val="FFFFFF" w:themeColor="background1"/>
              <w:sz w:val="18"/>
              <w:szCs w:val="18"/>
              <w:lang w:val="de-AT"/>
            </w:rPr>
            <w:t>Ofenbau- und Verlegetechnik</w:t>
          </w:r>
          <w:r w:rsidRPr="004F5654">
            <w:rPr>
              <w:rStyle w:val="FuzeileZchn"/>
              <w:color w:val="FFFFFF" w:themeColor="background1"/>
              <w:sz w:val="18"/>
              <w:szCs w:val="18"/>
              <w:lang w:val="de-AT"/>
            </w:rPr>
            <w:t xml:space="preserve">“ </w:t>
          </w:r>
          <w:r w:rsidR="0073344C">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6EAF98E8"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73344C" w:rsidRPr="0073344C">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8E5144" w:rsidRPr="008E5144">
            <w:rPr>
              <w:rStyle w:val="FuzeileZchn"/>
              <w:color w:val="FFFFFF" w:themeColor="background1"/>
              <w:sz w:val="18"/>
              <w:szCs w:val="18"/>
              <w:lang w:val="de-AT"/>
            </w:rPr>
            <w:t>Ofenbau- und Verlegetechnik</w:t>
          </w:r>
          <w:r w:rsidRPr="004F5654">
            <w:rPr>
              <w:rStyle w:val="FuzeileZchn"/>
              <w:color w:val="FFFFFF" w:themeColor="background1"/>
              <w:sz w:val="18"/>
              <w:szCs w:val="18"/>
              <w:lang w:val="de-AT"/>
            </w:rPr>
            <w:t xml:space="preserve">“ </w:t>
          </w:r>
          <w:r w:rsidR="0073344C">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B7B20"/>
    <w:rsid w:val="001308A7"/>
    <w:rsid w:val="00184E4B"/>
    <w:rsid w:val="00191994"/>
    <w:rsid w:val="001A59CB"/>
    <w:rsid w:val="001C0422"/>
    <w:rsid w:val="001D5F29"/>
    <w:rsid w:val="0026102D"/>
    <w:rsid w:val="002B0871"/>
    <w:rsid w:val="00314005"/>
    <w:rsid w:val="00342D7C"/>
    <w:rsid w:val="003A4716"/>
    <w:rsid w:val="003D3630"/>
    <w:rsid w:val="0043043A"/>
    <w:rsid w:val="00477EED"/>
    <w:rsid w:val="004F5654"/>
    <w:rsid w:val="004F63B8"/>
    <w:rsid w:val="00526591"/>
    <w:rsid w:val="00530C70"/>
    <w:rsid w:val="0053390E"/>
    <w:rsid w:val="00560D60"/>
    <w:rsid w:val="005A07CC"/>
    <w:rsid w:val="005C4785"/>
    <w:rsid w:val="00654D1D"/>
    <w:rsid w:val="00662F3B"/>
    <w:rsid w:val="00664E56"/>
    <w:rsid w:val="006C7BDF"/>
    <w:rsid w:val="006D74AC"/>
    <w:rsid w:val="0070370D"/>
    <w:rsid w:val="0073344C"/>
    <w:rsid w:val="00753CAB"/>
    <w:rsid w:val="007657CB"/>
    <w:rsid w:val="007659EB"/>
    <w:rsid w:val="007A4A1C"/>
    <w:rsid w:val="008035E6"/>
    <w:rsid w:val="00843980"/>
    <w:rsid w:val="008B7258"/>
    <w:rsid w:val="008C7369"/>
    <w:rsid w:val="008E3D91"/>
    <w:rsid w:val="008E5144"/>
    <w:rsid w:val="00904E3A"/>
    <w:rsid w:val="00991398"/>
    <w:rsid w:val="00A4298A"/>
    <w:rsid w:val="00A82525"/>
    <w:rsid w:val="00AF1D7C"/>
    <w:rsid w:val="00B129B7"/>
    <w:rsid w:val="00B25997"/>
    <w:rsid w:val="00B44F11"/>
    <w:rsid w:val="00B96B7D"/>
    <w:rsid w:val="00B96CDC"/>
    <w:rsid w:val="00BA1FD1"/>
    <w:rsid w:val="00C123B9"/>
    <w:rsid w:val="00C50EE5"/>
    <w:rsid w:val="00C627C0"/>
    <w:rsid w:val="00C7703B"/>
    <w:rsid w:val="00C8235A"/>
    <w:rsid w:val="00C86976"/>
    <w:rsid w:val="00C908D9"/>
    <w:rsid w:val="00C949C7"/>
    <w:rsid w:val="00D03BBF"/>
    <w:rsid w:val="00D1501B"/>
    <w:rsid w:val="00D64F9C"/>
    <w:rsid w:val="00DF7428"/>
    <w:rsid w:val="00E2294A"/>
    <w:rsid w:val="00E55A4F"/>
    <w:rsid w:val="00E64922"/>
    <w:rsid w:val="00E93F44"/>
    <w:rsid w:val="00F55448"/>
    <w:rsid w:val="00F73834"/>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1802</Words>
  <Characters>11356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44</cp:revision>
  <dcterms:created xsi:type="dcterms:W3CDTF">2023-03-29T11:46:00Z</dcterms:created>
  <dcterms:modified xsi:type="dcterms:W3CDTF">2024-04-24T14:02:00Z</dcterms:modified>
</cp:coreProperties>
</file>