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936C13" w14:textId="77777777" w:rsidR="00843980" w:rsidRPr="006D74AC" w:rsidRDefault="00843980" w:rsidP="00843980">
      <w:pPr>
        <w:pStyle w:val="h1"/>
      </w:pPr>
      <w:r w:rsidRPr="006D74AC">
        <w:t>Ausbildu</w:t>
      </w:r>
      <w:bookmarkStart w:id="0" w:name="x_Anhang_Ausbildungsdok"/>
      <w:bookmarkEnd w:id="0"/>
      <w:r w:rsidRPr="006D74AC">
        <w:t>ngsdokumentation</w:t>
      </w:r>
    </w:p>
    <w:p w14:paraId="2350E70D" w14:textId="438A1959" w:rsidR="00843980" w:rsidRPr="006D74AC" w:rsidRDefault="00734CE6" w:rsidP="00AE123C">
      <w:pPr>
        <w:pStyle w:val="h11"/>
        <w:tabs>
          <w:tab w:val="left" w:pos="2200"/>
        </w:tabs>
        <w:rPr>
          <w:b w:val="0"/>
          <w:bCs w:val="0"/>
          <w:color w:val="808080"/>
          <w:sz w:val="32"/>
          <w:szCs w:val="32"/>
        </w:rPr>
      </w:pPr>
      <w:r w:rsidRPr="00734CE6">
        <w:t xml:space="preserve">für den Lehrberuf Labortechnik nach dem BGBl. I Nr. </w:t>
      </w:r>
      <w:r w:rsidR="00381EDA">
        <w:t>10</w:t>
      </w:r>
      <w:r w:rsidRPr="00734CE6">
        <w:t>/20</w:t>
      </w:r>
      <w:r w:rsidR="009510BC">
        <w:t>2</w:t>
      </w:r>
      <w:r w:rsidRPr="00734CE6">
        <w:t>5 (1</w:t>
      </w:r>
      <w:r w:rsidR="00381EDA">
        <w:t>40</w:t>
      </w:r>
      <w:r w:rsidRPr="00734CE6">
        <w:t>. Verordnung; Jahrgang 20</w:t>
      </w:r>
      <w:r w:rsidR="00381EDA">
        <w:t>25</w:t>
      </w:r>
      <w:r w:rsidRPr="00734CE6">
        <w:t>)</w:t>
      </w:r>
    </w:p>
    <w:p w14:paraId="664763BD" w14:textId="77777777" w:rsidR="00AE123C" w:rsidRPr="00F87B9E" w:rsidRDefault="00AE123C" w:rsidP="00AE123C"/>
    <w:p w14:paraId="5BCA2419" w14:textId="77777777" w:rsidR="00AE123C" w:rsidRPr="00F87B9E" w:rsidRDefault="00AE123C" w:rsidP="00AE123C">
      <w:pPr>
        <w:tabs>
          <w:tab w:val="left" w:leader="underscore" w:pos="8505"/>
        </w:tabs>
        <w:rPr>
          <w:rFonts w:cs="Arial"/>
          <w:sz w:val="24"/>
          <w:szCs w:val="24"/>
        </w:rPr>
      </w:pPr>
      <w:r w:rsidRPr="00F87B9E">
        <w:rPr>
          <w:rFonts w:cs="Arial"/>
          <w:sz w:val="24"/>
          <w:szCs w:val="24"/>
        </w:rPr>
        <w:t xml:space="preserve">Lehrbetrieb: </w:t>
      </w:r>
      <w:r w:rsidRPr="00F87B9E">
        <w:rPr>
          <w:rFonts w:cs="Arial"/>
          <w:sz w:val="24"/>
          <w:szCs w:val="24"/>
        </w:rPr>
        <w:tab/>
      </w:r>
    </w:p>
    <w:p w14:paraId="74D7B622" w14:textId="77777777" w:rsidR="00AE123C" w:rsidRPr="00F87B9E" w:rsidRDefault="00AE123C" w:rsidP="00AE123C"/>
    <w:p w14:paraId="12733B81" w14:textId="77777777" w:rsidR="00AE123C" w:rsidRPr="00F87B9E" w:rsidRDefault="00AE123C" w:rsidP="00AE123C">
      <w:pPr>
        <w:tabs>
          <w:tab w:val="left" w:leader="underscore" w:pos="8505"/>
        </w:tabs>
        <w:rPr>
          <w:rFonts w:cs="Arial"/>
          <w:sz w:val="24"/>
          <w:szCs w:val="24"/>
        </w:rPr>
      </w:pPr>
      <w:r w:rsidRPr="00F87B9E">
        <w:rPr>
          <w:rFonts w:cs="Arial"/>
          <w:sz w:val="24"/>
          <w:szCs w:val="24"/>
        </w:rPr>
        <w:t xml:space="preserve">Ausbilder/in: </w:t>
      </w:r>
      <w:r w:rsidRPr="00F87B9E">
        <w:rPr>
          <w:rFonts w:cs="Arial"/>
          <w:sz w:val="24"/>
          <w:szCs w:val="24"/>
        </w:rPr>
        <w:tab/>
      </w:r>
    </w:p>
    <w:p w14:paraId="69BE6ECC" w14:textId="77777777" w:rsidR="00AE123C" w:rsidRPr="00F87B9E" w:rsidRDefault="00AE123C" w:rsidP="00AE123C"/>
    <w:p w14:paraId="49AD6505" w14:textId="77777777" w:rsidR="00AE123C" w:rsidRPr="00F87B9E" w:rsidRDefault="00AE123C" w:rsidP="00AE123C">
      <w:pPr>
        <w:tabs>
          <w:tab w:val="left" w:leader="underscore" w:pos="8505"/>
        </w:tabs>
        <w:rPr>
          <w:rFonts w:cs="Arial"/>
          <w:sz w:val="24"/>
          <w:szCs w:val="24"/>
        </w:rPr>
      </w:pPr>
      <w:r w:rsidRPr="00F87B9E">
        <w:rPr>
          <w:rFonts w:cs="Arial"/>
          <w:sz w:val="24"/>
          <w:szCs w:val="24"/>
        </w:rPr>
        <w:t xml:space="preserve">Lehrling: </w:t>
      </w:r>
      <w:r w:rsidRPr="00F87B9E">
        <w:rPr>
          <w:rFonts w:cs="Arial"/>
          <w:sz w:val="24"/>
          <w:szCs w:val="24"/>
        </w:rPr>
        <w:tab/>
      </w:r>
    </w:p>
    <w:p w14:paraId="1C0953A6" w14:textId="77777777" w:rsidR="00AE123C" w:rsidRPr="00F87B9E" w:rsidRDefault="00AE123C" w:rsidP="00AE123C"/>
    <w:p w14:paraId="2CDAD12F" w14:textId="77777777" w:rsidR="00AE123C" w:rsidRDefault="00AE123C" w:rsidP="00AE123C">
      <w:pPr>
        <w:tabs>
          <w:tab w:val="left" w:leader="underscore" w:pos="4253"/>
          <w:tab w:val="left" w:pos="4536"/>
          <w:tab w:val="left" w:pos="8505"/>
        </w:tabs>
        <w:rPr>
          <w:rFonts w:cs="Arial"/>
          <w:sz w:val="24"/>
          <w:szCs w:val="24"/>
          <w:u w:val="single"/>
        </w:rPr>
      </w:pPr>
      <w:r w:rsidRPr="00F87B9E">
        <w:rPr>
          <w:rFonts w:cs="Arial"/>
          <w:sz w:val="24"/>
          <w:szCs w:val="24"/>
        </w:rPr>
        <w:t xml:space="preserve">Beginn der Ausbildung: </w:t>
      </w:r>
      <w:r w:rsidRPr="00F87B9E">
        <w:rPr>
          <w:rFonts w:cs="Arial"/>
          <w:sz w:val="24"/>
          <w:szCs w:val="24"/>
        </w:rPr>
        <w:tab/>
        <w:t xml:space="preserve"> Ende der Ausbildung: </w:t>
      </w:r>
      <w:r w:rsidRPr="00F87B9E">
        <w:rPr>
          <w:rFonts w:cs="Arial"/>
          <w:sz w:val="24"/>
          <w:szCs w:val="24"/>
          <w:u w:val="single"/>
        </w:rPr>
        <w:tab/>
      </w:r>
    </w:p>
    <w:p w14:paraId="6197D5A8" w14:textId="77777777" w:rsidR="00AE123C" w:rsidRPr="00F87B9E" w:rsidRDefault="00AE123C" w:rsidP="00AE123C"/>
    <w:p w14:paraId="18EC8937" w14:textId="77777777" w:rsidR="00AE123C" w:rsidRPr="008E4D26" w:rsidRDefault="00AE123C" w:rsidP="00AE123C">
      <w:pPr>
        <w:spacing w:after="0"/>
        <w:rPr>
          <w:rFonts w:cs="Arial"/>
          <w:b/>
          <w:szCs w:val="20"/>
        </w:rPr>
      </w:pPr>
      <w:r w:rsidRPr="00046F9D">
        <w:rPr>
          <w:rFonts w:cs="Arial"/>
          <w:b/>
          <w:szCs w:val="20"/>
        </w:rPr>
        <w:t>Gewählte Module laut Lehrvertrag:</w:t>
      </w:r>
    </w:p>
    <w:tbl>
      <w:tblPr>
        <w:tblStyle w:val="Tabellenraster"/>
        <w:tblW w:w="9067"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4A0" w:firstRow="1" w:lastRow="0" w:firstColumn="1" w:lastColumn="0" w:noHBand="0" w:noVBand="1"/>
      </w:tblPr>
      <w:tblGrid>
        <w:gridCol w:w="3823"/>
        <w:gridCol w:w="5244"/>
      </w:tblGrid>
      <w:tr w:rsidR="00AE123C" w:rsidRPr="00046F9D" w14:paraId="7D6E6AAE" w14:textId="77777777" w:rsidTr="005A39CF">
        <w:tc>
          <w:tcPr>
            <w:tcW w:w="3823" w:type="dxa"/>
          </w:tcPr>
          <w:p w14:paraId="4558CE22" w14:textId="19375A81" w:rsidR="00AE123C" w:rsidRDefault="00AE123C" w:rsidP="005A39CF">
            <w:pPr>
              <w:ind w:left="-120"/>
              <w:contextualSpacing/>
            </w:pPr>
            <w:r w:rsidRPr="00046F9D">
              <w:sym w:font="Wingdings" w:char="F06F"/>
            </w:r>
            <w:r w:rsidRPr="00046F9D">
              <w:t xml:space="preserve"> Hauptmodul 1 </w:t>
            </w:r>
            <w:r>
              <w:t>Chemie</w:t>
            </w:r>
          </w:p>
          <w:p w14:paraId="7AE8CF4E" w14:textId="41780711" w:rsidR="00AE123C" w:rsidRPr="00046F9D" w:rsidRDefault="00AE123C" w:rsidP="00AE123C">
            <w:pPr>
              <w:tabs>
                <w:tab w:val="left" w:pos="113"/>
              </w:tabs>
              <w:ind w:left="-120"/>
              <w:contextualSpacing/>
            </w:pPr>
            <w:r w:rsidRPr="00046F9D">
              <w:sym w:font="Wingdings" w:char="F06F"/>
            </w:r>
            <w:r w:rsidRPr="00046F9D">
              <w:t xml:space="preserve"> Hauptmodul </w:t>
            </w:r>
            <w:r>
              <w:t>2</w:t>
            </w:r>
            <w:r w:rsidRPr="00046F9D">
              <w:t xml:space="preserve"> </w:t>
            </w:r>
            <w:r>
              <w:t xml:space="preserve">Biochemie und </w:t>
            </w:r>
            <w:r>
              <w:tab/>
              <w:t>Biotechnologie</w:t>
            </w:r>
          </w:p>
          <w:p w14:paraId="5065E530" w14:textId="77777777" w:rsidR="00AE123C" w:rsidRPr="00046F9D" w:rsidRDefault="00AE123C" w:rsidP="005A39CF">
            <w:pPr>
              <w:ind w:left="-120"/>
              <w:contextualSpacing/>
            </w:pPr>
          </w:p>
        </w:tc>
        <w:tc>
          <w:tcPr>
            <w:tcW w:w="5244" w:type="dxa"/>
          </w:tcPr>
          <w:p w14:paraId="70163408" w14:textId="1D98E7DA" w:rsidR="00AE123C" w:rsidRPr="00046F9D" w:rsidRDefault="00AE123C" w:rsidP="005A39CF">
            <w:pPr>
              <w:ind w:left="-120"/>
              <w:contextualSpacing/>
            </w:pPr>
            <w:r w:rsidRPr="00046F9D">
              <w:sym w:font="Wingdings" w:char="F06F"/>
            </w:r>
            <w:r w:rsidRPr="00046F9D">
              <w:t xml:space="preserve"> Spezialmodul </w:t>
            </w:r>
            <w:r>
              <w:t xml:space="preserve">1 </w:t>
            </w:r>
            <w:r>
              <w:t>Farben und Lacke</w:t>
            </w:r>
          </w:p>
          <w:p w14:paraId="3B81CBA6" w14:textId="463679AD" w:rsidR="00AE123C" w:rsidRPr="00046F9D" w:rsidRDefault="00AE123C" w:rsidP="005A39CF">
            <w:pPr>
              <w:ind w:left="-120"/>
              <w:contextualSpacing/>
            </w:pPr>
          </w:p>
        </w:tc>
      </w:tr>
    </w:tbl>
    <w:p w14:paraId="0FFF8B14" w14:textId="486E34BD" w:rsidR="00AE123C" w:rsidRDefault="00AE123C" w:rsidP="00AE123C">
      <w:pPr>
        <w:jc w:val="both"/>
      </w:pPr>
      <w:r w:rsidRPr="008E4D26">
        <w:rPr>
          <w:b/>
          <w:bCs/>
        </w:rPr>
        <w:t>HINWEIS:</w:t>
      </w:r>
      <w:r w:rsidRPr="008E4D26">
        <w:t xml:space="preserve"> </w:t>
      </w:r>
      <w:r>
        <w:t xml:space="preserve">Die Ausbildung im Modullehrberuf Elektronik </w:t>
      </w:r>
      <w:r w:rsidRPr="00691563">
        <w:rPr>
          <w:b/>
          <w:bCs/>
        </w:rPr>
        <w:t>dauert höchstens</w:t>
      </w:r>
      <w:r>
        <w:t xml:space="preserve"> </w:t>
      </w:r>
      <w:r w:rsidRPr="00691563">
        <w:rPr>
          <w:b/>
          <w:bCs/>
        </w:rPr>
        <w:t>vier Jahre</w:t>
      </w:r>
      <w:r>
        <w:t>. In den e</w:t>
      </w:r>
      <w:r w:rsidRPr="00691563">
        <w:rPr>
          <w:b/>
          <w:bCs/>
        </w:rPr>
        <w:t>rsten beiden Lehrjahren ist das Grundmodul</w:t>
      </w:r>
      <w:r>
        <w:t xml:space="preserve"> zu vermitteln. Die Ausbildung im Grundmodul und im gewählten Hauptmodul dauert dreieinhalb Jahre. Wird ein weiteres Hauptmodul oder </w:t>
      </w:r>
      <w:r>
        <w:t>das</w:t>
      </w:r>
      <w:r>
        <w:t xml:space="preserve"> Spezialmodul absolviert, dauert die Lehrzeit vier Jahre. </w:t>
      </w:r>
      <w:r>
        <w:t>Eine Kombination von weiteren Modulen ist danach nicht mehr möglich.</w:t>
      </w:r>
    </w:p>
    <w:p w14:paraId="5987271A" w14:textId="77777777" w:rsidR="00AE123C" w:rsidRPr="00B5153B" w:rsidRDefault="00AE123C" w:rsidP="00AE123C">
      <w:pPr>
        <w:rPr>
          <w:sz w:val="4"/>
          <w:szCs w:val="4"/>
        </w:rPr>
      </w:pPr>
    </w:p>
    <w:tbl>
      <w:tblPr>
        <w:tblStyle w:val="Tabellenraster"/>
        <w:tblW w:w="0" w:type="auto"/>
        <w:jc w:val="center"/>
        <w:tblLook w:val="04A0" w:firstRow="1" w:lastRow="0" w:firstColumn="1" w:lastColumn="0" w:noHBand="0" w:noVBand="1"/>
      </w:tblPr>
      <w:tblGrid>
        <w:gridCol w:w="1387"/>
        <w:gridCol w:w="2173"/>
        <w:gridCol w:w="2173"/>
        <w:gridCol w:w="1989"/>
      </w:tblGrid>
      <w:tr w:rsidR="00AE123C" w14:paraId="47F32785" w14:textId="77777777" w:rsidTr="005A39CF">
        <w:trPr>
          <w:jc w:val="center"/>
        </w:trPr>
        <w:tc>
          <w:tcPr>
            <w:tcW w:w="0" w:type="auto"/>
            <w:vMerge w:val="restart"/>
            <w:shd w:val="clear" w:color="auto" w:fill="F2F2F2" w:themeFill="background1" w:themeFillShade="F2"/>
            <w:vAlign w:val="center"/>
          </w:tcPr>
          <w:p w14:paraId="30F3EA10" w14:textId="77777777" w:rsidR="00AE123C" w:rsidRDefault="00AE123C" w:rsidP="005A39CF">
            <w:pPr>
              <w:spacing w:before="0" w:after="0"/>
              <w:jc w:val="center"/>
            </w:pPr>
            <w:r w:rsidRPr="007E3847">
              <w:t>Hauptmodule</w:t>
            </w:r>
          </w:p>
        </w:tc>
        <w:tc>
          <w:tcPr>
            <w:tcW w:w="0" w:type="auto"/>
            <w:gridSpan w:val="3"/>
            <w:shd w:val="clear" w:color="auto" w:fill="F2F2F2" w:themeFill="background1" w:themeFillShade="F2"/>
          </w:tcPr>
          <w:p w14:paraId="18672495" w14:textId="77777777" w:rsidR="00AE123C" w:rsidRPr="007E3847" w:rsidRDefault="00AE123C" w:rsidP="005A39CF">
            <w:pPr>
              <w:spacing w:before="0" w:after="0"/>
              <w:jc w:val="center"/>
            </w:pPr>
            <w:r w:rsidRPr="006F0D1D">
              <w:t>Folgende Kombinationen von Haupt- und Spezialmodulen sind möglich:</w:t>
            </w:r>
          </w:p>
        </w:tc>
      </w:tr>
      <w:tr w:rsidR="00AE123C" w14:paraId="08EEFD1A" w14:textId="77777777" w:rsidTr="00966E6A">
        <w:trPr>
          <w:jc w:val="center"/>
        </w:trPr>
        <w:tc>
          <w:tcPr>
            <w:tcW w:w="0" w:type="auto"/>
            <w:vMerge/>
            <w:shd w:val="clear" w:color="auto" w:fill="F2F2F2" w:themeFill="background1" w:themeFillShade="F2"/>
            <w:vAlign w:val="center"/>
          </w:tcPr>
          <w:p w14:paraId="563FE66B" w14:textId="77777777" w:rsidR="00AE123C" w:rsidRPr="007E3847" w:rsidRDefault="00AE123C" w:rsidP="005A39CF">
            <w:pPr>
              <w:spacing w:before="0" w:after="0"/>
              <w:jc w:val="center"/>
            </w:pPr>
          </w:p>
        </w:tc>
        <w:tc>
          <w:tcPr>
            <w:tcW w:w="0" w:type="auto"/>
            <w:shd w:val="clear" w:color="auto" w:fill="F2F2F2" w:themeFill="background1" w:themeFillShade="F2"/>
            <w:vAlign w:val="center"/>
          </w:tcPr>
          <w:p w14:paraId="3CA4ADDE" w14:textId="4EDCB002" w:rsidR="00AE123C" w:rsidRPr="00DE55FC" w:rsidRDefault="00AE123C" w:rsidP="00AE123C">
            <w:pPr>
              <w:spacing w:before="0" w:after="0"/>
              <w:jc w:val="center"/>
              <w:rPr>
                <w:b/>
                <w:bCs/>
              </w:rPr>
            </w:pPr>
            <w:r w:rsidRPr="00DE55FC">
              <w:rPr>
                <w:b/>
                <w:bCs/>
              </w:rPr>
              <w:t>H1</w:t>
            </w:r>
          </w:p>
        </w:tc>
        <w:tc>
          <w:tcPr>
            <w:tcW w:w="0" w:type="auto"/>
            <w:shd w:val="clear" w:color="auto" w:fill="F2F2F2" w:themeFill="background1" w:themeFillShade="F2"/>
            <w:vAlign w:val="center"/>
          </w:tcPr>
          <w:p w14:paraId="1792C580" w14:textId="35A03FE5" w:rsidR="00AE123C" w:rsidRPr="00DE55FC" w:rsidRDefault="00AE123C" w:rsidP="00AE123C">
            <w:pPr>
              <w:spacing w:before="0" w:after="0"/>
              <w:jc w:val="center"/>
              <w:rPr>
                <w:b/>
                <w:bCs/>
              </w:rPr>
            </w:pPr>
            <w:r>
              <w:rPr>
                <w:b/>
                <w:bCs/>
              </w:rPr>
              <w:t>H2</w:t>
            </w:r>
          </w:p>
        </w:tc>
        <w:tc>
          <w:tcPr>
            <w:tcW w:w="0" w:type="auto"/>
            <w:shd w:val="clear" w:color="auto" w:fill="F2F2F2" w:themeFill="background1" w:themeFillShade="F2"/>
            <w:vAlign w:val="center"/>
          </w:tcPr>
          <w:p w14:paraId="74AF6CD4" w14:textId="662097FD" w:rsidR="00AE123C" w:rsidRPr="00DE55FC" w:rsidRDefault="00AE123C" w:rsidP="005A39CF">
            <w:pPr>
              <w:spacing w:before="0" w:after="0"/>
              <w:jc w:val="center"/>
              <w:rPr>
                <w:b/>
                <w:bCs/>
              </w:rPr>
            </w:pPr>
            <w:r w:rsidRPr="00DE55FC">
              <w:rPr>
                <w:b/>
                <w:bCs/>
              </w:rPr>
              <w:t>S</w:t>
            </w:r>
            <w:r>
              <w:rPr>
                <w:b/>
                <w:bCs/>
              </w:rPr>
              <w:t>1</w:t>
            </w:r>
          </w:p>
        </w:tc>
      </w:tr>
      <w:tr w:rsidR="00AE123C" w14:paraId="4A8D683B" w14:textId="77777777" w:rsidTr="00AE123C">
        <w:trPr>
          <w:jc w:val="center"/>
        </w:trPr>
        <w:tc>
          <w:tcPr>
            <w:tcW w:w="0" w:type="auto"/>
            <w:shd w:val="clear" w:color="auto" w:fill="F2F2F2" w:themeFill="background1" w:themeFillShade="F2"/>
            <w:vAlign w:val="center"/>
          </w:tcPr>
          <w:p w14:paraId="53707A21" w14:textId="77777777" w:rsidR="00AE123C" w:rsidRPr="00DE55FC" w:rsidRDefault="00AE123C" w:rsidP="005A39CF">
            <w:pPr>
              <w:spacing w:before="0" w:after="0"/>
              <w:jc w:val="center"/>
              <w:rPr>
                <w:b/>
                <w:bCs/>
              </w:rPr>
            </w:pPr>
            <w:r w:rsidRPr="00DE55FC">
              <w:rPr>
                <w:b/>
                <w:bCs/>
              </w:rPr>
              <w:t>H1</w:t>
            </w:r>
          </w:p>
        </w:tc>
        <w:tc>
          <w:tcPr>
            <w:tcW w:w="0" w:type="auto"/>
            <w:shd w:val="clear" w:color="auto" w:fill="808080" w:themeFill="background1" w:themeFillShade="80"/>
            <w:vAlign w:val="center"/>
          </w:tcPr>
          <w:p w14:paraId="278EC68B" w14:textId="77777777" w:rsidR="00AE123C" w:rsidRDefault="00AE123C" w:rsidP="005A39CF">
            <w:pPr>
              <w:spacing w:before="0" w:after="0"/>
              <w:jc w:val="center"/>
            </w:pPr>
          </w:p>
        </w:tc>
        <w:tc>
          <w:tcPr>
            <w:tcW w:w="0" w:type="auto"/>
            <w:vAlign w:val="center"/>
          </w:tcPr>
          <w:p w14:paraId="259CD5FF" w14:textId="77777777" w:rsidR="00AE123C" w:rsidRDefault="00AE123C" w:rsidP="005A39CF">
            <w:pPr>
              <w:spacing w:before="0" w:after="0"/>
              <w:jc w:val="center"/>
            </w:pPr>
          </w:p>
        </w:tc>
        <w:tc>
          <w:tcPr>
            <w:tcW w:w="0" w:type="auto"/>
            <w:vAlign w:val="center"/>
          </w:tcPr>
          <w:p w14:paraId="0CCA5E39" w14:textId="77777777" w:rsidR="00AE123C" w:rsidRDefault="00AE123C" w:rsidP="005A39CF">
            <w:pPr>
              <w:spacing w:before="0" w:after="0"/>
              <w:jc w:val="center"/>
            </w:pPr>
          </w:p>
        </w:tc>
      </w:tr>
      <w:tr w:rsidR="00AE123C" w14:paraId="0D42601D" w14:textId="77777777" w:rsidTr="00AE123C">
        <w:trPr>
          <w:jc w:val="center"/>
        </w:trPr>
        <w:tc>
          <w:tcPr>
            <w:tcW w:w="0" w:type="auto"/>
            <w:shd w:val="clear" w:color="auto" w:fill="F2F2F2" w:themeFill="background1" w:themeFillShade="F2"/>
            <w:vAlign w:val="center"/>
          </w:tcPr>
          <w:p w14:paraId="2DE469C4" w14:textId="77777777" w:rsidR="00AE123C" w:rsidRPr="00DE55FC" w:rsidRDefault="00AE123C" w:rsidP="005A39CF">
            <w:pPr>
              <w:spacing w:before="0" w:after="0"/>
              <w:jc w:val="center"/>
              <w:rPr>
                <w:b/>
                <w:bCs/>
              </w:rPr>
            </w:pPr>
            <w:r w:rsidRPr="00DE55FC">
              <w:rPr>
                <w:b/>
                <w:bCs/>
              </w:rPr>
              <w:t>H2</w:t>
            </w:r>
          </w:p>
        </w:tc>
        <w:tc>
          <w:tcPr>
            <w:tcW w:w="0" w:type="auto"/>
            <w:vAlign w:val="center"/>
          </w:tcPr>
          <w:p w14:paraId="3A0AD378" w14:textId="77777777" w:rsidR="00AE123C" w:rsidRDefault="00AE123C" w:rsidP="005A39CF">
            <w:pPr>
              <w:spacing w:before="0" w:after="0"/>
              <w:jc w:val="center"/>
            </w:pPr>
          </w:p>
        </w:tc>
        <w:tc>
          <w:tcPr>
            <w:tcW w:w="0" w:type="auto"/>
            <w:shd w:val="clear" w:color="auto" w:fill="808080" w:themeFill="background1" w:themeFillShade="80"/>
            <w:vAlign w:val="center"/>
          </w:tcPr>
          <w:p w14:paraId="04585578" w14:textId="77777777" w:rsidR="00AE123C" w:rsidRDefault="00AE123C" w:rsidP="005A39CF">
            <w:pPr>
              <w:spacing w:before="0" w:after="0"/>
              <w:jc w:val="center"/>
            </w:pPr>
          </w:p>
        </w:tc>
        <w:tc>
          <w:tcPr>
            <w:tcW w:w="0" w:type="auto"/>
            <w:shd w:val="clear" w:color="auto" w:fill="808080" w:themeFill="background1" w:themeFillShade="80"/>
            <w:vAlign w:val="center"/>
          </w:tcPr>
          <w:p w14:paraId="4BD3892D" w14:textId="77777777" w:rsidR="00AE123C" w:rsidRDefault="00AE123C" w:rsidP="005A39CF">
            <w:pPr>
              <w:spacing w:before="0" w:after="0"/>
              <w:jc w:val="center"/>
            </w:pPr>
          </w:p>
        </w:tc>
      </w:tr>
    </w:tbl>
    <w:p w14:paraId="466DE711" w14:textId="77777777" w:rsidR="00AE123C" w:rsidRPr="00B5153B" w:rsidRDefault="00AE123C" w:rsidP="00AE123C">
      <w:pPr>
        <w:rPr>
          <w:sz w:val="4"/>
          <w:szCs w:val="4"/>
        </w:rPr>
      </w:pPr>
    </w:p>
    <w:tbl>
      <w:tblPr>
        <w:tblStyle w:val="Tabellenraster"/>
        <w:tblW w:w="0" w:type="auto"/>
        <w:tblBorders>
          <w:top w:val="single" w:sz="18" w:space="0" w:color="4A6822"/>
          <w:left w:val="single" w:sz="18" w:space="0" w:color="4A6822"/>
          <w:bottom w:val="single" w:sz="18" w:space="0" w:color="4A6822"/>
          <w:right w:val="single" w:sz="18" w:space="0" w:color="4A6822"/>
          <w:insideH w:val="none" w:sz="0" w:space="0" w:color="auto"/>
          <w:insideV w:val="none" w:sz="0" w:space="0" w:color="auto"/>
        </w:tblBorders>
        <w:tblLook w:val="04A0" w:firstRow="1" w:lastRow="0" w:firstColumn="1" w:lastColumn="0" w:noHBand="0" w:noVBand="1"/>
      </w:tblPr>
      <w:tblGrid>
        <w:gridCol w:w="419"/>
        <w:gridCol w:w="8189"/>
        <w:gridCol w:w="418"/>
      </w:tblGrid>
      <w:tr w:rsidR="00AE123C" w:rsidRPr="00F87B9E" w14:paraId="6E6FB74A" w14:textId="77777777" w:rsidTr="005A39CF">
        <w:tc>
          <w:tcPr>
            <w:tcW w:w="421" w:type="dxa"/>
          </w:tcPr>
          <w:p w14:paraId="0146494D" w14:textId="77777777" w:rsidR="00AE123C" w:rsidRPr="00F87B9E" w:rsidRDefault="00AE123C" w:rsidP="005A39CF">
            <w:pPr>
              <w:tabs>
                <w:tab w:val="left" w:pos="8505"/>
              </w:tabs>
              <w:rPr>
                <w:rFonts w:cs="Arial"/>
                <w:sz w:val="24"/>
                <w:szCs w:val="24"/>
              </w:rPr>
            </w:pPr>
          </w:p>
        </w:tc>
        <w:tc>
          <w:tcPr>
            <w:tcW w:w="8221" w:type="dxa"/>
            <w:tcBorders>
              <w:bottom w:val="single" w:sz="8" w:space="0" w:color="auto"/>
            </w:tcBorders>
          </w:tcPr>
          <w:p w14:paraId="0076C573" w14:textId="77777777" w:rsidR="00AE123C" w:rsidRPr="00F87B9E" w:rsidRDefault="00AE123C" w:rsidP="005A39CF">
            <w:pPr>
              <w:tabs>
                <w:tab w:val="left" w:pos="8505"/>
              </w:tabs>
              <w:rPr>
                <w:rFonts w:cs="Arial"/>
                <w:sz w:val="24"/>
                <w:szCs w:val="24"/>
              </w:rPr>
            </w:pPr>
          </w:p>
        </w:tc>
        <w:tc>
          <w:tcPr>
            <w:tcW w:w="420" w:type="dxa"/>
          </w:tcPr>
          <w:p w14:paraId="67818246" w14:textId="77777777" w:rsidR="00AE123C" w:rsidRPr="00F87B9E" w:rsidRDefault="00AE123C" w:rsidP="005A39CF">
            <w:pPr>
              <w:tabs>
                <w:tab w:val="left" w:pos="8505"/>
              </w:tabs>
              <w:rPr>
                <w:rFonts w:cs="Arial"/>
                <w:sz w:val="24"/>
                <w:szCs w:val="24"/>
              </w:rPr>
            </w:pPr>
          </w:p>
        </w:tc>
      </w:tr>
      <w:tr w:rsidR="00AE123C" w:rsidRPr="00F87B9E" w14:paraId="4CDA816F" w14:textId="77777777" w:rsidTr="005A39CF">
        <w:tc>
          <w:tcPr>
            <w:tcW w:w="421" w:type="dxa"/>
            <w:tcBorders>
              <w:right w:val="single" w:sz="8" w:space="0" w:color="auto"/>
            </w:tcBorders>
          </w:tcPr>
          <w:p w14:paraId="4ED78D24" w14:textId="77777777" w:rsidR="00AE123C" w:rsidRPr="00F87B9E" w:rsidRDefault="00AE123C" w:rsidP="005A39CF">
            <w:pPr>
              <w:tabs>
                <w:tab w:val="left" w:pos="8505"/>
              </w:tabs>
              <w:rPr>
                <w:rFonts w:cs="Arial"/>
                <w:sz w:val="24"/>
                <w:szCs w:val="24"/>
              </w:rPr>
            </w:pPr>
          </w:p>
        </w:tc>
        <w:tc>
          <w:tcPr>
            <w:tcW w:w="8221" w:type="dxa"/>
            <w:tcBorders>
              <w:top w:val="single" w:sz="8" w:space="0" w:color="auto"/>
              <w:left w:val="single" w:sz="8" w:space="0" w:color="auto"/>
              <w:bottom w:val="single" w:sz="8" w:space="0" w:color="auto"/>
              <w:right w:val="single" w:sz="8" w:space="0" w:color="auto"/>
            </w:tcBorders>
          </w:tcPr>
          <w:p w14:paraId="3E4E7046" w14:textId="77777777" w:rsidR="00AE123C" w:rsidRPr="00F87B9E" w:rsidRDefault="00AE123C" w:rsidP="005A39CF">
            <w:pPr>
              <w:rPr>
                <w:b/>
                <w:bCs/>
                <w:sz w:val="24"/>
                <w:szCs w:val="28"/>
                <w:lang w:val="de-DE"/>
              </w:rPr>
            </w:pPr>
            <w:r w:rsidRPr="00F87B9E">
              <w:rPr>
                <w:b/>
                <w:bCs/>
                <w:sz w:val="24"/>
                <w:szCs w:val="28"/>
                <w:lang w:val="de-DE"/>
              </w:rPr>
              <w:t>Hinweise:</w:t>
            </w:r>
          </w:p>
          <w:p w14:paraId="6236113B" w14:textId="77777777" w:rsidR="00AE123C" w:rsidRPr="00F87B9E" w:rsidRDefault="00AE123C" w:rsidP="005A39CF">
            <w:pPr>
              <w:rPr>
                <w:b/>
                <w:bCs/>
                <w:sz w:val="24"/>
                <w:szCs w:val="28"/>
                <w:lang w:val="de-DE"/>
              </w:rPr>
            </w:pPr>
          </w:p>
          <w:p w14:paraId="4F40028A" w14:textId="77777777" w:rsidR="00AE123C" w:rsidRPr="00F87B9E" w:rsidRDefault="00AE123C" w:rsidP="005A39CF">
            <w:pPr>
              <w:rPr>
                <w:b/>
                <w:bCs/>
                <w:sz w:val="24"/>
                <w:szCs w:val="28"/>
                <w:lang w:val="de-DE"/>
              </w:rPr>
            </w:pPr>
            <w:r w:rsidRPr="00F87B9E">
              <w:rPr>
                <w:b/>
                <w:bCs/>
                <w:sz w:val="24"/>
                <w:szCs w:val="28"/>
                <w:lang w:val="de-DE"/>
              </w:rPr>
              <w:t>Ausbildungstipps, praxistaugliche Methoden und Best-Practice-Beispiele finden Sie im Tool 2 des Ausbildungsleitfadens unter:</w:t>
            </w:r>
          </w:p>
          <w:p w14:paraId="65AE3681" w14:textId="77777777" w:rsidR="00AE123C" w:rsidRPr="00F87B9E" w:rsidRDefault="00AE123C" w:rsidP="005A39CF">
            <w:pPr>
              <w:rPr>
                <w:color w:val="000000" w:themeColor="text1"/>
                <w:lang w:val="de-DE"/>
              </w:rPr>
            </w:pPr>
          </w:p>
          <w:p w14:paraId="676DF2EA" w14:textId="77777777" w:rsidR="00AE123C" w:rsidRPr="00F87B9E" w:rsidRDefault="00AE123C" w:rsidP="005A39CF">
            <w:pPr>
              <w:rPr>
                <w:color w:val="000000" w:themeColor="text1"/>
                <w:sz w:val="22"/>
                <w:szCs w:val="24"/>
                <w:lang w:val="de-DE"/>
              </w:rPr>
            </w:pPr>
            <w:hyperlink r:id="rId8" w:history="1">
              <w:r w:rsidRPr="00F87B9E">
                <w:rPr>
                  <w:rStyle w:val="Hyperlink"/>
                  <w:color w:val="000000" w:themeColor="text1"/>
                  <w:sz w:val="22"/>
                  <w:szCs w:val="24"/>
                  <w:lang w:val="de-DE"/>
                </w:rPr>
                <w:t>https://www.qualitaet-lehre.at/</w:t>
              </w:r>
            </w:hyperlink>
          </w:p>
          <w:p w14:paraId="000CE51C" w14:textId="77777777" w:rsidR="00AE123C" w:rsidRPr="00F87B9E" w:rsidRDefault="00AE123C" w:rsidP="005A39CF">
            <w:pPr>
              <w:rPr>
                <w:rStyle w:val="Hyperlink"/>
                <w:color w:val="000000" w:themeColor="text1"/>
                <w:sz w:val="22"/>
                <w:szCs w:val="24"/>
                <w:lang w:val="de-DE"/>
              </w:rPr>
            </w:pPr>
          </w:p>
          <w:p w14:paraId="09BE1E72" w14:textId="77777777" w:rsidR="00AE123C" w:rsidRPr="00F87B9E" w:rsidRDefault="00AE123C" w:rsidP="005A39CF">
            <w:pPr>
              <w:rPr>
                <w:rStyle w:val="Hyperlink"/>
                <w:b/>
                <w:bCs/>
                <w:color w:val="000000" w:themeColor="text1"/>
                <w:sz w:val="22"/>
                <w:szCs w:val="24"/>
                <w:u w:val="none"/>
                <w:lang w:val="de-DE"/>
              </w:rPr>
            </w:pPr>
            <w:r w:rsidRPr="00F87B9E">
              <w:rPr>
                <w:rStyle w:val="Hyperlink"/>
                <w:b/>
                <w:bCs/>
                <w:color w:val="000000" w:themeColor="text1"/>
                <w:sz w:val="22"/>
                <w:szCs w:val="24"/>
                <w:u w:val="none"/>
                <w:lang w:val="de-DE"/>
              </w:rPr>
              <w:t>Ein Video zu den Ausbildungsleitfäden ist unter folgendem Link abrufbar:</w:t>
            </w:r>
          </w:p>
          <w:p w14:paraId="5DA2A287" w14:textId="77777777" w:rsidR="00AE123C" w:rsidRPr="00F87B9E" w:rsidRDefault="00AE123C" w:rsidP="005A39CF">
            <w:pPr>
              <w:rPr>
                <w:rStyle w:val="Hyperlink"/>
                <w:b/>
                <w:bCs/>
                <w:color w:val="000000" w:themeColor="text1"/>
                <w:sz w:val="22"/>
                <w:szCs w:val="24"/>
                <w:lang w:val="de-DE"/>
              </w:rPr>
            </w:pPr>
          </w:p>
          <w:p w14:paraId="4341F57F" w14:textId="77777777" w:rsidR="00AE123C" w:rsidRPr="00F87B9E" w:rsidRDefault="00AE123C" w:rsidP="005A39CF">
            <w:pPr>
              <w:rPr>
                <w:rStyle w:val="Hyperlink"/>
                <w:color w:val="000000" w:themeColor="text1"/>
                <w:sz w:val="22"/>
                <w:szCs w:val="24"/>
                <w:lang w:val="de-DE"/>
              </w:rPr>
            </w:pPr>
            <w:hyperlink r:id="rId9" w:history="1">
              <w:r w:rsidRPr="00F87B9E">
                <w:rPr>
                  <w:rStyle w:val="Hyperlink"/>
                  <w:color w:val="000000" w:themeColor="text1"/>
                  <w:sz w:val="22"/>
                  <w:szCs w:val="24"/>
                  <w:lang w:val="de-DE"/>
                </w:rPr>
                <w:t>https://www.youtube.com/watch?v=ag1kWHhKjyg</w:t>
              </w:r>
            </w:hyperlink>
          </w:p>
          <w:p w14:paraId="5473D257" w14:textId="77777777" w:rsidR="00AE123C" w:rsidRPr="00F87B9E" w:rsidRDefault="00AE123C" w:rsidP="005A39CF">
            <w:pPr>
              <w:tabs>
                <w:tab w:val="left" w:pos="8505"/>
              </w:tabs>
              <w:rPr>
                <w:rFonts w:cs="Arial"/>
                <w:sz w:val="24"/>
                <w:szCs w:val="24"/>
              </w:rPr>
            </w:pPr>
          </w:p>
        </w:tc>
        <w:tc>
          <w:tcPr>
            <w:tcW w:w="420" w:type="dxa"/>
            <w:tcBorders>
              <w:left w:val="single" w:sz="8" w:space="0" w:color="auto"/>
            </w:tcBorders>
          </w:tcPr>
          <w:p w14:paraId="7A593F33" w14:textId="77777777" w:rsidR="00AE123C" w:rsidRPr="00F87B9E" w:rsidRDefault="00AE123C" w:rsidP="005A39CF">
            <w:pPr>
              <w:tabs>
                <w:tab w:val="left" w:pos="8505"/>
              </w:tabs>
              <w:rPr>
                <w:rFonts w:cs="Arial"/>
                <w:sz w:val="24"/>
                <w:szCs w:val="24"/>
              </w:rPr>
            </w:pPr>
          </w:p>
        </w:tc>
      </w:tr>
      <w:tr w:rsidR="00AE123C" w:rsidRPr="00F87B9E" w14:paraId="7EC4C050" w14:textId="77777777" w:rsidTr="005A39CF">
        <w:trPr>
          <w:trHeight w:val="248"/>
        </w:trPr>
        <w:tc>
          <w:tcPr>
            <w:tcW w:w="421" w:type="dxa"/>
          </w:tcPr>
          <w:p w14:paraId="75A46D8A" w14:textId="77777777" w:rsidR="00AE123C" w:rsidRPr="00F87B9E" w:rsidRDefault="00AE123C" w:rsidP="005A39CF">
            <w:pPr>
              <w:tabs>
                <w:tab w:val="left" w:pos="8505"/>
              </w:tabs>
              <w:rPr>
                <w:rFonts w:cs="Arial"/>
                <w:sz w:val="24"/>
                <w:szCs w:val="24"/>
              </w:rPr>
            </w:pPr>
          </w:p>
        </w:tc>
        <w:tc>
          <w:tcPr>
            <w:tcW w:w="8221" w:type="dxa"/>
            <w:tcBorders>
              <w:top w:val="single" w:sz="8" w:space="0" w:color="auto"/>
            </w:tcBorders>
          </w:tcPr>
          <w:p w14:paraId="400B4EC1" w14:textId="77777777" w:rsidR="00AE123C" w:rsidRPr="00F87B9E" w:rsidRDefault="00AE123C" w:rsidP="005A39CF">
            <w:pPr>
              <w:tabs>
                <w:tab w:val="left" w:pos="8505"/>
              </w:tabs>
              <w:rPr>
                <w:rFonts w:cs="Arial"/>
                <w:sz w:val="24"/>
                <w:szCs w:val="24"/>
              </w:rPr>
            </w:pPr>
          </w:p>
        </w:tc>
        <w:tc>
          <w:tcPr>
            <w:tcW w:w="420" w:type="dxa"/>
          </w:tcPr>
          <w:p w14:paraId="0CD91344" w14:textId="77777777" w:rsidR="00AE123C" w:rsidRPr="00F87B9E" w:rsidRDefault="00AE123C" w:rsidP="005A39CF">
            <w:pPr>
              <w:tabs>
                <w:tab w:val="left" w:pos="8505"/>
              </w:tabs>
              <w:rPr>
                <w:rFonts w:cs="Arial"/>
                <w:sz w:val="24"/>
                <w:szCs w:val="24"/>
              </w:rPr>
            </w:pPr>
          </w:p>
        </w:tc>
      </w:tr>
    </w:tbl>
    <w:p w14:paraId="5D12A822" w14:textId="77777777" w:rsidR="00AE123C" w:rsidRPr="00B5153B" w:rsidRDefault="00AE123C" w:rsidP="00AE123C">
      <w:pPr>
        <w:rPr>
          <w:sz w:val="4"/>
          <w:szCs w:val="4"/>
        </w:rPr>
      </w:pPr>
      <w:r w:rsidRPr="00B5153B">
        <w:rPr>
          <w:sz w:val="4"/>
          <w:szCs w:val="4"/>
        </w:rPr>
        <w:br w:type="page"/>
      </w:r>
    </w:p>
    <w:p w14:paraId="5C9ECBAB" w14:textId="5F62A456" w:rsidR="00843980" w:rsidRPr="006D74AC" w:rsidRDefault="00843980" w:rsidP="00843980">
      <w:pPr>
        <w:spacing w:before="0" w:after="200" w:line="276" w:lineRule="auto"/>
        <w:ind w:hanging="284"/>
        <w:rPr>
          <w:rFonts w:cs="Arial"/>
          <w:b/>
          <w:sz w:val="28"/>
          <w:szCs w:val="28"/>
        </w:rPr>
      </w:pPr>
      <w:r w:rsidRPr="006D74AC">
        <w:rPr>
          <w:rFonts w:cs="Arial"/>
          <w:b/>
          <w:sz w:val="28"/>
          <w:szCs w:val="28"/>
        </w:rPr>
        <w:lastRenderedPageBreak/>
        <w:t>Durchgeführte Feedback-Gespräche zum Ausbildungsstand:</w:t>
      </w:r>
    </w:p>
    <w:p w14:paraId="52F83630" w14:textId="77777777" w:rsidR="00843980" w:rsidRPr="006D74AC" w:rsidRDefault="00843980" w:rsidP="00843980">
      <w:pPr>
        <w:spacing w:before="0" w:after="200" w:line="276" w:lineRule="auto"/>
        <w:rPr>
          <w:rFonts w:cs="Arial"/>
          <w:b/>
          <w:sz w:val="28"/>
          <w:szCs w:val="28"/>
        </w:rPr>
      </w:pPr>
    </w:p>
    <w:p w14:paraId="1743ABD4" w14:textId="77777777" w:rsidR="00843980" w:rsidRPr="006D74AC" w:rsidRDefault="00843980" w:rsidP="00843980">
      <w:pPr>
        <w:spacing w:before="0" w:after="200" w:line="276" w:lineRule="auto"/>
        <w:ind w:hanging="284"/>
        <w:rPr>
          <w:rFonts w:cs="Arial"/>
          <w:b/>
          <w:sz w:val="28"/>
          <w:szCs w:val="28"/>
        </w:rPr>
      </w:pPr>
      <w:r w:rsidRPr="006D74AC">
        <w:rPr>
          <w:rFonts w:cs="Arial"/>
          <w:b/>
          <w:sz w:val="28"/>
          <w:szCs w:val="28"/>
        </w:rPr>
        <w:t>1. Lehrjahr</w:t>
      </w:r>
    </w:p>
    <w:p w14:paraId="1A239612" w14:textId="77777777" w:rsidR="00843980" w:rsidRPr="006D74AC" w:rsidRDefault="00843980" w:rsidP="00843980">
      <w:pPr>
        <w:spacing w:before="0" w:after="200" w:line="276" w:lineRule="auto"/>
        <w:ind w:hanging="284"/>
        <w:rPr>
          <w:rFonts w:cs="Arial"/>
          <w:b/>
          <w:sz w:val="28"/>
          <w:szCs w:val="28"/>
        </w:rPr>
      </w:pPr>
    </w:p>
    <w:tbl>
      <w:tblPr>
        <w:tblW w:w="8931"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97"/>
        <w:gridCol w:w="1881"/>
        <w:gridCol w:w="2409"/>
        <w:gridCol w:w="2410"/>
        <w:gridCol w:w="1134"/>
      </w:tblGrid>
      <w:tr w:rsidR="00843980" w:rsidRPr="006D74AC" w14:paraId="0C955A82" w14:textId="77777777" w:rsidTr="00381EDA">
        <w:trPr>
          <w:trHeight w:val="454"/>
        </w:trPr>
        <w:tc>
          <w:tcPr>
            <w:tcW w:w="1097" w:type="dxa"/>
            <w:vMerge w:val="restart"/>
            <w:shd w:val="clear" w:color="auto" w:fill="F2F2F2" w:themeFill="background1" w:themeFillShade="F2"/>
          </w:tcPr>
          <w:p w14:paraId="6240F0E7" w14:textId="77777777" w:rsidR="00843980" w:rsidRPr="006D74AC" w:rsidRDefault="00843980" w:rsidP="00381EDA">
            <w:pPr>
              <w:rPr>
                <w:rFonts w:cs="Arial"/>
                <w:szCs w:val="20"/>
              </w:rPr>
            </w:pPr>
            <w:r w:rsidRPr="006D74AC">
              <w:rPr>
                <w:rFonts w:cs="Arial"/>
                <w:szCs w:val="20"/>
              </w:rPr>
              <w:t>Feedback-Gespräch</w:t>
            </w:r>
          </w:p>
        </w:tc>
        <w:tc>
          <w:tcPr>
            <w:tcW w:w="1881" w:type="dxa"/>
            <w:shd w:val="clear" w:color="auto" w:fill="D9D9D9"/>
            <w:vAlign w:val="center"/>
          </w:tcPr>
          <w:p w14:paraId="7066A8E1" w14:textId="77777777" w:rsidR="00843980" w:rsidRPr="006D74AC" w:rsidRDefault="00843980" w:rsidP="00381EDA">
            <w:pPr>
              <w:rPr>
                <w:rFonts w:cs="Arial"/>
                <w:szCs w:val="20"/>
              </w:rPr>
            </w:pPr>
            <w:r w:rsidRPr="006D74AC">
              <w:rPr>
                <w:rFonts w:cs="Arial"/>
                <w:szCs w:val="20"/>
              </w:rPr>
              <w:t xml:space="preserve">Datum </w:t>
            </w:r>
          </w:p>
        </w:tc>
        <w:tc>
          <w:tcPr>
            <w:tcW w:w="2409" w:type="dxa"/>
            <w:shd w:val="clear" w:color="auto" w:fill="D9D9D9"/>
            <w:vAlign w:val="center"/>
          </w:tcPr>
          <w:p w14:paraId="2D69AD36" w14:textId="77777777" w:rsidR="00843980" w:rsidRPr="006D74AC" w:rsidRDefault="00843980" w:rsidP="00381EDA">
            <w:pPr>
              <w:rPr>
                <w:rFonts w:cs="Arial"/>
                <w:szCs w:val="20"/>
              </w:rPr>
            </w:pPr>
            <w:r w:rsidRPr="006D74AC">
              <w:rPr>
                <w:rFonts w:cs="Arial"/>
                <w:szCs w:val="20"/>
              </w:rPr>
              <w:t>Unterschrift Lehrling</w:t>
            </w:r>
          </w:p>
        </w:tc>
        <w:tc>
          <w:tcPr>
            <w:tcW w:w="2410" w:type="dxa"/>
            <w:shd w:val="clear" w:color="auto" w:fill="D9D9D9"/>
            <w:vAlign w:val="center"/>
          </w:tcPr>
          <w:p w14:paraId="4A26B2A1" w14:textId="77777777" w:rsidR="00843980" w:rsidRPr="006D74AC" w:rsidRDefault="00843980" w:rsidP="00381EDA">
            <w:pPr>
              <w:rPr>
                <w:rFonts w:cs="Arial"/>
                <w:szCs w:val="20"/>
              </w:rPr>
            </w:pPr>
            <w:r w:rsidRPr="006D74AC">
              <w:rPr>
                <w:rFonts w:cs="Arial"/>
                <w:szCs w:val="20"/>
              </w:rPr>
              <w:t>Unterschrift Ausbilder/in</w:t>
            </w:r>
          </w:p>
        </w:tc>
        <w:tc>
          <w:tcPr>
            <w:tcW w:w="1134" w:type="dxa"/>
            <w:shd w:val="clear" w:color="auto" w:fill="D9D9D9"/>
          </w:tcPr>
          <w:p w14:paraId="499FA54D" w14:textId="77777777" w:rsidR="00843980" w:rsidRPr="006D74AC" w:rsidRDefault="00843980" w:rsidP="00381EDA">
            <w:pPr>
              <w:jc w:val="center"/>
              <w:rPr>
                <w:rFonts w:cs="Arial"/>
                <w:szCs w:val="20"/>
              </w:rPr>
            </w:pPr>
            <w:r w:rsidRPr="006D74AC">
              <w:rPr>
                <w:b/>
                <w:bCs/>
                <w:color w:val="FFFFFF"/>
                <w:sz w:val="28"/>
                <w:szCs w:val="28"/>
              </w:rPr>
              <w:sym w:font="Wingdings" w:char="F0FC"/>
            </w:r>
          </w:p>
        </w:tc>
      </w:tr>
      <w:tr w:rsidR="00843980" w:rsidRPr="006D74AC" w14:paraId="158A5C73" w14:textId="77777777" w:rsidTr="00381EDA">
        <w:trPr>
          <w:trHeight w:val="764"/>
        </w:trPr>
        <w:tc>
          <w:tcPr>
            <w:tcW w:w="1097" w:type="dxa"/>
            <w:vMerge/>
            <w:shd w:val="clear" w:color="auto" w:fill="F2F2F2" w:themeFill="background1" w:themeFillShade="F2"/>
          </w:tcPr>
          <w:p w14:paraId="58BDF768" w14:textId="77777777" w:rsidR="00843980" w:rsidRPr="006D74AC" w:rsidRDefault="00843980" w:rsidP="00381EDA">
            <w:pPr>
              <w:rPr>
                <w:rFonts w:cs="Arial"/>
                <w:szCs w:val="20"/>
              </w:rPr>
            </w:pPr>
          </w:p>
        </w:tc>
        <w:tc>
          <w:tcPr>
            <w:tcW w:w="1881" w:type="dxa"/>
          </w:tcPr>
          <w:p w14:paraId="0AC923E1" w14:textId="77777777" w:rsidR="00843980" w:rsidRPr="006D74AC" w:rsidRDefault="00843980" w:rsidP="00381EDA">
            <w:pPr>
              <w:rPr>
                <w:rFonts w:cs="Arial"/>
                <w:szCs w:val="20"/>
              </w:rPr>
            </w:pPr>
          </w:p>
        </w:tc>
        <w:tc>
          <w:tcPr>
            <w:tcW w:w="2409" w:type="dxa"/>
          </w:tcPr>
          <w:p w14:paraId="61723312" w14:textId="77777777" w:rsidR="00843980" w:rsidRPr="006D74AC" w:rsidRDefault="00843980" w:rsidP="00381EDA">
            <w:pPr>
              <w:rPr>
                <w:rFonts w:cs="Arial"/>
                <w:szCs w:val="20"/>
              </w:rPr>
            </w:pPr>
          </w:p>
        </w:tc>
        <w:tc>
          <w:tcPr>
            <w:tcW w:w="2410" w:type="dxa"/>
          </w:tcPr>
          <w:p w14:paraId="751E2C8D" w14:textId="77777777" w:rsidR="00843980" w:rsidRPr="006D74AC" w:rsidRDefault="00843980" w:rsidP="00381EDA">
            <w:pPr>
              <w:rPr>
                <w:rFonts w:cs="Arial"/>
                <w:szCs w:val="20"/>
              </w:rPr>
            </w:pPr>
          </w:p>
        </w:tc>
        <w:tc>
          <w:tcPr>
            <w:tcW w:w="1134" w:type="dxa"/>
          </w:tcPr>
          <w:p w14:paraId="21A01675" w14:textId="77777777" w:rsidR="00843980" w:rsidRPr="006D74AC" w:rsidRDefault="00843980" w:rsidP="00381EDA">
            <w:pPr>
              <w:rPr>
                <w:rFonts w:cs="Arial"/>
                <w:szCs w:val="20"/>
              </w:rPr>
            </w:pPr>
          </w:p>
        </w:tc>
      </w:tr>
      <w:tr w:rsidR="00843980" w:rsidRPr="006D74AC" w14:paraId="01677F3B" w14:textId="77777777" w:rsidTr="00381EDA">
        <w:trPr>
          <w:trHeight w:val="227"/>
        </w:trPr>
        <w:tc>
          <w:tcPr>
            <w:tcW w:w="7797" w:type="dxa"/>
            <w:gridSpan w:val="4"/>
            <w:tcBorders>
              <w:left w:val="single" w:sz="4" w:space="0" w:color="FFFFFF" w:themeColor="background1"/>
              <w:right w:val="single" w:sz="4" w:space="0" w:color="FFFFFF" w:themeColor="background1"/>
            </w:tcBorders>
          </w:tcPr>
          <w:p w14:paraId="7809685D" w14:textId="77777777" w:rsidR="00843980" w:rsidRPr="006D74AC" w:rsidRDefault="00843980" w:rsidP="00381EDA">
            <w:pPr>
              <w:rPr>
                <w:rFonts w:cs="Arial"/>
                <w:sz w:val="28"/>
                <w:szCs w:val="28"/>
              </w:rPr>
            </w:pPr>
          </w:p>
          <w:p w14:paraId="1BF5A7A8" w14:textId="77777777" w:rsidR="00843980" w:rsidRPr="006D74AC" w:rsidRDefault="00843980" w:rsidP="00381EDA">
            <w:pPr>
              <w:rPr>
                <w:rFonts w:cs="Arial"/>
                <w:szCs w:val="20"/>
              </w:rPr>
            </w:pPr>
          </w:p>
        </w:tc>
        <w:tc>
          <w:tcPr>
            <w:tcW w:w="1134" w:type="dxa"/>
            <w:tcBorders>
              <w:left w:val="single" w:sz="4" w:space="0" w:color="FFFFFF" w:themeColor="background1"/>
              <w:right w:val="single" w:sz="4" w:space="0" w:color="FFFFFF" w:themeColor="background1"/>
            </w:tcBorders>
          </w:tcPr>
          <w:p w14:paraId="3A2D92DA" w14:textId="77777777" w:rsidR="00843980" w:rsidRPr="006D74AC" w:rsidRDefault="00843980" w:rsidP="00381EDA">
            <w:pPr>
              <w:rPr>
                <w:rFonts w:cs="Arial"/>
                <w:sz w:val="28"/>
                <w:szCs w:val="28"/>
              </w:rPr>
            </w:pPr>
          </w:p>
        </w:tc>
      </w:tr>
      <w:tr w:rsidR="00843980" w:rsidRPr="006D74AC" w14:paraId="78A22EC2" w14:textId="77777777" w:rsidTr="00381EDA">
        <w:trPr>
          <w:trHeight w:val="454"/>
        </w:trPr>
        <w:tc>
          <w:tcPr>
            <w:tcW w:w="1097" w:type="dxa"/>
            <w:vMerge w:val="restart"/>
            <w:shd w:val="clear" w:color="auto" w:fill="F2F2F2" w:themeFill="background1" w:themeFillShade="F2"/>
          </w:tcPr>
          <w:p w14:paraId="7A88993A" w14:textId="77777777" w:rsidR="00843980" w:rsidRPr="006D74AC" w:rsidRDefault="00843980" w:rsidP="00381EDA">
            <w:pPr>
              <w:rPr>
                <w:rFonts w:cs="Arial"/>
                <w:szCs w:val="20"/>
              </w:rPr>
            </w:pPr>
            <w:r w:rsidRPr="006D74AC">
              <w:rPr>
                <w:rFonts w:cs="Arial"/>
                <w:szCs w:val="20"/>
              </w:rPr>
              <w:t xml:space="preserve">Weiteres </w:t>
            </w:r>
            <w:r w:rsidRPr="006D74AC">
              <w:rPr>
                <w:rFonts w:cs="Arial"/>
                <w:szCs w:val="20"/>
              </w:rPr>
              <w:br/>
              <w:t>Feedback-Gespräch</w:t>
            </w:r>
          </w:p>
        </w:tc>
        <w:tc>
          <w:tcPr>
            <w:tcW w:w="1881" w:type="dxa"/>
            <w:shd w:val="clear" w:color="auto" w:fill="D9D9D9"/>
            <w:vAlign w:val="center"/>
          </w:tcPr>
          <w:p w14:paraId="656B3902" w14:textId="77777777" w:rsidR="00843980" w:rsidRPr="006D74AC" w:rsidRDefault="00843980" w:rsidP="00381EDA">
            <w:pPr>
              <w:rPr>
                <w:rFonts w:cs="Arial"/>
                <w:szCs w:val="20"/>
              </w:rPr>
            </w:pPr>
            <w:r w:rsidRPr="006D74AC">
              <w:rPr>
                <w:rFonts w:cs="Arial"/>
                <w:szCs w:val="20"/>
              </w:rPr>
              <w:t xml:space="preserve">Datum </w:t>
            </w:r>
          </w:p>
        </w:tc>
        <w:tc>
          <w:tcPr>
            <w:tcW w:w="2409" w:type="dxa"/>
            <w:shd w:val="clear" w:color="auto" w:fill="D9D9D9"/>
            <w:vAlign w:val="center"/>
          </w:tcPr>
          <w:p w14:paraId="5D76FF88" w14:textId="77777777" w:rsidR="00843980" w:rsidRPr="006D74AC" w:rsidRDefault="00843980" w:rsidP="00381EDA">
            <w:pPr>
              <w:rPr>
                <w:rFonts w:cs="Arial"/>
                <w:szCs w:val="20"/>
              </w:rPr>
            </w:pPr>
            <w:r w:rsidRPr="006D74AC">
              <w:rPr>
                <w:rFonts w:cs="Arial"/>
                <w:szCs w:val="20"/>
              </w:rPr>
              <w:t>Unterschrift Lehrling</w:t>
            </w:r>
          </w:p>
        </w:tc>
        <w:tc>
          <w:tcPr>
            <w:tcW w:w="2410" w:type="dxa"/>
            <w:shd w:val="clear" w:color="auto" w:fill="D9D9D9"/>
            <w:vAlign w:val="center"/>
          </w:tcPr>
          <w:p w14:paraId="3935DD46" w14:textId="77777777" w:rsidR="00843980" w:rsidRPr="006D74AC" w:rsidRDefault="00843980" w:rsidP="00381EDA">
            <w:pPr>
              <w:rPr>
                <w:rFonts w:cs="Arial"/>
                <w:szCs w:val="20"/>
              </w:rPr>
            </w:pPr>
            <w:r w:rsidRPr="006D74AC">
              <w:rPr>
                <w:rFonts w:cs="Arial"/>
                <w:szCs w:val="20"/>
              </w:rPr>
              <w:t>Unterschrift Ausbilder/in</w:t>
            </w:r>
          </w:p>
        </w:tc>
        <w:tc>
          <w:tcPr>
            <w:tcW w:w="1134" w:type="dxa"/>
            <w:shd w:val="clear" w:color="auto" w:fill="D9D9D9"/>
          </w:tcPr>
          <w:p w14:paraId="62768A3D" w14:textId="77777777" w:rsidR="00843980" w:rsidRPr="006D74AC" w:rsidRDefault="00843980" w:rsidP="00381EDA">
            <w:pPr>
              <w:jc w:val="center"/>
              <w:rPr>
                <w:rFonts w:cs="Arial"/>
                <w:szCs w:val="20"/>
              </w:rPr>
            </w:pPr>
            <w:r w:rsidRPr="006D74AC">
              <w:rPr>
                <w:b/>
                <w:bCs/>
                <w:color w:val="FFFFFF"/>
                <w:sz w:val="28"/>
                <w:szCs w:val="28"/>
              </w:rPr>
              <w:sym w:font="Wingdings" w:char="F0FC"/>
            </w:r>
          </w:p>
        </w:tc>
      </w:tr>
      <w:tr w:rsidR="00843980" w:rsidRPr="006D74AC" w14:paraId="619C9134" w14:textId="77777777" w:rsidTr="00381EDA">
        <w:trPr>
          <w:trHeight w:val="764"/>
        </w:trPr>
        <w:tc>
          <w:tcPr>
            <w:tcW w:w="1097" w:type="dxa"/>
            <w:vMerge/>
            <w:shd w:val="clear" w:color="auto" w:fill="F2F2F2" w:themeFill="background1" w:themeFillShade="F2"/>
          </w:tcPr>
          <w:p w14:paraId="00E8B833" w14:textId="77777777" w:rsidR="00843980" w:rsidRPr="006D74AC" w:rsidRDefault="00843980" w:rsidP="00381EDA">
            <w:pPr>
              <w:rPr>
                <w:rFonts w:cs="Arial"/>
                <w:szCs w:val="20"/>
              </w:rPr>
            </w:pPr>
          </w:p>
        </w:tc>
        <w:tc>
          <w:tcPr>
            <w:tcW w:w="1881" w:type="dxa"/>
          </w:tcPr>
          <w:p w14:paraId="7AEF2968" w14:textId="77777777" w:rsidR="00843980" w:rsidRPr="006D74AC" w:rsidRDefault="00843980" w:rsidP="00381EDA">
            <w:pPr>
              <w:rPr>
                <w:rFonts w:cs="Arial"/>
                <w:szCs w:val="20"/>
              </w:rPr>
            </w:pPr>
          </w:p>
        </w:tc>
        <w:tc>
          <w:tcPr>
            <w:tcW w:w="2409" w:type="dxa"/>
          </w:tcPr>
          <w:p w14:paraId="4414736B" w14:textId="77777777" w:rsidR="00843980" w:rsidRPr="006D74AC" w:rsidRDefault="00843980" w:rsidP="00381EDA">
            <w:pPr>
              <w:rPr>
                <w:rFonts w:cs="Arial"/>
                <w:szCs w:val="20"/>
              </w:rPr>
            </w:pPr>
          </w:p>
        </w:tc>
        <w:tc>
          <w:tcPr>
            <w:tcW w:w="2410" w:type="dxa"/>
          </w:tcPr>
          <w:p w14:paraId="5F9C9FD1" w14:textId="77777777" w:rsidR="00843980" w:rsidRPr="006D74AC" w:rsidRDefault="00843980" w:rsidP="00381EDA">
            <w:pPr>
              <w:rPr>
                <w:rFonts w:cs="Arial"/>
                <w:szCs w:val="20"/>
              </w:rPr>
            </w:pPr>
          </w:p>
        </w:tc>
        <w:tc>
          <w:tcPr>
            <w:tcW w:w="1134" w:type="dxa"/>
          </w:tcPr>
          <w:p w14:paraId="16AC0DDD" w14:textId="77777777" w:rsidR="00843980" w:rsidRPr="006D74AC" w:rsidRDefault="00843980" w:rsidP="00381EDA">
            <w:pPr>
              <w:rPr>
                <w:rFonts w:cs="Arial"/>
                <w:szCs w:val="20"/>
              </w:rPr>
            </w:pPr>
          </w:p>
        </w:tc>
      </w:tr>
    </w:tbl>
    <w:p w14:paraId="4E7B6164" w14:textId="77777777" w:rsidR="00843980" w:rsidRPr="006D74AC" w:rsidRDefault="00843980" w:rsidP="00843980">
      <w:pPr>
        <w:rPr>
          <w:rFonts w:cs="Arial"/>
          <w:b/>
          <w:sz w:val="28"/>
          <w:szCs w:val="28"/>
        </w:rPr>
      </w:pPr>
    </w:p>
    <w:tbl>
      <w:tblPr>
        <w:tblW w:w="8931"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86"/>
        <w:gridCol w:w="6545"/>
      </w:tblGrid>
      <w:tr w:rsidR="00843980" w:rsidRPr="006D74AC" w14:paraId="08DE66C9" w14:textId="77777777" w:rsidTr="00381EDA">
        <w:trPr>
          <w:trHeight w:val="2841"/>
        </w:trPr>
        <w:tc>
          <w:tcPr>
            <w:tcW w:w="2386" w:type="dxa"/>
            <w:shd w:val="clear" w:color="auto" w:fill="F2F2F2" w:themeFill="background1" w:themeFillShade="F2"/>
          </w:tcPr>
          <w:p w14:paraId="6E540993" w14:textId="77777777" w:rsidR="00843980" w:rsidRPr="006D74AC" w:rsidRDefault="00843980" w:rsidP="00381EDA">
            <w:pPr>
              <w:rPr>
                <w:rFonts w:cs="Arial"/>
                <w:szCs w:val="20"/>
              </w:rPr>
            </w:pPr>
            <w:r w:rsidRPr="006D74AC">
              <w:rPr>
                <w:rFonts w:cs="Arial"/>
                <w:szCs w:val="20"/>
              </w:rPr>
              <w:t>Anmerkungen</w:t>
            </w:r>
          </w:p>
        </w:tc>
        <w:tc>
          <w:tcPr>
            <w:tcW w:w="6545" w:type="dxa"/>
            <w:vAlign w:val="center"/>
          </w:tcPr>
          <w:p w14:paraId="29003AD9" w14:textId="77777777" w:rsidR="00843980" w:rsidRPr="006D74AC" w:rsidRDefault="00843980" w:rsidP="00381EDA">
            <w:pPr>
              <w:rPr>
                <w:rFonts w:cs="Arial"/>
                <w:szCs w:val="20"/>
              </w:rPr>
            </w:pPr>
          </w:p>
        </w:tc>
      </w:tr>
    </w:tbl>
    <w:p w14:paraId="5719D93A" w14:textId="77777777" w:rsidR="00843980" w:rsidRPr="006D74AC" w:rsidRDefault="00843980" w:rsidP="00843980">
      <w:pPr>
        <w:rPr>
          <w:rFonts w:cs="TrebuchetMS-Bold"/>
          <w:b/>
          <w:bCs/>
          <w:szCs w:val="20"/>
        </w:rPr>
      </w:pPr>
    </w:p>
    <w:p w14:paraId="37C35999" w14:textId="5A361496" w:rsidR="00843980" w:rsidRPr="006D74AC" w:rsidRDefault="00843980">
      <w:pPr>
        <w:spacing w:before="0" w:after="160" w:line="259" w:lineRule="auto"/>
        <w:rPr>
          <w:rFonts w:cs="Arial"/>
          <w:sz w:val="24"/>
          <w:szCs w:val="24"/>
        </w:rPr>
      </w:pPr>
      <w:r w:rsidRPr="006D74AC">
        <w:rPr>
          <w:rFonts w:cs="Arial"/>
          <w:sz w:val="24"/>
          <w:szCs w:val="24"/>
        </w:rPr>
        <w:br w:type="page"/>
      </w:r>
    </w:p>
    <w:p w14:paraId="531B741B" w14:textId="77777777" w:rsidR="00843980" w:rsidRPr="006D74AC" w:rsidRDefault="00843980" w:rsidP="00843980">
      <w:pPr>
        <w:spacing w:before="0" w:after="200" w:line="276" w:lineRule="auto"/>
        <w:ind w:hanging="284"/>
        <w:rPr>
          <w:rFonts w:cs="Arial"/>
          <w:b/>
          <w:sz w:val="28"/>
          <w:szCs w:val="28"/>
        </w:rPr>
      </w:pPr>
      <w:r w:rsidRPr="006D74AC">
        <w:rPr>
          <w:rFonts w:cs="Arial"/>
          <w:b/>
          <w:sz w:val="28"/>
          <w:szCs w:val="28"/>
        </w:rPr>
        <w:lastRenderedPageBreak/>
        <w:t>2. Lehrjahr</w:t>
      </w:r>
    </w:p>
    <w:p w14:paraId="5F420CF1" w14:textId="77777777" w:rsidR="00843980" w:rsidRPr="006D74AC" w:rsidRDefault="00843980" w:rsidP="00843980">
      <w:pPr>
        <w:spacing w:before="0" w:after="200" w:line="276" w:lineRule="auto"/>
        <w:ind w:hanging="284"/>
        <w:rPr>
          <w:rFonts w:cs="Arial"/>
          <w:b/>
          <w:sz w:val="28"/>
          <w:szCs w:val="28"/>
        </w:rPr>
      </w:pPr>
    </w:p>
    <w:tbl>
      <w:tblPr>
        <w:tblW w:w="8931"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97"/>
        <w:gridCol w:w="1881"/>
        <w:gridCol w:w="2409"/>
        <w:gridCol w:w="2410"/>
        <w:gridCol w:w="1134"/>
      </w:tblGrid>
      <w:tr w:rsidR="00843980" w:rsidRPr="006D74AC" w14:paraId="13EBE041" w14:textId="77777777" w:rsidTr="00381EDA">
        <w:trPr>
          <w:trHeight w:val="454"/>
        </w:trPr>
        <w:tc>
          <w:tcPr>
            <w:tcW w:w="1097" w:type="dxa"/>
            <w:vMerge w:val="restart"/>
            <w:shd w:val="clear" w:color="auto" w:fill="F2F2F2" w:themeFill="background1" w:themeFillShade="F2"/>
          </w:tcPr>
          <w:p w14:paraId="03F7714A" w14:textId="77777777" w:rsidR="00843980" w:rsidRPr="006D74AC" w:rsidRDefault="00843980" w:rsidP="00381EDA">
            <w:pPr>
              <w:rPr>
                <w:rFonts w:cs="Arial"/>
                <w:szCs w:val="20"/>
              </w:rPr>
            </w:pPr>
            <w:r w:rsidRPr="006D74AC">
              <w:rPr>
                <w:rFonts w:cs="Arial"/>
                <w:szCs w:val="20"/>
              </w:rPr>
              <w:t>Feedback-Gespräch</w:t>
            </w:r>
          </w:p>
        </w:tc>
        <w:tc>
          <w:tcPr>
            <w:tcW w:w="1881" w:type="dxa"/>
            <w:shd w:val="clear" w:color="auto" w:fill="D9D9D9"/>
            <w:vAlign w:val="center"/>
          </w:tcPr>
          <w:p w14:paraId="46C1E166" w14:textId="77777777" w:rsidR="00843980" w:rsidRPr="006D74AC" w:rsidRDefault="00843980" w:rsidP="00381EDA">
            <w:pPr>
              <w:rPr>
                <w:rFonts w:cs="Arial"/>
                <w:szCs w:val="20"/>
              </w:rPr>
            </w:pPr>
            <w:r w:rsidRPr="006D74AC">
              <w:rPr>
                <w:rFonts w:cs="Arial"/>
                <w:szCs w:val="20"/>
              </w:rPr>
              <w:t xml:space="preserve">Datum </w:t>
            </w:r>
          </w:p>
        </w:tc>
        <w:tc>
          <w:tcPr>
            <w:tcW w:w="2409" w:type="dxa"/>
            <w:shd w:val="clear" w:color="auto" w:fill="D9D9D9"/>
            <w:vAlign w:val="center"/>
          </w:tcPr>
          <w:p w14:paraId="16F0E4C4" w14:textId="77777777" w:rsidR="00843980" w:rsidRPr="006D74AC" w:rsidRDefault="00843980" w:rsidP="00381EDA">
            <w:pPr>
              <w:rPr>
                <w:rFonts w:cs="Arial"/>
                <w:szCs w:val="20"/>
              </w:rPr>
            </w:pPr>
            <w:r w:rsidRPr="006D74AC">
              <w:rPr>
                <w:rFonts w:cs="Arial"/>
                <w:szCs w:val="20"/>
              </w:rPr>
              <w:t>Unterschrift Lehrling</w:t>
            </w:r>
          </w:p>
        </w:tc>
        <w:tc>
          <w:tcPr>
            <w:tcW w:w="2410" w:type="dxa"/>
            <w:shd w:val="clear" w:color="auto" w:fill="D9D9D9"/>
            <w:vAlign w:val="center"/>
          </w:tcPr>
          <w:p w14:paraId="3284FD75" w14:textId="77777777" w:rsidR="00843980" w:rsidRPr="006D74AC" w:rsidRDefault="00843980" w:rsidP="00381EDA">
            <w:pPr>
              <w:rPr>
                <w:rFonts w:cs="Arial"/>
                <w:szCs w:val="20"/>
              </w:rPr>
            </w:pPr>
            <w:r w:rsidRPr="006D74AC">
              <w:rPr>
                <w:rFonts w:cs="Arial"/>
                <w:szCs w:val="20"/>
              </w:rPr>
              <w:t>Unterschrift Ausbilder/in</w:t>
            </w:r>
          </w:p>
        </w:tc>
        <w:tc>
          <w:tcPr>
            <w:tcW w:w="1134" w:type="dxa"/>
            <w:shd w:val="clear" w:color="auto" w:fill="D9D9D9"/>
          </w:tcPr>
          <w:p w14:paraId="32FC4B92" w14:textId="77777777" w:rsidR="00843980" w:rsidRPr="006D74AC" w:rsidRDefault="00843980" w:rsidP="00381EDA">
            <w:pPr>
              <w:jc w:val="center"/>
              <w:rPr>
                <w:rFonts w:cs="Arial"/>
                <w:szCs w:val="20"/>
              </w:rPr>
            </w:pPr>
            <w:r w:rsidRPr="006D74AC">
              <w:rPr>
                <w:b/>
                <w:bCs/>
                <w:color w:val="FFFFFF"/>
                <w:sz w:val="28"/>
                <w:szCs w:val="28"/>
              </w:rPr>
              <w:sym w:font="Wingdings" w:char="F0FC"/>
            </w:r>
          </w:p>
        </w:tc>
      </w:tr>
      <w:tr w:rsidR="00843980" w:rsidRPr="006D74AC" w14:paraId="09118A66" w14:textId="77777777" w:rsidTr="00381EDA">
        <w:trPr>
          <w:trHeight w:val="764"/>
        </w:trPr>
        <w:tc>
          <w:tcPr>
            <w:tcW w:w="1097" w:type="dxa"/>
            <w:vMerge/>
            <w:shd w:val="clear" w:color="auto" w:fill="F2F2F2" w:themeFill="background1" w:themeFillShade="F2"/>
          </w:tcPr>
          <w:p w14:paraId="5B06EAA3" w14:textId="77777777" w:rsidR="00843980" w:rsidRPr="006D74AC" w:rsidRDefault="00843980" w:rsidP="00381EDA">
            <w:pPr>
              <w:rPr>
                <w:rFonts w:cs="Arial"/>
                <w:szCs w:val="20"/>
              </w:rPr>
            </w:pPr>
          </w:p>
        </w:tc>
        <w:tc>
          <w:tcPr>
            <w:tcW w:w="1881" w:type="dxa"/>
          </w:tcPr>
          <w:p w14:paraId="336464EE" w14:textId="77777777" w:rsidR="00843980" w:rsidRPr="006D74AC" w:rsidRDefault="00843980" w:rsidP="00381EDA">
            <w:pPr>
              <w:rPr>
                <w:rFonts w:cs="Arial"/>
                <w:szCs w:val="20"/>
              </w:rPr>
            </w:pPr>
          </w:p>
        </w:tc>
        <w:tc>
          <w:tcPr>
            <w:tcW w:w="2409" w:type="dxa"/>
          </w:tcPr>
          <w:p w14:paraId="2D80BFA6" w14:textId="77777777" w:rsidR="00843980" w:rsidRPr="006D74AC" w:rsidRDefault="00843980" w:rsidP="00381EDA">
            <w:pPr>
              <w:rPr>
                <w:rFonts w:cs="Arial"/>
                <w:szCs w:val="20"/>
              </w:rPr>
            </w:pPr>
          </w:p>
        </w:tc>
        <w:tc>
          <w:tcPr>
            <w:tcW w:w="2410" w:type="dxa"/>
          </w:tcPr>
          <w:p w14:paraId="3F451E31" w14:textId="77777777" w:rsidR="00843980" w:rsidRPr="006D74AC" w:rsidRDefault="00843980" w:rsidP="00381EDA">
            <w:pPr>
              <w:rPr>
                <w:rFonts w:cs="Arial"/>
                <w:szCs w:val="20"/>
              </w:rPr>
            </w:pPr>
          </w:p>
        </w:tc>
        <w:tc>
          <w:tcPr>
            <w:tcW w:w="1134" w:type="dxa"/>
          </w:tcPr>
          <w:p w14:paraId="59A4244D" w14:textId="77777777" w:rsidR="00843980" w:rsidRPr="006D74AC" w:rsidRDefault="00843980" w:rsidP="00381EDA">
            <w:pPr>
              <w:rPr>
                <w:rFonts w:cs="Arial"/>
                <w:szCs w:val="20"/>
              </w:rPr>
            </w:pPr>
          </w:p>
        </w:tc>
      </w:tr>
      <w:tr w:rsidR="00843980" w:rsidRPr="006D74AC" w14:paraId="5C9C7E85" w14:textId="77777777" w:rsidTr="00381EDA">
        <w:trPr>
          <w:trHeight w:val="227"/>
        </w:trPr>
        <w:tc>
          <w:tcPr>
            <w:tcW w:w="7797" w:type="dxa"/>
            <w:gridSpan w:val="4"/>
            <w:tcBorders>
              <w:left w:val="single" w:sz="4" w:space="0" w:color="FFFFFF" w:themeColor="background1"/>
              <w:right w:val="single" w:sz="4" w:space="0" w:color="FFFFFF" w:themeColor="background1"/>
            </w:tcBorders>
          </w:tcPr>
          <w:p w14:paraId="00F7182A" w14:textId="77777777" w:rsidR="00843980" w:rsidRPr="006D74AC" w:rsidRDefault="00843980" w:rsidP="00381EDA">
            <w:pPr>
              <w:rPr>
                <w:rFonts w:cs="Arial"/>
                <w:sz w:val="28"/>
                <w:szCs w:val="28"/>
              </w:rPr>
            </w:pPr>
          </w:p>
          <w:p w14:paraId="2266C413" w14:textId="77777777" w:rsidR="00843980" w:rsidRPr="006D74AC" w:rsidRDefault="00843980" w:rsidP="00381EDA">
            <w:pPr>
              <w:rPr>
                <w:rFonts w:cs="Arial"/>
                <w:szCs w:val="20"/>
              </w:rPr>
            </w:pPr>
          </w:p>
        </w:tc>
        <w:tc>
          <w:tcPr>
            <w:tcW w:w="1134" w:type="dxa"/>
            <w:tcBorders>
              <w:left w:val="single" w:sz="4" w:space="0" w:color="FFFFFF" w:themeColor="background1"/>
              <w:right w:val="single" w:sz="4" w:space="0" w:color="FFFFFF" w:themeColor="background1"/>
            </w:tcBorders>
          </w:tcPr>
          <w:p w14:paraId="5B7CC4F3" w14:textId="77777777" w:rsidR="00843980" w:rsidRPr="006D74AC" w:rsidRDefault="00843980" w:rsidP="00381EDA">
            <w:pPr>
              <w:rPr>
                <w:rFonts w:cs="Arial"/>
                <w:sz w:val="28"/>
                <w:szCs w:val="28"/>
              </w:rPr>
            </w:pPr>
          </w:p>
        </w:tc>
      </w:tr>
      <w:tr w:rsidR="00843980" w:rsidRPr="006D74AC" w14:paraId="6B36C209" w14:textId="77777777" w:rsidTr="00381EDA">
        <w:trPr>
          <w:trHeight w:val="454"/>
        </w:trPr>
        <w:tc>
          <w:tcPr>
            <w:tcW w:w="1097" w:type="dxa"/>
            <w:vMerge w:val="restart"/>
            <w:shd w:val="clear" w:color="auto" w:fill="F2F2F2" w:themeFill="background1" w:themeFillShade="F2"/>
          </w:tcPr>
          <w:p w14:paraId="7AAEAD8C" w14:textId="77777777" w:rsidR="00843980" w:rsidRPr="006D74AC" w:rsidRDefault="00843980" w:rsidP="00381EDA">
            <w:pPr>
              <w:rPr>
                <w:rFonts w:cs="Arial"/>
                <w:szCs w:val="20"/>
              </w:rPr>
            </w:pPr>
            <w:r w:rsidRPr="006D74AC">
              <w:rPr>
                <w:rFonts w:cs="Arial"/>
                <w:szCs w:val="20"/>
              </w:rPr>
              <w:t xml:space="preserve">Weiteres </w:t>
            </w:r>
            <w:r w:rsidRPr="006D74AC">
              <w:rPr>
                <w:rFonts w:cs="Arial"/>
                <w:szCs w:val="20"/>
              </w:rPr>
              <w:br/>
              <w:t>Feedback-Gespräch</w:t>
            </w:r>
          </w:p>
        </w:tc>
        <w:tc>
          <w:tcPr>
            <w:tcW w:w="1881" w:type="dxa"/>
            <w:shd w:val="clear" w:color="auto" w:fill="D9D9D9"/>
            <w:vAlign w:val="center"/>
          </w:tcPr>
          <w:p w14:paraId="1A44D005" w14:textId="77777777" w:rsidR="00843980" w:rsidRPr="006D74AC" w:rsidRDefault="00843980" w:rsidP="00381EDA">
            <w:pPr>
              <w:rPr>
                <w:rFonts w:cs="Arial"/>
                <w:szCs w:val="20"/>
              </w:rPr>
            </w:pPr>
            <w:r w:rsidRPr="006D74AC">
              <w:rPr>
                <w:rFonts w:cs="Arial"/>
                <w:szCs w:val="20"/>
              </w:rPr>
              <w:t xml:space="preserve">Datum </w:t>
            </w:r>
          </w:p>
        </w:tc>
        <w:tc>
          <w:tcPr>
            <w:tcW w:w="2409" w:type="dxa"/>
            <w:shd w:val="clear" w:color="auto" w:fill="D9D9D9"/>
            <w:vAlign w:val="center"/>
          </w:tcPr>
          <w:p w14:paraId="5CED028B" w14:textId="77777777" w:rsidR="00843980" w:rsidRPr="006D74AC" w:rsidRDefault="00843980" w:rsidP="00381EDA">
            <w:pPr>
              <w:rPr>
                <w:rFonts w:cs="Arial"/>
                <w:szCs w:val="20"/>
              </w:rPr>
            </w:pPr>
            <w:r w:rsidRPr="006D74AC">
              <w:rPr>
                <w:rFonts w:cs="Arial"/>
                <w:szCs w:val="20"/>
              </w:rPr>
              <w:t>Unterschrift Lehrling</w:t>
            </w:r>
          </w:p>
        </w:tc>
        <w:tc>
          <w:tcPr>
            <w:tcW w:w="2410" w:type="dxa"/>
            <w:shd w:val="clear" w:color="auto" w:fill="D9D9D9"/>
            <w:vAlign w:val="center"/>
          </w:tcPr>
          <w:p w14:paraId="0B876737" w14:textId="77777777" w:rsidR="00843980" w:rsidRPr="006D74AC" w:rsidRDefault="00843980" w:rsidP="00381EDA">
            <w:pPr>
              <w:rPr>
                <w:rFonts w:cs="Arial"/>
                <w:szCs w:val="20"/>
              </w:rPr>
            </w:pPr>
            <w:r w:rsidRPr="006D74AC">
              <w:rPr>
                <w:rFonts w:cs="Arial"/>
                <w:szCs w:val="20"/>
              </w:rPr>
              <w:t>Unterschrift Ausbilder/in</w:t>
            </w:r>
          </w:p>
        </w:tc>
        <w:tc>
          <w:tcPr>
            <w:tcW w:w="1134" w:type="dxa"/>
            <w:shd w:val="clear" w:color="auto" w:fill="D9D9D9"/>
          </w:tcPr>
          <w:p w14:paraId="648F5EDA" w14:textId="77777777" w:rsidR="00843980" w:rsidRPr="006D74AC" w:rsidRDefault="00843980" w:rsidP="00381EDA">
            <w:pPr>
              <w:jc w:val="center"/>
              <w:rPr>
                <w:rFonts w:cs="Arial"/>
                <w:szCs w:val="20"/>
              </w:rPr>
            </w:pPr>
            <w:r w:rsidRPr="006D74AC">
              <w:rPr>
                <w:b/>
                <w:bCs/>
                <w:color w:val="FFFFFF"/>
                <w:sz w:val="28"/>
                <w:szCs w:val="28"/>
              </w:rPr>
              <w:sym w:font="Wingdings" w:char="F0FC"/>
            </w:r>
          </w:p>
        </w:tc>
      </w:tr>
      <w:tr w:rsidR="00843980" w:rsidRPr="006D74AC" w14:paraId="375432C9" w14:textId="77777777" w:rsidTr="00381EDA">
        <w:trPr>
          <w:trHeight w:val="764"/>
        </w:trPr>
        <w:tc>
          <w:tcPr>
            <w:tcW w:w="1097" w:type="dxa"/>
            <w:vMerge/>
            <w:shd w:val="clear" w:color="auto" w:fill="F2F2F2" w:themeFill="background1" w:themeFillShade="F2"/>
          </w:tcPr>
          <w:p w14:paraId="2EBEC23D" w14:textId="77777777" w:rsidR="00843980" w:rsidRPr="006D74AC" w:rsidRDefault="00843980" w:rsidP="00381EDA">
            <w:pPr>
              <w:rPr>
                <w:rFonts w:cs="Arial"/>
                <w:szCs w:val="20"/>
              </w:rPr>
            </w:pPr>
          </w:p>
        </w:tc>
        <w:tc>
          <w:tcPr>
            <w:tcW w:w="1881" w:type="dxa"/>
          </w:tcPr>
          <w:p w14:paraId="672E7872" w14:textId="77777777" w:rsidR="00843980" w:rsidRPr="006D74AC" w:rsidRDefault="00843980" w:rsidP="00381EDA">
            <w:pPr>
              <w:rPr>
                <w:rFonts w:cs="Arial"/>
                <w:szCs w:val="20"/>
              </w:rPr>
            </w:pPr>
          </w:p>
        </w:tc>
        <w:tc>
          <w:tcPr>
            <w:tcW w:w="2409" w:type="dxa"/>
          </w:tcPr>
          <w:p w14:paraId="7CCFA8E4" w14:textId="77777777" w:rsidR="00843980" w:rsidRPr="006D74AC" w:rsidRDefault="00843980" w:rsidP="00381EDA">
            <w:pPr>
              <w:rPr>
                <w:rFonts w:cs="Arial"/>
                <w:szCs w:val="20"/>
              </w:rPr>
            </w:pPr>
          </w:p>
        </w:tc>
        <w:tc>
          <w:tcPr>
            <w:tcW w:w="2410" w:type="dxa"/>
          </w:tcPr>
          <w:p w14:paraId="458F4038" w14:textId="77777777" w:rsidR="00843980" w:rsidRPr="006D74AC" w:rsidRDefault="00843980" w:rsidP="00381EDA">
            <w:pPr>
              <w:rPr>
                <w:rFonts w:cs="Arial"/>
                <w:szCs w:val="20"/>
              </w:rPr>
            </w:pPr>
          </w:p>
        </w:tc>
        <w:tc>
          <w:tcPr>
            <w:tcW w:w="1134" w:type="dxa"/>
          </w:tcPr>
          <w:p w14:paraId="239F74E5" w14:textId="77777777" w:rsidR="00843980" w:rsidRPr="006D74AC" w:rsidRDefault="00843980" w:rsidP="00381EDA">
            <w:pPr>
              <w:rPr>
                <w:rFonts w:cs="Arial"/>
                <w:szCs w:val="20"/>
              </w:rPr>
            </w:pPr>
          </w:p>
        </w:tc>
      </w:tr>
    </w:tbl>
    <w:p w14:paraId="342D0856" w14:textId="77777777" w:rsidR="00843980" w:rsidRPr="006D74AC" w:rsidRDefault="00843980" w:rsidP="00843980">
      <w:pPr>
        <w:rPr>
          <w:rFonts w:cs="Arial"/>
          <w:b/>
          <w:sz w:val="28"/>
          <w:szCs w:val="28"/>
        </w:rPr>
      </w:pPr>
    </w:p>
    <w:tbl>
      <w:tblPr>
        <w:tblW w:w="8931"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86"/>
        <w:gridCol w:w="6545"/>
      </w:tblGrid>
      <w:tr w:rsidR="00843980" w:rsidRPr="006D74AC" w14:paraId="1A17E21F" w14:textId="77777777" w:rsidTr="00381EDA">
        <w:trPr>
          <w:trHeight w:val="2841"/>
        </w:trPr>
        <w:tc>
          <w:tcPr>
            <w:tcW w:w="2386" w:type="dxa"/>
            <w:shd w:val="clear" w:color="auto" w:fill="F2F2F2" w:themeFill="background1" w:themeFillShade="F2"/>
          </w:tcPr>
          <w:p w14:paraId="3EA59160" w14:textId="77777777" w:rsidR="00843980" w:rsidRPr="006D74AC" w:rsidRDefault="00843980" w:rsidP="00381EDA">
            <w:pPr>
              <w:rPr>
                <w:rFonts w:cs="Arial"/>
                <w:szCs w:val="20"/>
              </w:rPr>
            </w:pPr>
            <w:r w:rsidRPr="006D74AC">
              <w:rPr>
                <w:rFonts w:cs="Arial"/>
                <w:szCs w:val="20"/>
              </w:rPr>
              <w:t>Anmerkungen</w:t>
            </w:r>
          </w:p>
        </w:tc>
        <w:tc>
          <w:tcPr>
            <w:tcW w:w="6545" w:type="dxa"/>
            <w:vAlign w:val="center"/>
          </w:tcPr>
          <w:p w14:paraId="70C6EA50" w14:textId="77777777" w:rsidR="00843980" w:rsidRPr="006D74AC" w:rsidRDefault="00843980" w:rsidP="00381EDA">
            <w:pPr>
              <w:rPr>
                <w:rFonts w:cs="Arial"/>
                <w:szCs w:val="20"/>
              </w:rPr>
            </w:pPr>
          </w:p>
        </w:tc>
      </w:tr>
    </w:tbl>
    <w:p w14:paraId="214A77D6" w14:textId="77777777" w:rsidR="00843980" w:rsidRPr="006D74AC" w:rsidRDefault="00843980" w:rsidP="00843980">
      <w:pPr>
        <w:rPr>
          <w:rFonts w:cs="TrebuchetMS-Bold"/>
          <w:b/>
          <w:bCs/>
          <w:szCs w:val="20"/>
        </w:rPr>
      </w:pPr>
    </w:p>
    <w:p w14:paraId="67C0B4CD" w14:textId="74516F14" w:rsidR="00843980" w:rsidRPr="006D74AC" w:rsidRDefault="00843980">
      <w:pPr>
        <w:spacing w:before="0" w:after="160" w:line="259" w:lineRule="auto"/>
        <w:rPr>
          <w:rFonts w:cs="Arial"/>
          <w:sz w:val="24"/>
          <w:szCs w:val="24"/>
        </w:rPr>
      </w:pPr>
      <w:r w:rsidRPr="006D74AC">
        <w:rPr>
          <w:rFonts w:cs="Arial"/>
          <w:sz w:val="24"/>
          <w:szCs w:val="24"/>
        </w:rPr>
        <w:br w:type="page"/>
      </w:r>
    </w:p>
    <w:p w14:paraId="03C3F193" w14:textId="77777777" w:rsidR="00843980" w:rsidRPr="006D74AC" w:rsidRDefault="00843980" w:rsidP="00843980">
      <w:pPr>
        <w:spacing w:before="0" w:after="200" w:line="276" w:lineRule="auto"/>
        <w:ind w:hanging="284"/>
        <w:rPr>
          <w:rFonts w:cs="Arial"/>
          <w:b/>
          <w:sz w:val="28"/>
          <w:szCs w:val="28"/>
        </w:rPr>
      </w:pPr>
      <w:r w:rsidRPr="006D74AC">
        <w:rPr>
          <w:rFonts w:cs="Arial"/>
          <w:b/>
          <w:sz w:val="28"/>
          <w:szCs w:val="28"/>
        </w:rPr>
        <w:lastRenderedPageBreak/>
        <w:t>3. Lehrjahr</w:t>
      </w:r>
    </w:p>
    <w:p w14:paraId="0F17512C" w14:textId="77777777" w:rsidR="00843980" w:rsidRPr="006D74AC" w:rsidRDefault="00843980" w:rsidP="00843980">
      <w:pPr>
        <w:spacing w:before="0" w:after="200" w:line="276" w:lineRule="auto"/>
        <w:ind w:hanging="284"/>
        <w:rPr>
          <w:rFonts w:cs="Arial"/>
          <w:b/>
          <w:sz w:val="28"/>
          <w:szCs w:val="28"/>
        </w:rPr>
      </w:pPr>
    </w:p>
    <w:tbl>
      <w:tblPr>
        <w:tblW w:w="8931"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97"/>
        <w:gridCol w:w="1881"/>
        <w:gridCol w:w="2409"/>
        <w:gridCol w:w="2410"/>
        <w:gridCol w:w="1134"/>
      </w:tblGrid>
      <w:tr w:rsidR="00843980" w:rsidRPr="006D74AC" w14:paraId="5171F05F" w14:textId="77777777" w:rsidTr="00381EDA">
        <w:trPr>
          <w:trHeight w:val="454"/>
        </w:trPr>
        <w:tc>
          <w:tcPr>
            <w:tcW w:w="1097" w:type="dxa"/>
            <w:vMerge w:val="restart"/>
            <w:shd w:val="clear" w:color="auto" w:fill="F2F2F2" w:themeFill="background1" w:themeFillShade="F2"/>
          </w:tcPr>
          <w:p w14:paraId="0C91C461" w14:textId="77777777" w:rsidR="00843980" w:rsidRPr="006D74AC" w:rsidRDefault="00843980" w:rsidP="00381EDA">
            <w:pPr>
              <w:rPr>
                <w:rFonts w:cs="Arial"/>
                <w:szCs w:val="20"/>
              </w:rPr>
            </w:pPr>
            <w:r w:rsidRPr="006D74AC">
              <w:rPr>
                <w:rFonts w:cs="Arial"/>
                <w:szCs w:val="20"/>
              </w:rPr>
              <w:t>Feedback-Gespräch</w:t>
            </w:r>
          </w:p>
        </w:tc>
        <w:tc>
          <w:tcPr>
            <w:tcW w:w="1881" w:type="dxa"/>
            <w:shd w:val="clear" w:color="auto" w:fill="D9D9D9"/>
            <w:vAlign w:val="center"/>
          </w:tcPr>
          <w:p w14:paraId="4F2763FA" w14:textId="77777777" w:rsidR="00843980" w:rsidRPr="006D74AC" w:rsidRDefault="00843980" w:rsidP="00381EDA">
            <w:pPr>
              <w:rPr>
                <w:rFonts w:cs="Arial"/>
                <w:szCs w:val="20"/>
              </w:rPr>
            </w:pPr>
            <w:r w:rsidRPr="006D74AC">
              <w:rPr>
                <w:rFonts w:cs="Arial"/>
                <w:szCs w:val="20"/>
              </w:rPr>
              <w:t xml:space="preserve">Datum </w:t>
            </w:r>
          </w:p>
        </w:tc>
        <w:tc>
          <w:tcPr>
            <w:tcW w:w="2409" w:type="dxa"/>
            <w:shd w:val="clear" w:color="auto" w:fill="D9D9D9"/>
            <w:vAlign w:val="center"/>
          </w:tcPr>
          <w:p w14:paraId="35334424" w14:textId="77777777" w:rsidR="00843980" w:rsidRPr="006D74AC" w:rsidRDefault="00843980" w:rsidP="00381EDA">
            <w:pPr>
              <w:rPr>
                <w:rFonts w:cs="Arial"/>
                <w:szCs w:val="20"/>
              </w:rPr>
            </w:pPr>
            <w:r w:rsidRPr="006D74AC">
              <w:rPr>
                <w:rFonts w:cs="Arial"/>
                <w:szCs w:val="20"/>
              </w:rPr>
              <w:t>Unterschrift Lehrling</w:t>
            </w:r>
          </w:p>
        </w:tc>
        <w:tc>
          <w:tcPr>
            <w:tcW w:w="2410" w:type="dxa"/>
            <w:shd w:val="clear" w:color="auto" w:fill="D9D9D9"/>
            <w:vAlign w:val="center"/>
          </w:tcPr>
          <w:p w14:paraId="0AC9D626" w14:textId="77777777" w:rsidR="00843980" w:rsidRPr="006D74AC" w:rsidRDefault="00843980" w:rsidP="00381EDA">
            <w:pPr>
              <w:rPr>
                <w:rFonts w:cs="Arial"/>
                <w:szCs w:val="20"/>
              </w:rPr>
            </w:pPr>
            <w:r w:rsidRPr="006D74AC">
              <w:rPr>
                <w:rFonts w:cs="Arial"/>
                <w:szCs w:val="20"/>
              </w:rPr>
              <w:t>Unterschrift Ausbilder/in</w:t>
            </w:r>
          </w:p>
        </w:tc>
        <w:tc>
          <w:tcPr>
            <w:tcW w:w="1134" w:type="dxa"/>
            <w:shd w:val="clear" w:color="auto" w:fill="D9D9D9"/>
          </w:tcPr>
          <w:p w14:paraId="7C2924B3" w14:textId="77777777" w:rsidR="00843980" w:rsidRPr="006D74AC" w:rsidRDefault="00843980" w:rsidP="00381EDA">
            <w:pPr>
              <w:jc w:val="center"/>
              <w:rPr>
                <w:rFonts w:cs="Arial"/>
                <w:szCs w:val="20"/>
              </w:rPr>
            </w:pPr>
            <w:r w:rsidRPr="006D74AC">
              <w:rPr>
                <w:b/>
                <w:bCs/>
                <w:color w:val="FFFFFF"/>
                <w:sz w:val="28"/>
                <w:szCs w:val="28"/>
              </w:rPr>
              <w:sym w:font="Wingdings" w:char="F0FC"/>
            </w:r>
          </w:p>
        </w:tc>
      </w:tr>
      <w:tr w:rsidR="00843980" w:rsidRPr="006D74AC" w14:paraId="41C362C2" w14:textId="77777777" w:rsidTr="00381EDA">
        <w:trPr>
          <w:trHeight w:val="764"/>
        </w:trPr>
        <w:tc>
          <w:tcPr>
            <w:tcW w:w="1097" w:type="dxa"/>
            <w:vMerge/>
            <w:shd w:val="clear" w:color="auto" w:fill="F2F2F2" w:themeFill="background1" w:themeFillShade="F2"/>
          </w:tcPr>
          <w:p w14:paraId="1B1F4468" w14:textId="77777777" w:rsidR="00843980" w:rsidRPr="006D74AC" w:rsidRDefault="00843980" w:rsidP="00381EDA">
            <w:pPr>
              <w:rPr>
                <w:rFonts w:cs="Arial"/>
                <w:szCs w:val="20"/>
              </w:rPr>
            </w:pPr>
          </w:p>
        </w:tc>
        <w:tc>
          <w:tcPr>
            <w:tcW w:w="1881" w:type="dxa"/>
          </w:tcPr>
          <w:p w14:paraId="198FFFBB" w14:textId="77777777" w:rsidR="00843980" w:rsidRPr="006D74AC" w:rsidRDefault="00843980" w:rsidP="00381EDA">
            <w:pPr>
              <w:rPr>
                <w:rFonts w:cs="Arial"/>
                <w:szCs w:val="20"/>
              </w:rPr>
            </w:pPr>
          </w:p>
        </w:tc>
        <w:tc>
          <w:tcPr>
            <w:tcW w:w="2409" w:type="dxa"/>
          </w:tcPr>
          <w:p w14:paraId="44527A61" w14:textId="77777777" w:rsidR="00843980" w:rsidRPr="006D74AC" w:rsidRDefault="00843980" w:rsidP="00381EDA">
            <w:pPr>
              <w:rPr>
                <w:rFonts w:cs="Arial"/>
                <w:szCs w:val="20"/>
              </w:rPr>
            </w:pPr>
          </w:p>
        </w:tc>
        <w:tc>
          <w:tcPr>
            <w:tcW w:w="2410" w:type="dxa"/>
          </w:tcPr>
          <w:p w14:paraId="2B2DC616" w14:textId="77777777" w:rsidR="00843980" w:rsidRPr="006D74AC" w:rsidRDefault="00843980" w:rsidP="00381EDA">
            <w:pPr>
              <w:rPr>
                <w:rFonts w:cs="Arial"/>
                <w:szCs w:val="20"/>
              </w:rPr>
            </w:pPr>
          </w:p>
        </w:tc>
        <w:tc>
          <w:tcPr>
            <w:tcW w:w="1134" w:type="dxa"/>
          </w:tcPr>
          <w:p w14:paraId="16151495" w14:textId="77777777" w:rsidR="00843980" w:rsidRPr="006D74AC" w:rsidRDefault="00843980" w:rsidP="00381EDA">
            <w:pPr>
              <w:rPr>
                <w:rFonts w:cs="Arial"/>
                <w:szCs w:val="20"/>
              </w:rPr>
            </w:pPr>
          </w:p>
        </w:tc>
      </w:tr>
      <w:tr w:rsidR="00843980" w:rsidRPr="006D74AC" w14:paraId="2D3A1A01" w14:textId="77777777" w:rsidTr="00381EDA">
        <w:trPr>
          <w:trHeight w:val="227"/>
        </w:trPr>
        <w:tc>
          <w:tcPr>
            <w:tcW w:w="7797" w:type="dxa"/>
            <w:gridSpan w:val="4"/>
            <w:tcBorders>
              <w:left w:val="single" w:sz="4" w:space="0" w:color="FFFFFF" w:themeColor="background1"/>
              <w:right w:val="single" w:sz="4" w:space="0" w:color="FFFFFF" w:themeColor="background1"/>
            </w:tcBorders>
          </w:tcPr>
          <w:p w14:paraId="7FB08304" w14:textId="77777777" w:rsidR="00843980" w:rsidRPr="006D74AC" w:rsidRDefault="00843980" w:rsidP="00381EDA">
            <w:pPr>
              <w:rPr>
                <w:rFonts w:cs="Arial"/>
                <w:sz w:val="28"/>
                <w:szCs w:val="28"/>
              </w:rPr>
            </w:pPr>
          </w:p>
          <w:p w14:paraId="319F28CA" w14:textId="77777777" w:rsidR="00843980" w:rsidRPr="006D74AC" w:rsidRDefault="00843980" w:rsidP="00381EDA">
            <w:pPr>
              <w:rPr>
                <w:rFonts w:cs="Arial"/>
                <w:szCs w:val="20"/>
              </w:rPr>
            </w:pPr>
          </w:p>
        </w:tc>
        <w:tc>
          <w:tcPr>
            <w:tcW w:w="1134" w:type="dxa"/>
            <w:tcBorders>
              <w:left w:val="single" w:sz="4" w:space="0" w:color="FFFFFF" w:themeColor="background1"/>
              <w:right w:val="single" w:sz="4" w:space="0" w:color="FFFFFF" w:themeColor="background1"/>
            </w:tcBorders>
          </w:tcPr>
          <w:p w14:paraId="41EC9C6F" w14:textId="77777777" w:rsidR="00843980" w:rsidRPr="006D74AC" w:rsidRDefault="00843980" w:rsidP="00381EDA">
            <w:pPr>
              <w:rPr>
                <w:rFonts w:cs="Arial"/>
                <w:sz w:val="28"/>
                <w:szCs w:val="28"/>
              </w:rPr>
            </w:pPr>
          </w:p>
        </w:tc>
      </w:tr>
      <w:tr w:rsidR="00843980" w:rsidRPr="006D74AC" w14:paraId="4EA33727" w14:textId="77777777" w:rsidTr="00381EDA">
        <w:trPr>
          <w:trHeight w:val="454"/>
        </w:trPr>
        <w:tc>
          <w:tcPr>
            <w:tcW w:w="1097" w:type="dxa"/>
            <w:vMerge w:val="restart"/>
            <w:shd w:val="clear" w:color="auto" w:fill="F2F2F2" w:themeFill="background1" w:themeFillShade="F2"/>
          </w:tcPr>
          <w:p w14:paraId="29045D60" w14:textId="77777777" w:rsidR="00843980" w:rsidRPr="006D74AC" w:rsidRDefault="00843980" w:rsidP="00381EDA">
            <w:pPr>
              <w:rPr>
                <w:rFonts w:cs="Arial"/>
                <w:szCs w:val="20"/>
              </w:rPr>
            </w:pPr>
            <w:r w:rsidRPr="006D74AC">
              <w:rPr>
                <w:rFonts w:cs="Arial"/>
                <w:szCs w:val="20"/>
              </w:rPr>
              <w:t xml:space="preserve">Weiteres </w:t>
            </w:r>
            <w:r w:rsidRPr="006D74AC">
              <w:rPr>
                <w:rFonts w:cs="Arial"/>
                <w:szCs w:val="20"/>
              </w:rPr>
              <w:br/>
              <w:t>Feedback-Gespräch</w:t>
            </w:r>
          </w:p>
        </w:tc>
        <w:tc>
          <w:tcPr>
            <w:tcW w:w="1881" w:type="dxa"/>
            <w:shd w:val="clear" w:color="auto" w:fill="D9D9D9"/>
            <w:vAlign w:val="center"/>
          </w:tcPr>
          <w:p w14:paraId="277EEA84" w14:textId="77777777" w:rsidR="00843980" w:rsidRPr="006D74AC" w:rsidRDefault="00843980" w:rsidP="00381EDA">
            <w:pPr>
              <w:rPr>
                <w:rFonts w:cs="Arial"/>
                <w:szCs w:val="20"/>
              </w:rPr>
            </w:pPr>
            <w:r w:rsidRPr="006D74AC">
              <w:rPr>
                <w:rFonts w:cs="Arial"/>
                <w:szCs w:val="20"/>
              </w:rPr>
              <w:t xml:space="preserve">Datum </w:t>
            </w:r>
          </w:p>
        </w:tc>
        <w:tc>
          <w:tcPr>
            <w:tcW w:w="2409" w:type="dxa"/>
            <w:shd w:val="clear" w:color="auto" w:fill="D9D9D9"/>
            <w:vAlign w:val="center"/>
          </w:tcPr>
          <w:p w14:paraId="4AF79E19" w14:textId="77777777" w:rsidR="00843980" w:rsidRPr="006D74AC" w:rsidRDefault="00843980" w:rsidP="00381EDA">
            <w:pPr>
              <w:rPr>
                <w:rFonts w:cs="Arial"/>
                <w:szCs w:val="20"/>
              </w:rPr>
            </w:pPr>
            <w:r w:rsidRPr="006D74AC">
              <w:rPr>
                <w:rFonts w:cs="Arial"/>
                <w:szCs w:val="20"/>
              </w:rPr>
              <w:t>Unterschrift Lehrling</w:t>
            </w:r>
          </w:p>
        </w:tc>
        <w:tc>
          <w:tcPr>
            <w:tcW w:w="2410" w:type="dxa"/>
            <w:shd w:val="clear" w:color="auto" w:fill="D9D9D9"/>
            <w:vAlign w:val="center"/>
          </w:tcPr>
          <w:p w14:paraId="1878FE40" w14:textId="77777777" w:rsidR="00843980" w:rsidRPr="006D74AC" w:rsidRDefault="00843980" w:rsidP="00381EDA">
            <w:pPr>
              <w:rPr>
                <w:rFonts w:cs="Arial"/>
                <w:szCs w:val="20"/>
              </w:rPr>
            </w:pPr>
            <w:r w:rsidRPr="006D74AC">
              <w:rPr>
                <w:rFonts w:cs="Arial"/>
                <w:szCs w:val="20"/>
              </w:rPr>
              <w:t>Unterschrift Ausbilder/in</w:t>
            </w:r>
          </w:p>
        </w:tc>
        <w:tc>
          <w:tcPr>
            <w:tcW w:w="1134" w:type="dxa"/>
            <w:shd w:val="clear" w:color="auto" w:fill="D9D9D9"/>
          </w:tcPr>
          <w:p w14:paraId="74BE9691" w14:textId="77777777" w:rsidR="00843980" w:rsidRPr="006D74AC" w:rsidRDefault="00843980" w:rsidP="00381EDA">
            <w:pPr>
              <w:jc w:val="center"/>
              <w:rPr>
                <w:rFonts w:cs="Arial"/>
                <w:szCs w:val="20"/>
              </w:rPr>
            </w:pPr>
            <w:r w:rsidRPr="006D74AC">
              <w:rPr>
                <w:b/>
                <w:bCs/>
                <w:color w:val="FFFFFF"/>
                <w:sz w:val="28"/>
                <w:szCs w:val="28"/>
              </w:rPr>
              <w:sym w:font="Wingdings" w:char="F0FC"/>
            </w:r>
          </w:p>
        </w:tc>
      </w:tr>
      <w:tr w:rsidR="00843980" w:rsidRPr="006D74AC" w14:paraId="43BB30D4" w14:textId="77777777" w:rsidTr="00381EDA">
        <w:trPr>
          <w:trHeight w:val="764"/>
        </w:trPr>
        <w:tc>
          <w:tcPr>
            <w:tcW w:w="1097" w:type="dxa"/>
            <w:vMerge/>
            <w:shd w:val="clear" w:color="auto" w:fill="F2F2F2" w:themeFill="background1" w:themeFillShade="F2"/>
          </w:tcPr>
          <w:p w14:paraId="6687C462" w14:textId="77777777" w:rsidR="00843980" w:rsidRPr="006D74AC" w:rsidRDefault="00843980" w:rsidP="00381EDA">
            <w:pPr>
              <w:rPr>
                <w:rFonts w:cs="Arial"/>
                <w:szCs w:val="20"/>
              </w:rPr>
            </w:pPr>
          </w:p>
        </w:tc>
        <w:tc>
          <w:tcPr>
            <w:tcW w:w="1881" w:type="dxa"/>
          </w:tcPr>
          <w:p w14:paraId="0185CF0E" w14:textId="77777777" w:rsidR="00843980" w:rsidRPr="006D74AC" w:rsidRDefault="00843980" w:rsidP="00381EDA">
            <w:pPr>
              <w:rPr>
                <w:rFonts w:cs="Arial"/>
                <w:szCs w:val="20"/>
              </w:rPr>
            </w:pPr>
          </w:p>
        </w:tc>
        <w:tc>
          <w:tcPr>
            <w:tcW w:w="2409" w:type="dxa"/>
          </w:tcPr>
          <w:p w14:paraId="0564EB56" w14:textId="77777777" w:rsidR="00843980" w:rsidRPr="006D74AC" w:rsidRDefault="00843980" w:rsidP="00381EDA">
            <w:pPr>
              <w:rPr>
                <w:rFonts w:cs="Arial"/>
                <w:szCs w:val="20"/>
              </w:rPr>
            </w:pPr>
          </w:p>
        </w:tc>
        <w:tc>
          <w:tcPr>
            <w:tcW w:w="2410" w:type="dxa"/>
          </w:tcPr>
          <w:p w14:paraId="0BA4EBE8" w14:textId="77777777" w:rsidR="00843980" w:rsidRPr="006D74AC" w:rsidRDefault="00843980" w:rsidP="00381EDA">
            <w:pPr>
              <w:rPr>
                <w:rFonts w:cs="Arial"/>
                <w:szCs w:val="20"/>
              </w:rPr>
            </w:pPr>
          </w:p>
        </w:tc>
        <w:tc>
          <w:tcPr>
            <w:tcW w:w="1134" w:type="dxa"/>
          </w:tcPr>
          <w:p w14:paraId="50FAE1F4" w14:textId="77777777" w:rsidR="00843980" w:rsidRPr="006D74AC" w:rsidRDefault="00843980" w:rsidP="00381EDA">
            <w:pPr>
              <w:rPr>
                <w:rFonts w:cs="Arial"/>
                <w:szCs w:val="20"/>
              </w:rPr>
            </w:pPr>
          </w:p>
        </w:tc>
      </w:tr>
    </w:tbl>
    <w:p w14:paraId="7F4D033D" w14:textId="77777777" w:rsidR="00843980" w:rsidRPr="006D74AC" w:rsidRDefault="00843980" w:rsidP="00843980">
      <w:pPr>
        <w:rPr>
          <w:rFonts w:cs="Arial"/>
          <w:b/>
          <w:sz w:val="28"/>
          <w:szCs w:val="28"/>
        </w:rPr>
      </w:pPr>
    </w:p>
    <w:tbl>
      <w:tblPr>
        <w:tblW w:w="8931"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86"/>
        <w:gridCol w:w="6545"/>
      </w:tblGrid>
      <w:tr w:rsidR="00843980" w:rsidRPr="006D74AC" w14:paraId="0998EE53" w14:textId="77777777" w:rsidTr="00381EDA">
        <w:trPr>
          <w:trHeight w:val="2841"/>
        </w:trPr>
        <w:tc>
          <w:tcPr>
            <w:tcW w:w="2386" w:type="dxa"/>
            <w:shd w:val="clear" w:color="auto" w:fill="F2F2F2" w:themeFill="background1" w:themeFillShade="F2"/>
          </w:tcPr>
          <w:p w14:paraId="48822D47" w14:textId="77777777" w:rsidR="00843980" w:rsidRPr="006D74AC" w:rsidRDefault="00843980" w:rsidP="00381EDA">
            <w:pPr>
              <w:rPr>
                <w:rFonts w:cs="Arial"/>
                <w:szCs w:val="20"/>
              </w:rPr>
            </w:pPr>
            <w:r w:rsidRPr="006D74AC">
              <w:rPr>
                <w:rFonts w:cs="Arial"/>
                <w:szCs w:val="20"/>
              </w:rPr>
              <w:t>Anmerkungen</w:t>
            </w:r>
          </w:p>
        </w:tc>
        <w:tc>
          <w:tcPr>
            <w:tcW w:w="6545" w:type="dxa"/>
            <w:vAlign w:val="center"/>
          </w:tcPr>
          <w:p w14:paraId="450FC8D8" w14:textId="77777777" w:rsidR="00843980" w:rsidRPr="006D74AC" w:rsidRDefault="00843980" w:rsidP="00381EDA">
            <w:pPr>
              <w:rPr>
                <w:rFonts w:cs="Arial"/>
                <w:szCs w:val="20"/>
              </w:rPr>
            </w:pPr>
          </w:p>
        </w:tc>
      </w:tr>
    </w:tbl>
    <w:p w14:paraId="4AFB9030" w14:textId="77777777" w:rsidR="00843980" w:rsidRPr="006D74AC" w:rsidRDefault="00843980" w:rsidP="00843980">
      <w:pPr>
        <w:tabs>
          <w:tab w:val="left" w:pos="8505"/>
        </w:tabs>
        <w:rPr>
          <w:rFonts w:cs="Arial"/>
          <w:sz w:val="24"/>
          <w:szCs w:val="24"/>
        </w:rPr>
      </w:pPr>
    </w:p>
    <w:p w14:paraId="41C0FB9A" w14:textId="79B3D974" w:rsidR="00734CE6" w:rsidRPr="006D74AC" w:rsidRDefault="00843980" w:rsidP="00734CE6">
      <w:pPr>
        <w:spacing w:before="0" w:after="200" w:line="276" w:lineRule="auto"/>
        <w:ind w:hanging="284"/>
        <w:rPr>
          <w:rFonts w:cs="Arial"/>
          <w:b/>
          <w:sz w:val="28"/>
          <w:szCs w:val="28"/>
        </w:rPr>
      </w:pPr>
      <w:r w:rsidRPr="006D74AC">
        <w:rPr>
          <w:rFonts w:cs="Arial"/>
          <w:sz w:val="24"/>
          <w:szCs w:val="24"/>
        </w:rPr>
        <w:br w:type="page"/>
      </w:r>
      <w:r w:rsidR="00734CE6">
        <w:rPr>
          <w:rFonts w:cs="Arial"/>
          <w:b/>
          <w:sz w:val="28"/>
          <w:szCs w:val="28"/>
        </w:rPr>
        <w:lastRenderedPageBreak/>
        <w:t>4</w:t>
      </w:r>
      <w:r w:rsidR="00734CE6" w:rsidRPr="006D74AC">
        <w:rPr>
          <w:rFonts w:cs="Arial"/>
          <w:b/>
          <w:sz w:val="28"/>
          <w:szCs w:val="28"/>
        </w:rPr>
        <w:t>. Lehrjahr</w:t>
      </w:r>
    </w:p>
    <w:p w14:paraId="238122A1" w14:textId="77777777" w:rsidR="00734CE6" w:rsidRPr="006D74AC" w:rsidRDefault="00734CE6" w:rsidP="00734CE6">
      <w:pPr>
        <w:spacing w:before="0" w:after="200" w:line="276" w:lineRule="auto"/>
        <w:ind w:hanging="284"/>
        <w:rPr>
          <w:rFonts w:cs="Arial"/>
          <w:b/>
          <w:sz w:val="28"/>
          <w:szCs w:val="28"/>
        </w:rPr>
      </w:pPr>
    </w:p>
    <w:tbl>
      <w:tblPr>
        <w:tblW w:w="8931"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97"/>
        <w:gridCol w:w="1881"/>
        <w:gridCol w:w="2409"/>
        <w:gridCol w:w="2410"/>
        <w:gridCol w:w="1134"/>
      </w:tblGrid>
      <w:tr w:rsidR="00734CE6" w:rsidRPr="006D74AC" w14:paraId="2B91B3EC" w14:textId="77777777" w:rsidTr="00381EDA">
        <w:trPr>
          <w:trHeight w:val="454"/>
        </w:trPr>
        <w:tc>
          <w:tcPr>
            <w:tcW w:w="1097" w:type="dxa"/>
            <w:vMerge w:val="restart"/>
            <w:shd w:val="clear" w:color="auto" w:fill="F2F2F2" w:themeFill="background1" w:themeFillShade="F2"/>
          </w:tcPr>
          <w:p w14:paraId="2C1A529B" w14:textId="77777777" w:rsidR="00734CE6" w:rsidRPr="006D74AC" w:rsidRDefault="00734CE6" w:rsidP="00381EDA">
            <w:pPr>
              <w:rPr>
                <w:rFonts w:cs="Arial"/>
                <w:szCs w:val="20"/>
              </w:rPr>
            </w:pPr>
            <w:r w:rsidRPr="006D74AC">
              <w:rPr>
                <w:rFonts w:cs="Arial"/>
                <w:szCs w:val="20"/>
              </w:rPr>
              <w:t>Feedback-Gespräch</w:t>
            </w:r>
          </w:p>
        </w:tc>
        <w:tc>
          <w:tcPr>
            <w:tcW w:w="1881" w:type="dxa"/>
            <w:shd w:val="clear" w:color="auto" w:fill="D9D9D9"/>
            <w:vAlign w:val="center"/>
          </w:tcPr>
          <w:p w14:paraId="08DFCF2A" w14:textId="77777777" w:rsidR="00734CE6" w:rsidRPr="006D74AC" w:rsidRDefault="00734CE6" w:rsidP="00381EDA">
            <w:pPr>
              <w:rPr>
                <w:rFonts w:cs="Arial"/>
                <w:szCs w:val="20"/>
              </w:rPr>
            </w:pPr>
            <w:r w:rsidRPr="006D74AC">
              <w:rPr>
                <w:rFonts w:cs="Arial"/>
                <w:szCs w:val="20"/>
              </w:rPr>
              <w:t xml:space="preserve">Datum </w:t>
            </w:r>
          </w:p>
        </w:tc>
        <w:tc>
          <w:tcPr>
            <w:tcW w:w="2409" w:type="dxa"/>
            <w:shd w:val="clear" w:color="auto" w:fill="D9D9D9"/>
            <w:vAlign w:val="center"/>
          </w:tcPr>
          <w:p w14:paraId="0D1B4358" w14:textId="77777777" w:rsidR="00734CE6" w:rsidRPr="006D74AC" w:rsidRDefault="00734CE6" w:rsidP="00381EDA">
            <w:pPr>
              <w:rPr>
                <w:rFonts w:cs="Arial"/>
                <w:szCs w:val="20"/>
              </w:rPr>
            </w:pPr>
            <w:r w:rsidRPr="006D74AC">
              <w:rPr>
                <w:rFonts w:cs="Arial"/>
                <w:szCs w:val="20"/>
              </w:rPr>
              <w:t>Unterschrift Lehrling</w:t>
            </w:r>
          </w:p>
        </w:tc>
        <w:tc>
          <w:tcPr>
            <w:tcW w:w="2410" w:type="dxa"/>
            <w:shd w:val="clear" w:color="auto" w:fill="D9D9D9"/>
            <w:vAlign w:val="center"/>
          </w:tcPr>
          <w:p w14:paraId="69F34C93" w14:textId="77777777" w:rsidR="00734CE6" w:rsidRPr="006D74AC" w:rsidRDefault="00734CE6" w:rsidP="00381EDA">
            <w:pPr>
              <w:rPr>
                <w:rFonts w:cs="Arial"/>
                <w:szCs w:val="20"/>
              </w:rPr>
            </w:pPr>
            <w:r w:rsidRPr="006D74AC">
              <w:rPr>
                <w:rFonts w:cs="Arial"/>
                <w:szCs w:val="20"/>
              </w:rPr>
              <w:t>Unterschrift Ausbilder/in</w:t>
            </w:r>
          </w:p>
        </w:tc>
        <w:tc>
          <w:tcPr>
            <w:tcW w:w="1134" w:type="dxa"/>
            <w:shd w:val="clear" w:color="auto" w:fill="D9D9D9"/>
          </w:tcPr>
          <w:p w14:paraId="35CD99CA" w14:textId="77777777" w:rsidR="00734CE6" w:rsidRPr="006D74AC" w:rsidRDefault="00734CE6" w:rsidP="00381EDA">
            <w:pPr>
              <w:jc w:val="center"/>
              <w:rPr>
                <w:rFonts w:cs="Arial"/>
                <w:szCs w:val="20"/>
              </w:rPr>
            </w:pPr>
            <w:r w:rsidRPr="006D74AC">
              <w:rPr>
                <w:b/>
                <w:bCs/>
                <w:color w:val="FFFFFF"/>
                <w:sz w:val="28"/>
                <w:szCs w:val="28"/>
              </w:rPr>
              <w:sym w:font="Wingdings" w:char="F0FC"/>
            </w:r>
          </w:p>
        </w:tc>
      </w:tr>
      <w:tr w:rsidR="00734CE6" w:rsidRPr="006D74AC" w14:paraId="70C5F131" w14:textId="77777777" w:rsidTr="00381EDA">
        <w:trPr>
          <w:trHeight w:val="764"/>
        </w:trPr>
        <w:tc>
          <w:tcPr>
            <w:tcW w:w="1097" w:type="dxa"/>
            <w:vMerge/>
            <w:shd w:val="clear" w:color="auto" w:fill="F2F2F2" w:themeFill="background1" w:themeFillShade="F2"/>
          </w:tcPr>
          <w:p w14:paraId="0FB040E6" w14:textId="77777777" w:rsidR="00734CE6" w:rsidRPr="006D74AC" w:rsidRDefault="00734CE6" w:rsidP="00381EDA">
            <w:pPr>
              <w:rPr>
                <w:rFonts w:cs="Arial"/>
                <w:szCs w:val="20"/>
              </w:rPr>
            </w:pPr>
          </w:p>
        </w:tc>
        <w:tc>
          <w:tcPr>
            <w:tcW w:w="1881" w:type="dxa"/>
          </w:tcPr>
          <w:p w14:paraId="77B67B10" w14:textId="77777777" w:rsidR="00734CE6" w:rsidRPr="006D74AC" w:rsidRDefault="00734CE6" w:rsidP="00381EDA">
            <w:pPr>
              <w:rPr>
                <w:rFonts w:cs="Arial"/>
                <w:szCs w:val="20"/>
              </w:rPr>
            </w:pPr>
          </w:p>
        </w:tc>
        <w:tc>
          <w:tcPr>
            <w:tcW w:w="2409" w:type="dxa"/>
          </w:tcPr>
          <w:p w14:paraId="2E9C07E7" w14:textId="77777777" w:rsidR="00734CE6" w:rsidRPr="006D74AC" w:rsidRDefault="00734CE6" w:rsidP="00381EDA">
            <w:pPr>
              <w:rPr>
                <w:rFonts w:cs="Arial"/>
                <w:szCs w:val="20"/>
              </w:rPr>
            </w:pPr>
          </w:p>
        </w:tc>
        <w:tc>
          <w:tcPr>
            <w:tcW w:w="2410" w:type="dxa"/>
          </w:tcPr>
          <w:p w14:paraId="32E802C2" w14:textId="77777777" w:rsidR="00734CE6" w:rsidRPr="006D74AC" w:rsidRDefault="00734CE6" w:rsidP="00381EDA">
            <w:pPr>
              <w:rPr>
                <w:rFonts w:cs="Arial"/>
                <w:szCs w:val="20"/>
              </w:rPr>
            </w:pPr>
          </w:p>
        </w:tc>
        <w:tc>
          <w:tcPr>
            <w:tcW w:w="1134" w:type="dxa"/>
          </w:tcPr>
          <w:p w14:paraId="09BE9E27" w14:textId="77777777" w:rsidR="00734CE6" w:rsidRPr="006D74AC" w:rsidRDefault="00734CE6" w:rsidP="00381EDA">
            <w:pPr>
              <w:rPr>
                <w:rFonts w:cs="Arial"/>
                <w:szCs w:val="20"/>
              </w:rPr>
            </w:pPr>
          </w:p>
        </w:tc>
      </w:tr>
      <w:tr w:rsidR="00734CE6" w:rsidRPr="006D74AC" w14:paraId="2D85CD23" w14:textId="77777777" w:rsidTr="00381EDA">
        <w:trPr>
          <w:trHeight w:val="227"/>
        </w:trPr>
        <w:tc>
          <w:tcPr>
            <w:tcW w:w="7797" w:type="dxa"/>
            <w:gridSpan w:val="4"/>
            <w:tcBorders>
              <w:left w:val="single" w:sz="4" w:space="0" w:color="FFFFFF" w:themeColor="background1"/>
              <w:right w:val="single" w:sz="4" w:space="0" w:color="FFFFFF" w:themeColor="background1"/>
            </w:tcBorders>
          </w:tcPr>
          <w:p w14:paraId="74C2D963" w14:textId="77777777" w:rsidR="00734CE6" w:rsidRPr="006D74AC" w:rsidRDefault="00734CE6" w:rsidP="00381EDA">
            <w:pPr>
              <w:rPr>
                <w:rFonts w:cs="Arial"/>
                <w:sz w:val="28"/>
                <w:szCs w:val="28"/>
              </w:rPr>
            </w:pPr>
          </w:p>
          <w:p w14:paraId="721A9D14" w14:textId="77777777" w:rsidR="00734CE6" w:rsidRPr="006D74AC" w:rsidRDefault="00734CE6" w:rsidP="00381EDA">
            <w:pPr>
              <w:rPr>
                <w:rFonts w:cs="Arial"/>
                <w:szCs w:val="20"/>
              </w:rPr>
            </w:pPr>
          </w:p>
        </w:tc>
        <w:tc>
          <w:tcPr>
            <w:tcW w:w="1134" w:type="dxa"/>
            <w:tcBorders>
              <w:left w:val="single" w:sz="4" w:space="0" w:color="FFFFFF" w:themeColor="background1"/>
              <w:right w:val="single" w:sz="4" w:space="0" w:color="FFFFFF" w:themeColor="background1"/>
            </w:tcBorders>
          </w:tcPr>
          <w:p w14:paraId="0208FAAF" w14:textId="77777777" w:rsidR="00734CE6" w:rsidRPr="006D74AC" w:rsidRDefault="00734CE6" w:rsidP="00381EDA">
            <w:pPr>
              <w:rPr>
                <w:rFonts w:cs="Arial"/>
                <w:sz w:val="28"/>
                <w:szCs w:val="28"/>
              </w:rPr>
            </w:pPr>
          </w:p>
        </w:tc>
      </w:tr>
      <w:tr w:rsidR="00734CE6" w:rsidRPr="006D74AC" w14:paraId="5C34B21D" w14:textId="77777777" w:rsidTr="00381EDA">
        <w:trPr>
          <w:trHeight w:val="454"/>
        </w:trPr>
        <w:tc>
          <w:tcPr>
            <w:tcW w:w="1097" w:type="dxa"/>
            <w:vMerge w:val="restart"/>
            <w:shd w:val="clear" w:color="auto" w:fill="F2F2F2" w:themeFill="background1" w:themeFillShade="F2"/>
          </w:tcPr>
          <w:p w14:paraId="011B8F16" w14:textId="77777777" w:rsidR="00734CE6" w:rsidRPr="006D74AC" w:rsidRDefault="00734CE6" w:rsidP="00381EDA">
            <w:pPr>
              <w:rPr>
                <w:rFonts w:cs="Arial"/>
                <w:szCs w:val="20"/>
              </w:rPr>
            </w:pPr>
            <w:r w:rsidRPr="006D74AC">
              <w:rPr>
                <w:rFonts w:cs="Arial"/>
                <w:szCs w:val="20"/>
              </w:rPr>
              <w:t xml:space="preserve">Weiteres </w:t>
            </w:r>
            <w:r w:rsidRPr="006D74AC">
              <w:rPr>
                <w:rFonts w:cs="Arial"/>
                <w:szCs w:val="20"/>
              </w:rPr>
              <w:br/>
              <w:t>Feedback-Gespräch</w:t>
            </w:r>
          </w:p>
        </w:tc>
        <w:tc>
          <w:tcPr>
            <w:tcW w:w="1881" w:type="dxa"/>
            <w:shd w:val="clear" w:color="auto" w:fill="D9D9D9"/>
            <w:vAlign w:val="center"/>
          </w:tcPr>
          <w:p w14:paraId="194D0188" w14:textId="77777777" w:rsidR="00734CE6" w:rsidRPr="006D74AC" w:rsidRDefault="00734CE6" w:rsidP="00381EDA">
            <w:pPr>
              <w:rPr>
                <w:rFonts w:cs="Arial"/>
                <w:szCs w:val="20"/>
              </w:rPr>
            </w:pPr>
            <w:r w:rsidRPr="006D74AC">
              <w:rPr>
                <w:rFonts w:cs="Arial"/>
                <w:szCs w:val="20"/>
              </w:rPr>
              <w:t xml:space="preserve">Datum </w:t>
            </w:r>
          </w:p>
        </w:tc>
        <w:tc>
          <w:tcPr>
            <w:tcW w:w="2409" w:type="dxa"/>
            <w:shd w:val="clear" w:color="auto" w:fill="D9D9D9"/>
            <w:vAlign w:val="center"/>
          </w:tcPr>
          <w:p w14:paraId="3A407D46" w14:textId="77777777" w:rsidR="00734CE6" w:rsidRPr="006D74AC" w:rsidRDefault="00734CE6" w:rsidP="00381EDA">
            <w:pPr>
              <w:rPr>
                <w:rFonts w:cs="Arial"/>
                <w:szCs w:val="20"/>
              </w:rPr>
            </w:pPr>
            <w:r w:rsidRPr="006D74AC">
              <w:rPr>
                <w:rFonts w:cs="Arial"/>
                <w:szCs w:val="20"/>
              </w:rPr>
              <w:t>Unterschrift Lehrling</w:t>
            </w:r>
          </w:p>
        </w:tc>
        <w:tc>
          <w:tcPr>
            <w:tcW w:w="2410" w:type="dxa"/>
            <w:shd w:val="clear" w:color="auto" w:fill="D9D9D9"/>
            <w:vAlign w:val="center"/>
          </w:tcPr>
          <w:p w14:paraId="5712B49E" w14:textId="77777777" w:rsidR="00734CE6" w:rsidRPr="006D74AC" w:rsidRDefault="00734CE6" w:rsidP="00381EDA">
            <w:pPr>
              <w:rPr>
                <w:rFonts w:cs="Arial"/>
                <w:szCs w:val="20"/>
              </w:rPr>
            </w:pPr>
            <w:r w:rsidRPr="006D74AC">
              <w:rPr>
                <w:rFonts w:cs="Arial"/>
                <w:szCs w:val="20"/>
              </w:rPr>
              <w:t>Unterschrift Ausbilder/in</w:t>
            </w:r>
          </w:p>
        </w:tc>
        <w:tc>
          <w:tcPr>
            <w:tcW w:w="1134" w:type="dxa"/>
            <w:shd w:val="clear" w:color="auto" w:fill="D9D9D9"/>
          </w:tcPr>
          <w:p w14:paraId="03A7ECD1" w14:textId="77777777" w:rsidR="00734CE6" w:rsidRPr="006D74AC" w:rsidRDefault="00734CE6" w:rsidP="00381EDA">
            <w:pPr>
              <w:jc w:val="center"/>
              <w:rPr>
                <w:rFonts w:cs="Arial"/>
                <w:szCs w:val="20"/>
              </w:rPr>
            </w:pPr>
            <w:r w:rsidRPr="006D74AC">
              <w:rPr>
                <w:b/>
                <w:bCs/>
                <w:color w:val="FFFFFF"/>
                <w:sz w:val="28"/>
                <w:szCs w:val="28"/>
              </w:rPr>
              <w:sym w:font="Wingdings" w:char="F0FC"/>
            </w:r>
          </w:p>
        </w:tc>
      </w:tr>
      <w:tr w:rsidR="00734CE6" w:rsidRPr="006D74AC" w14:paraId="0763CC00" w14:textId="77777777" w:rsidTr="00381EDA">
        <w:trPr>
          <w:trHeight w:val="764"/>
        </w:trPr>
        <w:tc>
          <w:tcPr>
            <w:tcW w:w="1097" w:type="dxa"/>
            <w:vMerge/>
            <w:shd w:val="clear" w:color="auto" w:fill="F2F2F2" w:themeFill="background1" w:themeFillShade="F2"/>
          </w:tcPr>
          <w:p w14:paraId="6CA1F878" w14:textId="77777777" w:rsidR="00734CE6" w:rsidRPr="006D74AC" w:rsidRDefault="00734CE6" w:rsidP="00381EDA">
            <w:pPr>
              <w:rPr>
                <w:rFonts w:cs="Arial"/>
                <w:szCs w:val="20"/>
              </w:rPr>
            </w:pPr>
          </w:p>
        </w:tc>
        <w:tc>
          <w:tcPr>
            <w:tcW w:w="1881" w:type="dxa"/>
          </w:tcPr>
          <w:p w14:paraId="1CC6100D" w14:textId="77777777" w:rsidR="00734CE6" w:rsidRPr="006D74AC" w:rsidRDefault="00734CE6" w:rsidP="00381EDA">
            <w:pPr>
              <w:rPr>
                <w:rFonts w:cs="Arial"/>
                <w:szCs w:val="20"/>
              </w:rPr>
            </w:pPr>
          </w:p>
        </w:tc>
        <w:tc>
          <w:tcPr>
            <w:tcW w:w="2409" w:type="dxa"/>
          </w:tcPr>
          <w:p w14:paraId="75629152" w14:textId="77777777" w:rsidR="00734CE6" w:rsidRPr="006D74AC" w:rsidRDefault="00734CE6" w:rsidP="00381EDA">
            <w:pPr>
              <w:rPr>
                <w:rFonts w:cs="Arial"/>
                <w:szCs w:val="20"/>
              </w:rPr>
            </w:pPr>
          </w:p>
        </w:tc>
        <w:tc>
          <w:tcPr>
            <w:tcW w:w="2410" w:type="dxa"/>
          </w:tcPr>
          <w:p w14:paraId="616DE562" w14:textId="77777777" w:rsidR="00734CE6" w:rsidRPr="006D74AC" w:rsidRDefault="00734CE6" w:rsidP="00381EDA">
            <w:pPr>
              <w:rPr>
                <w:rFonts w:cs="Arial"/>
                <w:szCs w:val="20"/>
              </w:rPr>
            </w:pPr>
          </w:p>
        </w:tc>
        <w:tc>
          <w:tcPr>
            <w:tcW w:w="1134" w:type="dxa"/>
          </w:tcPr>
          <w:p w14:paraId="5005BE56" w14:textId="77777777" w:rsidR="00734CE6" w:rsidRPr="006D74AC" w:rsidRDefault="00734CE6" w:rsidP="00381EDA">
            <w:pPr>
              <w:rPr>
                <w:rFonts w:cs="Arial"/>
                <w:szCs w:val="20"/>
              </w:rPr>
            </w:pPr>
          </w:p>
        </w:tc>
      </w:tr>
    </w:tbl>
    <w:p w14:paraId="1A95DEEA" w14:textId="77777777" w:rsidR="00734CE6" w:rsidRPr="006D74AC" w:rsidRDefault="00734CE6" w:rsidP="00734CE6">
      <w:pPr>
        <w:rPr>
          <w:rFonts w:cs="Arial"/>
          <w:b/>
          <w:sz w:val="28"/>
          <w:szCs w:val="28"/>
        </w:rPr>
      </w:pPr>
    </w:p>
    <w:tbl>
      <w:tblPr>
        <w:tblW w:w="8931"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86"/>
        <w:gridCol w:w="6545"/>
      </w:tblGrid>
      <w:tr w:rsidR="00734CE6" w:rsidRPr="006D74AC" w14:paraId="462822C1" w14:textId="77777777" w:rsidTr="00381EDA">
        <w:trPr>
          <w:trHeight w:val="2841"/>
        </w:trPr>
        <w:tc>
          <w:tcPr>
            <w:tcW w:w="2386" w:type="dxa"/>
            <w:shd w:val="clear" w:color="auto" w:fill="F2F2F2" w:themeFill="background1" w:themeFillShade="F2"/>
          </w:tcPr>
          <w:p w14:paraId="0295725B" w14:textId="77777777" w:rsidR="00734CE6" w:rsidRPr="006D74AC" w:rsidRDefault="00734CE6" w:rsidP="00381EDA">
            <w:pPr>
              <w:rPr>
                <w:rFonts w:cs="Arial"/>
                <w:szCs w:val="20"/>
              </w:rPr>
            </w:pPr>
            <w:r w:rsidRPr="006D74AC">
              <w:rPr>
                <w:rFonts w:cs="Arial"/>
                <w:szCs w:val="20"/>
              </w:rPr>
              <w:t>Anmerkungen</w:t>
            </w:r>
          </w:p>
        </w:tc>
        <w:tc>
          <w:tcPr>
            <w:tcW w:w="6545" w:type="dxa"/>
            <w:vAlign w:val="center"/>
          </w:tcPr>
          <w:p w14:paraId="3A50BB24" w14:textId="77777777" w:rsidR="00734CE6" w:rsidRPr="006D74AC" w:rsidRDefault="00734CE6" w:rsidP="00381EDA">
            <w:pPr>
              <w:rPr>
                <w:rFonts w:cs="Arial"/>
                <w:szCs w:val="20"/>
              </w:rPr>
            </w:pPr>
          </w:p>
        </w:tc>
      </w:tr>
    </w:tbl>
    <w:p w14:paraId="0CCA2C52" w14:textId="77777777" w:rsidR="00734CE6" w:rsidRPr="006D74AC" w:rsidRDefault="00734CE6" w:rsidP="00734CE6">
      <w:pPr>
        <w:tabs>
          <w:tab w:val="left" w:pos="8505"/>
        </w:tabs>
        <w:rPr>
          <w:rFonts w:cs="Arial"/>
          <w:sz w:val="24"/>
          <w:szCs w:val="24"/>
        </w:rPr>
      </w:pPr>
    </w:p>
    <w:p w14:paraId="731F3B16" w14:textId="65622CD2" w:rsidR="00843980" w:rsidRPr="006D74AC" w:rsidRDefault="00734CE6">
      <w:pPr>
        <w:spacing w:before="0" w:after="160" w:line="259" w:lineRule="auto"/>
        <w:rPr>
          <w:rFonts w:cs="Arial"/>
          <w:sz w:val="24"/>
          <w:szCs w:val="24"/>
        </w:rPr>
      </w:pPr>
      <w:r w:rsidRPr="006D74AC">
        <w:rPr>
          <w:rFonts w:cs="Arial"/>
          <w:sz w:val="24"/>
          <w:szCs w:val="24"/>
        </w:rPr>
        <w:br w:type="page"/>
      </w:r>
    </w:p>
    <w:p w14:paraId="2FC200FD" w14:textId="77777777" w:rsidR="00843980" w:rsidRPr="006D74AC" w:rsidRDefault="00843980" w:rsidP="00843980">
      <w:pPr>
        <w:tabs>
          <w:tab w:val="left" w:pos="8505"/>
        </w:tabs>
        <w:rPr>
          <w:rFonts w:cs="Arial"/>
          <w:sz w:val="24"/>
          <w:szCs w:val="24"/>
        </w:rPr>
      </w:pPr>
    </w:p>
    <w:tbl>
      <w:tblPr>
        <w:tblStyle w:val="Tabellenraster"/>
        <w:tblW w:w="0" w:type="auto"/>
        <w:tblBorders>
          <w:top w:val="single" w:sz="18" w:space="0" w:color="4A6822"/>
          <w:left w:val="single" w:sz="18" w:space="0" w:color="4A6822"/>
          <w:bottom w:val="single" w:sz="18" w:space="0" w:color="4A6822"/>
          <w:right w:val="single" w:sz="18" w:space="0" w:color="4A6822"/>
          <w:insideH w:val="none" w:sz="0" w:space="0" w:color="auto"/>
          <w:insideV w:val="none" w:sz="0" w:space="0" w:color="auto"/>
        </w:tblBorders>
        <w:tblLook w:val="04A0" w:firstRow="1" w:lastRow="0" w:firstColumn="1" w:lastColumn="0" w:noHBand="0" w:noVBand="1"/>
      </w:tblPr>
      <w:tblGrid>
        <w:gridCol w:w="420"/>
        <w:gridCol w:w="8188"/>
        <w:gridCol w:w="418"/>
      </w:tblGrid>
      <w:tr w:rsidR="00843980" w:rsidRPr="006D74AC" w14:paraId="7053AEC1" w14:textId="77777777" w:rsidTr="00381EDA">
        <w:tc>
          <w:tcPr>
            <w:tcW w:w="421" w:type="dxa"/>
          </w:tcPr>
          <w:p w14:paraId="40ACC3E6" w14:textId="77777777" w:rsidR="00843980" w:rsidRPr="006D74AC" w:rsidRDefault="00843980" w:rsidP="00381EDA">
            <w:pPr>
              <w:tabs>
                <w:tab w:val="left" w:pos="8505"/>
              </w:tabs>
              <w:rPr>
                <w:rFonts w:cs="Arial"/>
                <w:sz w:val="24"/>
                <w:szCs w:val="24"/>
              </w:rPr>
            </w:pPr>
          </w:p>
        </w:tc>
        <w:tc>
          <w:tcPr>
            <w:tcW w:w="8221" w:type="dxa"/>
            <w:tcBorders>
              <w:bottom w:val="single" w:sz="8" w:space="0" w:color="auto"/>
            </w:tcBorders>
          </w:tcPr>
          <w:p w14:paraId="3EE42E2A" w14:textId="77777777" w:rsidR="00843980" w:rsidRPr="006D74AC" w:rsidRDefault="00843980" w:rsidP="00381EDA">
            <w:pPr>
              <w:tabs>
                <w:tab w:val="left" w:pos="8505"/>
              </w:tabs>
              <w:rPr>
                <w:rFonts w:cs="Arial"/>
                <w:sz w:val="24"/>
                <w:szCs w:val="24"/>
              </w:rPr>
            </w:pPr>
          </w:p>
        </w:tc>
        <w:tc>
          <w:tcPr>
            <w:tcW w:w="420" w:type="dxa"/>
          </w:tcPr>
          <w:p w14:paraId="52CBD268" w14:textId="77777777" w:rsidR="00843980" w:rsidRPr="006D74AC" w:rsidRDefault="00843980" w:rsidP="00381EDA">
            <w:pPr>
              <w:tabs>
                <w:tab w:val="left" w:pos="8505"/>
              </w:tabs>
              <w:rPr>
                <w:rFonts w:cs="Arial"/>
                <w:sz w:val="24"/>
                <w:szCs w:val="24"/>
              </w:rPr>
            </w:pPr>
          </w:p>
        </w:tc>
      </w:tr>
      <w:tr w:rsidR="00843980" w:rsidRPr="006D74AC" w14:paraId="00C0D98D" w14:textId="77777777" w:rsidTr="00381EDA">
        <w:tc>
          <w:tcPr>
            <w:tcW w:w="421" w:type="dxa"/>
            <w:tcBorders>
              <w:right w:val="single" w:sz="8" w:space="0" w:color="auto"/>
            </w:tcBorders>
          </w:tcPr>
          <w:p w14:paraId="55640D2F" w14:textId="77777777" w:rsidR="00843980" w:rsidRPr="006D74AC" w:rsidRDefault="00843980" w:rsidP="00381EDA">
            <w:pPr>
              <w:tabs>
                <w:tab w:val="left" w:pos="8505"/>
              </w:tabs>
              <w:rPr>
                <w:rFonts w:cs="Arial"/>
                <w:sz w:val="24"/>
                <w:szCs w:val="24"/>
              </w:rPr>
            </w:pPr>
          </w:p>
        </w:tc>
        <w:tc>
          <w:tcPr>
            <w:tcW w:w="8221" w:type="dxa"/>
            <w:tcBorders>
              <w:top w:val="single" w:sz="8" w:space="0" w:color="auto"/>
              <w:left w:val="single" w:sz="8" w:space="0" w:color="auto"/>
              <w:bottom w:val="single" w:sz="8" w:space="0" w:color="auto"/>
              <w:right w:val="single" w:sz="8" w:space="0" w:color="auto"/>
            </w:tcBorders>
          </w:tcPr>
          <w:p w14:paraId="08BE3504" w14:textId="77777777" w:rsidR="00843980" w:rsidRPr="006D74AC" w:rsidRDefault="00843980" w:rsidP="00843980">
            <w:pPr>
              <w:rPr>
                <w:b/>
                <w:bCs/>
                <w:sz w:val="24"/>
                <w:szCs w:val="28"/>
                <w:lang w:val="de-DE"/>
              </w:rPr>
            </w:pPr>
            <w:r w:rsidRPr="006D74AC">
              <w:rPr>
                <w:b/>
                <w:bCs/>
                <w:sz w:val="24"/>
                <w:szCs w:val="28"/>
                <w:lang w:val="de-DE"/>
              </w:rPr>
              <w:t>Infobox:</w:t>
            </w:r>
          </w:p>
          <w:p w14:paraId="040487DD" w14:textId="77777777" w:rsidR="00843980" w:rsidRPr="006D74AC" w:rsidRDefault="00843980" w:rsidP="00843980">
            <w:pPr>
              <w:rPr>
                <w:b/>
                <w:bCs/>
                <w:sz w:val="24"/>
                <w:szCs w:val="28"/>
                <w:lang w:val="de-DE"/>
              </w:rPr>
            </w:pPr>
          </w:p>
          <w:p w14:paraId="3CDCDF9C" w14:textId="77777777" w:rsidR="00843980" w:rsidRPr="006D74AC" w:rsidRDefault="00843980" w:rsidP="00843980">
            <w:pPr>
              <w:rPr>
                <w:sz w:val="22"/>
                <w:szCs w:val="24"/>
                <w:lang w:val="de-DE"/>
              </w:rPr>
            </w:pPr>
            <w:r w:rsidRPr="006D74AC">
              <w:rPr>
                <w:sz w:val="22"/>
                <w:szCs w:val="24"/>
                <w:lang w:val="de-DE"/>
              </w:rPr>
              <w:t xml:space="preserve">Auf den folgenden Seiten finden Sie zu jedem </w:t>
            </w:r>
            <w:r w:rsidRPr="006D74AC">
              <w:rPr>
                <w:b/>
                <w:bCs/>
                <w:sz w:val="22"/>
                <w:szCs w:val="24"/>
                <w:lang w:val="de-DE"/>
              </w:rPr>
              <w:t>Kompetenzbereich</w:t>
            </w:r>
            <w:r w:rsidRPr="006D74AC">
              <w:rPr>
                <w:sz w:val="22"/>
                <w:szCs w:val="24"/>
                <w:lang w:val="de-DE"/>
              </w:rPr>
              <w:t xml:space="preserve"> die </w:t>
            </w:r>
            <w:r w:rsidRPr="006D74AC">
              <w:rPr>
                <w:b/>
                <w:bCs/>
                <w:sz w:val="22"/>
                <w:szCs w:val="24"/>
                <w:lang w:val="de-DE"/>
              </w:rPr>
              <w:t>Ausbildungsziele</w:t>
            </w:r>
            <w:r w:rsidRPr="006D74AC">
              <w:rPr>
                <w:sz w:val="22"/>
                <w:szCs w:val="24"/>
                <w:lang w:val="de-DE"/>
              </w:rPr>
              <w:t xml:space="preserve"> und die dazugehörigen </w:t>
            </w:r>
            <w:r w:rsidRPr="006D74AC">
              <w:rPr>
                <w:b/>
                <w:bCs/>
                <w:sz w:val="22"/>
                <w:szCs w:val="24"/>
                <w:lang w:val="de-DE"/>
              </w:rPr>
              <w:t>Ausbildungsinhalte</w:t>
            </w:r>
            <w:r w:rsidRPr="006D74AC">
              <w:rPr>
                <w:sz w:val="22"/>
                <w:szCs w:val="24"/>
                <w:lang w:val="de-DE"/>
              </w:rPr>
              <w:t>.</w:t>
            </w:r>
          </w:p>
          <w:p w14:paraId="6B37026B" w14:textId="5E2CF93B" w:rsidR="00843980" w:rsidRPr="006D74AC" w:rsidRDefault="00843980" w:rsidP="00381EDA">
            <w:pPr>
              <w:tabs>
                <w:tab w:val="left" w:pos="8505"/>
              </w:tabs>
              <w:rPr>
                <w:rFonts w:cs="Arial"/>
                <w:sz w:val="24"/>
                <w:szCs w:val="24"/>
              </w:rPr>
            </w:pPr>
          </w:p>
          <w:tbl>
            <w:tblPr>
              <w:tblStyle w:val="Tabellenraster"/>
              <w:tblW w:w="0" w:type="auto"/>
              <w:tblLook w:val="04A0" w:firstRow="1" w:lastRow="0" w:firstColumn="1" w:lastColumn="0" w:noHBand="0" w:noVBand="1"/>
            </w:tblPr>
            <w:tblGrid>
              <w:gridCol w:w="1555"/>
              <w:gridCol w:w="4693"/>
            </w:tblGrid>
            <w:tr w:rsidR="00843980" w:rsidRPr="006D74AC" w14:paraId="2E065745" w14:textId="77777777" w:rsidTr="00843980">
              <w:tc>
                <w:tcPr>
                  <w:tcW w:w="1555" w:type="dxa"/>
                </w:tcPr>
                <w:p w14:paraId="2F2D680E" w14:textId="77777777" w:rsidR="00843980" w:rsidRPr="006D74AC" w:rsidRDefault="00843980" w:rsidP="00843980">
                  <w:pPr>
                    <w:rPr>
                      <w:noProof/>
                      <w:sz w:val="22"/>
                      <w:szCs w:val="24"/>
                      <w:lang w:val="de-DE"/>
                    </w:rPr>
                  </w:pPr>
                </w:p>
                <w:p w14:paraId="7BFDBD06" w14:textId="77777777" w:rsidR="00843980" w:rsidRPr="006D74AC" w:rsidRDefault="00843980" w:rsidP="00843980">
                  <w:pPr>
                    <w:rPr>
                      <w:noProof/>
                      <w:sz w:val="22"/>
                      <w:szCs w:val="24"/>
                      <w:lang w:val="de-DE"/>
                    </w:rPr>
                  </w:pPr>
                  <w:r w:rsidRPr="006D74AC">
                    <w:rPr>
                      <w:noProof/>
                      <w:sz w:val="22"/>
                      <w:szCs w:val="24"/>
                      <w:lang w:val="de-DE"/>
                    </w:rPr>
                    <w:drawing>
                      <wp:inline distT="0" distB="0" distL="0" distR="0" wp14:anchorId="444EAC36" wp14:editId="19316BA9">
                        <wp:extent cx="700405" cy="332740"/>
                        <wp:effectExtent l="0" t="0" r="4445" b="0"/>
                        <wp:docPr id="1071" name="Grafik 10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700405" cy="332740"/>
                                </a:xfrm>
                                <a:prstGeom prst="rect">
                                  <a:avLst/>
                                </a:prstGeom>
                                <a:noFill/>
                                <a:ln>
                                  <a:noFill/>
                                </a:ln>
                              </pic:spPr>
                            </pic:pic>
                          </a:graphicData>
                        </a:graphic>
                      </wp:inline>
                    </w:drawing>
                  </w:r>
                </w:p>
              </w:tc>
              <w:tc>
                <w:tcPr>
                  <w:tcW w:w="4693" w:type="dxa"/>
                </w:tcPr>
                <w:p w14:paraId="50497B27" w14:textId="77777777" w:rsidR="00843980" w:rsidRPr="006D74AC" w:rsidRDefault="00843980" w:rsidP="00843980">
                  <w:pPr>
                    <w:jc w:val="both"/>
                    <w:rPr>
                      <w:szCs w:val="20"/>
                    </w:rPr>
                  </w:pPr>
                  <w:r w:rsidRPr="006D74AC">
                    <w:rPr>
                      <w:b/>
                      <w:bCs/>
                    </w:rPr>
                    <w:t>Hinweis:</w:t>
                  </w:r>
                  <w:r w:rsidRPr="006D74AC">
                    <w:br/>
                    <w:t>Erstreckt sich ein Ausbildungsinhalt über mehrere Lehrjahre, ist die Ausbildung im ersten angeführten Lehrjahr zu beginnen und spätestens im letzten angeführten Lehrjahr abzuschließen. Jeder Lehrbetrieb hat unterschiedliche Prioritären. Der Ausbildungsleitfaden und die im Rahmen des Berufsbilds angeführten Beispiele sollen als Orientierung bzw. Anregung dienen, die nach Tätigkeit und betrieblichen Anforderungen gestaltet werden können.</w:t>
                  </w:r>
                </w:p>
              </w:tc>
            </w:tr>
          </w:tbl>
          <w:p w14:paraId="7E6236FA" w14:textId="18E42044" w:rsidR="00843980" w:rsidRPr="006D74AC" w:rsidRDefault="00843980" w:rsidP="00381EDA">
            <w:pPr>
              <w:tabs>
                <w:tab w:val="left" w:pos="8505"/>
              </w:tabs>
              <w:rPr>
                <w:rFonts w:cs="Arial"/>
                <w:sz w:val="24"/>
              </w:rPr>
            </w:pPr>
          </w:p>
          <w:p w14:paraId="1F6A2B9A" w14:textId="77777777" w:rsidR="00843980" w:rsidRPr="006D74AC" w:rsidRDefault="00843980" w:rsidP="00843980">
            <w:pPr>
              <w:rPr>
                <w:b/>
                <w:bCs/>
                <w:sz w:val="22"/>
                <w:szCs w:val="24"/>
                <w:lang w:val="de-DE"/>
              </w:rPr>
            </w:pPr>
            <w:r w:rsidRPr="006D74AC">
              <w:rPr>
                <w:b/>
                <w:bCs/>
                <w:sz w:val="22"/>
                <w:szCs w:val="24"/>
                <w:lang w:val="de-DE"/>
              </w:rPr>
              <w:t>Erklärung:</w:t>
            </w:r>
            <w:r w:rsidRPr="006D74AC">
              <w:rPr>
                <w:b/>
                <w:bCs/>
                <w:sz w:val="22"/>
                <w:szCs w:val="24"/>
                <w:lang w:val="de-DE"/>
              </w:rPr>
              <w:br/>
            </w:r>
          </w:p>
          <w:p w14:paraId="47177E8C" w14:textId="31FBF1A7" w:rsidR="00843980" w:rsidRPr="006D74AC" w:rsidRDefault="00843980" w:rsidP="00843980">
            <w:pPr>
              <w:pStyle w:val="Listenabsatz"/>
              <w:numPr>
                <w:ilvl w:val="0"/>
                <w:numId w:val="1"/>
              </w:numPr>
              <w:contextualSpacing w:val="0"/>
              <w:rPr>
                <w:sz w:val="22"/>
                <w:szCs w:val="24"/>
                <w:lang w:val="de-DE"/>
              </w:rPr>
            </w:pPr>
            <w:r w:rsidRPr="006D74AC">
              <w:rPr>
                <w:sz w:val="22"/>
                <w:szCs w:val="24"/>
                <w:lang w:val="de-DE"/>
              </w:rPr>
              <w:t xml:space="preserve">Für jeden absolvierten </w:t>
            </w:r>
            <w:r w:rsidRPr="006D74AC">
              <w:rPr>
                <w:b/>
                <w:bCs/>
                <w:sz w:val="22"/>
                <w:szCs w:val="24"/>
                <w:lang w:val="de-DE"/>
              </w:rPr>
              <w:t>Ausbildungsinhalt</w:t>
            </w:r>
            <w:r w:rsidRPr="006D74AC">
              <w:rPr>
                <w:sz w:val="22"/>
                <w:szCs w:val="24"/>
                <w:lang w:val="de-DE"/>
              </w:rPr>
              <w:t xml:space="preserve"> können </w:t>
            </w:r>
            <w:r w:rsidRPr="006D74AC">
              <w:rPr>
                <w:b/>
                <w:bCs/>
                <w:sz w:val="22"/>
                <w:szCs w:val="24"/>
                <w:lang w:val="de-DE"/>
              </w:rPr>
              <w:t>Häkchen</w:t>
            </w:r>
            <w:r w:rsidRPr="006D74AC">
              <w:rPr>
                <w:sz w:val="22"/>
                <w:szCs w:val="24"/>
                <w:lang w:val="de-DE"/>
              </w:rPr>
              <w:t xml:space="preserve"> in den </w:t>
            </w:r>
            <w:r w:rsidRPr="006D74AC">
              <w:rPr>
                <w:b/>
                <w:bCs/>
                <w:sz w:val="22"/>
                <w:szCs w:val="24"/>
                <w:lang w:val="de-DE"/>
              </w:rPr>
              <w:t>weißen Feldern</w:t>
            </w:r>
            <w:r w:rsidRPr="006D74AC">
              <w:rPr>
                <w:sz w:val="22"/>
                <w:szCs w:val="24"/>
                <w:lang w:val="de-DE"/>
              </w:rPr>
              <w:t xml:space="preserve"> gesetzt werden.</w:t>
            </w:r>
          </w:p>
          <w:p w14:paraId="6B5EA543" w14:textId="77777777" w:rsidR="00843980" w:rsidRPr="006D74AC" w:rsidRDefault="00843980" w:rsidP="00843980">
            <w:pPr>
              <w:pStyle w:val="Listenabsatz"/>
              <w:numPr>
                <w:ilvl w:val="0"/>
                <w:numId w:val="1"/>
              </w:numPr>
              <w:contextualSpacing w:val="0"/>
              <w:rPr>
                <w:sz w:val="22"/>
                <w:szCs w:val="24"/>
                <w:lang w:val="de-DE"/>
              </w:rPr>
            </w:pPr>
            <w:r w:rsidRPr="006D74AC">
              <w:rPr>
                <w:sz w:val="22"/>
                <w:szCs w:val="24"/>
                <w:lang w:val="de-DE"/>
              </w:rPr>
              <w:t xml:space="preserve">Ist ein </w:t>
            </w:r>
            <w:r w:rsidRPr="006D74AC">
              <w:rPr>
                <w:b/>
                <w:bCs/>
                <w:sz w:val="22"/>
                <w:szCs w:val="24"/>
                <w:lang w:val="de-DE"/>
              </w:rPr>
              <w:t>Feld grau</w:t>
            </w:r>
            <w:r w:rsidRPr="006D74AC">
              <w:rPr>
                <w:sz w:val="22"/>
                <w:szCs w:val="24"/>
                <w:lang w:val="de-DE"/>
              </w:rPr>
              <w:t xml:space="preserve"> gefärbt, bedeutet dies, dass der </w:t>
            </w:r>
            <w:r w:rsidRPr="006D74AC">
              <w:rPr>
                <w:b/>
                <w:bCs/>
                <w:sz w:val="22"/>
                <w:szCs w:val="24"/>
                <w:lang w:val="de-DE"/>
              </w:rPr>
              <w:t xml:space="preserve">Ausbildungsinhalt </w:t>
            </w:r>
            <w:r w:rsidRPr="006D74AC">
              <w:rPr>
                <w:sz w:val="22"/>
                <w:szCs w:val="24"/>
                <w:lang w:val="de-DE"/>
              </w:rPr>
              <w:t xml:space="preserve">in diesem </w:t>
            </w:r>
            <w:r w:rsidRPr="006D74AC">
              <w:rPr>
                <w:b/>
                <w:bCs/>
                <w:sz w:val="22"/>
                <w:szCs w:val="24"/>
                <w:lang w:val="de-DE"/>
              </w:rPr>
              <w:t xml:space="preserve">Lehrjahr </w:t>
            </w:r>
            <w:r w:rsidRPr="006D74AC">
              <w:rPr>
                <w:sz w:val="22"/>
                <w:szCs w:val="24"/>
                <w:lang w:val="de-DE"/>
              </w:rPr>
              <w:t>nicht relevant bzw. nicht auszubilden ist.</w:t>
            </w:r>
          </w:p>
          <w:p w14:paraId="28F6E477" w14:textId="77777777" w:rsidR="00843980" w:rsidRPr="006D74AC" w:rsidRDefault="00843980" w:rsidP="00843980">
            <w:pPr>
              <w:rPr>
                <w:sz w:val="22"/>
                <w:szCs w:val="24"/>
                <w:lang w:val="de-DE"/>
              </w:rPr>
            </w:pPr>
          </w:p>
          <w:p w14:paraId="0E76258F" w14:textId="77777777" w:rsidR="00843980" w:rsidRPr="006D74AC" w:rsidRDefault="00843980" w:rsidP="00843980">
            <w:pPr>
              <w:rPr>
                <w:b/>
                <w:bCs/>
                <w:sz w:val="22"/>
                <w:szCs w:val="24"/>
                <w:lang w:val="de-DE"/>
              </w:rPr>
            </w:pPr>
            <w:r w:rsidRPr="006D74AC">
              <w:rPr>
                <w:b/>
                <w:bCs/>
                <w:sz w:val="22"/>
                <w:szCs w:val="24"/>
                <w:lang w:val="de-DE"/>
              </w:rPr>
              <w:t>Beispiele:</w:t>
            </w:r>
          </w:p>
          <w:p w14:paraId="0B4D5D8B" w14:textId="77777777" w:rsidR="00843980" w:rsidRPr="006D74AC" w:rsidRDefault="00843980" w:rsidP="00843980">
            <w:pPr>
              <w:rPr>
                <w:sz w:val="22"/>
                <w:szCs w:val="24"/>
                <w:lang w:val="de-DE"/>
              </w:rPr>
            </w:pPr>
          </w:p>
          <w:tbl>
            <w:tblPr>
              <w:tblW w:w="0" w:type="auto"/>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ook w:val="04A0" w:firstRow="1" w:lastRow="0" w:firstColumn="1" w:lastColumn="0" w:noHBand="0" w:noVBand="1"/>
            </w:tblPr>
            <w:tblGrid>
              <w:gridCol w:w="4543"/>
              <w:gridCol w:w="851"/>
              <w:gridCol w:w="850"/>
              <w:gridCol w:w="851"/>
              <w:gridCol w:w="867"/>
            </w:tblGrid>
            <w:tr w:rsidR="00734CE6" w:rsidRPr="006D74AC" w14:paraId="0FF2FA5B" w14:textId="77777777" w:rsidTr="005A1D6D">
              <w:trPr>
                <w:trHeight w:hRule="exact" w:val="596"/>
              </w:trPr>
              <w:tc>
                <w:tcPr>
                  <w:tcW w:w="4543" w:type="dxa"/>
                  <w:shd w:val="clear" w:color="auto" w:fill="354E19"/>
                  <w:vAlign w:val="center"/>
                </w:tcPr>
                <w:p w14:paraId="320A4B21" w14:textId="77777777" w:rsidR="00734CE6" w:rsidRPr="006D74AC" w:rsidRDefault="00734CE6" w:rsidP="00843980">
                  <w:pPr>
                    <w:spacing w:before="40" w:after="40"/>
                    <w:rPr>
                      <w:b/>
                      <w:bCs/>
                      <w:color w:val="FFFFFF" w:themeColor="background1"/>
                      <w:sz w:val="24"/>
                      <w:szCs w:val="24"/>
                    </w:rPr>
                  </w:pPr>
                  <w:r w:rsidRPr="006D74AC">
                    <w:rPr>
                      <w:b/>
                      <w:bCs/>
                      <w:color w:val="FFFFFF" w:themeColor="background1"/>
                      <w:sz w:val="22"/>
                    </w:rPr>
                    <w:t>Zielgruppengerechte Kommunikation</w:t>
                  </w:r>
                </w:p>
              </w:tc>
              <w:tc>
                <w:tcPr>
                  <w:tcW w:w="851" w:type="dxa"/>
                  <w:shd w:val="clear" w:color="auto" w:fill="354E19"/>
                  <w:vAlign w:val="center"/>
                </w:tcPr>
                <w:p w14:paraId="4FF0FC37" w14:textId="77777777" w:rsidR="00734CE6" w:rsidRPr="006D74AC" w:rsidRDefault="00734CE6" w:rsidP="005A1D6D">
                  <w:pPr>
                    <w:spacing w:before="40" w:after="40"/>
                    <w:jc w:val="center"/>
                    <w:rPr>
                      <w:b/>
                      <w:bCs/>
                      <w:color w:val="FFFFFF"/>
                      <w:sz w:val="22"/>
                    </w:rPr>
                  </w:pPr>
                  <w:r w:rsidRPr="006D74AC">
                    <w:rPr>
                      <w:b/>
                      <w:bCs/>
                      <w:color w:val="FFFFFF"/>
                      <w:sz w:val="22"/>
                    </w:rPr>
                    <w:t>1. Lj.</w:t>
                  </w:r>
                </w:p>
              </w:tc>
              <w:tc>
                <w:tcPr>
                  <w:tcW w:w="850" w:type="dxa"/>
                  <w:shd w:val="clear" w:color="auto" w:fill="354E19"/>
                  <w:vAlign w:val="center"/>
                </w:tcPr>
                <w:p w14:paraId="6B08B1E7" w14:textId="77777777" w:rsidR="00734CE6" w:rsidRPr="006D74AC" w:rsidRDefault="00734CE6" w:rsidP="005A1D6D">
                  <w:pPr>
                    <w:spacing w:before="40" w:after="40"/>
                    <w:jc w:val="center"/>
                    <w:rPr>
                      <w:b/>
                      <w:bCs/>
                      <w:color w:val="FFFFFF"/>
                      <w:sz w:val="22"/>
                    </w:rPr>
                  </w:pPr>
                  <w:r w:rsidRPr="006D74AC">
                    <w:rPr>
                      <w:b/>
                      <w:bCs/>
                      <w:color w:val="FFFFFF"/>
                      <w:sz w:val="22"/>
                    </w:rPr>
                    <w:t>2. Lj.</w:t>
                  </w:r>
                </w:p>
              </w:tc>
              <w:tc>
                <w:tcPr>
                  <w:tcW w:w="851" w:type="dxa"/>
                  <w:shd w:val="clear" w:color="auto" w:fill="354E19"/>
                  <w:vAlign w:val="center"/>
                </w:tcPr>
                <w:p w14:paraId="7B0B149D" w14:textId="5C731330" w:rsidR="00734CE6" w:rsidRPr="006D74AC" w:rsidRDefault="00734CE6" w:rsidP="005A1D6D">
                  <w:pPr>
                    <w:spacing w:before="40" w:after="40"/>
                    <w:jc w:val="center"/>
                    <w:rPr>
                      <w:b/>
                      <w:bCs/>
                      <w:color w:val="FFFFFF"/>
                      <w:sz w:val="22"/>
                    </w:rPr>
                  </w:pPr>
                  <w:r w:rsidRPr="006D74AC">
                    <w:rPr>
                      <w:b/>
                      <w:bCs/>
                      <w:color w:val="FFFFFF"/>
                      <w:sz w:val="22"/>
                    </w:rPr>
                    <w:t>3. Lj.</w:t>
                  </w:r>
                </w:p>
              </w:tc>
              <w:tc>
                <w:tcPr>
                  <w:tcW w:w="867" w:type="dxa"/>
                  <w:shd w:val="clear" w:color="auto" w:fill="354E19"/>
                  <w:vAlign w:val="center"/>
                </w:tcPr>
                <w:p w14:paraId="479DE8A6" w14:textId="23E0D9C7" w:rsidR="00734CE6" w:rsidRPr="006D74AC" w:rsidRDefault="00734CE6" w:rsidP="005A1D6D">
                  <w:pPr>
                    <w:spacing w:before="40" w:after="40"/>
                    <w:jc w:val="center"/>
                    <w:rPr>
                      <w:b/>
                      <w:bCs/>
                      <w:color w:val="FFFFFF"/>
                      <w:sz w:val="22"/>
                    </w:rPr>
                  </w:pPr>
                  <w:r>
                    <w:rPr>
                      <w:b/>
                      <w:bCs/>
                      <w:color w:val="FFFFFF"/>
                      <w:sz w:val="22"/>
                    </w:rPr>
                    <w:t>4</w:t>
                  </w:r>
                  <w:r w:rsidRPr="006D74AC">
                    <w:rPr>
                      <w:b/>
                      <w:bCs/>
                      <w:color w:val="FFFFFF"/>
                      <w:sz w:val="22"/>
                    </w:rPr>
                    <w:t>. Lj.</w:t>
                  </w:r>
                </w:p>
              </w:tc>
            </w:tr>
            <w:tr w:rsidR="00B27602" w:rsidRPr="006D74AC" w14:paraId="75C958E0" w14:textId="77777777" w:rsidTr="005A1D6D">
              <w:trPr>
                <w:trHeight w:hRule="exact" w:val="454"/>
              </w:trPr>
              <w:tc>
                <w:tcPr>
                  <w:tcW w:w="4543" w:type="dxa"/>
                  <w:shd w:val="clear" w:color="auto" w:fill="BFBFBF" w:themeFill="background1" w:themeFillShade="BF"/>
                  <w:vAlign w:val="center"/>
                </w:tcPr>
                <w:p w14:paraId="777B248F" w14:textId="2EF9DFCE" w:rsidR="00B27602" w:rsidRPr="006D74AC" w:rsidRDefault="00B27602" w:rsidP="00B27602">
                  <w:pPr>
                    <w:spacing w:before="40" w:after="40"/>
                    <w:rPr>
                      <w:rFonts w:eastAsiaTheme="minorHAnsi" w:cs="Cambria-Bold"/>
                      <w:b/>
                      <w:bCs/>
                      <w:color w:val="FFFFFF"/>
                      <w:sz w:val="22"/>
                    </w:rPr>
                  </w:pPr>
                  <w:r>
                    <w:rPr>
                      <w:b/>
                      <w:bCs/>
                      <w:color w:val="FFFFFF" w:themeColor="background1"/>
                      <w:szCs w:val="20"/>
                    </w:rPr>
                    <w:t>Die auszubildende Person</w:t>
                  </w:r>
                  <w:r w:rsidRPr="007F1536">
                    <w:rPr>
                      <w:b/>
                      <w:bCs/>
                      <w:color w:val="FFFFFF" w:themeColor="background1"/>
                      <w:szCs w:val="20"/>
                    </w:rPr>
                    <w:t xml:space="preserve"> kann …</w:t>
                  </w:r>
                </w:p>
              </w:tc>
              <w:tc>
                <w:tcPr>
                  <w:tcW w:w="851" w:type="dxa"/>
                  <w:shd w:val="clear" w:color="auto" w:fill="BFBFBF" w:themeFill="background1" w:themeFillShade="BF"/>
                  <w:vAlign w:val="center"/>
                </w:tcPr>
                <w:p w14:paraId="4A36884C" w14:textId="77777777" w:rsidR="00B27602" w:rsidRPr="006D74AC" w:rsidRDefault="00B27602" w:rsidP="00B27602">
                  <w:pPr>
                    <w:spacing w:before="40" w:after="40"/>
                    <w:jc w:val="center"/>
                    <w:rPr>
                      <w:b/>
                      <w:bCs/>
                      <w:color w:val="FFFFFF"/>
                      <w:szCs w:val="20"/>
                    </w:rPr>
                  </w:pPr>
                  <w:r w:rsidRPr="006D74AC">
                    <w:rPr>
                      <w:b/>
                      <w:bCs/>
                      <w:color w:val="FFFFFF"/>
                      <w:szCs w:val="20"/>
                    </w:rPr>
                    <w:sym w:font="Wingdings" w:char="F0FC"/>
                  </w:r>
                </w:p>
              </w:tc>
              <w:tc>
                <w:tcPr>
                  <w:tcW w:w="850" w:type="dxa"/>
                  <w:shd w:val="clear" w:color="auto" w:fill="BFBFBF" w:themeFill="background1" w:themeFillShade="BF"/>
                  <w:vAlign w:val="center"/>
                </w:tcPr>
                <w:p w14:paraId="29179950" w14:textId="77777777" w:rsidR="00B27602" w:rsidRPr="006D74AC" w:rsidRDefault="00B27602" w:rsidP="00B27602">
                  <w:pPr>
                    <w:spacing w:before="40" w:after="40"/>
                    <w:jc w:val="center"/>
                    <w:rPr>
                      <w:b/>
                      <w:bCs/>
                      <w:color w:val="FFFFFF"/>
                      <w:szCs w:val="20"/>
                    </w:rPr>
                  </w:pPr>
                  <w:r w:rsidRPr="006D74AC">
                    <w:rPr>
                      <w:b/>
                      <w:bCs/>
                      <w:color w:val="FFFFFF"/>
                      <w:szCs w:val="20"/>
                    </w:rPr>
                    <w:sym w:font="Wingdings" w:char="F0FC"/>
                  </w:r>
                </w:p>
              </w:tc>
              <w:tc>
                <w:tcPr>
                  <w:tcW w:w="851" w:type="dxa"/>
                  <w:shd w:val="clear" w:color="auto" w:fill="BFBFBF" w:themeFill="background1" w:themeFillShade="BF"/>
                  <w:vAlign w:val="center"/>
                </w:tcPr>
                <w:p w14:paraId="177A24BE" w14:textId="26BCAFE6" w:rsidR="00B27602" w:rsidRPr="006D74AC" w:rsidRDefault="00B27602" w:rsidP="00B27602">
                  <w:pPr>
                    <w:spacing w:before="40" w:after="40"/>
                    <w:jc w:val="center"/>
                    <w:rPr>
                      <w:b/>
                      <w:bCs/>
                      <w:color w:val="FFFFFF"/>
                      <w:szCs w:val="20"/>
                    </w:rPr>
                  </w:pPr>
                  <w:r w:rsidRPr="006D74AC">
                    <w:rPr>
                      <w:b/>
                      <w:bCs/>
                      <w:color w:val="FFFFFF"/>
                      <w:szCs w:val="20"/>
                    </w:rPr>
                    <w:sym w:font="Wingdings" w:char="F0FC"/>
                  </w:r>
                </w:p>
              </w:tc>
              <w:tc>
                <w:tcPr>
                  <w:tcW w:w="867" w:type="dxa"/>
                  <w:shd w:val="clear" w:color="auto" w:fill="BFBFBF" w:themeFill="background1" w:themeFillShade="BF"/>
                  <w:vAlign w:val="center"/>
                </w:tcPr>
                <w:p w14:paraId="09615367" w14:textId="7322C205" w:rsidR="00B27602" w:rsidRPr="006D74AC" w:rsidRDefault="00B27602" w:rsidP="00B27602">
                  <w:pPr>
                    <w:spacing w:before="40" w:after="40"/>
                    <w:jc w:val="center"/>
                    <w:rPr>
                      <w:b/>
                      <w:bCs/>
                      <w:color w:val="FFFFFF"/>
                      <w:szCs w:val="20"/>
                    </w:rPr>
                  </w:pPr>
                  <w:r w:rsidRPr="006D74AC">
                    <w:rPr>
                      <w:b/>
                      <w:bCs/>
                      <w:color w:val="FFFFFF"/>
                      <w:szCs w:val="20"/>
                    </w:rPr>
                    <w:sym w:font="Wingdings" w:char="F0FC"/>
                  </w:r>
                </w:p>
              </w:tc>
            </w:tr>
            <w:tr w:rsidR="00734CE6" w:rsidRPr="006D74AC" w14:paraId="301C6FB4" w14:textId="77777777" w:rsidTr="005A1D6D">
              <w:trPr>
                <w:trHeight w:val="527"/>
              </w:trPr>
              <w:tc>
                <w:tcPr>
                  <w:tcW w:w="4543" w:type="dxa"/>
                  <w:vAlign w:val="center"/>
                </w:tcPr>
                <w:p w14:paraId="48638DFF" w14:textId="77777777" w:rsidR="00734CE6" w:rsidRPr="006D74AC" w:rsidRDefault="00734CE6" w:rsidP="00843980">
                  <w:pPr>
                    <w:spacing w:before="40" w:after="40" w:line="276" w:lineRule="auto"/>
                    <w:rPr>
                      <w:szCs w:val="20"/>
                    </w:rPr>
                  </w:pPr>
                  <w:r w:rsidRPr="006D74AC">
                    <w:rPr>
                      <w:szCs w:val="20"/>
                    </w:rPr>
                    <w:t>mit verschiedenen Zielgruppen kommunizieren und sich dabei betriebsadäquat verhalten.</w:t>
                  </w:r>
                </w:p>
              </w:tc>
              <w:tc>
                <w:tcPr>
                  <w:tcW w:w="851" w:type="dxa"/>
                  <w:shd w:val="clear" w:color="auto" w:fill="FFFFFF" w:themeFill="background1"/>
                  <w:vAlign w:val="center"/>
                </w:tcPr>
                <w:p w14:paraId="2E4B5CF5" w14:textId="77777777" w:rsidR="00734CE6" w:rsidRPr="006D74AC" w:rsidRDefault="00734CE6" w:rsidP="00734CE6">
                  <w:pPr>
                    <w:spacing w:before="40" w:after="40"/>
                    <w:jc w:val="center"/>
                    <w:rPr>
                      <w:sz w:val="18"/>
                      <w:szCs w:val="18"/>
                    </w:rPr>
                  </w:pPr>
                </w:p>
              </w:tc>
              <w:tc>
                <w:tcPr>
                  <w:tcW w:w="850" w:type="dxa"/>
                  <w:shd w:val="clear" w:color="auto" w:fill="FFFFFF" w:themeFill="background1"/>
                  <w:vAlign w:val="center"/>
                </w:tcPr>
                <w:p w14:paraId="1C39FD5F" w14:textId="77777777" w:rsidR="00734CE6" w:rsidRPr="006D74AC" w:rsidRDefault="00734CE6" w:rsidP="00734CE6">
                  <w:pPr>
                    <w:spacing w:before="40" w:after="40"/>
                    <w:jc w:val="center"/>
                    <w:rPr>
                      <w:sz w:val="18"/>
                      <w:szCs w:val="18"/>
                    </w:rPr>
                  </w:pPr>
                </w:p>
              </w:tc>
              <w:tc>
                <w:tcPr>
                  <w:tcW w:w="851" w:type="dxa"/>
                  <w:shd w:val="clear" w:color="auto" w:fill="FFFFFF" w:themeFill="background1"/>
                  <w:vAlign w:val="center"/>
                </w:tcPr>
                <w:p w14:paraId="0E4232BA" w14:textId="77777777" w:rsidR="00734CE6" w:rsidRPr="006D74AC" w:rsidRDefault="00734CE6" w:rsidP="00734CE6">
                  <w:pPr>
                    <w:spacing w:before="40" w:after="40"/>
                    <w:jc w:val="center"/>
                    <w:rPr>
                      <w:sz w:val="18"/>
                      <w:szCs w:val="18"/>
                    </w:rPr>
                  </w:pPr>
                </w:p>
              </w:tc>
              <w:tc>
                <w:tcPr>
                  <w:tcW w:w="867" w:type="dxa"/>
                  <w:shd w:val="clear" w:color="auto" w:fill="FFFFFF" w:themeFill="background1"/>
                  <w:vAlign w:val="center"/>
                </w:tcPr>
                <w:p w14:paraId="77B9DB3B" w14:textId="43E0484B" w:rsidR="00734CE6" w:rsidRPr="006D74AC" w:rsidRDefault="00734CE6" w:rsidP="00734CE6">
                  <w:pPr>
                    <w:spacing w:before="40" w:after="40"/>
                    <w:jc w:val="center"/>
                    <w:rPr>
                      <w:sz w:val="18"/>
                      <w:szCs w:val="18"/>
                    </w:rPr>
                  </w:pPr>
                </w:p>
              </w:tc>
            </w:tr>
          </w:tbl>
          <w:p w14:paraId="4DF61D3D" w14:textId="77777777" w:rsidR="00843980" w:rsidRPr="006D74AC" w:rsidRDefault="00843980" w:rsidP="00843980">
            <w:pPr>
              <w:rPr>
                <w:sz w:val="22"/>
                <w:szCs w:val="24"/>
                <w:lang w:val="de-DE"/>
              </w:rPr>
            </w:pPr>
          </w:p>
          <w:p w14:paraId="75CC869F" w14:textId="77777777" w:rsidR="00843980" w:rsidRPr="006D74AC" w:rsidRDefault="00843980" w:rsidP="00843980">
            <w:pPr>
              <w:rPr>
                <w:sz w:val="22"/>
                <w:szCs w:val="24"/>
                <w:lang w:val="de-DE"/>
              </w:rPr>
            </w:pPr>
          </w:p>
          <w:tbl>
            <w:tblPr>
              <w:tblW w:w="0" w:type="auto"/>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ook w:val="04A0" w:firstRow="1" w:lastRow="0" w:firstColumn="1" w:lastColumn="0" w:noHBand="0" w:noVBand="1"/>
            </w:tblPr>
            <w:tblGrid>
              <w:gridCol w:w="4543"/>
              <w:gridCol w:w="851"/>
              <w:gridCol w:w="850"/>
              <w:gridCol w:w="851"/>
              <w:gridCol w:w="867"/>
            </w:tblGrid>
            <w:tr w:rsidR="00734CE6" w:rsidRPr="006D74AC" w14:paraId="7A25F1AC" w14:textId="77777777" w:rsidTr="005A1D6D">
              <w:trPr>
                <w:trHeight w:hRule="exact" w:val="560"/>
              </w:trPr>
              <w:tc>
                <w:tcPr>
                  <w:tcW w:w="4543" w:type="dxa"/>
                  <w:shd w:val="clear" w:color="auto" w:fill="688713"/>
                  <w:vAlign w:val="center"/>
                </w:tcPr>
                <w:p w14:paraId="42557D52" w14:textId="77777777" w:rsidR="00734CE6" w:rsidRPr="006D74AC" w:rsidRDefault="00734CE6" w:rsidP="00843980">
                  <w:pPr>
                    <w:spacing w:before="40" w:after="40"/>
                    <w:rPr>
                      <w:b/>
                      <w:bCs/>
                      <w:color w:val="FFFFFF" w:themeColor="background1"/>
                      <w:szCs w:val="20"/>
                    </w:rPr>
                  </w:pPr>
                  <w:r w:rsidRPr="006D74AC">
                    <w:rPr>
                      <w:b/>
                      <w:bCs/>
                      <w:color w:val="FFFFFF" w:themeColor="background1"/>
                      <w:sz w:val="22"/>
                    </w:rPr>
                    <w:t>Ausstattung des Arbeitsbereichs</w:t>
                  </w:r>
                </w:p>
              </w:tc>
              <w:tc>
                <w:tcPr>
                  <w:tcW w:w="851" w:type="dxa"/>
                  <w:shd w:val="clear" w:color="auto" w:fill="688713"/>
                  <w:vAlign w:val="center"/>
                </w:tcPr>
                <w:p w14:paraId="64B57A7E" w14:textId="77777777" w:rsidR="00734CE6" w:rsidRPr="006D74AC" w:rsidRDefault="00734CE6" w:rsidP="005A1D6D">
                  <w:pPr>
                    <w:spacing w:before="40" w:after="40"/>
                    <w:jc w:val="center"/>
                    <w:rPr>
                      <w:b/>
                      <w:bCs/>
                      <w:color w:val="FFFFFF"/>
                      <w:sz w:val="22"/>
                    </w:rPr>
                  </w:pPr>
                  <w:r w:rsidRPr="006D74AC">
                    <w:rPr>
                      <w:b/>
                      <w:bCs/>
                      <w:color w:val="FFFFFF"/>
                      <w:sz w:val="22"/>
                    </w:rPr>
                    <w:t>1. Lj.</w:t>
                  </w:r>
                </w:p>
              </w:tc>
              <w:tc>
                <w:tcPr>
                  <w:tcW w:w="850" w:type="dxa"/>
                  <w:shd w:val="clear" w:color="auto" w:fill="688713"/>
                  <w:vAlign w:val="center"/>
                </w:tcPr>
                <w:p w14:paraId="21292D76" w14:textId="77777777" w:rsidR="00734CE6" w:rsidRPr="006D74AC" w:rsidRDefault="00734CE6" w:rsidP="005A1D6D">
                  <w:pPr>
                    <w:spacing w:before="40" w:after="40"/>
                    <w:jc w:val="center"/>
                    <w:rPr>
                      <w:b/>
                      <w:bCs/>
                      <w:color w:val="FFFFFF"/>
                      <w:sz w:val="22"/>
                    </w:rPr>
                  </w:pPr>
                  <w:r w:rsidRPr="006D74AC">
                    <w:rPr>
                      <w:b/>
                      <w:bCs/>
                      <w:color w:val="FFFFFF"/>
                      <w:sz w:val="22"/>
                    </w:rPr>
                    <w:t>2. Lj.</w:t>
                  </w:r>
                </w:p>
              </w:tc>
              <w:tc>
                <w:tcPr>
                  <w:tcW w:w="851" w:type="dxa"/>
                  <w:shd w:val="clear" w:color="auto" w:fill="688713"/>
                  <w:vAlign w:val="center"/>
                </w:tcPr>
                <w:p w14:paraId="1A66723C" w14:textId="2DD1997F" w:rsidR="00734CE6" w:rsidRPr="006D74AC" w:rsidRDefault="00734CE6" w:rsidP="005A1D6D">
                  <w:pPr>
                    <w:spacing w:before="40" w:after="40"/>
                    <w:jc w:val="center"/>
                    <w:rPr>
                      <w:b/>
                      <w:bCs/>
                      <w:color w:val="FFFFFF"/>
                      <w:sz w:val="22"/>
                    </w:rPr>
                  </w:pPr>
                  <w:r w:rsidRPr="006D74AC">
                    <w:rPr>
                      <w:b/>
                      <w:bCs/>
                      <w:color w:val="FFFFFF"/>
                      <w:sz w:val="22"/>
                    </w:rPr>
                    <w:t>3. Lj.</w:t>
                  </w:r>
                </w:p>
              </w:tc>
              <w:tc>
                <w:tcPr>
                  <w:tcW w:w="867" w:type="dxa"/>
                  <w:shd w:val="clear" w:color="auto" w:fill="688713"/>
                  <w:vAlign w:val="center"/>
                </w:tcPr>
                <w:p w14:paraId="43C1BABE" w14:textId="0EB911BF" w:rsidR="00734CE6" w:rsidRPr="006D74AC" w:rsidRDefault="00734CE6" w:rsidP="005A1D6D">
                  <w:pPr>
                    <w:spacing w:before="40" w:after="40"/>
                    <w:jc w:val="center"/>
                    <w:rPr>
                      <w:b/>
                      <w:bCs/>
                      <w:color w:val="FFFFFF"/>
                      <w:sz w:val="22"/>
                    </w:rPr>
                  </w:pPr>
                  <w:r>
                    <w:rPr>
                      <w:b/>
                      <w:bCs/>
                      <w:color w:val="FFFFFF"/>
                      <w:sz w:val="22"/>
                    </w:rPr>
                    <w:t>4</w:t>
                  </w:r>
                  <w:r w:rsidRPr="006D74AC">
                    <w:rPr>
                      <w:b/>
                      <w:bCs/>
                      <w:color w:val="FFFFFF"/>
                      <w:sz w:val="22"/>
                    </w:rPr>
                    <w:t>. Lj.</w:t>
                  </w:r>
                </w:p>
              </w:tc>
            </w:tr>
            <w:tr w:rsidR="00B27602" w:rsidRPr="006D74AC" w14:paraId="515422CE" w14:textId="77777777" w:rsidTr="005A1D6D">
              <w:trPr>
                <w:trHeight w:hRule="exact" w:val="454"/>
              </w:trPr>
              <w:tc>
                <w:tcPr>
                  <w:tcW w:w="4543" w:type="dxa"/>
                  <w:shd w:val="clear" w:color="auto" w:fill="BFBFBF" w:themeFill="background1" w:themeFillShade="BF"/>
                  <w:vAlign w:val="center"/>
                </w:tcPr>
                <w:p w14:paraId="1CB54DD8" w14:textId="562866AC" w:rsidR="00B27602" w:rsidRPr="006D74AC" w:rsidRDefault="00B27602" w:rsidP="00B27602">
                  <w:pPr>
                    <w:tabs>
                      <w:tab w:val="right" w:pos="8572"/>
                    </w:tabs>
                    <w:spacing w:before="40" w:after="40"/>
                    <w:rPr>
                      <w:rFonts w:cs="Arial"/>
                      <w:color w:val="FFFFFF" w:themeColor="background1"/>
                      <w:szCs w:val="20"/>
                      <w:lang w:eastAsia="de-AT"/>
                    </w:rPr>
                  </w:pPr>
                  <w:r>
                    <w:rPr>
                      <w:b/>
                      <w:bCs/>
                      <w:color w:val="FFFFFF" w:themeColor="background1"/>
                      <w:szCs w:val="20"/>
                    </w:rPr>
                    <w:t>Die auszubildende Person</w:t>
                  </w:r>
                  <w:r w:rsidRPr="007F1536">
                    <w:rPr>
                      <w:b/>
                      <w:bCs/>
                      <w:color w:val="FFFFFF" w:themeColor="background1"/>
                      <w:szCs w:val="20"/>
                    </w:rPr>
                    <w:t xml:space="preserve"> kann …</w:t>
                  </w:r>
                </w:p>
              </w:tc>
              <w:tc>
                <w:tcPr>
                  <w:tcW w:w="851" w:type="dxa"/>
                  <w:shd w:val="clear" w:color="auto" w:fill="BFBFBF" w:themeFill="background1" w:themeFillShade="BF"/>
                  <w:vAlign w:val="center"/>
                </w:tcPr>
                <w:p w14:paraId="727822C5" w14:textId="77777777" w:rsidR="00B27602" w:rsidRPr="006D74AC" w:rsidRDefault="00B27602" w:rsidP="00B27602">
                  <w:pPr>
                    <w:spacing w:before="40" w:after="40"/>
                    <w:jc w:val="center"/>
                    <w:rPr>
                      <w:b/>
                      <w:bCs/>
                      <w:color w:val="FFFFFF"/>
                      <w:szCs w:val="20"/>
                    </w:rPr>
                  </w:pPr>
                  <w:r w:rsidRPr="006D74AC">
                    <w:rPr>
                      <w:b/>
                      <w:bCs/>
                      <w:color w:val="FFFFFF"/>
                      <w:szCs w:val="20"/>
                    </w:rPr>
                    <w:sym w:font="Wingdings" w:char="F0FC"/>
                  </w:r>
                </w:p>
              </w:tc>
              <w:tc>
                <w:tcPr>
                  <w:tcW w:w="850" w:type="dxa"/>
                  <w:shd w:val="clear" w:color="auto" w:fill="BFBFBF" w:themeFill="background1" w:themeFillShade="BF"/>
                  <w:vAlign w:val="center"/>
                </w:tcPr>
                <w:p w14:paraId="05DACE77" w14:textId="77777777" w:rsidR="00B27602" w:rsidRPr="006D74AC" w:rsidRDefault="00B27602" w:rsidP="00B27602">
                  <w:pPr>
                    <w:spacing w:before="40" w:after="40"/>
                    <w:jc w:val="center"/>
                    <w:rPr>
                      <w:b/>
                      <w:bCs/>
                      <w:color w:val="FFFFFF"/>
                      <w:szCs w:val="20"/>
                    </w:rPr>
                  </w:pPr>
                  <w:r w:rsidRPr="006D74AC">
                    <w:rPr>
                      <w:b/>
                      <w:bCs/>
                      <w:color w:val="FFFFFF"/>
                      <w:szCs w:val="20"/>
                    </w:rPr>
                    <w:sym w:font="Wingdings" w:char="F0FC"/>
                  </w:r>
                </w:p>
              </w:tc>
              <w:tc>
                <w:tcPr>
                  <w:tcW w:w="851" w:type="dxa"/>
                  <w:shd w:val="clear" w:color="auto" w:fill="BFBFBF" w:themeFill="background1" w:themeFillShade="BF"/>
                  <w:vAlign w:val="center"/>
                </w:tcPr>
                <w:p w14:paraId="156217E6" w14:textId="5A44D5C5" w:rsidR="00B27602" w:rsidRPr="006D74AC" w:rsidRDefault="00B27602" w:rsidP="00B27602">
                  <w:pPr>
                    <w:spacing w:before="40" w:after="40"/>
                    <w:jc w:val="center"/>
                    <w:rPr>
                      <w:b/>
                      <w:bCs/>
                      <w:color w:val="FFFFFF"/>
                      <w:szCs w:val="20"/>
                    </w:rPr>
                  </w:pPr>
                  <w:r w:rsidRPr="006D74AC">
                    <w:rPr>
                      <w:b/>
                      <w:bCs/>
                      <w:color w:val="FFFFFF"/>
                      <w:szCs w:val="20"/>
                    </w:rPr>
                    <w:sym w:font="Wingdings" w:char="F0FC"/>
                  </w:r>
                </w:p>
              </w:tc>
              <w:tc>
                <w:tcPr>
                  <w:tcW w:w="867" w:type="dxa"/>
                  <w:shd w:val="clear" w:color="auto" w:fill="BFBFBF" w:themeFill="background1" w:themeFillShade="BF"/>
                  <w:vAlign w:val="center"/>
                </w:tcPr>
                <w:p w14:paraId="362F581D" w14:textId="67391EDE" w:rsidR="00B27602" w:rsidRPr="006D74AC" w:rsidRDefault="00B27602" w:rsidP="00B27602">
                  <w:pPr>
                    <w:spacing w:before="40" w:after="40"/>
                    <w:jc w:val="center"/>
                    <w:rPr>
                      <w:b/>
                      <w:bCs/>
                      <w:color w:val="FFFFFF"/>
                      <w:szCs w:val="20"/>
                    </w:rPr>
                  </w:pPr>
                  <w:r w:rsidRPr="006D74AC">
                    <w:rPr>
                      <w:b/>
                      <w:bCs/>
                      <w:color w:val="FFFFFF"/>
                      <w:szCs w:val="20"/>
                    </w:rPr>
                    <w:sym w:font="Wingdings" w:char="F0FC"/>
                  </w:r>
                </w:p>
              </w:tc>
            </w:tr>
            <w:tr w:rsidR="00734CE6" w:rsidRPr="006D74AC" w14:paraId="144D4A55" w14:textId="77777777" w:rsidTr="005A1D6D">
              <w:trPr>
                <w:trHeight w:hRule="exact" w:val="591"/>
              </w:trPr>
              <w:tc>
                <w:tcPr>
                  <w:tcW w:w="4543" w:type="dxa"/>
                  <w:vAlign w:val="center"/>
                </w:tcPr>
                <w:p w14:paraId="23C8239C" w14:textId="77777777" w:rsidR="00734CE6" w:rsidRPr="006D74AC" w:rsidRDefault="00734CE6" w:rsidP="00843980">
                  <w:pPr>
                    <w:spacing w:before="40" w:after="40" w:line="276" w:lineRule="auto"/>
                    <w:rPr>
                      <w:szCs w:val="20"/>
                    </w:rPr>
                  </w:pPr>
                  <w:r w:rsidRPr="006D74AC">
                    <w:rPr>
                      <w:szCs w:val="20"/>
                    </w:rPr>
                    <w:t>die übliche Ausstattung seines Arbeitsbereichs kompetent verwenden.</w:t>
                  </w:r>
                </w:p>
              </w:tc>
              <w:tc>
                <w:tcPr>
                  <w:tcW w:w="851" w:type="dxa"/>
                  <w:shd w:val="clear" w:color="auto" w:fill="FFFFFF" w:themeFill="background1"/>
                  <w:vAlign w:val="center"/>
                </w:tcPr>
                <w:p w14:paraId="500AEB4B" w14:textId="77777777" w:rsidR="00734CE6" w:rsidRPr="006D74AC" w:rsidRDefault="00734CE6" w:rsidP="00734CE6">
                  <w:pPr>
                    <w:spacing w:before="40" w:after="40"/>
                    <w:jc w:val="center"/>
                    <w:rPr>
                      <w:sz w:val="18"/>
                      <w:szCs w:val="18"/>
                    </w:rPr>
                  </w:pPr>
                </w:p>
              </w:tc>
              <w:tc>
                <w:tcPr>
                  <w:tcW w:w="850" w:type="dxa"/>
                  <w:shd w:val="clear" w:color="auto" w:fill="A6A6A6" w:themeFill="background1" w:themeFillShade="A6"/>
                  <w:vAlign w:val="center"/>
                </w:tcPr>
                <w:p w14:paraId="4DF16AFF" w14:textId="77777777" w:rsidR="00734CE6" w:rsidRPr="006D74AC" w:rsidRDefault="00734CE6" w:rsidP="00734CE6">
                  <w:pPr>
                    <w:spacing w:before="40" w:after="40"/>
                    <w:jc w:val="center"/>
                    <w:rPr>
                      <w:sz w:val="18"/>
                      <w:szCs w:val="18"/>
                    </w:rPr>
                  </w:pPr>
                </w:p>
              </w:tc>
              <w:tc>
                <w:tcPr>
                  <w:tcW w:w="851" w:type="dxa"/>
                  <w:shd w:val="clear" w:color="auto" w:fill="A6A6A6" w:themeFill="background1" w:themeFillShade="A6"/>
                  <w:vAlign w:val="center"/>
                </w:tcPr>
                <w:p w14:paraId="589A7DB3" w14:textId="77777777" w:rsidR="00734CE6" w:rsidRPr="006D74AC" w:rsidRDefault="00734CE6" w:rsidP="00734CE6">
                  <w:pPr>
                    <w:spacing w:before="40" w:after="40"/>
                    <w:jc w:val="center"/>
                    <w:rPr>
                      <w:sz w:val="18"/>
                      <w:szCs w:val="18"/>
                    </w:rPr>
                  </w:pPr>
                </w:p>
              </w:tc>
              <w:tc>
                <w:tcPr>
                  <w:tcW w:w="867" w:type="dxa"/>
                  <w:shd w:val="clear" w:color="auto" w:fill="A6A6A6" w:themeFill="background1" w:themeFillShade="A6"/>
                  <w:vAlign w:val="center"/>
                </w:tcPr>
                <w:p w14:paraId="41A28ECE" w14:textId="6F3B7F96" w:rsidR="00734CE6" w:rsidRPr="006D74AC" w:rsidRDefault="00734CE6" w:rsidP="00734CE6">
                  <w:pPr>
                    <w:spacing w:before="40" w:after="40"/>
                    <w:jc w:val="center"/>
                    <w:rPr>
                      <w:sz w:val="18"/>
                      <w:szCs w:val="18"/>
                    </w:rPr>
                  </w:pPr>
                </w:p>
              </w:tc>
            </w:tr>
          </w:tbl>
          <w:p w14:paraId="19F26BB2" w14:textId="2902CB1E" w:rsidR="00843980" w:rsidRPr="006D74AC" w:rsidRDefault="00843980" w:rsidP="00381EDA">
            <w:pPr>
              <w:tabs>
                <w:tab w:val="left" w:pos="8505"/>
              </w:tabs>
              <w:rPr>
                <w:rFonts w:cs="Arial"/>
                <w:sz w:val="24"/>
                <w:szCs w:val="24"/>
              </w:rPr>
            </w:pPr>
          </w:p>
        </w:tc>
        <w:tc>
          <w:tcPr>
            <w:tcW w:w="420" w:type="dxa"/>
            <w:tcBorders>
              <w:left w:val="single" w:sz="8" w:space="0" w:color="auto"/>
            </w:tcBorders>
          </w:tcPr>
          <w:p w14:paraId="041A51CD" w14:textId="77777777" w:rsidR="00843980" w:rsidRPr="006D74AC" w:rsidRDefault="00843980" w:rsidP="00381EDA">
            <w:pPr>
              <w:tabs>
                <w:tab w:val="left" w:pos="8505"/>
              </w:tabs>
              <w:rPr>
                <w:rFonts w:cs="Arial"/>
                <w:sz w:val="24"/>
                <w:szCs w:val="24"/>
              </w:rPr>
            </w:pPr>
          </w:p>
        </w:tc>
      </w:tr>
      <w:tr w:rsidR="00843980" w:rsidRPr="006D74AC" w14:paraId="6BAF1238" w14:textId="77777777" w:rsidTr="00381EDA">
        <w:trPr>
          <w:trHeight w:val="248"/>
        </w:trPr>
        <w:tc>
          <w:tcPr>
            <w:tcW w:w="421" w:type="dxa"/>
          </w:tcPr>
          <w:p w14:paraId="0166B2EB" w14:textId="77777777" w:rsidR="00843980" w:rsidRPr="006D74AC" w:rsidRDefault="00843980" w:rsidP="00381EDA">
            <w:pPr>
              <w:tabs>
                <w:tab w:val="left" w:pos="8505"/>
              </w:tabs>
              <w:rPr>
                <w:rFonts w:cs="Arial"/>
                <w:sz w:val="24"/>
                <w:szCs w:val="24"/>
              </w:rPr>
            </w:pPr>
          </w:p>
        </w:tc>
        <w:tc>
          <w:tcPr>
            <w:tcW w:w="8221" w:type="dxa"/>
            <w:tcBorders>
              <w:top w:val="single" w:sz="8" w:space="0" w:color="auto"/>
            </w:tcBorders>
          </w:tcPr>
          <w:p w14:paraId="5BEA99CB" w14:textId="77777777" w:rsidR="00843980" w:rsidRPr="006D74AC" w:rsidRDefault="00843980" w:rsidP="00381EDA">
            <w:pPr>
              <w:tabs>
                <w:tab w:val="left" w:pos="8505"/>
              </w:tabs>
              <w:rPr>
                <w:rFonts w:cs="Arial"/>
                <w:sz w:val="24"/>
                <w:szCs w:val="24"/>
              </w:rPr>
            </w:pPr>
          </w:p>
        </w:tc>
        <w:tc>
          <w:tcPr>
            <w:tcW w:w="420" w:type="dxa"/>
          </w:tcPr>
          <w:p w14:paraId="521ADD77" w14:textId="77777777" w:rsidR="00843980" w:rsidRPr="006D74AC" w:rsidRDefault="00843980" w:rsidP="00381EDA">
            <w:pPr>
              <w:tabs>
                <w:tab w:val="left" w:pos="8505"/>
              </w:tabs>
              <w:rPr>
                <w:rFonts w:cs="Arial"/>
                <w:sz w:val="24"/>
                <w:szCs w:val="24"/>
              </w:rPr>
            </w:pPr>
          </w:p>
        </w:tc>
      </w:tr>
    </w:tbl>
    <w:p w14:paraId="365ACF14" w14:textId="77777777" w:rsidR="00843980" w:rsidRPr="006D74AC" w:rsidRDefault="00843980" w:rsidP="00843980">
      <w:pPr>
        <w:tabs>
          <w:tab w:val="left" w:pos="8505"/>
        </w:tabs>
        <w:rPr>
          <w:rFonts w:cs="Arial"/>
          <w:sz w:val="24"/>
          <w:szCs w:val="24"/>
        </w:rPr>
      </w:pPr>
    </w:p>
    <w:p w14:paraId="2DBFBCFD" w14:textId="5843E962" w:rsidR="00843980" w:rsidRPr="006D74AC" w:rsidRDefault="00843980">
      <w:pPr>
        <w:spacing w:before="0" w:after="160" w:line="259" w:lineRule="auto"/>
        <w:rPr>
          <w:rFonts w:cs="Arial"/>
          <w:sz w:val="24"/>
          <w:szCs w:val="24"/>
        </w:rPr>
      </w:pPr>
      <w:r w:rsidRPr="006D74AC">
        <w:rPr>
          <w:rFonts w:cs="Arial"/>
          <w:sz w:val="24"/>
          <w:szCs w:val="24"/>
        </w:rPr>
        <w:br w:type="page"/>
      </w:r>
    </w:p>
    <w:p w14:paraId="668DC84A" w14:textId="77777777" w:rsidR="00843980" w:rsidRPr="006D74AC" w:rsidRDefault="00843980" w:rsidP="00843980">
      <w:pPr>
        <w:pStyle w:val="h20"/>
      </w:pPr>
      <w:r w:rsidRPr="006D74AC">
        <w:lastRenderedPageBreak/>
        <w:t>Kompetenzbereich</w:t>
      </w:r>
    </w:p>
    <w:p w14:paraId="6849AD2D" w14:textId="77777777" w:rsidR="00843980" w:rsidRPr="00B25997" w:rsidRDefault="00843980" w:rsidP="00843980">
      <w:pPr>
        <w:pStyle w:val="h21"/>
        <w:spacing w:before="0"/>
        <w:rPr>
          <w:bCs/>
        </w:rPr>
      </w:pPr>
      <w:r w:rsidRPr="00B25997">
        <w:t>Arbeiten im betrieblichen und beruflichen Umfeld</w:t>
      </w:r>
    </w:p>
    <w:p w14:paraId="6D857F92" w14:textId="77777777" w:rsidR="00843980" w:rsidRPr="006D74AC" w:rsidRDefault="00843980" w:rsidP="00843980">
      <w:pPr>
        <w:spacing w:before="0"/>
      </w:pPr>
    </w:p>
    <w:tbl>
      <w:tblPr>
        <w:tblW w:w="5000" w:type="pct"/>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ook w:val="04A0" w:firstRow="1" w:lastRow="0" w:firstColumn="1" w:lastColumn="0" w:noHBand="0" w:noVBand="1"/>
      </w:tblPr>
      <w:tblGrid>
        <w:gridCol w:w="5971"/>
        <w:gridCol w:w="756"/>
        <w:gridCol w:w="794"/>
        <w:gridCol w:w="756"/>
        <w:gridCol w:w="785"/>
      </w:tblGrid>
      <w:tr w:rsidR="006A3255" w:rsidRPr="007F1536" w14:paraId="5FF9B79F" w14:textId="77777777" w:rsidTr="00105C7C">
        <w:trPr>
          <w:trHeight w:hRule="exact" w:val="714"/>
        </w:trPr>
        <w:tc>
          <w:tcPr>
            <w:tcW w:w="3295" w:type="pct"/>
            <w:shd w:val="clear" w:color="auto" w:fill="354E19"/>
            <w:vAlign w:val="center"/>
          </w:tcPr>
          <w:p w14:paraId="11E66B5A" w14:textId="77777777" w:rsidR="006A3255" w:rsidRPr="007F1536" w:rsidRDefault="006A3255" w:rsidP="00381EDA">
            <w:pPr>
              <w:tabs>
                <w:tab w:val="right" w:pos="8572"/>
              </w:tabs>
              <w:spacing w:before="40" w:after="40"/>
              <w:rPr>
                <w:rFonts w:cs="Arial"/>
                <w:b/>
                <w:sz w:val="22"/>
                <w:lang w:eastAsia="de-AT"/>
              </w:rPr>
            </w:pPr>
            <w:r w:rsidRPr="007F1536">
              <w:rPr>
                <w:rFonts w:cs="Arial"/>
                <w:b/>
                <w:color w:val="FFFFFF" w:themeColor="background1"/>
                <w:sz w:val="22"/>
                <w:lang w:eastAsia="de-AT"/>
              </w:rPr>
              <w:t>Betriebliche Aufbau- und Ablauforganisation</w:t>
            </w:r>
          </w:p>
        </w:tc>
        <w:tc>
          <w:tcPr>
            <w:tcW w:w="417" w:type="pct"/>
            <w:shd w:val="clear" w:color="auto" w:fill="354E19"/>
            <w:vAlign w:val="center"/>
          </w:tcPr>
          <w:p w14:paraId="4FB11D2F" w14:textId="77777777" w:rsidR="006A3255" w:rsidRPr="007F1536" w:rsidRDefault="006A3255" w:rsidP="00381EDA">
            <w:pPr>
              <w:spacing w:before="0" w:after="0"/>
              <w:jc w:val="center"/>
              <w:rPr>
                <w:b/>
                <w:bCs/>
                <w:color w:val="FFFFFF"/>
                <w:sz w:val="22"/>
              </w:rPr>
            </w:pPr>
            <w:r w:rsidRPr="007F1536">
              <w:rPr>
                <w:b/>
                <w:bCs/>
                <w:color w:val="FFFFFF"/>
                <w:sz w:val="22"/>
              </w:rPr>
              <w:t>1. Lj.</w:t>
            </w:r>
          </w:p>
        </w:tc>
        <w:tc>
          <w:tcPr>
            <w:tcW w:w="438" w:type="pct"/>
            <w:shd w:val="clear" w:color="auto" w:fill="354E19"/>
            <w:vAlign w:val="center"/>
          </w:tcPr>
          <w:p w14:paraId="58B96479" w14:textId="77777777" w:rsidR="006A3255" w:rsidRPr="007F1536" w:rsidRDefault="006A3255" w:rsidP="00381EDA">
            <w:pPr>
              <w:spacing w:before="0" w:after="0"/>
              <w:jc w:val="center"/>
              <w:rPr>
                <w:b/>
                <w:bCs/>
                <w:color w:val="FFFFFF"/>
                <w:sz w:val="22"/>
              </w:rPr>
            </w:pPr>
            <w:r w:rsidRPr="007F1536">
              <w:rPr>
                <w:b/>
                <w:bCs/>
                <w:color w:val="FFFFFF"/>
                <w:sz w:val="22"/>
              </w:rPr>
              <w:t>2. Lj.</w:t>
            </w:r>
          </w:p>
        </w:tc>
        <w:tc>
          <w:tcPr>
            <w:tcW w:w="417" w:type="pct"/>
            <w:shd w:val="clear" w:color="auto" w:fill="354E19"/>
            <w:vAlign w:val="center"/>
          </w:tcPr>
          <w:p w14:paraId="5B504BF9" w14:textId="77777777" w:rsidR="006A3255" w:rsidRPr="007F1536" w:rsidRDefault="006A3255" w:rsidP="00381EDA">
            <w:pPr>
              <w:spacing w:before="0" w:after="0"/>
              <w:jc w:val="center"/>
              <w:rPr>
                <w:b/>
                <w:bCs/>
                <w:color w:val="FFFFFF"/>
                <w:sz w:val="22"/>
              </w:rPr>
            </w:pPr>
            <w:r w:rsidRPr="007F1536">
              <w:rPr>
                <w:b/>
                <w:bCs/>
                <w:color w:val="FFFFFF"/>
                <w:sz w:val="22"/>
              </w:rPr>
              <w:t>3. Lj.</w:t>
            </w:r>
          </w:p>
        </w:tc>
        <w:tc>
          <w:tcPr>
            <w:tcW w:w="433" w:type="pct"/>
            <w:shd w:val="clear" w:color="auto" w:fill="354E19"/>
            <w:vAlign w:val="center"/>
          </w:tcPr>
          <w:p w14:paraId="327F7D61" w14:textId="77777777" w:rsidR="006A3255" w:rsidRPr="007F1536" w:rsidRDefault="006A3255" w:rsidP="00381EDA">
            <w:pPr>
              <w:spacing w:before="0" w:after="0"/>
              <w:jc w:val="center"/>
              <w:rPr>
                <w:b/>
                <w:bCs/>
                <w:color w:val="FFFFFF"/>
                <w:sz w:val="22"/>
              </w:rPr>
            </w:pPr>
            <w:r w:rsidRPr="007F1536">
              <w:rPr>
                <w:b/>
                <w:bCs/>
                <w:color w:val="FFFFFF"/>
                <w:sz w:val="22"/>
              </w:rPr>
              <w:t>4. Lj.</w:t>
            </w:r>
          </w:p>
        </w:tc>
      </w:tr>
      <w:tr w:rsidR="006A3255" w:rsidRPr="007F1536" w14:paraId="36510BC6" w14:textId="77777777" w:rsidTr="006A3255">
        <w:trPr>
          <w:trHeight w:hRule="exact" w:val="454"/>
        </w:trPr>
        <w:tc>
          <w:tcPr>
            <w:tcW w:w="3295" w:type="pct"/>
            <w:shd w:val="clear" w:color="auto" w:fill="BFBFBF"/>
            <w:vAlign w:val="center"/>
          </w:tcPr>
          <w:p w14:paraId="0A06303F" w14:textId="52DFF7DC" w:rsidR="006A3255" w:rsidRPr="007F1536" w:rsidRDefault="00B27602" w:rsidP="00381EDA">
            <w:pPr>
              <w:tabs>
                <w:tab w:val="right" w:pos="8572"/>
              </w:tabs>
              <w:spacing w:before="40" w:after="40"/>
              <w:rPr>
                <w:b/>
                <w:bCs/>
                <w:color w:val="FFFFFF" w:themeColor="background1"/>
                <w:szCs w:val="20"/>
              </w:rPr>
            </w:pPr>
            <w:r>
              <w:rPr>
                <w:b/>
                <w:bCs/>
                <w:color w:val="FFFFFF" w:themeColor="background1"/>
                <w:szCs w:val="20"/>
              </w:rPr>
              <w:t>Die auszubildende Person</w:t>
            </w:r>
            <w:r w:rsidR="006A3255" w:rsidRPr="007F1536">
              <w:rPr>
                <w:b/>
                <w:bCs/>
                <w:color w:val="FFFFFF" w:themeColor="background1"/>
                <w:szCs w:val="20"/>
              </w:rPr>
              <w:t xml:space="preserve"> kann …</w:t>
            </w:r>
          </w:p>
        </w:tc>
        <w:tc>
          <w:tcPr>
            <w:tcW w:w="417" w:type="pct"/>
            <w:shd w:val="clear" w:color="auto" w:fill="BFBFBF"/>
            <w:vAlign w:val="center"/>
          </w:tcPr>
          <w:p w14:paraId="2A75A06D" w14:textId="77777777" w:rsidR="006A3255" w:rsidRPr="007F1536" w:rsidRDefault="006A3255" w:rsidP="00381EDA">
            <w:pPr>
              <w:spacing w:before="0" w:after="0"/>
              <w:jc w:val="center"/>
              <w:rPr>
                <w:b/>
                <w:bCs/>
                <w:color w:val="FFFFFF"/>
                <w:szCs w:val="20"/>
              </w:rPr>
            </w:pPr>
            <w:r w:rsidRPr="007F1536">
              <w:rPr>
                <w:b/>
                <w:bCs/>
                <w:color w:val="FFFFFF"/>
                <w:szCs w:val="20"/>
              </w:rPr>
              <w:sym w:font="Wingdings" w:char="F0FC"/>
            </w:r>
          </w:p>
        </w:tc>
        <w:tc>
          <w:tcPr>
            <w:tcW w:w="438" w:type="pct"/>
            <w:shd w:val="clear" w:color="auto" w:fill="BFBFBF"/>
            <w:vAlign w:val="center"/>
          </w:tcPr>
          <w:p w14:paraId="7D9850A2" w14:textId="77777777" w:rsidR="006A3255" w:rsidRPr="007F1536" w:rsidRDefault="006A3255" w:rsidP="00381EDA">
            <w:pPr>
              <w:spacing w:before="0" w:after="0"/>
              <w:jc w:val="center"/>
              <w:rPr>
                <w:b/>
                <w:bCs/>
                <w:color w:val="FFFFFF"/>
                <w:szCs w:val="20"/>
              </w:rPr>
            </w:pPr>
            <w:r w:rsidRPr="007F1536">
              <w:rPr>
                <w:b/>
                <w:bCs/>
                <w:color w:val="FFFFFF"/>
                <w:szCs w:val="20"/>
              </w:rPr>
              <w:sym w:font="Wingdings" w:char="F0FC"/>
            </w:r>
          </w:p>
        </w:tc>
        <w:tc>
          <w:tcPr>
            <w:tcW w:w="417" w:type="pct"/>
            <w:shd w:val="clear" w:color="auto" w:fill="BFBFBF"/>
            <w:vAlign w:val="center"/>
          </w:tcPr>
          <w:p w14:paraId="575A4B4A" w14:textId="77777777" w:rsidR="006A3255" w:rsidRPr="007F1536" w:rsidRDefault="006A3255" w:rsidP="00381EDA">
            <w:pPr>
              <w:spacing w:before="0" w:after="0"/>
              <w:jc w:val="center"/>
              <w:rPr>
                <w:b/>
                <w:bCs/>
                <w:color w:val="FFFFFF"/>
                <w:szCs w:val="20"/>
              </w:rPr>
            </w:pPr>
            <w:r w:rsidRPr="007F1536">
              <w:rPr>
                <w:b/>
                <w:bCs/>
                <w:color w:val="FFFFFF"/>
                <w:szCs w:val="20"/>
              </w:rPr>
              <w:sym w:font="Wingdings" w:char="F0FC"/>
            </w:r>
          </w:p>
        </w:tc>
        <w:tc>
          <w:tcPr>
            <w:tcW w:w="433" w:type="pct"/>
            <w:shd w:val="clear" w:color="auto" w:fill="BFBFBF"/>
            <w:vAlign w:val="center"/>
          </w:tcPr>
          <w:p w14:paraId="3E073A36" w14:textId="77777777" w:rsidR="006A3255" w:rsidRPr="007F1536" w:rsidRDefault="006A3255" w:rsidP="00381EDA">
            <w:pPr>
              <w:spacing w:before="0" w:after="0"/>
              <w:jc w:val="center"/>
              <w:rPr>
                <w:b/>
                <w:bCs/>
                <w:color w:val="FFFFFF"/>
                <w:szCs w:val="20"/>
              </w:rPr>
            </w:pPr>
            <w:r w:rsidRPr="007F1536">
              <w:rPr>
                <w:b/>
                <w:bCs/>
                <w:color w:val="FFFFFF"/>
                <w:szCs w:val="20"/>
              </w:rPr>
              <w:sym w:font="Wingdings" w:char="F0FC"/>
            </w:r>
          </w:p>
        </w:tc>
      </w:tr>
      <w:tr w:rsidR="006A3255" w:rsidRPr="00AB7FA8" w14:paraId="209D0994" w14:textId="77777777" w:rsidTr="00B27602">
        <w:trPr>
          <w:trHeight w:val="397"/>
        </w:trPr>
        <w:tc>
          <w:tcPr>
            <w:tcW w:w="3295" w:type="pct"/>
            <w:vAlign w:val="center"/>
          </w:tcPr>
          <w:p w14:paraId="5E3D82D2" w14:textId="48D26560" w:rsidR="006A3255" w:rsidRPr="00407ED1" w:rsidRDefault="00B27602" w:rsidP="00381EDA">
            <w:pPr>
              <w:spacing w:before="40" w:after="40"/>
              <w:rPr>
                <w:szCs w:val="20"/>
              </w:rPr>
            </w:pPr>
            <w:r w:rsidRPr="00B27602">
              <w:rPr>
                <w:szCs w:val="20"/>
              </w:rPr>
              <w:t>sich im Lehrbetrieb zurechtfinden (z</w:t>
            </w:r>
            <w:r>
              <w:rPr>
                <w:szCs w:val="20"/>
              </w:rPr>
              <w:t xml:space="preserve">. </w:t>
            </w:r>
            <w:r w:rsidRPr="00B27602">
              <w:rPr>
                <w:szCs w:val="20"/>
              </w:rPr>
              <w:t>B</w:t>
            </w:r>
            <w:r>
              <w:rPr>
                <w:szCs w:val="20"/>
              </w:rPr>
              <w:t>.</w:t>
            </w:r>
            <w:r w:rsidRPr="00B27602">
              <w:rPr>
                <w:szCs w:val="20"/>
              </w:rPr>
              <w:t xml:space="preserve"> Sammelplätze, Fluchtwege, Bereiche mit Zutrittsberechtigung, Reinraumzonen, Hygienezonen).</w:t>
            </w:r>
          </w:p>
        </w:tc>
        <w:tc>
          <w:tcPr>
            <w:tcW w:w="417" w:type="pct"/>
            <w:vAlign w:val="center"/>
          </w:tcPr>
          <w:p w14:paraId="78D08E99" w14:textId="77777777" w:rsidR="006A3255" w:rsidRPr="00AB7FA8" w:rsidRDefault="006A3255" w:rsidP="006A3255">
            <w:pPr>
              <w:spacing w:before="40" w:after="40"/>
              <w:jc w:val="center"/>
              <w:rPr>
                <w:rFonts w:asciiTheme="majorHAnsi" w:hAnsiTheme="majorHAnsi"/>
                <w:sz w:val="18"/>
                <w:szCs w:val="18"/>
              </w:rPr>
            </w:pPr>
          </w:p>
        </w:tc>
        <w:tc>
          <w:tcPr>
            <w:tcW w:w="438" w:type="pct"/>
            <w:vAlign w:val="center"/>
          </w:tcPr>
          <w:p w14:paraId="73FB7B64" w14:textId="77777777" w:rsidR="006A3255" w:rsidRPr="00AB7FA8" w:rsidRDefault="006A3255" w:rsidP="006A3255">
            <w:pPr>
              <w:spacing w:before="40" w:after="40"/>
              <w:jc w:val="center"/>
              <w:rPr>
                <w:rFonts w:asciiTheme="majorHAnsi" w:hAnsiTheme="majorHAnsi"/>
                <w:sz w:val="18"/>
                <w:szCs w:val="18"/>
              </w:rPr>
            </w:pPr>
          </w:p>
        </w:tc>
        <w:tc>
          <w:tcPr>
            <w:tcW w:w="417" w:type="pct"/>
            <w:vAlign w:val="center"/>
          </w:tcPr>
          <w:p w14:paraId="11B99641" w14:textId="77777777" w:rsidR="006A3255" w:rsidRPr="00AB7FA8" w:rsidRDefault="006A3255" w:rsidP="006A3255">
            <w:pPr>
              <w:spacing w:before="40" w:after="40"/>
              <w:jc w:val="center"/>
              <w:rPr>
                <w:rFonts w:asciiTheme="majorHAnsi" w:hAnsiTheme="majorHAnsi"/>
                <w:sz w:val="18"/>
                <w:szCs w:val="18"/>
              </w:rPr>
            </w:pPr>
          </w:p>
        </w:tc>
        <w:tc>
          <w:tcPr>
            <w:tcW w:w="433" w:type="pct"/>
            <w:vAlign w:val="center"/>
          </w:tcPr>
          <w:p w14:paraId="17C5F6E2" w14:textId="77777777" w:rsidR="006A3255" w:rsidRPr="00AB7FA8" w:rsidRDefault="006A3255" w:rsidP="006A3255">
            <w:pPr>
              <w:spacing w:before="40" w:after="40"/>
              <w:jc w:val="center"/>
              <w:rPr>
                <w:rFonts w:asciiTheme="majorHAnsi" w:hAnsiTheme="majorHAnsi"/>
                <w:sz w:val="18"/>
                <w:szCs w:val="18"/>
              </w:rPr>
            </w:pPr>
          </w:p>
        </w:tc>
      </w:tr>
      <w:tr w:rsidR="006A3255" w:rsidRPr="00AB7FA8" w14:paraId="091C6D23" w14:textId="77777777" w:rsidTr="00B27602">
        <w:trPr>
          <w:trHeight w:val="397"/>
        </w:trPr>
        <w:tc>
          <w:tcPr>
            <w:tcW w:w="3295" w:type="pct"/>
            <w:vAlign w:val="center"/>
          </w:tcPr>
          <w:p w14:paraId="43854590" w14:textId="4461EEF4" w:rsidR="006A3255" w:rsidRPr="00407ED1" w:rsidRDefault="00B27602" w:rsidP="00381EDA">
            <w:pPr>
              <w:spacing w:before="40" w:after="40"/>
              <w:rPr>
                <w:szCs w:val="20"/>
              </w:rPr>
            </w:pPr>
            <w:r w:rsidRPr="00B27602">
              <w:rPr>
                <w:szCs w:val="20"/>
              </w:rPr>
              <w:t>einen Überblick über die wesentlichen Aufgaben und die Zusammenhänge der verschiedenen Bereiche des Lehrbetriebs sowie die betrieblichen Prozesse (z</w:t>
            </w:r>
            <w:r>
              <w:rPr>
                <w:szCs w:val="20"/>
              </w:rPr>
              <w:t xml:space="preserve">. </w:t>
            </w:r>
            <w:r w:rsidRPr="00B27602">
              <w:rPr>
                <w:szCs w:val="20"/>
              </w:rPr>
              <w:t>B Probenfluss) geben.</w:t>
            </w:r>
          </w:p>
        </w:tc>
        <w:tc>
          <w:tcPr>
            <w:tcW w:w="417" w:type="pct"/>
            <w:vAlign w:val="center"/>
          </w:tcPr>
          <w:p w14:paraId="6ACA7423" w14:textId="77777777" w:rsidR="006A3255" w:rsidRPr="006F03A1" w:rsidRDefault="006A3255" w:rsidP="006A3255">
            <w:pPr>
              <w:spacing w:before="40" w:after="40"/>
              <w:jc w:val="center"/>
              <w:rPr>
                <w:rFonts w:asciiTheme="majorHAnsi" w:hAnsiTheme="majorHAnsi"/>
                <w:sz w:val="18"/>
                <w:szCs w:val="18"/>
              </w:rPr>
            </w:pPr>
          </w:p>
        </w:tc>
        <w:tc>
          <w:tcPr>
            <w:tcW w:w="438" w:type="pct"/>
            <w:vAlign w:val="center"/>
          </w:tcPr>
          <w:p w14:paraId="73D63FD9" w14:textId="77777777" w:rsidR="006A3255" w:rsidRPr="006F03A1" w:rsidRDefault="006A3255" w:rsidP="006A3255">
            <w:pPr>
              <w:spacing w:before="40" w:after="40"/>
              <w:jc w:val="center"/>
              <w:rPr>
                <w:rFonts w:asciiTheme="majorHAnsi" w:hAnsiTheme="majorHAnsi"/>
                <w:sz w:val="18"/>
                <w:szCs w:val="18"/>
              </w:rPr>
            </w:pPr>
          </w:p>
        </w:tc>
        <w:tc>
          <w:tcPr>
            <w:tcW w:w="417" w:type="pct"/>
            <w:vAlign w:val="center"/>
          </w:tcPr>
          <w:p w14:paraId="7D5C5FA4" w14:textId="77777777" w:rsidR="006A3255" w:rsidRPr="006F03A1" w:rsidRDefault="006A3255" w:rsidP="006A3255">
            <w:pPr>
              <w:spacing w:before="40" w:after="40"/>
              <w:jc w:val="center"/>
              <w:rPr>
                <w:rFonts w:asciiTheme="majorHAnsi" w:hAnsiTheme="majorHAnsi"/>
                <w:sz w:val="18"/>
                <w:szCs w:val="18"/>
              </w:rPr>
            </w:pPr>
          </w:p>
        </w:tc>
        <w:tc>
          <w:tcPr>
            <w:tcW w:w="433" w:type="pct"/>
            <w:vAlign w:val="center"/>
          </w:tcPr>
          <w:p w14:paraId="5BCE0180" w14:textId="77777777" w:rsidR="006A3255" w:rsidRPr="006F03A1" w:rsidRDefault="006A3255" w:rsidP="006A3255">
            <w:pPr>
              <w:spacing w:before="40" w:after="40"/>
              <w:jc w:val="center"/>
              <w:rPr>
                <w:rFonts w:asciiTheme="majorHAnsi" w:hAnsiTheme="majorHAnsi"/>
                <w:sz w:val="18"/>
                <w:szCs w:val="18"/>
              </w:rPr>
            </w:pPr>
          </w:p>
        </w:tc>
      </w:tr>
      <w:tr w:rsidR="006A3255" w:rsidRPr="007F1536" w14:paraId="0986EDC0" w14:textId="77777777" w:rsidTr="00105C7C">
        <w:trPr>
          <w:trHeight w:hRule="exact" w:val="714"/>
        </w:trPr>
        <w:tc>
          <w:tcPr>
            <w:tcW w:w="3295" w:type="pct"/>
            <w:shd w:val="clear" w:color="auto" w:fill="354E19"/>
            <w:vAlign w:val="center"/>
          </w:tcPr>
          <w:p w14:paraId="35D7D5FA" w14:textId="5E0BC4D5" w:rsidR="006A3255" w:rsidRPr="007F1536" w:rsidRDefault="00B27602" w:rsidP="00381EDA">
            <w:pPr>
              <w:tabs>
                <w:tab w:val="right" w:pos="8572"/>
              </w:tabs>
              <w:spacing w:before="40" w:after="40"/>
              <w:rPr>
                <w:rFonts w:cs="Arial"/>
                <w:b/>
                <w:color w:val="FFFFFF" w:themeColor="background1"/>
                <w:sz w:val="22"/>
                <w:lang w:eastAsia="de-AT"/>
              </w:rPr>
            </w:pPr>
            <w:r w:rsidRPr="00B27602">
              <w:rPr>
                <w:rFonts w:cs="Arial"/>
                <w:b/>
                <w:color w:val="FFFFFF" w:themeColor="background1"/>
                <w:sz w:val="22"/>
                <w:lang w:eastAsia="de-AT"/>
              </w:rPr>
              <w:t>Lehrbetrieb und Branche</w:t>
            </w:r>
            <w:r>
              <w:rPr>
                <w:rFonts w:cs="Arial"/>
                <w:b/>
                <w:color w:val="FFFFFF" w:themeColor="background1"/>
                <w:sz w:val="22"/>
                <w:lang w:eastAsia="de-AT"/>
              </w:rPr>
              <w:t xml:space="preserve"> </w:t>
            </w:r>
          </w:p>
        </w:tc>
        <w:tc>
          <w:tcPr>
            <w:tcW w:w="417" w:type="pct"/>
            <w:shd w:val="clear" w:color="auto" w:fill="354E19"/>
            <w:vAlign w:val="center"/>
          </w:tcPr>
          <w:p w14:paraId="3438994F" w14:textId="77777777" w:rsidR="006A3255" w:rsidRPr="007F1536" w:rsidRDefault="006A3255" w:rsidP="00381EDA">
            <w:pPr>
              <w:spacing w:before="0" w:after="0"/>
              <w:jc w:val="center"/>
              <w:rPr>
                <w:rFonts w:cs="Arial"/>
                <w:b/>
                <w:color w:val="FFFFFF" w:themeColor="background1"/>
                <w:sz w:val="22"/>
                <w:lang w:eastAsia="de-AT"/>
              </w:rPr>
            </w:pPr>
            <w:r w:rsidRPr="007F1536">
              <w:rPr>
                <w:rFonts w:cs="Arial"/>
                <w:b/>
                <w:color w:val="FFFFFF" w:themeColor="background1"/>
                <w:sz w:val="22"/>
                <w:lang w:eastAsia="de-AT"/>
              </w:rPr>
              <w:t>1. Lj.</w:t>
            </w:r>
          </w:p>
        </w:tc>
        <w:tc>
          <w:tcPr>
            <w:tcW w:w="438" w:type="pct"/>
            <w:shd w:val="clear" w:color="auto" w:fill="354E19"/>
            <w:vAlign w:val="center"/>
          </w:tcPr>
          <w:p w14:paraId="7A5E3C18" w14:textId="77777777" w:rsidR="006A3255" w:rsidRPr="007F1536" w:rsidRDefault="006A3255" w:rsidP="00381EDA">
            <w:pPr>
              <w:spacing w:before="0" w:after="0"/>
              <w:jc w:val="center"/>
              <w:rPr>
                <w:rFonts w:cs="Arial"/>
                <w:b/>
                <w:color w:val="FFFFFF" w:themeColor="background1"/>
                <w:sz w:val="22"/>
                <w:lang w:eastAsia="de-AT"/>
              </w:rPr>
            </w:pPr>
            <w:r w:rsidRPr="007F1536">
              <w:rPr>
                <w:rFonts w:cs="Arial"/>
                <w:b/>
                <w:color w:val="FFFFFF" w:themeColor="background1"/>
                <w:sz w:val="22"/>
                <w:lang w:eastAsia="de-AT"/>
              </w:rPr>
              <w:t>2. Lj.</w:t>
            </w:r>
          </w:p>
        </w:tc>
        <w:tc>
          <w:tcPr>
            <w:tcW w:w="417" w:type="pct"/>
            <w:shd w:val="clear" w:color="auto" w:fill="354E19"/>
            <w:vAlign w:val="center"/>
          </w:tcPr>
          <w:p w14:paraId="0C34611A" w14:textId="77777777" w:rsidR="006A3255" w:rsidRPr="007F1536" w:rsidRDefault="006A3255" w:rsidP="00381EDA">
            <w:pPr>
              <w:spacing w:before="0" w:after="0"/>
              <w:jc w:val="center"/>
              <w:rPr>
                <w:rFonts w:cs="Arial"/>
                <w:b/>
                <w:color w:val="FFFFFF" w:themeColor="background1"/>
                <w:sz w:val="22"/>
                <w:lang w:eastAsia="de-AT"/>
              </w:rPr>
            </w:pPr>
            <w:r w:rsidRPr="007F1536">
              <w:rPr>
                <w:rFonts w:cs="Arial"/>
                <w:b/>
                <w:color w:val="FFFFFF" w:themeColor="background1"/>
                <w:sz w:val="22"/>
                <w:lang w:eastAsia="de-AT"/>
              </w:rPr>
              <w:t>3. Lj.</w:t>
            </w:r>
          </w:p>
        </w:tc>
        <w:tc>
          <w:tcPr>
            <w:tcW w:w="433" w:type="pct"/>
            <w:shd w:val="clear" w:color="auto" w:fill="354E19"/>
            <w:vAlign w:val="center"/>
          </w:tcPr>
          <w:p w14:paraId="507DEA00" w14:textId="77777777" w:rsidR="006A3255" w:rsidRPr="007F1536" w:rsidRDefault="006A3255" w:rsidP="00381EDA">
            <w:pPr>
              <w:spacing w:before="0" w:after="0"/>
              <w:jc w:val="center"/>
              <w:rPr>
                <w:rFonts w:cs="Arial"/>
                <w:b/>
                <w:color w:val="FFFFFF" w:themeColor="background1"/>
                <w:sz w:val="22"/>
                <w:lang w:eastAsia="de-AT"/>
              </w:rPr>
            </w:pPr>
            <w:r w:rsidRPr="007F1536">
              <w:rPr>
                <w:rFonts w:cs="Arial"/>
                <w:b/>
                <w:color w:val="FFFFFF" w:themeColor="background1"/>
                <w:sz w:val="22"/>
                <w:lang w:eastAsia="de-AT"/>
              </w:rPr>
              <w:t>4. Lj.</w:t>
            </w:r>
          </w:p>
        </w:tc>
      </w:tr>
      <w:tr w:rsidR="00B27602" w:rsidRPr="007F1536" w14:paraId="1FAF9529" w14:textId="77777777" w:rsidTr="006A3255">
        <w:trPr>
          <w:trHeight w:hRule="exact" w:val="454"/>
        </w:trPr>
        <w:tc>
          <w:tcPr>
            <w:tcW w:w="3295" w:type="pct"/>
            <w:shd w:val="clear" w:color="auto" w:fill="BFBFBF"/>
            <w:vAlign w:val="center"/>
          </w:tcPr>
          <w:p w14:paraId="185B99DF" w14:textId="65FDE6D8" w:rsidR="00B27602" w:rsidRPr="007F1536" w:rsidRDefault="00B27602" w:rsidP="00B27602">
            <w:pPr>
              <w:tabs>
                <w:tab w:val="right" w:pos="8572"/>
              </w:tabs>
              <w:spacing w:before="40" w:after="40"/>
              <w:rPr>
                <w:b/>
                <w:bCs/>
                <w:color w:val="FFFFFF" w:themeColor="background1"/>
                <w:szCs w:val="20"/>
              </w:rPr>
            </w:pPr>
            <w:r>
              <w:rPr>
                <w:b/>
                <w:bCs/>
                <w:color w:val="FFFFFF" w:themeColor="background1"/>
                <w:szCs w:val="20"/>
              </w:rPr>
              <w:t>Die auszubildende Person</w:t>
            </w:r>
            <w:r w:rsidRPr="007F1536">
              <w:rPr>
                <w:b/>
                <w:bCs/>
                <w:color w:val="FFFFFF" w:themeColor="background1"/>
                <w:szCs w:val="20"/>
              </w:rPr>
              <w:t xml:space="preserve"> kann …</w:t>
            </w:r>
          </w:p>
        </w:tc>
        <w:tc>
          <w:tcPr>
            <w:tcW w:w="417" w:type="pct"/>
            <w:shd w:val="clear" w:color="auto" w:fill="BFBFBF"/>
            <w:vAlign w:val="center"/>
          </w:tcPr>
          <w:p w14:paraId="0D2ABF8E" w14:textId="77777777" w:rsidR="00B27602" w:rsidRPr="007F1536" w:rsidRDefault="00B27602" w:rsidP="00B27602">
            <w:pPr>
              <w:spacing w:before="0" w:after="0"/>
              <w:jc w:val="center"/>
              <w:rPr>
                <w:b/>
                <w:bCs/>
                <w:color w:val="FFFFFF"/>
                <w:szCs w:val="20"/>
              </w:rPr>
            </w:pPr>
            <w:r w:rsidRPr="007F1536">
              <w:rPr>
                <w:b/>
                <w:bCs/>
                <w:color w:val="FFFFFF"/>
                <w:szCs w:val="20"/>
              </w:rPr>
              <w:sym w:font="Wingdings" w:char="F0FC"/>
            </w:r>
          </w:p>
        </w:tc>
        <w:tc>
          <w:tcPr>
            <w:tcW w:w="438" w:type="pct"/>
            <w:shd w:val="clear" w:color="auto" w:fill="BFBFBF"/>
            <w:vAlign w:val="center"/>
          </w:tcPr>
          <w:p w14:paraId="3C035F43" w14:textId="77777777" w:rsidR="00B27602" w:rsidRPr="007F1536" w:rsidRDefault="00B27602" w:rsidP="00B27602">
            <w:pPr>
              <w:spacing w:before="0" w:after="0"/>
              <w:jc w:val="center"/>
              <w:rPr>
                <w:b/>
                <w:bCs/>
                <w:color w:val="FFFFFF"/>
                <w:szCs w:val="20"/>
              </w:rPr>
            </w:pPr>
            <w:r w:rsidRPr="007F1536">
              <w:rPr>
                <w:b/>
                <w:bCs/>
                <w:color w:val="FFFFFF"/>
                <w:szCs w:val="20"/>
              </w:rPr>
              <w:sym w:font="Wingdings" w:char="F0FC"/>
            </w:r>
          </w:p>
        </w:tc>
        <w:tc>
          <w:tcPr>
            <w:tcW w:w="417" w:type="pct"/>
            <w:shd w:val="clear" w:color="auto" w:fill="BFBFBF"/>
            <w:vAlign w:val="center"/>
          </w:tcPr>
          <w:p w14:paraId="686A5B6A" w14:textId="77777777" w:rsidR="00B27602" w:rsidRPr="007F1536" w:rsidRDefault="00B27602" w:rsidP="00B27602">
            <w:pPr>
              <w:spacing w:before="0" w:after="0"/>
              <w:jc w:val="center"/>
              <w:rPr>
                <w:b/>
                <w:bCs/>
                <w:color w:val="FFFFFF"/>
                <w:szCs w:val="20"/>
              </w:rPr>
            </w:pPr>
            <w:r w:rsidRPr="007F1536">
              <w:rPr>
                <w:b/>
                <w:bCs/>
                <w:color w:val="FFFFFF"/>
                <w:szCs w:val="20"/>
              </w:rPr>
              <w:sym w:font="Wingdings" w:char="F0FC"/>
            </w:r>
          </w:p>
        </w:tc>
        <w:tc>
          <w:tcPr>
            <w:tcW w:w="433" w:type="pct"/>
            <w:shd w:val="clear" w:color="auto" w:fill="BFBFBF"/>
            <w:vAlign w:val="center"/>
          </w:tcPr>
          <w:p w14:paraId="5341D5B0" w14:textId="77777777" w:rsidR="00B27602" w:rsidRPr="007F1536" w:rsidRDefault="00B27602" w:rsidP="00B27602">
            <w:pPr>
              <w:spacing w:before="0" w:after="0"/>
              <w:jc w:val="center"/>
              <w:rPr>
                <w:b/>
                <w:bCs/>
                <w:color w:val="FFFFFF"/>
                <w:szCs w:val="20"/>
              </w:rPr>
            </w:pPr>
            <w:r w:rsidRPr="007F1536">
              <w:rPr>
                <w:b/>
                <w:bCs/>
                <w:color w:val="FFFFFF"/>
                <w:szCs w:val="20"/>
              </w:rPr>
              <w:sym w:font="Wingdings" w:char="F0FC"/>
            </w:r>
          </w:p>
        </w:tc>
      </w:tr>
      <w:tr w:rsidR="006A3255" w:rsidRPr="00AB7FA8" w14:paraId="4E4FF3FC" w14:textId="77777777" w:rsidTr="00B27602">
        <w:trPr>
          <w:trHeight w:val="397"/>
        </w:trPr>
        <w:tc>
          <w:tcPr>
            <w:tcW w:w="3295" w:type="pct"/>
            <w:vAlign w:val="center"/>
          </w:tcPr>
          <w:p w14:paraId="2DF9FFAA" w14:textId="3013D45D" w:rsidR="006A3255" w:rsidRPr="00407ED1" w:rsidRDefault="00B27602" w:rsidP="00381EDA">
            <w:pPr>
              <w:spacing w:before="40" w:after="40"/>
              <w:rPr>
                <w:szCs w:val="20"/>
              </w:rPr>
            </w:pPr>
            <w:r w:rsidRPr="00B27602">
              <w:rPr>
                <w:szCs w:val="20"/>
              </w:rPr>
              <w:t>1die Ziele des Betriebs, das betriebliche Leistungsangebot und das betriebliche Umfeld (z</w:t>
            </w:r>
            <w:r>
              <w:rPr>
                <w:szCs w:val="20"/>
              </w:rPr>
              <w:t xml:space="preserve">. </w:t>
            </w:r>
            <w:r w:rsidRPr="00B27602">
              <w:rPr>
                <w:szCs w:val="20"/>
              </w:rPr>
              <w:t>B</w:t>
            </w:r>
            <w:r>
              <w:rPr>
                <w:szCs w:val="20"/>
              </w:rPr>
              <w:t>.</w:t>
            </w:r>
            <w:r w:rsidRPr="00B27602">
              <w:rPr>
                <w:szCs w:val="20"/>
              </w:rPr>
              <w:t xml:space="preserve"> Produkte, Branche, Mitbewerber) beschreiben</w:t>
            </w:r>
            <w:r>
              <w:rPr>
                <w:szCs w:val="20"/>
              </w:rPr>
              <w:t>.</w:t>
            </w:r>
          </w:p>
        </w:tc>
        <w:tc>
          <w:tcPr>
            <w:tcW w:w="417" w:type="pct"/>
            <w:vAlign w:val="center"/>
          </w:tcPr>
          <w:p w14:paraId="6AD1F851" w14:textId="77777777" w:rsidR="006A3255" w:rsidRPr="00AB7FA8" w:rsidRDefault="006A3255" w:rsidP="00381EDA">
            <w:pPr>
              <w:spacing w:before="40" w:after="40"/>
              <w:jc w:val="center"/>
              <w:rPr>
                <w:rFonts w:asciiTheme="majorHAnsi" w:hAnsiTheme="majorHAnsi"/>
                <w:sz w:val="18"/>
                <w:szCs w:val="18"/>
              </w:rPr>
            </w:pPr>
          </w:p>
        </w:tc>
        <w:tc>
          <w:tcPr>
            <w:tcW w:w="438" w:type="pct"/>
            <w:vAlign w:val="center"/>
          </w:tcPr>
          <w:p w14:paraId="14303A48" w14:textId="77777777" w:rsidR="006A3255" w:rsidRPr="00AB7FA8" w:rsidRDefault="006A3255" w:rsidP="00381EDA">
            <w:pPr>
              <w:spacing w:before="40" w:after="40"/>
              <w:jc w:val="center"/>
              <w:rPr>
                <w:rFonts w:asciiTheme="majorHAnsi" w:hAnsiTheme="majorHAnsi"/>
                <w:sz w:val="18"/>
                <w:szCs w:val="18"/>
              </w:rPr>
            </w:pPr>
          </w:p>
        </w:tc>
        <w:tc>
          <w:tcPr>
            <w:tcW w:w="417" w:type="pct"/>
            <w:vAlign w:val="center"/>
          </w:tcPr>
          <w:p w14:paraId="1938A391" w14:textId="77777777" w:rsidR="006A3255" w:rsidRPr="00AB7FA8" w:rsidRDefault="006A3255" w:rsidP="00381EDA">
            <w:pPr>
              <w:spacing w:before="40" w:after="40"/>
              <w:jc w:val="center"/>
              <w:rPr>
                <w:rFonts w:asciiTheme="majorHAnsi" w:hAnsiTheme="majorHAnsi"/>
                <w:sz w:val="18"/>
                <w:szCs w:val="18"/>
              </w:rPr>
            </w:pPr>
          </w:p>
        </w:tc>
        <w:tc>
          <w:tcPr>
            <w:tcW w:w="433" w:type="pct"/>
            <w:vAlign w:val="center"/>
          </w:tcPr>
          <w:p w14:paraId="2CE7A920" w14:textId="77777777" w:rsidR="006A3255" w:rsidRPr="00AB7FA8" w:rsidRDefault="006A3255" w:rsidP="00381EDA">
            <w:pPr>
              <w:spacing w:before="40" w:after="40"/>
              <w:jc w:val="center"/>
              <w:rPr>
                <w:rFonts w:asciiTheme="majorHAnsi" w:hAnsiTheme="majorHAnsi"/>
                <w:sz w:val="18"/>
                <w:szCs w:val="18"/>
              </w:rPr>
            </w:pPr>
          </w:p>
        </w:tc>
      </w:tr>
      <w:tr w:rsidR="006A3255" w:rsidRPr="00AB7FA8" w14:paraId="64F2DFBB" w14:textId="77777777" w:rsidTr="00B27602">
        <w:trPr>
          <w:trHeight w:val="397"/>
        </w:trPr>
        <w:tc>
          <w:tcPr>
            <w:tcW w:w="3295" w:type="pct"/>
            <w:vAlign w:val="center"/>
          </w:tcPr>
          <w:p w14:paraId="6C4FEFB3" w14:textId="0C793313" w:rsidR="006A3255" w:rsidRPr="00407ED1" w:rsidRDefault="00B27602" w:rsidP="00381EDA">
            <w:pPr>
              <w:spacing w:before="40" w:after="40"/>
              <w:rPr>
                <w:szCs w:val="20"/>
              </w:rPr>
            </w:pPr>
            <w:r w:rsidRPr="00B27602">
              <w:rPr>
                <w:szCs w:val="20"/>
              </w:rPr>
              <w:t>die Struktur des Lehrbetriebs samt den Zuständigkeiten von einzelnen Bereichen und Personen benennen.</w:t>
            </w:r>
          </w:p>
        </w:tc>
        <w:tc>
          <w:tcPr>
            <w:tcW w:w="417" w:type="pct"/>
            <w:vAlign w:val="center"/>
          </w:tcPr>
          <w:p w14:paraId="51AB881C" w14:textId="77777777" w:rsidR="006A3255" w:rsidRPr="006F03A1" w:rsidRDefault="006A3255" w:rsidP="00381EDA">
            <w:pPr>
              <w:spacing w:before="40" w:after="40"/>
              <w:jc w:val="center"/>
              <w:rPr>
                <w:rFonts w:asciiTheme="majorHAnsi" w:hAnsiTheme="majorHAnsi"/>
                <w:sz w:val="18"/>
                <w:szCs w:val="18"/>
              </w:rPr>
            </w:pPr>
          </w:p>
        </w:tc>
        <w:tc>
          <w:tcPr>
            <w:tcW w:w="438" w:type="pct"/>
            <w:vAlign w:val="center"/>
          </w:tcPr>
          <w:p w14:paraId="3C916B2B" w14:textId="77777777" w:rsidR="006A3255" w:rsidRPr="006F03A1" w:rsidRDefault="006A3255" w:rsidP="00381EDA">
            <w:pPr>
              <w:spacing w:before="40" w:after="40"/>
              <w:jc w:val="center"/>
              <w:rPr>
                <w:rFonts w:asciiTheme="majorHAnsi" w:hAnsiTheme="majorHAnsi"/>
                <w:sz w:val="18"/>
                <w:szCs w:val="18"/>
              </w:rPr>
            </w:pPr>
          </w:p>
        </w:tc>
        <w:tc>
          <w:tcPr>
            <w:tcW w:w="417" w:type="pct"/>
            <w:vAlign w:val="center"/>
          </w:tcPr>
          <w:p w14:paraId="31C93806" w14:textId="77777777" w:rsidR="006A3255" w:rsidRPr="006F03A1" w:rsidRDefault="006A3255" w:rsidP="00381EDA">
            <w:pPr>
              <w:spacing w:before="40" w:after="40"/>
              <w:jc w:val="center"/>
              <w:rPr>
                <w:rFonts w:asciiTheme="majorHAnsi" w:hAnsiTheme="majorHAnsi"/>
                <w:sz w:val="18"/>
                <w:szCs w:val="18"/>
              </w:rPr>
            </w:pPr>
          </w:p>
        </w:tc>
        <w:tc>
          <w:tcPr>
            <w:tcW w:w="433" w:type="pct"/>
            <w:vAlign w:val="center"/>
          </w:tcPr>
          <w:p w14:paraId="0F770B22" w14:textId="77777777" w:rsidR="006A3255" w:rsidRPr="006F03A1" w:rsidRDefault="006A3255" w:rsidP="00381EDA">
            <w:pPr>
              <w:spacing w:before="40" w:after="40"/>
              <w:jc w:val="center"/>
              <w:rPr>
                <w:rFonts w:asciiTheme="majorHAnsi" w:hAnsiTheme="majorHAnsi"/>
                <w:sz w:val="18"/>
                <w:szCs w:val="18"/>
              </w:rPr>
            </w:pPr>
          </w:p>
        </w:tc>
      </w:tr>
      <w:tr w:rsidR="006A3255" w:rsidRPr="00AB7FA8" w14:paraId="2E5CEBEF" w14:textId="77777777" w:rsidTr="00B27602">
        <w:trPr>
          <w:trHeight w:val="397"/>
        </w:trPr>
        <w:tc>
          <w:tcPr>
            <w:tcW w:w="3295" w:type="pct"/>
            <w:vAlign w:val="center"/>
          </w:tcPr>
          <w:p w14:paraId="547DF49B" w14:textId="167560EB" w:rsidR="006A3255" w:rsidRPr="00407ED1" w:rsidRDefault="00B27602" w:rsidP="00381EDA">
            <w:pPr>
              <w:spacing w:before="40" w:after="40"/>
              <w:rPr>
                <w:szCs w:val="20"/>
              </w:rPr>
            </w:pPr>
            <w:r w:rsidRPr="00B27602">
              <w:rPr>
                <w:szCs w:val="20"/>
              </w:rPr>
              <w:t>Faktoren erklären, die den betrieblichen Erfolg beeinflussen (z</w:t>
            </w:r>
            <w:r>
              <w:rPr>
                <w:szCs w:val="20"/>
              </w:rPr>
              <w:t xml:space="preserve">. </w:t>
            </w:r>
            <w:r w:rsidRPr="00B27602">
              <w:rPr>
                <w:szCs w:val="20"/>
              </w:rPr>
              <w:t>B</w:t>
            </w:r>
            <w:r>
              <w:rPr>
                <w:szCs w:val="20"/>
              </w:rPr>
              <w:t>.</w:t>
            </w:r>
            <w:r w:rsidRPr="00B27602">
              <w:rPr>
                <w:szCs w:val="20"/>
              </w:rPr>
              <w:t xml:space="preserve"> Standort, Zielgruppen, Kosten</w:t>
            </w:r>
            <w:r>
              <w:rPr>
                <w:szCs w:val="20"/>
              </w:rPr>
              <w:t>bewusstsein).</w:t>
            </w:r>
          </w:p>
        </w:tc>
        <w:tc>
          <w:tcPr>
            <w:tcW w:w="417" w:type="pct"/>
            <w:vAlign w:val="center"/>
          </w:tcPr>
          <w:p w14:paraId="7F1DB8D2" w14:textId="77777777" w:rsidR="006A3255" w:rsidRPr="00AB7FA8" w:rsidRDefault="006A3255" w:rsidP="00381EDA">
            <w:pPr>
              <w:spacing w:before="40" w:after="40"/>
              <w:jc w:val="center"/>
              <w:rPr>
                <w:rFonts w:asciiTheme="majorHAnsi" w:hAnsiTheme="majorHAnsi"/>
                <w:sz w:val="18"/>
                <w:szCs w:val="18"/>
              </w:rPr>
            </w:pPr>
          </w:p>
        </w:tc>
        <w:tc>
          <w:tcPr>
            <w:tcW w:w="438" w:type="pct"/>
            <w:vAlign w:val="center"/>
          </w:tcPr>
          <w:p w14:paraId="32483A50" w14:textId="77777777" w:rsidR="006A3255" w:rsidRPr="00AB7FA8" w:rsidRDefault="006A3255" w:rsidP="00381EDA">
            <w:pPr>
              <w:spacing w:before="40" w:after="40"/>
              <w:jc w:val="center"/>
              <w:rPr>
                <w:rFonts w:asciiTheme="majorHAnsi" w:hAnsiTheme="majorHAnsi"/>
                <w:sz w:val="18"/>
                <w:szCs w:val="18"/>
              </w:rPr>
            </w:pPr>
          </w:p>
        </w:tc>
        <w:tc>
          <w:tcPr>
            <w:tcW w:w="417" w:type="pct"/>
            <w:vAlign w:val="center"/>
          </w:tcPr>
          <w:p w14:paraId="17F1E9CE" w14:textId="77777777" w:rsidR="006A3255" w:rsidRPr="00AB7FA8" w:rsidRDefault="006A3255" w:rsidP="00381EDA">
            <w:pPr>
              <w:spacing w:before="40" w:after="40"/>
              <w:jc w:val="center"/>
              <w:rPr>
                <w:rFonts w:asciiTheme="majorHAnsi" w:hAnsiTheme="majorHAnsi"/>
                <w:sz w:val="18"/>
                <w:szCs w:val="18"/>
              </w:rPr>
            </w:pPr>
          </w:p>
        </w:tc>
        <w:tc>
          <w:tcPr>
            <w:tcW w:w="433" w:type="pct"/>
            <w:vAlign w:val="center"/>
          </w:tcPr>
          <w:p w14:paraId="36A3360A" w14:textId="77777777" w:rsidR="006A3255" w:rsidRPr="00AB7FA8" w:rsidRDefault="006A3255" w:rsidP="00381EDA">
            <w:pPr>
              <w:spacing w:before="40" w:after="40"/>
              <w:jc w:val="center"/>
              <w:rPr>
                <w:rFonts w:asciiTheme="majorHAnsi" w:hAnsiTheme="majorHAnsi"/>
                <w:sz w:val="18"/>
                <w:szCs w:val="18"/>
              </w:rPr>
            </w:pPr>
          </w:p>
        </w:tc>
      </w:tr>
      <w:tr w:rsidR="006A3255" w:rsidRPr="007F1536" w14:paraId="319E8CC3" w14:textId="77777777" w:rsidTr="006A3255">
        <w:trPr>
          <w:trHeight w:hRule="exact" w:val="848"/>
        </w:trPr>
        <w:tc>
          <w:tcPr>
            <w:tcW w:w="3295" w:type="pct"/>
            <w:shd w:val="clear" w:color="auto" w:fill="354E19"/>
            <w:vAlign w:val="center"/>
          </w:tcPr>
          <w:p w14:paraId="4E00CB40" w14:textId="77777777" w:rsidR="006A3255" w:rsidRPr="007F1536" w:rsidRDefault="006A3255" w:rsidP="00381EDA">
            <w:pPr>
              <w:tabs>
                <w:tab w:val="right" w:pos="8572"/>
              </w:tabs>
              <w:spacing w:before="40" w:after="40"/>
              <w:rPr>
                <w:rFonts w:cs="Arial"/>
                <w:b/>
                <w:color w:val="FFFFFF" w:themeColor="background1"/>
                <w:sz w:val="22"/>
                <w:lang w:eastAsia="de-AT"/>
              </w:rPr>
            </w:pPr>
            <w:r w:rsidRPr="007F1536">
              <w:rPr>
                <w:rFonts w:cs="Arial"/>
                <w:b/>
                <w:color w:val="FFFFFF" w:themeColor="background1"/>
                <w:sz w:val="22"/>
                <w:lang w:eastAsia="de-AT"/>
              </w:rPr>
              <w:t>Ziel und Inhalte der Ausbildung sowie Weiterbildungsmöglichkeiten</w:t>
            </w:r>
          </w:p>
        </w:tc>
        <w:tc>
          <w:tcPr>
            <w:tcW w:w="417" w:type="pct"/>
            <w:shd w:val="clear" w:color="auto" w:fill="354E19"/>
            <w:vAlign w:val="center"/>
          </w:tcPr>
          <w:p w14:paraId="0F822288" w14:textId="77777777" w:rsidR="006A3255" w:rsidRPr="007F1536" w:rsidRDefault="006A3255" w:rsidP="00381EDA">
            <w:pPr>
              <w:spacing w:before="0" w:after="0"/>
              <w:jc w:val="center"/>
              <w:rPr>
                <w:rFonts w:cs="Arial"/>
                <w:b/>
                <w:color w:val="FFFFFF" w:themeColor="background1"/>
                <w:sz w:val="22"/>
                <w:lang w:eastAsia="de-AT"/>
              </w:rPr>
            </w:pPr>
            <w:r w:rsidRPr="007F1536">
              <w:rPr>
                <w:rFonts w:cs="Arial"/>
                <w:b/>
                <w:color w:val="FFFFFF" w:themeColor="background1"/>
                <w:sz w:val="22"/>
                <w:lang w:eastAsia="de-AT"/>
              </w:rPr>
              <w:t>1. Lj.</w:t>
            </w:r>
          </w:p>
        </w:tc>
        <w:tc>
          <w:tcPr>
            <w:tcW w:w="438" w:type="pct"/>
            <w:shd w:val="clear" w:color="auto" w:fill="354E19"/>
            <w:vAlign w:val="center"/>
          </w:tcPr>
          <w:p w14:paraId="0E736B70" w14:textId="77777777" w:rsidR="006A3255" w:rsidRPr="007F1536" w:rsidRDefault="006A3255" w:rsidP="00381EDA">
            <w:pPr>
              <w:spacing w:before="0" w:after="0"/>
              <w:jc w:val="center"/>
              <w:rPr>
                <w:rFonts w:cs="Arial"/>
                <w:b/>
                <w:color w:val="FFFFFF" w:themeColor="background1"/>
                <w:sz w:val="22"/>
                <w:lang w:eastAsia="de-AT"/>
              </w:rPr>
            </w:pPr>
            <w:r w:rsidRPr="007F1536">
              <w:rPr>
                <w:rFonts w:cs="Arial"/>
                <w:b/>
                <w:color w:val="FFFFFF" w:themeColor="background1"/>
                <w:sz w:val="22"/>
                <w:lang w:eastAsia="de-AT"/>
              </w:rPr>
              <w:t>2. Lj.</w:t>
            </w:r>
          </w:p>
        </w:tc>
        <w:tc>
          <w:tcPr>
            <w:tcW w:w="417" w:type="pct"/>
            <w:shd w:val="clear" w:color="auto" w:fill="354E19"/>
            <w:vAlign w:val="center"/>
          </w:tcPr>
          <w:p w14:paraId="7CED6BB8" w14:textId="77777777" w:rsidR="006A3255" w:rsidRPr="007F1536" w:rsidRDefault="006A3255" w:rsidP="00381EDA">
            <w:pPr>
              <w:spacing w:before="0" w:after="0"/>
              <w:jc w:val="center"/>
              <w:rPr>
                <w:rFonts w:cs="Arial"/>
                <w:b/>
                <w:color w:val="FFFFFF" w:themeColor="background1"/>
                <w:sz w:val="22"/>
                <w:lang w:eastAsia="de-AT"/>
              </w:rPr>
            </w:pPr>
            <w:r w:rsidRPr="007F1536">
              <w:rPr>
                <w:rFonts w:cs="Arial"/>
                <w:b/>
                <w:color w:val="FFFFFF" w:themeColor="background1"/>
                <w:sz w:val="22"/>
                <w:lang w:eastAsia="de-AT"/>
              </w:rPr>
              <w:t>3. Lj.</w:t>
            </w:r>
          </w:p>
        </w:tc>
        <w:tc>
          <w:tcPr>
            <w:tcW w:w="433" w:type="pct"/>
            <w:shd w:val="clear" w:color="auto" w:fill="354E19"/>
            <w:vAlign w:val="center"/>
          </w:tcPr>
          <w:p w14:paraId="3B4A6F59" w14:textId="77777777" w:rsidR="006A3255" w:rsidRPr="007F1536" w:rsidRDefault="006A3255" w:rsidP="00381EDA">
            <w:pPr>
              <w:spacing w:before="0" w:after="0"/>
              <w:jc w:val="center"/>
              <w:rPr>
                <w:rFonts w:cs="Arial"/>
                <w:b/>
                <w:color w:val="FFFFFF" w:themeColor="background1"/>
                <w:sz w:val="22"/>
                <w:lang w:eastAsia="de-AT"/>
              </w:rPr>
            </w:pPr>
            <w:r w:rsidRPr="007F1536">
              <w:rPr>
                <w:rFonts w:cs="Arial"/>
                <w:b/>
                <w:color w:val="FFFFFF" w:themeColor="background1"/>
                <w:sz w:val="22"/>
                <w:lang w:eastAsia="de-AT"/>
              </w:rPr>
              <w:t>4. Lj.</w:t>
            </w:r>
          </w:p>
        </w:tc>
      </w:tr>
      <w:tr w:rsidR="00B27602" w:rsidRPr="007F1536" w14:paraId="0F208B30" w14:textId="77777777" w:rsidTr="006A3255">
        <w:trPr>
          <w:trHeight w:hRule="exact" w:val="454"/>
        </w:trPr>
        <w:tc>
          <w:tcPr>
            <w:tcW w:w="3295" w:type="pct"/>
            <w:shd w:val="clear" w:color="auto" w:fill="BFBFBF"/>
            <w:vAlign w:val="center"/>
          </w:tcPr>
          <w:p w14:paraId="2A8AF01B" w14:textId="1C70ADE4" w:rsidR="00B27602" w:rsidRPr="007F1536" w:rsidRDefault="00B27602" w:rsidP="00B27602">
            <w:pPr>
              <w:tabs>
                <w:tab w:val="right" w:pos="8572"/>
              </w:tabs>
              <w:spacing w:before="40" w:after="40"/>
              <w:rPr>
                <w:b/>
                <w:bCs/>
                <w:color w:val="FFFFFF" w:themeColor="background1"/>
                <w:szCs w:val="20"/>
              </w:rPr>
            </w:pPr>
            <w:r>
              <w:rPr>
                <w:b/>
                <w:bCs/>
                <w:color w:val="FFFFFF" w:themeColor="background1"/>
                <w:szCs w:val="20"/>
              </w:rPr>
              <w:t>Die auszubildende Person</w:t>
            </w:r>
            <w:r w:rsidRPr="007F1536">
              <w:rPr>
                <w:b/>
                <w:bCs/>
                <w:color w:val="FFFFFF" w:themeColor="background1"/>
                <w:szCs w:val="20"/>
              </w:rPr>
              <w:t xml:space="preserve"> kann …</w:t>
            </w:r>
          </w:p>
        </w:tc>
        <w:tc>
          <w:tcPr>
            <w:tcW w:w="417" w:type="pct"/>
            <w:shd w:val="clear" w:color="auto" w:fill="BFBFBF"/>
            <w:vAlign w:val="center"/>
          </w:tcPr>
          <w:p w14:paraId="2F29F86D" w14:textId="77777777" w:rsidR="00B27602" w:rsidRPr="007F1536" w:rsidRDefault="00B27602" w:rsidP="00B27602">
            <w:pPr>
              <w:spacing w:before="0" w:after="0"/>
              <w:jc w:val="center"/>
              <w:rPr>
                <w:b/>
                <w:bCs/>
                <w:color w:val="FFFFFF"/>
                <w:szCs w:val="20"/>
              </w:rPr>
            </w:pPr>
            <w:r w:rsidRPr="007F1536">
              <w:rPr>
                <w:b/>
                <w:bCs/>
                <w:color w:val="FFFFFF"/>
                <w:szCs w:val="20"/>
              </w:rPr>
              <w:sym w:font="Wingdings" w:char="F0FC"/>
            </w:r>
          </w:p>
        </w:tc>
        <w:tc>
          <w:tcPr>
            <w:tcW w:w="438" w:type="pct"/>
            <w:shd w:val="clear" w:color="auto" w:fill="BFBFBF"/>
            <w:vAlign w:val="center"/>
          </w:tcPr>
          <w:p w14:paraId="782C4569" w14:textId="77777777" w:rsidR="00B27602" w:rsidRPr="007F1536" w:rsidRDefault="00B27602" w:rsidP="00B27602">
            <w:pPr>
              <w:spacing w:before="0" w:after="0"/>
              <w:jc w:val="center"/>
              <w:rPr>
                <w:b/>
                <w:bCs/>
                <w:color w:val="FFFFFF"/>
                <w:szCs w:val="20"/>
              </w:rPr>
            </w:pPr>
            <w:r w:rsidRPr="007F1536">
              <w:rPr>
                <w:b/>
                <w:bCs/>
                <w:color w:val="FFFFFF"/>
                <w:szCs w:val="20"/>
              </w:rPr>
              <w:sym w:font="Wingdings" w:char="F0FC"/>
            </w:r>
          </w:p>
        </w:tc>
        <w:tc>
          <w:tcPr>
            <w:tcW w:w="417" w:type="pct"/>
            <w:shd w:val="clear" w:color="auto" w:fill="BFBFBF"/>
            <w:vAlign w:val="center"/>
          </w:tcPr>
          <w:p w14:paraId="556FC8DA" w14:textId="77777777" w:rsidR="00B27602" w:rsidRPr="007F1536" w:rsidRDefault="00B27602" w:rsidP="00B27602">
            <w:pPr>
              <w:spacing w:before="0" w:after="0"/>
              <w:jc w:val="center"/>
              <w:rPr>
                <w:b/>
                <w:bCs/>
                <w:color w:val="FFFFFF"/>
                <w:szCs w:val="20"/>
              </w:rPr>
            </w:pPr>
            <w:r w:rsidRPr="007F1536">
              <w:rPr>
                <w:b/>
                <w:bCs/>
                <w:color w:val="FFFFFF"/>
                <w:szCs w:val="20"/>
              </w:rPr>
              <w:sym w:font="Wingdings" w:char="F0FC"/>
            </w:r>
          </w:p>
        </w:tc>
        <w:tc>
          <w:tcPr>
            <w:tcW w:w="433" w:type="pct"/>
            <w:shd w:val="clear" w:color="auto" w:fill="BFBFBF"/>
            <w:vAlign w:val="center"/>
          </w:tcPr>
          <w:p w14:paraId="3C7928D7" w14:textId="77777777" w:rsidR="00B27602" w:rsidRPr="007F1536" w:rsidRDefault="00B27602" w:rsidP="00B27602">
            <w:pPr>
              <w:spacing w:before="0" w:after="0"/>
              <w:jc w:val="center"/>
              <w:rPr>
                <w:b/>
                <w:bCs/>
                <w:color w:val="FFFFFF"/>
                <w:szCs w:val="20"/>
              </w:rPr>
            </w:pPr>
            <w:r w:rsidRPr="007F1536">
              <w:rPr>
                <w:b/>
                <w:bCs/>
                <w:color w:val="FFFFFF"/>
                <w:szCs w:val="20"/>
              </w:rPr>
              <w:sym w:font="Wingdings" w:char="F0FC"/>
            </w:r>
          </w:p>
        </w:tc>
      </w:tr>
      <w:tr w:rsidR="006A3255" w:rsidRPr="00AB7FA8" w14:paraId="40909EAA" w14:textId="77777777" w:rsidTr="00B27602">
        <w:trPr>
          <w:trHeight w:val="397"/>
        </w:trPr>
        <w:tc>
          <w:tcPr>
            <w:tcW w:w="3295" w:type="pct"/>
            <w:vAlign w:val="center"/>
          </w:tcPr>
          <w:p w14:paraId="6E886410" w14:textId="03C6C815" w:rsidR="006A3255" w:rsidRPr="00407ED1" w:rsidRDefault="00B27602" w:rsidP="00381EDA">
            <w:pPr>
              <w:spacing w:before="40" w:after="40"/>
              <w:rPr>
                <w:szCs w:val="20"/>
              </w:rPr>
            </w:pPr>
            <w:r w:rsidRPr="00B27602">
              <w:rPr>
                <w:szCs w:val="20"/>
              </w:rPr>
              <w:t>den Ablauf ihrer Ausbildung im Lehrbetrieb erklären (z</w:t>
            </w:r>
            <w:r>
              <w:rPr>
                <w:szCs w:val="20"/>
              </w:rPr>
              <w:t xml:space="preserve">. </w:t>
            </w:r>
            <w:r w:rsidRPr="00B27602">
              <w:rPr>
                <w:szCs w:val="20"/>
              </w:rPr>
              <w:t>B</w:t>
            </w:r>
            <w:r>
              <w:rPr>
                <w:szCs w:val="20"/>
              </w:rPr>
              <w:t>.</w:t>
            </w:r>
            <w:r w:rsidRPr="00B27602">
              <w:rPr>
                <w:szCs w:val="20"/>
              </w:rPr>
              <w:t xml:space="preserve"> Inhalte, Ausbildungsfortschritt, Ausbildungsplan)</w:t>
            </w:r>
            <w:r>
              <w:rPr>
                <w:szCs w:val="20"/>
              </w:rPr>
              <w:t>.</w:t>
            </w:r>
          </w:p>
        </w:tc>
        <w:tc>
          <w:tcPr>
            <w:tcW w:w="417" w:type="pct"/>
            <w:vAlign w:val="center"/>
          </w:tcPr>
          <w:p w14:paraId="0173996D" w14:textId="77777777" w:rsidR="006A3255" w:rsidRPr="00AB7FA8" w:rsidRDefault="006A3255" w:rsidP="006A3255">
            <w:pPr>
              <w:spacing w:before="40" w:after="40"/>
              <w:jc w:val="center"/>
              <w:rPr>
                <w:rFonts w:asciiTheme="majorHAnsi" w:hAnsiTheme="majorHAnsi"/>
                <w:sz w:val="18"/>
                <w:szCs w:val="18"/>
              </w:rPr>
            </w:pPr>
          </w:p>
        </w:tc>
        <w:tc>
          <w:tcPr>
            <w:tcW w:w="438" w:type="pct"/>
            <w:vAlign w:val="center"/>
          </w:tcPr>
          <w:p w14:paraId="4AD19562" w14:textId="77777777" w:rsidR="006A3255" w:rsidRPr="00AB7FA8" w:rsidRDefault="006A3255" w:rsidP="006A3255">
            <w:pPr>
              <w:spacing w:before="40" w:after="40"/>
              <w:jc w:val="center"/>
              <w:rPr>
                <w:rFonts w:asciiTheme="majorHAnsi" w:hAnsiTheme="majorHAnsi"/>
                <w:sz w:val="18"/>
                <w:szCs w:val="18"/>
              </w:rPr>
            </w:pPr>
          </w:p>
        </w:tc>
        <w:tc>
          <w:tcPr>
            <w:tcW w:w="417" w:type="pct"/>
            <w:vAlign w:val="center"/>
          </w:tcPr>
          <w:p w14:paraId="655C9F93" w14:textId="77777777" w:rsidR="006A3255" w:rsidRPr="00AB7FA8" w:rsidRDefault="006A3255" w:rsidP="006A3255">
            <w:pPr>
              <w:spacing w:before="40" w:after="40"/>
              <w:jc w:val="center"/>
              <w:rPr>
                <w:rFonts w:asciiTheme="majorHAnsi" w:hAnsiTheme="majorHAnsi"/>
                <w:sz w:val="18"/>
                <w:szCs w:val="18"/>
              </w:rPr>
            </w:pPr>
          </w:p>
        </w:tc>
        <w:tc>
          <w:tcPr>
            <w:tcW w:w="433" w:type="pct"/>
            <w:vAlign w:val="center"/>
          </w:tcPr>
          <w:p w14:paraId="2D62C0F1" w14:textId="77777777" w:rsidR="006A3255" w:rsidRPr="00AB7FA8" w:rsidRDefault="006A3255" w:rsidP="006A3255">
            <w:pPr>
              <w:spacing w:before="40" w:after="40"/>
              <w:jc w:val="center"/>
              <w:rPr>
                <w:rFonts w:asciiTheme="majorHAnsi" w:hAnsiTheme="majorHAnsi"/>
                <w:sz w:val="18"/>
                <w:szCs w:val="18"/>
              </w:rPr>
            </w:pPr>
          </w:p>
        </w:tc>
      </w:tr>
      <w:tr w:rsidR="006A3255" w:rsidRPr="006F03A1" w14:paraId="39B751D3" w14:textId="77777777" w:rsidTr="00B27602">
        <w:trPr>
          <w:trHeight w:val="397"/>
        </w:trPr>
        <w:tc>
          <w:tcPr>
            <w:tcW w:w="3295" w:type="pct"/>
            <w:vAlign w:val="center"/>
          </w:tcPr>
          <w:p w14:paraId="0723B3AE" w14:textId="4BE22CE3" w:rsidR="006A3255" w:rsidRPr="00407ED1" w:rsidRDefault="00B27602" w:rsidP="00381EDA">
            <w:pPr>
              <w:spacing w:before="40" w:after="40"/>
              <w:rPr>
                <w:szCs w:val="20"/>
              </w:rPr>
            </w:pPr>
            <w:r w:rsidRPr="00B27602">
              <w:rPr>
                <w:szCs w:val="20"/>
              </w:rPr>
              <w:t>die Grundlagen der Lehrlingsausbildung erklären (z</w:t>
            </w:r>
            <w:r>
              <w:rPr>
                <w:szCs w:val="20"/>
              </w:rPr>
              <w:t xml:space="preserve">. </w:t>
            </w:r>
            <w:r w:rsidRPr="00B27602">
              <w:rPr>
                <w:szCs w:val="20"/>
              </w:rPr>
              <w:t>B</w:t>
            </w:r>
            <w:r>
              <w:rPr>
                <w:szCs w:val="20"/>
              </w:rPr>
              <w:t>.</w:t>
            </w:r>
            <w:r w:rsidRPr="00B27602">
              <w:rPr>
                <w:szCs w:val="20"/>
              </w:rPr>
              <w:t xml:space="preserve"> Ausbildung im Lehrbetrieb und in der Berufsschule)</w:t>
            </w:r>
            <w:r>
              <w:rPr>
                <w:szCs w:val="20"/>
              </w:rPr>
              <w:t>.</w:t>
            </w:r>
          </w:p>
        </w:tc>
        <w:tc>
          <w:tcPr>
            <w:tcW w:w="417" w:type="pct"/>
            <w:vAlign w:val="center"/>
          </w:tcPr>
          <w:p w14:paraId="7FB0DE78" w14:textId="77777777" w:rsidR="006A3255" w:rsidRPr="006F03A1" w:rsidRDefault="006A3255" w:rsidP="006A3255">
            <w:pPr>
              <w:spacing w:before="40" w:after="40"/>
              <w:jc w:val="center"/>
              <w:rPr>
                <w:rFonts w:asciiTheme="majorHAnsi" w:hAnsiTheme="majorHAnsi"/>
                <w:sz w:val="18"/>
                <w:szCs w:val="18"/>
              </w:rPr>
            </w:pPr>
          </w:p>
        </w:tc>
        <w:tc>
          <w:tcPr>
            <w:tcW w:w="438" w:type="pct"/>
            <w:vAlign w:val="center"/>
          </w:tcPr>
          <w:p w14:paraId="3F538DA4" w14:textId="77777777" w:rsidR="006A3255" w:rsidRPr="006F03A1" w:rsidRDefault="006A3255" w:rsidP="006A3255">
            <w:pPr>
              <w:spacing w:before="40" w:after="40"/>
              <w:jc w:val="center"/>
              <w:rPr>
                <w:rFonts w:asciiTheme="majorHAnsi" w:hAnsiTheme="majorHAnsi"/>
                <w:sz w:val="18"/>
                <w:szCs w:val="18"/>
              </w:rPr>
            </w:pPr>
          </w:p>
        </w:tc>
        <w:tc>
          <w:tcPr>
            <w:tcW w:w="417" w:type="pct"/>
            <w:vAlign w:val="center"/>
          </w:tcPr>
          <w:p w14:paraId="036DA3B9" w14:textId="77777777" w:rsidR="006A3255" w:rsidRPr="006F03A1" w:rsidRDefault="006A3255" w:rsidP="006A3255">
            <w:pPr>
              <w:spacing w:before="40" w:after="40"/>
              <w:jc w:val="center"/>
              <w:rPr>
                <w:rFonts w:asciiTheme="majorHAnsi" w:hAnsiTheme="majorHAnsi"/>
                <w:sz w:val="18"/>
                <w:szCs w:val="18"/>
              </w:rPr>
            </w:pPr>
          </w:p>
        </w:tc>
        <w:tc>
          <w:tcPr>
            <w:tcW w:w="433" w:type="pct"/>
            <w:vAlign w:val="center"/>
          </w:tcPr>
          <w:p w14:paraId="202EAD33" w14:textId="77777777" w:rsidR="006A3255" w:rsidRPr="006F03A1" w:rsidRDefault="006A3255" w:rsidP="006A3255">
            <w:pPr>
              <w:spacing w:before="40" w:after="40"/>
              <w:jc w:val="center"/>
              <w:rPr>
                <w:rFonts w:asciiTheme="majorHAnsi" w:hAnsiTheme="majorHAnsi"/>
                <w:sz w:val="18"/>
                <w:szCs w:val="18"/>
              </w:rPr>
            </w:pPr>
          </w:p>
        </w:tc>
      </w:tr>
      <w:tr w:rsidR="006A3255" w:rsidRPr="00AB7FA8" w14:paraId="7D8D64FE" w14:textId="77777777" w:rsidTr="00B27602">
        <w:trPr>
          <w:trHeight w:val="397"/>
        </w:trPr>
        <w:tc>
          <w:tcPr>
            <w:tcW w:w="3295" w:type="pct"/>
            <w:vAlign w:val="center"/>
          </w:tcPr>
          <w:p w14:paraId="48CACC64" w14:textId="10B70EDC" w:rsidR="006A3255" w:rsidRPr="00407ED1" w:rsidRDefault="00B27602" w:rsidP="00381EDA">
            <w:pPr>
              <w:spacing w:before="40" w:after="40"/>
              <w:rPr>
                <w:szCs w:val="20"/>
              </w:rPr>
            </w:pPr>
            <w:r w:rsidRPr="00B27602">
              <w:rPr>
                <w:szCs w:val="20"/>
              </w:rPr>
              <w:t>die Bedeutung von beruflicher Weiterbildung beschreiben und Beispiele konkreter Weiterbildungsangebote nennen.</w:t>
            </w:r>
          </w:p>
        </w:tc>
        <w:tc>
          <w:tcPr>
            <w:tcW w:w="417" w:type="pct"/>
            <w:vAlign w:val="center"/>
          </w:tcPr>
          <w:p w14:paraId="270FEFC5" w14:textId="77777777" w:rsidR="006A3255" w:rsidRPr="00AB7FA8" w:rsidRDefault="006A3255" w:rsidP="006A3255">
            <w:pPr>
              <w:spacing w:before="40" w:after="40"/>
              <w:jc w:val="center"/>
              <w:rPr>
                <w:rFonts w:asciiTheme="majorHAnsi" w:hAnsiTheme="majorHAnsi"/>
                <w:sz w:val="18"/>
                <w:szCs w:val="18"/>
              </w:rPr>
            </w:pPr>
          </w:p>
        </w:tc>
        <w:tc>
          <w:tcPr>
            <w:tcW w:w="438" w:type="pct"/>
            <w:vAlign w:val="center"/>
          </w:tcPr>
          <w:p w14:paraId="296E316F" w14:textId="77777777" w:rsidR="006A3255" w:rsidRPr="00AB7FA8" w:rsidRDefault="006A3255" w:rsidP="006A3255">
            <w:pPr>
              <w:spacing w:before="40" w:after="40"/>
              <w:jc w:val="center"/>
              <w:rPr>
                <w:rFonts w:asciiTheme="majorHAnsi" w:hAnsiTheme="majorHAnsi"/>
                <w:sz w:val="18"/>
                <w:szCs w:val="18"/>
              </w:rPr>
            </w:pPr>
          </w:p>
        </w:tc>
        <w:tc>
          <w:tcPr>
            <w:tcW w:w="417" w:type="pct"/>
            <w:vAlign w:val="center"/>
          </w:tcPr>
          <w:p w14:paraId="036B3323" w14:textId="77777777" w:rsidR="006A3255" w:rsidRPr="00AB7FA8" w:rsidRDefault="006A3255" w:rsidP="006A3255">
            <w:pPr>
              <w:spacing w:before="40" w:after="40"/>
              <w:jc w:val="center"/>
              <w:rPr>
                <w:rFonts w:asciiTheme="majorHAnsi" w:hAnsiTheme="majorHAnsi"/>
                <w:sz w:val="18"/>
                <w:szCs w:val="18"/>
              </w:rPr>
            </w:pPr>
          </w:p>
        </w:tc>
        <w:tc>
          <w:tcPr>
            <w:tcW w:w="433" w:type="pct"/>
            <w:vAlign w:val="center"/>
          </w:tcPr>
          <w:p w14:paraId="429587F4" w14:textId="77777777" w:rsidR="006A3255" w:rsidRPr="00AB7FA8" w:rsidRDefault="006A3255" w:rsidP="006A3255">
            <w:pPr>
              <w:spacing w:before="40" w:after="40"/>
              <w:jc w:val="center"/>
              <w:rPr>
                <w:rFonts w:asciiTheme="majorHAnsi" w:hAnsiTheme="majorHAnsi"/>
                <w:sz w:val="18"/>
                <w:szCs w:val="18"/>
              </w:rPr>
            </w:pPr>
          </w:p>
        </w:tc>
      </w:tr>
    </w:tbl>
    <w:p w14:paraId="79609BE7" w14:textId="5836AC9C" w:rsidR="006A3255" w:rsidRDefault="006A3255" w:rsidP="00843980">
      <w:r>
        <w:br w:type="page"/>
      </w:r>
    </w:p>
    <w:tbl>
      <w:tblPr>
        <w:tblW w:w="5000" w:type="pct"/>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ook w:val="04A0" w:firstRow="1" w:lastRow="0" w:firstColumn="1" w:lastColumn="0" w:noHBand="0" w:noVBand="1"/>
      </w:tblPr>
      <w:tblGrid>
        <w:gridCol w:w="6025"/>
        <w:gridCol w:w="761"/>
        <w:gridCol w:w="761"/>
        <w:gridCol w:w="761"/>
        <w:gridCol w:w="754"/>
      </w:tblGrid>
      <w:tr w:rsidR="006A3255" w:rsidRPr="007F1536" w14:paraId="40A89708" w14:textId="77777777" w:rsidTr="00105C7C">
        <w:trPr>
          <w:trHeight w:hRule="exact" w:val="714"/>
        </w:trPr>
        <w:tc>
          <w:tcPr>
            <w:tcW w:w="3324" w:type="pct"/>
            <w:shd w:val="clear" w:color="auto" w:fill="354E19"/>
            <w:vAlign w:val="center"/>
          </w:tcPr>
          <w:p w14:paraId="0BBCD5A4" w14:textId="77777777" w:rsidR="006A3255" w:rsidRPr="007F1536" w:rsidRDefault="006A3255" w:rsidP="00381EDA">
            <w:pPr>
              <w:tabs>
                <w:tab w:val="right" w:pos="8572"/>
              </w:tabs>
              <w:spacing w:before="40" w:after="40"/>
              <w:rPr>
                <w:rFonts w:cs="Arial"/>
                <w:b/>
                <w:color w:val="FFFFFF" w:themeColor="background1"/>
                <w:sz w:val="22"/>
                <w:lang w:eastAsia="de-AT"/>
              </w:rPr>
            </w:pPr>
            <w:r w:rsidRPr="007F1536">
              <w:rPr>
                <w:rFonts w:cs="Arial"/>
                <w:b/>
                <w:color w:val="FFFFFF" w:themeColor="background1"/>
                <w:sz w:val="22"/>
                <w:lang w:eastAsia="de-AT"/>
              </w:rPr>
              <w:lastRenderedPageBreak/>
              <w:t>Rechte, Pflichten und Arbeitsverhalten</w:t>
            </w:r>
          </w:p>
        </w:tc>
        <w:tc>
          <w:tcPr>
            <w:tcW w:w="420" w:type="pct"/>
            <w:shd w:val="clear" w:color="auto" w:fill="354E19"/>
            <w:vAlign w:val="center"/>
          </w:tcPr>
          <w:p w14:paraId="665CBD8E" w14:textId="77777777" w:rsidR="006A3255" w:rsidRPr="007F1536" w:rsidRDefault="006A3255" w:rsidP="00381EDA">
            <w:pPr>
              <w:spacing w:before="0" w:after="0"/>
              <w:jc w:val="center"/>
              <w:rPr>
                <w:rFonts w:cs="Arial"/>
                <w:b/>
                <w:color w:val="FFFFFF" w:themeColor="background1"/>
                <w:sz w:val="22"/>
                <w:lang w:eastAsia="de-AT"/>
              </w:rPr>
            </w:pPr>
            <w:r w:rsidRPr="007F1536">
              <w:rPr>
                <w:rFonts w:cs="Arial"/>
                <w:b/>
                <w:color w:val="FFFFFF" w:themeColor="background1"/>
                <w:sz w:val="22"/>
                <w:lang w:eastAsia="de-AT"/>
              </w:rPr>
              <w:t>1. Lj.</w:t>
            </w:r>
          </w:p>
        </w:tc>
        <w:tc>
          <w:tcPr>
            <w:tcW w:w="420" w:type="pct"/>
            <w:shd w:val="clear" w:color="auto" w:fill="354E19"/>
            <w:vAlign w:val="center"/>
          </w:tcPr>
          <w:p w14:paraId="0EE0EDA5" w14:textId="77777777" w:rsidR="006A3255" w:rsidRPr="007F1536" w:rsidRDefault="006A3255" w:rsidP="00381EDA">
            <w:pPr>
              <w:spacing w:before="0" w:after="0"/>
              <w:jc w:val="center"/>
              <w:rPr>
                <w:rFonts w:cs="Arial"/>
                <w:b/>
                <w:color w:val="FFFFFF" w:themeColor="background1"/>
                <w:sz w:val="22"/>
                <w:lang w:eastAsia="de-AT"/>
              </w:rPr>
            </w:pPr>
            <w:r w:rsidRPr="007F1536">
              <w:rPr>
                <w:rFonts w:cs="Arial"/>
                <w:b/>
                <w:color w:val="FFFFFF" w:themeColor="background1"/>
                <w:sz w:val="22"/>
                <w:lang w:eastAsia="de-AT"/>
              </w:rPr>
              <w:t>2. Lj.</w:t>
            </w:r>
          </w:p>
        </w:tc>
        <w:tc>
          <w:tcPr>
            <w:tcW w:w="420" w:type="pct"/>
            <w:shd w:val="clear" w:color="auto" w:fill="354E19"/>
            <w:vAlign w:val="center"/>
          </w:tcPr>
          <w:p w14:paraId="66098C7C" w14:textId="77777777" w:rsidR="006A3255" w:rsidRPr="007F1536" w:rsidRDefault="006A3255" w:rsidP="00381EDA">
            <w:pPr>
              <w:spacing w:before="0" w:after="0"/>
              <w:jc w:val="center"/>
              <w:rPr>
                <w:rFonts w:cs="Arial"/>
                <w:b/>
                <w:color w:val="FFFFFF" w:themeColor="background1"/>
                <w:sz w:val="22"/>
                <w:lang w:eastAsia="de-AT"/>
              </w:rPr>
            </w:pPr>
            <w:r w:rsidRPr="007F1536">
              <w:rPr>
                <w:rFonts w:cs="Arial"/>
                <w:b/>
                <w:color w:val="FFFFFF" w:themeColor="background1"/>
                <w:sz w:val="22"/>
                <w:lang w:eastAsia="de-AT"/>
              </w:rPr>
              <w:t>3. Lj.</w:t>
            </w:r>
          </w:p>
        </w:tc>
        <w:tc>
          <w:tcPr>
            <w:tcW w:w="416" w:type="pct"/>
            <w:shd w:val="clear" w:color="auto" w:fill="354E19"/>
            <w:vAlign w:val="center"/>
          </w:tcPr>
          <w:p w14:paraId="175F5E12" w14:textId="77777777" w:rsidR="006A3255" w:rsidRPr="007F1536" w:rsidRDefault="006A3255" w:rsidP="00381EDA">
            <w:pPr>
              <w:spacing w:before="0" w:after="0"/>
              <w:jc w:val="center"/>
              <w:rPr>
                <w:rFonts w:cs="Arial"/>
                <w:b/>
                <w:color w:val="FFFFFF" w:themeColor="background1"/>
                <w:sz w:val="22"/>
                <w:lang w:eastAsia="de-AT"/>
              </w:rPr>
            </w:pPr>
            <w:r w:rsidRPr="007F1536">
              <w:rPr>
                <w:rFonts w:cs="Arial"/>
                <w:b/>
                <w:color w:val="FFFFFF" w:themeColor="background1"/>
                <w:sz w:val="22"/>
                <w:lang w:eastAsia="de-AT"/>
              </w:rPr>
              <w:t>4. Lj.</w:t>
            </w:r>
          </w:p>
        </w:tc>
      </w:tr>
      <w:tr w:rsidR="00B27602" w:rsidRPr="007F1536" w14:paraId="090A4B6C" w14:textId="77777777" w:rsidTr="00105C7C">
        <w:trPr>
          <w:trHeight w:hRule="exact" w:val="454"/>
        </w:trPr>
        <w:tc>
          <w:tcPr>
            <w:tcW w:w="3324" w:type="pct"/>
            <w:shd w:val="clear" w:color="auto" w:fill="BFBFBF"/>
            <w:vAlign w:val="center"/>
          </w:tcPr>
          <w:p w14:paraId="1EB6D41E" w14:textId="068DC331" w:rsidR="00B27602" w:rsidRPr="007F1536" w:rsidRDefault="00B27602" w:rsidP="00B27602">
            <w:pPr>
              <w:tabs>
                <w:tab w:val="right" w:pos="8572"/>
              </w:tabs>
              <w:spacing w:before="40" w:after="40"/>
              <w:rPr>
                <w:b/>
                <w:bCs/>
                <w:color w:val="FFFFFF" w:themeColor="background1"/>
                <w:szCs w:val="20"/>
              </w:rPr>
            </w:pPr>
            <w:r>
              <w:rPr>
                <w:b/>
                <w:bCs/>
                <w:color w:val="FFFFFF" w:themeColor="background1"/>
                <w:szCs w:val="20"/>
              </w:rPr>
              <w:t>Die auszubildende Person</w:t>
            </w:r>
            <w:r w:rsidRPr="007F1536">
              <w:rPr>
                <w:b/>
                <w:bCs/>
                <w:color w:val="FFFFFF" w:themeColor="background1"/>
                <w:szCs w:val="20"/>
              </w:rPr>
              <w:t xml:space="preserve"> kann …</w:t>
            </w:r>
          </w:p>
        </w:tc>
        <w:tc>
          <w:tcPr>
            <w:tcW w:w="420" w:type="pct"/>
            <w:shd w:val="clear" w:color="auto" w:fill="BFBFBF"/>
            <w:vAlign w:val="center"/>
          </w:tcPr>
          <w:p w14:paraId="66F43DF1" w14:textId="77777777" w:rsidR="00B27602" w:rsidRPr="007F1536" w:rsidRDefault="00B27602" w:rsidP="00B27602">
            <w:pPr>
              <w:spacing w:before="0" w:after="0"/>
              <w:jc w:val="center"/>
              <w:rPr>
                <w:b/>
                <w:bCs/>
                <w:color w:val="FFFFFF"/>
                <w:szCs w:val="20"/>
              </w:rPr>
            </w:pPr>
            <w:r w:rsidRPr="007F1536">
              <w:rPr>
                <w:b/>
                <w:bCs/>
                <w:color w:val="FFFFFF"/>
                <w:szCs w:val="20"/>
              </w:rPr>
              <w:sym w:font="Wingdings" w:char="F0FC"/>
            </w:r>
          </w:p>
        </w:tc>
        <w:tc>
          <w:tcPr>
            <w:tcW w:w="420" w:type="pct"/>
            <w:shd w:val="clear" w:color="auto" w:fill="BFBFBF"/>
            <w:vAlign w:val="center"/>
          </w:tcPr>
          <w:p w14:paraId="42F9257C" w14:textId="77777777" w:rsidR="00B27602" w:rsidRPr="007F1536" w:rsidRDefault="00B27602" w:rsidP="00B27602">
            <w:pPr>
              <w:spacing w:before="0" w:after="0"/>
              <w:jc w:val="center"/>
              <w:rPr>
                <w:b/>
                <w:bCs/>
                <w:color w:val="FFFFFF"/>
                <w:szCs w:val="20"/>
              </w:rPr>
            </w:pPr>
            <w:r w:rsidRPr="007F1536">
              <w:rPr>
                <w:b/>
                <w:bCs/>
                <w:color w:val="FFFFFF"/>
                <w:szCs w:val="20"/>
              </w:rPr>
              <w:sym w:font="Wingdings" w:char="F0FC"/>
            </w:r>
          </w:p>
        </w:tc>
        <w:tc>
          <w:tcPr>
            <w:tcW w:w="420" w:type="pct"/>
            <w:shd w:val="clear" w:color="auto" w:fill="BFBFBF"/>
            <w:vAlign w:val="center"/>
          </w:tcPr>
          <w:p w14:paraId="6B1FE534" w14:textId="77777777" w:rsidR="00B27602" w:rsidRPr="007F1536" w:rsidRDefault="00B27602" w:rsidP="00B27602">
            <w:pPr>
              <w:spacing w:before="0" w:after="0"/>
              <w:jc w:val="center"/>
              <w:rPr>
                <w:b/>
                <w:bCs/>
                <w:color w:val="FFFFFF"/>
                <w:szCs w:val="20"/>
              </w:rPr>
            </w:pPr>
            <w:r w:rsidRPr="007F1536">
              <w:rPr>
                <w:b/>
                <w:bCs/>
                <w:color w:val="FFFFFF"/>
                <w:szCs w:val="20"/>
              </w:rPr>
              <w:sym w:font="Wingdings" w:char="F0FC"/>
            </w:r>
          </w:p>
        </w:tc>
        <w:tc>
          <w:tcPr>
            <w:tcW w:w="416" w:type="pct"/>
            <w:shd w:val="clear" w:color="auto" w:fill="BFBFBF"/>
            <w:vAlign w:val="center"/>
          </w:tcPr>
          <w:p w14:paraId="41A8EFF4" w14:textId="77777777" w:rsidR="00B27602" w:rsidRPr="007F1536" w:rsidRDefault="00B27602" w:rsidP="00B27602">
            <w:pPr>
              <w:spacing w:before="0" w:after="0"/>
              <w:jc w:val="center"/>
              <w:rPr>
                <w:b/>
                <w:bCs/>
                <w:color w:val="FFFFFF"/>
                <w:szCs w:val="20"/>
              </w:rPr>
            </w:pPr>
            <w:r w:rsidRPr="007F1536">
              <w:rPr>
                <w:b/>
                <w:bCs/>
                <w:color w:val="FFFFFF"/>
                <w:szCs w:val="20"/>
              </w:rPr>
              <w:sym w:font="Wingdings" w:char="F0FC"/>
            </w:r>
          </w:p>
        </w:tc>
      </w:tr>
      <w:tr w:rsidR="006A3255" w:rsidRPr="00AB7FA8" w14:paraId="450DE630" w14:textId="77777777" w:rsidTr="00105C7C">
        <w:trPr>
          <w:trHeight w:val="397"/>
        </w:trPr>
        <w:tc>
          <w:tcPr>
            <w:tcW w:w="3324" w:type="pct"/>
            <w:vAlign w:val="center"/>
          </w:tcPr>
          <w:p w14:paraId="6AFC114C" w14:textId="3ADA6032" w:rsidR="006A3255" w:rsidRPr="00407ED1" w:rsidRDefault="00B27602" w:rsidP="00381EDA">
            <w:pPr>
              <w:spacing w:before="40" w:after="40"/>
              <w:rPr>
                <w:szCs w:val="20"/>
              </w:rPr>
            </w:pPr>
            <w:r w:rsidRPr="00B27602">
              <w:rPr>
                <w:szCs w:val="20"/>
              </w:rPr>
              <w:t>ihre Aufgaben auf Basis der gesetzlichen Rechte und Pflichten erfüllen.</w:t>
            </w:r>
          </w:p>
        </w:tc>
        <w:tc>
          <w:tcPr>
            <w:tcW w:w="420" w:type="pct"/>
            <w:vAlign w:val="center"/>
          </w:tcPr>
          <w:p w14:paraId="6330911C" w14:textId="77777777" w:rsidR="006A3255" w:rsidRPr="00AB7FA8" w:rsidRDefault="006A3255" w:rsidP="00381EDA">
            <w:pPr>
              <w:spacing w:before="40" w:after="40"/>
              <w:jc w:val="center"/>
              <w:rPr>
                <w:rFonts w:asciiTheme="majorHAnsi" w:hAnsiTheme="majorHAnsi"/>
                <w:sz w:val="18"/>
                <w:szCs w:val="18"/>
              </w:rPr>
            </w:pPr>
          </w:p>
        </w:tc>
        <w:tc>
          <w:tcPr>
            <w:tcW w:w="420" w:type="pct"/>
            <w:vAlign w:val="center"/>
          </w:tcPr>
          <w:p w14:paraId="593BCCCA" w14:textId="77777777" w:rsidR="006A3255" w:rsidRPr="00AB7FA8" w:rsidRDefault="006A3255" w:rsidP="00381EDA">
            <w:pPr>
              <w:spacing w:before="40" w:after="40"/>
              <w:jc w:val="center"/>
              <w:rPr>
                <w:rFonts w:asciiTheme="majorHAnsi" w:hAnsiTheme="majorHAnsi"/>
                <w:sz w:val="18"/>
                <w:szCs w:val="18"/>
              </w:rPr>
            </w:pPr>
          </w:p>
        </w:tc>
        <w:tc>
          <w:tcPr>
            <w:tcW w:w="420" w:type="pct"/>
            <w:shd w:val="clear" w:color="auto" w:fill="FFFFFF" w:themeFill="background1"/>
            <w:vAlign w:val="center"/>
          </w:tcPr>
          <w:p w14:paraId="662C579E" w14:textId="77777777" w:rsidR="006A3255" w:rsidRPr="00AB7FA8" w:rsidRDefault="006A3255" w:rsidP="00381EDA">
            <w:pPr>
              <w:spacing w:before="40" w:after="40"/>
              <w:jc w:val="center"/>
              <w:rPr>
                <w:rFonts w:asciiTheme="majorHAnsi" w:hAnsiTheme="majorHAnsi"/>
                <w:sz w:val="18"/>
                <w:szCs w:val="18"/>
              </w:rPr>
            </w:pPr>
          </w:p>
        </w:tc>
        <w:tc>
          <w:tcPr>
            <w:tcW w:w="416" w:type="pct"/>
            <w:shd w:val="clear" w:color="auto" w:fill="FFFFFF" w:themeFill="background1"/>
            <w:vAlign w:val="center"/>
          </w:tcPr>
          <w:p w14:paraId="4E2A3A5D" w14:textId="77777777" w:rsidR="006A3255" w:rsidRPr="00AB7FA8" w:rsidRDefault="006A3255" w:rsidP="00381EDA">
            <w:pPr>
              <w:spacing w:before="40" w:after="40"/>
              <w:jc w:val="center"/>
              <w:rPr>
                <w:rFonts w:asciiTheme="majorHAnsi" w:hAnsiTheme="majorHAnsi"/>
                <w:sz w:val="18"/>
                <w:szCs w:val="18"/>
              </w:rPr>
            </w:pPr>
          </w:p>
        </w:tc>
      </w:tr>
      <w:tr w:rsidR="00B27602" w:rsidRPr="00AB7FA8" w14:paraId="149FC919" w14:textId="77777777" w:rsidTr="00105C7C">
        <w:trPr>
          <w:trHeight w:val="397"/>
        </w:trPr>
        <w:tc>
          <w:tcPr>
            <w:tcW w:w="3324" w:type="pct"/>
            <w:vAlign w:val="center"/>
          </w:tcPr>
          <w:p w14:paraId="4144A890" w14:textId="5E6E74AC" w:rsidR="00B27602" w:rsidRPr="00407ED1" w:rsidRDefault="00B27602" w:rsidP="00B27602">
            <w:pPr>
              <w:spacing w:before="40" w:after="40"/>
              <w:rPr>
                <w:szCs w:val="20"/>
              </w:rPr>
            </w:pPr>
            <w:r w:rsidRPr="00B27602">
              <w:rPr>
                <w:szCs w:val="20"/>
              </w:rPr>
              <w:t>Arbeitsgrundsätze wie Sorgfalt, Zuverlässigkeit, Verantwortungsbewusstsein, Pünktlichkeit etc. einhalten und sich mit ihren Aufgaben im Lehrbetrieb identifizieren.</w:t>
            </w:r>
          </w:p>
        </w:tc>
        <w:tc>
          <w:tcPr>
            <w:tcW w:w="420" w:type="pct"/>
            <w:vAlign w:val="center"/>
          </w:tcPr>
          <w:p w14:paraId="02037016" w14:textId="77777777" w:rsidR="00B27602" w:rsidRPr="00AB7FA8" w:rsidRDefault="00B27602" w:rsidP="00B27602">
            <w:pPr>
              <w:spacing w:before="40" w:after="40"/>
              <w:jc w:val="center"/>
              <w:rPr>
                <w:rFonts w:asciiTheme="majorHAnsi" w:hAnsiTheme="majorHAnsi"/>
                <w:sz w:val="18"/>
                <w:szCs w:val="18"/>
              </w:rPr>
            </w:pPr>
          </w:p>
        </w:tc>
        <w:tc>
          <w:tcPr>
            <w:tcW w:w="420" w:type="pct"/>
            <w:vAlign w:val="center"/>
          </w:tcPr>
          <w:p w14:paraId="58EFB250" w14:textId="77777777" w:rsidR="00B27602" w:rsidRPr="00AB7FA8" w:rsidRDefault="00B27602" w:rsidP="00B27602">
            <w:pPr>
              <w:spacing w:before="40" w:after="40"/>
              <w:jc w:val="center"/>
              <w:rPr>
                <w:rFonts w:asciiTheme="majorHAnsi" w:hAnsiTheme="majorHAnsi"/>
                <w:sz w:val="18"/>
                <w:szCs w:val="18"/>
              </w:rPr>
            </w:pPr>
          </w:p>
        </w:tc>
        <w:tc>
          <w:tcPr>
            <w:tcW w:w="420" w:type="pct"/>
            <w:shd w:val="clear" w:color="auto" w:fill="FFFFFF" w:themeFill="background1"/>
            <w:vAlign w:val="center"/>
          </w:tcPr>
          <w:p w14:paraId="7E989B5A" w14:textId="77777777" w:rsidR="00B27602" w:rsidRPr="00AB7FA8" w:rsidRDefault="00B27602" w:rsidP="00B27602">
            <w:pPr>
              <w:spacing w:before="40" w:after="40"/>
              <w:jc w:val="center"/>
              <w:rPr>
                <w:rFonts w:asciiTheme="majorHAnsi" w:hAnsiTheme="majorHAnsi"/>
                <w:sz w:val="18"/>
                <w:szCs w:val="18"/>
              </w:rPr>
            </w:pPr>
          </w:p>
        </w:tc>
        <w:tc>
          <w:tcPr>
            <w:tcW w:w="416" w:type="pct"/>
            <w:shd w:val="clear" w:color="auto" w:fill="FFFFFF" w:themeFill="background1"/>
            <w:vAlign w:val="center"/>
          </w:tcPr>
          <w:p w14:paraId="3F8CB8F1" w14:textId="77777777" w:rsidR="00B27602" w:rsidRPr="00AB7FA8" w:rsidRDefault="00B27602" w:rsidP="00B27602">
            <w:pPr>
              <w:spacing w:before="40" w:after="40"/>
              <w:jc w:val="center"/>
              <w:rPr>
                <w:rFonts w:asciiTheme="majorHAnsi" w:hAnsiTheme="majorHAnsi"/>
                <w:sz w:val="18"/>
                <w:szCs w:val="18"/>
              </w:rPr>
            </w:pPr>
          </w:p>
        </w:tc>
      </w:tr>
      <w:tr w:rsidR="00B27602" w:rsidRPr="00AB7FA8" w14:paraId="14147C0A" w14:textId="77777777" w:rsidTr="00105C7C">
        <w:trPr>
          <w:trHeight w:val="397"/>
        </w:trPr>
        <w:tc>
          <w:tcPr>
            <w:tcW w:w="3324" w:type="pct"/>
            <w:vAlign w:val="center"/>
          </w:tcPr>
          <w:p w14:paraId="50F28BDD" w14:textId="3EA1D2BA" w:rsidR="00B27602" w:rsidRPr="00407ED1" w:rsidRDefault="00B27602" w:rsidP="00B27602">
            <w:pPr>
              <w:spacing w:before="40" w:after="40"/>
              <w:rPr>
                <w:szCs w:val="20"/>
              </w:rPr>
            </w:pPr>
            <w:r w:rsidRPr="00B27602">
              <w:rPr>
                <w:szCs w:val="20"/>
              </w:rPr>
              <w:t>die betrieblichen Compliance-Richtlinien einhalten</w:t>
            </w:r>
            <w:r>
              <w:rPr>
                <w:szCs w:val="20"/>
              </w:rPr>
              <w:t>.</w:t>
            </w:r>
          </w:p>
        </w:tc>
        <w:tc>
          <w:tcPr>
            <w:tcW w:w="420" w:type="pct"/>
            <w:vAlign w:val="center"/>
          </w:tcPr>
          <w:p w14:paraId="03EC7794" w14:textId="77777777" w:rsidR="00B27602" w:rsidRPr="006F03A1" w:rsidRDefault="00B27602" w:rsidP="00B27602">
            <w:pPr>
              <w:spacing w:before="40" w:after="40"/>
              <w:jc w:val="center"/>
              <w:rPr>
                <w:rFonts w:asciiTheme="majorHAnsi" w:hAnsiTheme="majorHAnsi"/>
                <w:sz w:val="18"/>
                <w:szCs w:val="18"/>
              </w:rPr>
            </w:pPr>
          </w:p>
        </w:tc>
        <w:tc>
          <w:tcPr>
            <w:tcW w:w="420" w:type="pct"/>
            <w:vAlign w:val="center"/>
          </w:tcPr>
          <w:p w14:paraId="21B41786" w14:textId="77777777" w:rsidR="00B27602" w:rsidRPr="006F03A1" w:rsidRDefault="00B27602" w:rsidP="00B27602">
            <w:pPr>
              <w:spacing w:before="40" w:after="40"/>
              <w:jc w:val="center"/>
              <w:rPr>
                <w:rFonts w:asciiTheme="majorHAnsi" w:hAnsiTheme="majorHAnsi"/>
                <w:sz w:val="18"/>
                <w:szCs w:val="18"/>
              </w:rPr>
            </w:pPr>
          </w:p>
        </w:tc>
        <w:tc>
          <w:tcPr>
            <w:tcW w:w="420" w:type="pct"/>
            <w:shd w:val="clear" w:color="auto" w:fill="FFFFFF" w:themeFill="background1"/>
            <w:vAlign w:val="center"/>
          </w:tcPr>
          <w:p w14:paraId="14F73059" w14:textId="77777777" w:rsidR="00B27602" w:rsidRPr="006F03A1" w:rsidRDefault="00B27602" w:rsidP="00B27602">
            <w:pPr>
              <w:spacing w:before="40" w:after="40"/>
              <w:jc w:val="center"/>
              <w:rPr>
                <w:rFonts w:asciiTheme="majorHAnsi" w:hAnsiTheme="majorHAnsi"/>
                <w:sz w:val="18"/>
                <w:szCs w:val="18"/>
              </w:rPr>
            </w:pPr>
          </w:p>
        </w:tc>
        <w:tc>
          <w:tcPr>
            <w:tcW w:w="416" w:type="pct"/>
            <w:shd w:val="clear" w:color="auto" w:fill="FFFFFF" w:themeFill="background1"/>
            <w:vAlign w:val="center"/>
          </w:tcPr>
          <w:p w14:paraId="6A067071" w14:textId="77777777" w:rsidR="00B27602" w:rsidRPr="006F03A1" w:rsidRDefault="00B27602" w:rsidP="00B27602">
            <w:pPr>
              <w:spacing w:before="40" w:after="40"/>
              <w:jc w:val="center"/>
              <w:rPr>
                <w:rFonts w:asciiTheme="majorHAnsi" w:hAnsiTheme="majorHAnsi"/>
                <w:sz w:val="18"/>
                <w:szCs w:val="18"/>
              </w:rPr>
            </w:pPr>
          </w:p>
        </w:tc>
      </w:tr>
      <w:tr w:rsidR="00B27602" w:rsidRPr="00AB7FA8" w14:paraId="657A5717" w14:textId="77777777" w:rsidTr="00105C7C">
        <w:trPr>
          <w:trHeight w:val="397"/>
        </w:trPr>
        <w:tc>
          <w:tcPr>
            <w:tcW w:w="3324" w:type="pct"/>
            <w:vAlign w:val="center"/>
          </w:tcPr>
          <w:p w14:paraId="70E74F11" w14:textId="4E9C1BEB" w:rsidR="00B27602" w:rsidRPr="00407ED1" w:rsidRDefault="00B27602" w:rsidP="00B27602">
            <w:pPr>
              <w:spacing w:before="40" w:after="40"/>
              <w:rPr>
                <w:szCs w:val="20"/>
              </w:rPr>
            </w:pPr>
            <w:r w:rsidRPr="00B27602">
              <w:rPr>
                <w:szCs w:val="20"/>
              </w:rPr>
              <w:t>die Abrechnung zu ihrem Lehrlingseinkommen interpretieren (z</w:t>
            </w:r>
            <w:r>
              <w:rPr>
                <w:szCs w:val="20"/>
              </w:rPr>
              <w:t xml:space="preserve">. </w:t>
            </w:r>
            <w:r w:rsidRPr="00B27602">
              <w:rPr>
                <w:szCs w:val="20"/>
              </w:rPr>
              <w:t>B</w:t>
            </w:r>
            <w:r>
              <w:rPr>
                <w:szCs w:val="20"/>
              </w:rPr>
              <w:t>.</w:t>
            </w:r>
            <w:r w:rsidRPr="00B27602">
              <w:rPr>
                <w:szCs w:val="20"/>
              </w:rPr>
              <w:t xml:space="preserve"> Bruttobezug, Nettobezug, Lohnsteuer und Sozialversicherungsbeiträge).</w:t>
            </w:r>
          </w:p>
        </w:tc>
        <w:tc>
          <w:tcPr>
            <w:tcW w:w="420" w:type="pct"/>
            <w:vAlign w:val="center"/>
          </w:tcPr>
          <w:p w14:paraId="74D12B4B" w14:textId="77777777" w:rsidR="00B27602" w:rsidRPr="00AB7FA8" w:rsidRDefault="00B27602" w:rsidP="00B27602">
            <w:pPr>
              <w:spacing w:before="40" w:after="40"/>
              <w:jc w:val="center"/>
              <w:rPr>
                <w:rFonts w:asciiTheme="majorHAnsi" w:hAnsiTheme="majorHAnsi"/>
                <w:sz w:val="18"/>
                <w:szCs w:val="18"/>
              </w:rPr>
            </w:pPr>
          </w:p>
        </w:tc>
        <w:tc>
          <w:tcPr>
            <w:tcW w:w="420" w:type="pct"/>
            <w:vAlign w:val="center"/>
          </w:tcPr>
          <w:p w14:paraId="1776E0A6" w14:textId="77777777" w:rsidR="00B27602" w:rsidRPr="00AB7FA8" w:rsidRDefault="00B27602" w:rsidP="00B27602">
            <w:pPr>
              <w:spacing w:before="40" w:after="40"/>
              <w:jc w:val="center"/>
              <w:rPr>
                <w:rFonts w:asciiTheme="majorHAnsi" w:hAnsiTheme="majorHAnsi"/>
                <w:sz w:val="18"/>
                <w:szCs w:val="18"/>
              </w:rPr>
            </w:pPr>
          </w:p>
        </w:tc>
        <w:tc>
          <w:tcPr>
            <w:tcW w:w="420" w:type="pct"/>
            <w:shd w:val="clear" w:color="auto" w:fill="FFFFFF" w:themeFill="background1"/>
            <w:vAlign w:val="center"/>
          </w:tcPr>
          <w:p w14:paraId="4694F248" w14:textId="77777777" w:rsidR="00B27602" w:rsidRPr="00AB7FA8" w:rsidRDefault="00B27602" w:rsidP="00B27602">
            <w:pPr>
              <w:spacing w:before="40" w:after="40"/>
              <w:jc w:val="center"/>
              <w:rPr>
                <w:rFonts w:asciiTheme="majorHAnsi" w:hAnsiTheme="majorHAnsi"/>
                <w:sz w:val="18"/>
                <w:szCs w:val="18"/>
              </w:rPr>
            </w:pPr>
          </w:p>
        </w:tc>
        <w:tc>
          <w:tcPr>
            <w:tcW w:w="416" w:type="pct"/>
            <w:shd w:val="clear" w:color="auto" w:fill="FFFFFF" w:themeFill="background1"/>
            <w:vAlign w:val="center"/>
          </w:tcPr>
          <w:p w14:paraId="5B1F93EA" w14:textId="77777777" w:rsidR="00B27602" w:rsidRPr="00AB7FA8" w:rsidRDefault="00B27602" w:rsidP="00B27602">
            <w:pPr>
              <w:spacing w:before="40" w:after="40"/>
              <w:jc w:val="center"/>
              <w:rPr>
                <w:rFonts w:asciiTheme="majorHAnsi" w:hAnsiTheme="majorHAnsi"/>
                <w:sz w:val="18"/>
                <w:szCs w:val="18"/>
              </w:rPr>
            </w:pPr>
          </w:p>
        </w:tc>
      </w:tr>
      <w:tr w:rsidR="00B27602" w:rsidRPr="00AB7FA8" w14:paraId="10AEE141" w14:textId="77777777" w:rsidTr="00105C7C">
        <w:trPr>
          <w:trHeight w:val="397"/>
        </w:trPr>
        <w:tc>
          <w:tcPr>
            <w:tcW w:w="3324" w:type="pct"/>
            <w:vAlign w:val="center"/>
          </w:tcPr>
          <w:p w14:paraId="216BFA74" w14:textId="063B7622" w:rsidR="00B27602" w:rsidRPr="00407ED1" w:rsidRDefault="00B27602" w:rsidP="00B27602">
            <w:pPr>
              <w:spacing w:before="40" w:after="40"/>
              <w:rPr>
                <w:szCs w:val="20"/>
              </w:rPr>
            </w:pPr>
            <w:r w:rsidRPr="00B27602">
              <w:rPr>
                <w:szCs w:val="20"/>
              </w:rPr>
              <w:t>einen grundlegenden Überblick über die für sie relevanten Bestimmungen des Kinder- und Jugendlichen-Beschäftigungsgesetzes 1987 (KJBG) und der Verordnung über Beschäftigungsverbote und -beschränkungen für Jugendliche (KJBG-VO), BGBl. II Nr. 436/1998 (minderjährige Lehrlinge) bzw. des Arbeitszeitgesetzes (AZG), BGBl. Nr. 461/1969, und Arbeitsruhegesetzes (ARG), BGBl. Nr. 144/1983, (erwachsene Lehrlinge) und des Gleichbehandlungsgesetzes (GlBG), BGBl. I Nr. 66/2004, geben.</w:t>
            </w:r>
          </w:p>
        </w:tc>
        <w:tc>
          <w:tcPr>
            <w:tcW w:w="420" w:type="pct"/>
            <w:vAlign w:val="center"/>
          </w:tcPr>
          <w:p w14:paraId="4673F999" w14:textId="77777777" w:rsidR="00B27602" w:rsidRPr="00AB7FA8" w:rsidRDefault="00B27602" w:rsidP="00B27602">
            <w:pPr>
              <w:spacing w:before="40" w:after="40"/>
              <w:jc w:val="center"/>
              <w:rPr>
                <w:rFonts w:asciiTheme="majorHAnsi" w:hAnsiTheme="majorHAnsi"/>
                <w:sz w:val="18"/>
                <w:szCs w:val="18"/>
              </w:rPr>
            </w:pPr>
          </w:p>
        </w:tc>
        <w:tc>
          <w:tcPr>
            <w:tcW w:w="420" w:type="pct"/>
            <w:vAlign w:val="center"/>
          </w:tcPr>
          <w:p w14:paraId="6A3B4B08" w14:textId="77777777" w:rsidR="00B27602" w:rsidRPr="00AB7FA8" w:rsidRDefault="00B27602" w:rsidP="00B27602">
            <w:pPr>
              <w:spacing w:before="40" w:after="40"/>
              <w:jc w:val="center"/>
              <w:rPr>
                <w:rFonts w:asciiTheme="majorHAnsi" w:hAnsiTheme="majorHAnsi"/>
                <w:sz w:val="18"/>
                <w:szCs w:val="18"/>
              </w:rPr>
            </w:pPr>
          </w:p>
        </w:tc>
        <w:tc>
          <w:tcPr>
            <w:tcW w:w="420" w:type="pct"/>
            <w:vAlign w:val="center"/>
          </w:tcPr>
          <w:p w14:paraId="7FBA53AF" w14:textId="77777777" w:rsidR="00B27602" w:rsidRPr="00AB7FA8" w:rsidRDefault="00B27602" w:rsidP="00B27602">
            <w:pPr>
              <w:spacing w:before="40" w:after="40"/>
              <w:jc w:val="center"/>
              <w:rPr>
                <w:rFonts w:asciiTheme="majorHAnsi" w:hAnsiTheme="majorHAnsi"/>
                <w:sz w:val="18"/>
                <w:szCs w:val="18"/>
              </w:rPr>
            </w:pPr>
          </w:p>
        </w:tc>
        <w:tc>
          <w:tcPr>
            <w:tcW w:w="416" w:type="pct"/>
            <w:vAlign w:val="center"/>
          </w:tcPr>
          <w:p w14:paraId="2A29625A" w14:textId="77777777" w:rsidR="00B27602" w:rsidRPr="00AB7FA8" w:rsidRDefault="00B27602" w:rsidP="00B27602">
            <w:pPr>
              <w:spacing w:before="40" w:after="40"/>
              <w:jc w:val="center"/>
              <w:rPr>
                <w:rFonts w:asciiTheme="majorHAnsi" w:hAnsiTheme="majorHAnsi"/>
                <w:sz w:val="18"/>
                <w:szCs w:val="18"/>
              </w:rPr>
            </w:pPr>
          </w:p>
        </w:tc>
      </w:tr>
      <w:tr w:rsidR="00B27602" w:rsidRPr="00AB7FA8" w14:paraId="7EFBB61D" w14:textId="77777777" w:rsidTr="00105C7C">
        <w:trPr>
          <w:trHeight w:val="397"/>
        </w:trPr>
        <w:tc>
          <w:tcPr>
            <w:tcW w:w="3324" w:type="pct"/>
            <w:vAlign w:val="center"/>
          </w:tcPr>
          <w:p w14:paraId="200423D3" w14:textId="7A54E20D" w:rsidR="00B27602" w:rsidRPr="00407ED1" w:rsidRDefault="00B27602" w:rsidP="00B27602">
            <w:pPr>
              <w:spacing w:before="40" w:after="40"/>
              <w:rPr>
                <w:szCs w:val="20"/>
              </w:rPr>
            </w:pPr>
            <w:r w:rsidRPr="00B27602">
              <w:rPr>
                <w:szCs w:val="20"/>
              </w:rPr>
              <w:t>die Aufgaben von behördlichen Aufsichtsorganen, Sozialversicherungen und Interessenvertre</w:t>
            </w:r>
            <w:r>
              <w:rPr>
                <w:szCs w:val="20"/>
              </w:rPr>
              <w:t>tung erklären.</w:t>
            </w:r>
          </w:p>
        </w:tc>
        <w:tc>
          <w:tcPr>
            <w:tcW w:w="420" w:type="pct"/>
            <w:vAlign w:val="center"/>
          </w:tcPr>
          <w:p w14:paraId="59DF2BBE" w14:textId="77777777" w:rsidR="00B27602" w:rsidRPr="00AB7FA8" w:rsidRDefault="00B27602" w:rsidP="00B27602">
            <w:pPr>
              <w:spacing w:before="40" w:after="40"/>
              <w:jc w:val="center"/>
              <w:rPr>
                <w:rFonts w:asciiTheme="majorHAnsi" w:hAnsiTheme="majorHAnsi"/>
                <w:sz w:val="18"/>
                <w:szCs w:val="18"/>
              </w:rPr>
            </w:pPr>
          </w:p>
        </w:tc>
        <w:tc>
          <w:tcPr>
            <w:tcW w:w="420" w:type="pct"/>
            <w:vAlign w:val="center"/>
          </w:tcPr>
          <w:p w14:paraId="619E0CE9" w14:textId="77777777" w:rsidR="00B27602" w:rsidRPr="00AB7FA8" w:rsidRDefault="00B27602" w:rsidP="00B27602">
            <w:pPr>
              <w:spacing w:before="40" w:after="40"/>
              <w:jc w:val="center"/>
              <w:rPr>
                <w:rFonts w:asciiTheme="majorHAnsi" w:hAnsiTheme="majorHAnsi"/>
                <w:sz w:val="18"/>
                <w:szCs w:val="18"/>
              </w:rPr>
            </w:pPr>
          </w:p>
        </w:tc>
        <w:tc>
          <w:tcPr>
            <w:tcW w:w="420" w:type="pct"/>
            <w:vAlign w:val="center"/>
          </w:tcPr>
          <w:p w14:paraId="07622E46" w14:textId="77777777" w:rsidR="00B27602" w:rsidRPr="00AB7FA8" w:rsidRDefault="00B27602" w:rsidP="00B27602">
            <w:pPr>
              <w:spacing w:before="40" w:after="40"/>
              <w:jc w:val="center"/>
              <w:rPr>
                <w:rFonts w:asciiTheme="majorHAnsi" w:hAnsiTheme="majorHAnsi"/>
                <w:sz w:val="18"/>
                <w:szCs w:val="18"/>
              </w:rPr>
            </w:pPr>
          </w:p>
        </w:tc>
        <w:tc>
          <w:tcPr>
            <w:tcW w:w="416" w:type="pct"/>
            <w:vAlign w:val="center"/>
          </w:tcPr>
          <w:p w14:paraId="5C95EEEC" w14:textId="77777777" w:rsidR="00B27602" w:rsidRPr="00AB7FA8" w:rsidRDefault="00B27602" w:rsidP="00B27602">
            <w:pPr>
              <w:spacing w:before="40" w:after="40"/>
              <w:jc w:val="center"/>
              <w:rPr>
                <w:rFonts w:asciiTheme="majorHAnsi" w:hAnsiTheme="majorHAnsi"/>
                <w:sz w:val="18"/>
                <w:szCs w:val="18"/>
              </w:rPr>
            </w:pPr>
          </w:p>
        </w:tc>
      </w:tr>
      <w:tr w:rsidR="00B27602" w:rsidRPr="007F1536" w14:paraId="300AFD36" w14:textId="77777777" w:rsidTr="00105C7C">
        <w:trPr>
          <w:trHeight w:hRule="exact" w:val="713"/>
        </w:trPr>
        <w:tc>
          <w:tcPr>
            <w:tcW w:w="3324" w:type="pct"/>
            <w:shd w:val="clear" w:color="auto" w:fill="354E19"/>
            <w:vAlign w:val="center"/>
          </w:tcPr>
          <w:p w14:paraId="19866355" w14:textId="77777777" w:rsidR="00B27602" w:rsidRPr="007F1536" w:rsidRDefault="00B27602" w:rsidP="00B27602">
            <w:pPr>
              <w:tabs>
                <w:tab w:val="right" w:pos="8572"/>
              </w:tabs>
              <w:spacing w:before="40" w:after="40"/>
              <w:rPr>
                <w:rFonts w:cs="Arial"/>
                <w:b/>
                <w:color w:val="FFFFFF" w:themeColor="background1"/>
                <w:sz w:val="22"/>
                <w:lang w:eastAsia="de-AT"/>
              </w:rPr>
            </w:pPr>
            <w:r w:rsidRPr="007F1536">
              <w:rPr>
                <w:rFonts w:cs="Arial"/>
                <w:b/>
                <w:color w:val="FFFFFF" w:themeColor="background1"/>
                <w:sz w:val="22"/>
                <w:lang w:eastAsia="de-AT"/>
              </w:rPr>
              <w:t>Selbstorganisierte, lösungsorientierte und situationsgerechte Aufgabenbearbeitung</w:t>
            </w:r>
          </w:p>
        </w:tc>
        <w:tc>
          <w:tcPr>
            <w:tcW w:w="420" w:type="pct"/>
            <w:shd w:val="clear" w:color="auto" w:fill="354E19"/>
            <w:vAlign w:val="center"/>
          </w:tcPr>
          <w:p w14:paraId="539D83D4" w14:textId="77777777" w:rsidR="00B27602" w:rsidRPr="007F1536" w:rsidRDefault="00B27602" w:rsidP="00B27602">
            <w:pPr>
              <w:spacing w:before="0" w:after="0"/>
              <w:jc w:val="center"/>
              <w:rPr>
                <w:rFonts w:cs="Arial"/>
                <w:b/>
                <w:color w:val="FFFFFF" w:themeColor="background1"/>
                <w:sz w:val="22"/>
                <w:lang w:eastAsia="de-AT"/>
              </w:rPr>
            </w:pPr>
            <w:r w:rsidRPr="007F1536">
              <w:rPr>
                <w:rFonts w:cs="Arial"/>
                <w:b/>
                <w:color w:val="FFFFFF" w:themeColor="background1"/>
                <w:sz w:val="22"/>
                <w:lang w:eastAsia="de-AT"/>
              </w:rPr>
              <w:t>1. Lj.</w:t>
            </w:r>
          </w:p>
        </w:tc>
        <w:tc>
          <w:tcPr>
            <w:tcW w:w="420" w:type="pct"/>
            <w:shd w:val="clear" w:color="auto" w:fill="354E19"/>
            <w:vAlign w:val="center"/>
          </w:tcPr>
          <w:p w14:paraId="5CD72E96" w14:textId="77777777" w:rsidR="00B27602" w:rsidRPr="007F1536" w:rsidRDefault="00B27602" w:rsidP="00B27602">
            <w:pPr>
              <w:spacing w:before="0" w:after="0"/>
              <w:jc w:val="center"/>
              <w:rPr>
                <w:rFonts w:cs="Arial"/>
                <w:b/>
                <w:color w:val="FFFFFF" w:themeColor="background1"/>
                <w:sz w:val="22"/>
                <w:lang w:eastAsia="de-AT"/>
              </w:rPr>
            </w:pPr>
            <w:r w:rsidRPr="007F1536">
              <w:rPr>
                <w:rFonts w:cs="Arial"/>
                <w:b/>
                <w:color w:val="FFFFFF" w:themeColor="background1"/>
                <w:sz w:val="22"/>
                <w:lang w:eastAsia="de-AT"/>
              </w:rPr>
              <w:t>2. Lj.</w:t>
            </w:r>
          </w:p>
        </w:tc>
        <w:tc>
          <w:tcPr>
            <w:tcW w:w="420" w:type="pct"/>
            <w:shd w:val="clear" w:color="auto" w:fill="354E19"/>
            <w:vAlign w:val="center"/>
          </w:tcPr>
          <w:p w14:paraId="462310C6" w14:textId="77777777" w:rsidR="00B27602" w:rsidRPr="007F1536" w:rsidRDefault="00B27602" w:rsidP="00B27602">
            <w:pPr>
              <w:spacing w:before="0" w:after="0"/>
              <w:jc w:val="center"/>
              <w:rPr>
                <w:rFonts w:cs="Arial"/>
                <w:b/>
                <w:color w:val="FFFFFF" w:themeColor="background1"/>
                <w:sz w:val="22"/>
                <w:lang w:eastAsia="de-AT"/>
              </w:rPr>
            </w:pPr>
            <w:r w:rsidRPr="007F1536">
              <w:rPr>
                <w:rFonts w:cs="Arial"/>
                <w:b/>
                <w:color w:val="FFFFFF" w:themeColor="background1"/>
                <w:sz w:val="22"/>
                <w:lang w:eastAsia="de-AT"/>
              </w:rPr>
              <w:t>3. Lj.</w:t>
            </w:r>
          </w:p>
        </w:tc>
        <w:tc>
          <w:tcPr>
            <w:tcW w:w="416" w:type="pct"/>
            <w:shd w:val="clear" w:color="auto" w:fill="354E19"/>
            <w:vAlign w:val="center"/>
          </w:tcPr>
          <w:p w14:paraId="4A47656E" w14:textId="77777777" w:rsidR="00B27602" w:rsidRPr="007F1536" w:rsidRDefault="00B27602" w:rsidP="00B27602">
            <w:pPr>
              <w:spacing w:before="0" w:after="0"/>
              <w:jc w:val="center"/>
              <w:rPr>
                <w:rFonts w:cs="Arial"/>
                <w:b/>
                <w:color w:val="FFFFFF" w:themeColor="background1"/>
                <w:sz w:val="22"/>
                <w:lang w:eastAsia="de-AT"/>
              </w:rPr>
            </w:pPr>
            <w:r w:rsidRPr="007F1536">
              <w:rPr>
                <w:rFonts w:cs="Arial"/>
                <w:b/>
                <w:color w:val="FFFFFF" w:themeColor="background1"/>
                <w:sz w:val="22"/>
                <w:lang w:eastAsia="de-AT"/>
              </w:rPr>
              <w:t>4. Lj.</w:t>
            </w:r>
          </w:p>
        </w:tc>
      </w:tr>
      <w:tr w:rsidR="00B27602" w:rsidRPr="007F1536" w14:paraId="2C910E71" w14:textId="77777777" w:rsidTr="00105C7C">
        <w:trPr>
          <w:trHeight w:hRule="exact" w:val="454"/>
        </w:trPr>
        <w:tc>
          <w:tcPr>
            <w:tcW w:w="3324" w:type="pct"/>
            <w:shd w:val="clear" w:color="auto" w:fill="BFBFBF"/>
            <w:vAlign w:val="center"/>
          </w:tcPr>
          <w:p w14:paraId="30A0C8B3" w14:textId="3ACF7786" w:rsidR="00B27602" w:rsidRPr="007F1536" w:rsidRDefault="00B27602" w:rsidP="00B27602">
            <w:pPr>
              <w:tabs>
                <w:tab w:val="right" w:pos="8572"/>
              </w:tabs>
              <w:spacing w:before="40" w:after="40"/>
              <w:rPr>
                <w:b/>
                <w:bCs/>
                <w:color w:val="FFFFFF" w:themeColor="background1"/>
                <w:szCs w:val="20"/>
              </w:rPr>
            </w:pPr>
            <w:r>
              <w:rPr>
                <w:b/>
                <w:bCs/>
                <w:color w:val="FFFFFF" w:themeColor="background1"/>
                <w:szCs w:val="20"/>
              </w:rPr>
              <w:t>Die auszubildende Person</w:t>
            </w:r>
            <w:r w:rsidRPr="007F1536">
              <w:rPr>
                <w:b/>
                <w:bCs/>
                <w:color w:val="FFFFFF" w:themeColor="background1"/>
                <w:szCs w:val="20"/>
              </w:rPr>
              <w:t xml:space="preserve"> kann …</w:t>
            </w:r>
          </w:p>
        </w:tc>
        <w:tc>
          <w:tcPr>
            <w:tcW w:w="420" w:type="pct"/>
            <w:shd w:val="clear" w:color="auto" w:fill="BFBFBF"/>
            <w:vAlign w:val="center"/>
          </w:tcPr>
          <w:p w14:paraId="23404AD4" w14:textId="77777777" w:rsidR="00B27602" w:rsidRPr="007F1536" w:rsidRDefault="00B27602" w:rsidP="00B27602">
            <w:pPr>
              <w:spacing w:before="0" w:after="0"/>
              <w:jc w:val="center"/>
              <w:rPr>
                <w:b/>
                <w:bCs/>
                <w:color w:val="FFFFFF"/>
                <w:szCs w:val="20"/>
              </w:rPr>
            </w:pPr>
            <w:r w:rsidRPr="007F1536">
              <w:rPr>
                <w:b/>
                <w:bCs/>
                <w:color w:val="FFFFFF"/>
                <w:szCs w:val="20"/>
              </w:rPr>
              <w:sym w:font="Wingdings" w:char="F0FC"/>
            </w:r>
          </w:p>
        </w:tc>
        <w:tc>
          <w:tcPr>
            <w:tcW w:w="420" w:type="pct"/>
            <w:shd w:val="clear" w:color="auto" w:fill="BFBFBF"/>
            <w:vAlign w:val="center"/>
          </w:tcPr>
          <w:p w14:paraId="74836BA6" w14:textId="77777777" w:rsidR="00B27602" w:rsidRPr="007F1536" w:rsidRDefault="00B27602" w:rsidP="00B27602">
            <w:pPr>
              <w:spacing w:before="0" w:after="0"/>
              <w:jc w:val="center"/>
              <w:rPr>
                <w:b/>
                <w:bCs/>
                <w:color w:val="FFFFFF"/>
                <w:szCs w:val="20"/>
              </w:rPr>
            </w:pPr>
            <w:r w:rsidRPr="007F1536">
              <w:rPr>
                <w:b/>
                <w:bCs/>
                <w:color w:val="FFFFFF"/>
                <w:szCs w:val="20"/>
              </w:rPr>
              <w:sym w:font="Wingdings" w:char="F0FC"/>
            </w:r>
          </w:p>
        </w:tc>
        <w:tc>
          <w:tcPr>
            <w:tcW w:w="420" w:type="pct"/>
            <w:shd w:val="clear" w:color="auto" w:fill="BFBFBF"/>
            <w:vAlign w:val="center"/>
          </w:tcPr>
          <w:p w14:paraId="70C5A7D4" w14:textId="77777777" w:rsidR="00B27602" w:rsidRPr="007F1536" w:rsidRDefault="00B27602" w:rsidP="00B27602">
            <w:pPr>
              <w:spacing w:before="0" w:after="0"/>
              <w:jc w:val="center"/>
              <w:rPr>
                <w:b/>
                <w:bCs/>
                <w:color w:val="FFFFFF"/>
                <w:szCs w:val="20"/>
              </w:rPr>
            </w:pPr>
            <w:r w:rsidRPr="007F1536">
              <w:rPr>
                <w:b/>
                <w:bCs/>
                <w:color w:val="FFFFFF"/>
                <w:szCs w:val="20"/>
              </w:rPr>
              <w:sym w:font="Wingdings" w:char="F0FC"/>
            </w:r>
          </w:p>
        </w:tc>
        <w:tc>
          <w:tcPr>
            <w:tcW w:w="416" w:type="pct"/>
            <w:shd w:val="clear" w:color="auto" w:fill="BFBFBF"/>
            <w:vAlign w:val="center"/>
          </w:tcPr>
          <w:p w14:paraId="69C458D7" w14:textId="77777777" w:rsidR="00B27602" w:rsidRPr="007F1536" w:rsidRDefault="00B27602" w:rsidP="00B27602">
            <w:pPr>
              <w:spacing w:before="0" w:after="0"/>
              <w:jc w:val="center"/>
              <w:rPr>
                <w:b/>
                <w:bCs/>
                <w:color w:val="FFFFFF"/>
                <w:szCs w:val="20"/>
              </w:rPr>
            </w:pPr>
            <w:r w:rsidRPr="007F1536">
              <w:rPr>
                <w:b/>
                <w:bCs/>
                <w:color w:val="FFFFFF"/>
                <w:szCs w:val="20"/>
              </w:rPr>
              <w:sym w:font="Wingdings" w:char="F0FC"/>
            </w:r>
          </w:p>
        </w:tc>
      </w:tr>
      <w:tr w:rsidR="00B27602" w:rsidRPr="00AB7FA8" w14:paraId="39A8AA26" w14:textId="77777777" w:rsidTr="00B27602">
        <w:trPr>
          <w:trHeight w:val="397"/>
        </w:trPr>
        <w:tc>
          <w:tcPr>
            <w:tcW w:w="3324" w:type="pct"/>
            <w:vAlign w:val="center"/>
          </w:tcPr>
          <w:p w14:paraId="53E3D2D3" w14:textId="0089FA7D" w:rsidR="00B27602" w:rsidRPr="00407ED1" w:rsidRDefault="00B27602" w:rsidP="00B27602">
            <w:pPr>
              <w:spacing w:before="40" w:after="40"/>
              <w:rPr>
                <w:szCs w:val="20"/>
              </w:rPr>
            </w:pPr>
            <w:r w:rsidRPr="00B27602">
              <w:rPr>
                <w:szCs w:val="20"/>
              </w:rPr>
              <w:t>ihre Aufgaben selbst organisieren und sie nach Prioritäten reihen</w:t>
            </w:r>
            <w:r>
              <w:rPr>
                <w:szCs w:val="20"/>
              </w:rPr>
              <w:t>.</w:t>
            </w:r>
          </w:p>
        </w:tc>
        <w:tc>
          <w:tcPr>
            <w:tcW w:w="420" w:type="pct"/>
            <w:vAlign w:val="center"/>
          </w:tcPr>
          <w:p w14:paraId="661BD752" w14:textId="77777777" w:rsidR="00B27602" w:rsidRPr="00AB7FA8" w:rsidRDefault="00B27602" w:rsidP="00B27602">
            <w:pPr>
              <w:spacing w:before="40" w:after="40"/>
              <w:jc w:val="center"/>
              <w:rPr>
                <w:rFonts w:asciiTheme="majorHAnsi" w:hAnsiTheme="majorHAnsi"/>
                <w:sz w:val="18"/>
                <w:szCs w:val="18"/>
              </w:rPr>
            </w:pPr>
          </w:p>
        </w:tc>
        <w:tc>
          <w:tcPr>
            <w:tcW w:w="420" w:type="pct"/>
            <w:vAlign w:val="center"/>
          </w:tcPr>
          <w:p w14:paraId="5520497E" w14:textId="77777777" w:rsidR="00B27602" w:rsidRPr="00AB7FA8" w:rsidRDefault="00B27602" w:rsidP="00B27602">
            <w:pPr>
              <w:spacing w:before="40" w:after="40"/>
              <w:jc w:val="center"/>
              <w:rPr>
                <w:rFonts w:asciiTheme="majorHAnsi" w:hAnsiTheme="majorHAnsi"/>
                <w:sz w:val="18"/>
                <w:szCs w:val="18"/>
              </w:rPr>
            </w:pPr>
          </w:p>
        </w:tc>
        <w:tc>
          <w:tcPr>
            <w:tcW w:w="420" w:type="pct"/>
            <w:vAlign w:val="center"/>
          </w:tcPr>
          <w:p w14:paraId="52B04568" w14:textId="77777777" w:rsidR="00B27602" w:rsidRPr="00AB7FA8" w:rsidRDefault="00B27602" w:rsidP="00B27602">
            <w:pPr>
              <w:spacing w:before="40" w:after="40"/>
              <w:jc w:val="center"/>
              <w:rPr>
                <w:rFonts w:asciiTheme="majorHAnsi" w:hAnsiTheme="majorHAnsi"/>
                <w:sz w:val="18"/>
                <w:szCs w:val="18"/>
              </w:rPr>
            </w:pPr>
          </w:p>
        </w:tc>
        <w:tc>
          <w:tcPr>
            <w:tcW w:w="416" w:type="pct"/>
            <w:vAlign w:val="center"/>
          </w:tcPr>
          <w:p w14:paraId="4F63906E" w14:textId="77777777" w:rsidR="00B27602" w:rsidRPr="00AB7FA8" w:rsidRDefault="00B27602" w:rsidP="00B27602">
            <w:pPr>
              <w:spacing w:before="40" w:after="40"/>
              <w:jc w:val="center"/>
              <w:rPr>
                <w:rFonts w:asciiTheme="majorHAnsi" w:hAnsiTheme="majorHAnsi"/>
                <w:sz w:val="18"/>
                <w:szCs w:val="18"/>
              </w:rPr>
            </w:pPr>
          </w:p>
        </w:tc>
      </w:tr>
      <w:tr w:rsidR="00B27602" w:rsidRPr="00AB7FA8" w14:paraId="36365239" w14:textId="77777777" w:rsidTr="00B27602">
        <w:trPr>
          <w:trHeight w:val="397"/>
        </w:trPr>
        <w:tc>
          <w:tcPr>
            <w:tcW w:w="3324" w:type="pct"/>
            <w:vAlign w:val="center"/>
          </w:tcPr>
          <w:p w14:paraId="169433A5" w14:textId="3902FC37" w:rsidR="00B27602" w:rsidRPr="00407ED1" w:rsidRDefault="00B27602" w:rsidP="00B27602">
            <w:pPr>
              <w:spacing w:before="40" w:after="40"/>
              <w:rPr>
                <w:szCs w:val="20"/>
              </w:rPr>
            </w:pPr>
            <w:r w:rsidRPr="00B27602">
              <w:rPr>
                <w:szCs w:val="20"/>
              </w:rPr>
              <w:t>den Zeitaufwand für ihre Aufgaben abschätzen und diese zeitgerecht durchführen (z</w:t>
            </w:r>
            <w:r>
              <w:rPr>
                <w:szCs w:val="20"/>
              </w:rPr>
              <w:t xml:space="preserve">. </w:t>
            </w:r>
            <w:r w:rsidRPr="00B27602">
              <w:rPr>
                <w:szCs w:val="20"/>
              </w:rPr>
              <w:t>B</w:t>
            </w:r>
            <w:r>
              <w:rPr>
                <w:szCs w:val="20"/>
              </w:rPr>
              <w:t>.</w:t>
            </w:r>
            <w:r w:rsidRPr="00B27602">
              <w:rPr>
                <w:szCs w:val="20"/>
              </w:rPr>
              <w:t xml:space="preserve"> für ihren effizienten Arbeitsablauf sorgen)</w:t>
            </w:r>
            <w:r>
              <w:rPr>
                <w:szCs w:val="20"/>
              </w:rPr>
              <w:t>.</w:t>
            </w:r>
          </w:p>
        </w:tc>
        <w:tc>
          <w:tcPr>
            <w:tcW w:w="420" w:type="pct"/>
            <w:vAlign w:val="center"/>
          </w:tcPr>
          <w:p w14:paraId="4E8E117D" w14:textId="77777777" w:rsidR="00B27602" w:rsidRPr="006F03A1" w:rsidRDefault="00B27602" w:rsidP="00B27602">
            <w:pPr>
              <w:spacing w:before="40" w:after="40"/>
              <w:jc w:val="center"/>
              <w:rPr>
                <w:rFonts w:asciiTheme="majorHAnsi" w:hAnsiTheme="majorHAnsi"/>
                <w:sz w:val="18"/>
                <w:szCs w:val="18"/>
              </w:rPr>
            </w:pPr>
          </w:p>
        </w:tc>
        <w:tc>
          <w:tcPr>
            <w:tcW w:w="420" w:type="pct"/>
            <w:vAlign w:val="center"/>
          </w:tcPr>
          <w:p w14:paraId="3B41CC5D" w14:textId="77777777" w:rsidR="00B27602" w:rsidRPr="006F03A1" w:rsidRDefault="00B27602" w:rsidP="00B27602">
            <w:pPr>
              <w:spacing w:before="40" w:after="40"/>
              <w:jc w:val="center"/>
              <w:rPr>
                <w:rFonts w:asciiTheme="majorHAnsi" w:hAnsiTheme="majorHAnsi"/>
                <w:sz w:val="18"/>
                <w:szCs w:val="18"/>
              </w:rPr>
            </w:pPr>
          </w:p>
        </w:tc>
        <w:tc>
          <w:tcPr>
            <w:tcW w:w="420" w:type="pct"/>
            <w:vAlign w:val="center"/>
          </w:tcPr>
          <w:p w14:paraId="6649F176" w14:textId="77777777" w:rsidR="00B27602" w:rsidRPr="006F03A1" w:rsidRDefault="00B27602" w:rsidP="00B27602">
            <w:pPr>
              <w:spacing w:before="40" w:after="40"/>
              <w:jc w:val="center"/>
              <w:rPr>
                <w:rFonts w:asciiTheme="majorHAnsi" w:hAnsiTheme="majorHAnsi"/>
                <w:sz w:val="18"/>
                <w:szCs w:val="18"/>
              </w:rPr>
            </w:pPr>
          </w:p>
        </w:tc>
        <w:tc>
          <w:tcPr>
            <w:tcW w:w="416" w:type="pct"/>
            <w:vAlign w:val="center"/>
          </w:tcPr>
          <w:p w14:paraId="3DC1285D" w14:textId="77777777" w:rsidR="00B27602" w:rsidRPr="006F03A1" w:rsidRDefault="00B27602" w:rsidP="00B27602">
            <w:pPr>
              <w:spacing w:before="40" w:after="40"/>
              <w:jc w:val="center"/>
              <w:rPr>
                <w:rFonts w:asciiTheme="majorHAnsi" w:hAnsiTheme="majorHAnsi"/>
                <w:sz w:val="18"/>
                <w:szCs w:val="18"/>
              </w:rPr>
            </w:pPr>
          </w:p>
        </w:tc>
      </w:tr>
      <w:tr w:rsidR="00B27602" w:rsidRPr="00AB7FA8" w14:paraId="5A390241" w14:textId="77777777" w:rsidTr="00B27602">
        <w:trPr>
          <w:trHeight w:val="397"/>
        </w:trPr>
        <w:tc>
          <w:tcPr>
            <w:tcW w:w="3324" w:type="pct"/>
            <w:vAlign w:val="center"/>
          </w:tcPr>
          <w:p w14:paraId="5CFD37C3" w14:textId="7C94FCD8" w:rsidR="00B27602" w:rsidRPr="00407ED1" w:rsidRDefault="00B27602" w:rsidP="00B27602">
            <w:pPr>
              <w:spacing w:before="40" w:after="40"/>
              <w:rPr>
                <w:szCs w:val="20"/>
              </w:rPr>
            </w:pPr>
            <w:r w:rsidRPr="00B27602">
              <w:rPr>
                <w:szCs w:val="20"/>
              </w:rPr>
              <w:t>die eigene Tätigkeit reflektieren und gegebenenfalls Optimierungsvorschläge für ihre Tätigkeit einbringen.</w:t>
            </w:r>
          </w:p>
        </w:tc>
        <w:tc>
          <w:tcPr>
            <w:tcW w:w="420" w:type="pct"/>
            <w:vAlign w:val="center"/>
          </w:tcPr>
          <w:p w14:paraId="7951129F" w14:textId="77777777" w:rsidR="00B27602" w:rsidRPr="00AB7FA8" w:rsidRDefault="00B27602" w:rsidP="00B27602">
            <w:pPr>
              <w:spacing w:before="40" w:after="40"/>
              <w:jc w:val="center"/>
              <w:rPr>
                <w:rFonts w:asciiTheme="majorHAnsi" w:hAnsiTheme="majorHAnsi"/>
                <w:sz w:val="18"/>
                <w:szCs w:val="18"/>
              </w:rPr>
            </w:pPr>
          </w:p>
        </w:tc>
        <w:tc>
          <w:tcPr>
            <w:tcW w:w="420" w:type="pct"/>
            <w:vAlign w:val="center"/>
          </w:tcPr>
          <w:p w14:paraId="36445559" w14:textId="77777777" w:rsidR="00B27602" w:rsidRPr="00AB7FA8" w:rsidRDefault="00B27602" w:rsidP="00B27602">
            <w:pPr>
              <w:spacing w:before="40" w:after="40"/>
              <w:jc w:val="center"/>
              <w:rPr>
                <w:rFonts w:asciiTheme="majorHAnsi" w:hAnsiTheme="majorHAnsi"/>
                <w:sz w:val="18"/>
                <w:szCs w:val="18"/>
              </w:rPr>
            </w:pPr>
          </w:p>
        </w:tc>
        <w:tc>
          <w:tcPr>
            <w:tcW w:w="420" w:type="pct"/>
            <w:vAlign w:val="center"/>
          </w:tcPr>
          <w:p w14:paraId="768B0D46" w14:textId="77777777" w:rsidR="00B27602" w:rsidRPr="00AB7FA8" w:rsidRDefault="00B27602" w:rsidP="00B27602">
            <w:pPr>
              <w:spacing w:before="40" w:after="40"/>
              <w:jc w:val="center"/>
              <w:rPr>
                <w:rFonts w:asciiTheme="majorHAnsi" w:hAnsiTheme="majorHAnsi"/>
                <w:sz w:val="18"/>
                <w:szCs w:val="18"/>
              </w:rPr>
            </w:pPr>
          </w:p>
        </w:tc>
        <w:tc>
          <w:tcPr>
            <w:tcW w:w="416" w:type="pct"/>
            <w:vAlign w:val="center"/>
          </w:tcPr>
          <w:p w14:paraId="4F891D61" w14:textId="77777777" w:rsidR="00B27602" w:rsidRPr="00AB7FA8" w:rsidRDefault="00B27602" w:rsidP="00B27602">
            <w:pPr>
              <w:spacing w:before="40" w:after="40"/>
              <w:jc w:val="center"/>
              <w:rPr>
                <w:rFonts w:asciiTheme="majorHAnsi" w:hAnsiTheme="majorHAnsi"/>
                <w:sz w:val="18"/>
                <w:szCs w:val="18"/>
              </w:rPr>
            </w:pPr>
          </w:p>
        </w:tc>
      </w:tr>
      <w:tr w:rsidR="00B27602" w:rsidRPr="00AB7FA8" w14:paraId="219483EC" w14:textId="77777777" w:rsidTr="00B27602">
        <w:trPr>
          <w:trHeight w:val="397"/>
        </w:trPr>
        <w:tc>
          <w:tcPr>
            <w:tcW w:w="3324" w:type="pct"/>
            <w:vAlign w:val="center"/>
          </w:tcPr>
          <w:p w14:paraId="581866A8" w14:textId="18C0E8B5" w:rsidR="00B27602" w:rsidRPr="00407ED1" w:rsidRDefault="00B27602" w:rsidP="00B27602">
            <w:pPr>
              <w:spacing w:before="40" w:after="40"/>
              <w:rPr>
                <w:szCs w:val="20"/>
              </w:rPr>
            </w:pPr>
            <w:r w:rsidRPr="00B27602">
              <w:rPr>
                <w:szCs w:val="20"/>
              </w:rPr>
              <w:t>Aufgaben, die von anderen fachkundigen Personen (z</w:t>
            </w:r>
            <w:r>
              <w:rPr>
                <w:szCs w:val="20"/>
              </w:rPr>
              <w:t xml:space="preserve">. </w:t>
            </w:r>
            <w:r w:rsidRPr="00B27602">
              <w:rPr>
                <w:szCs w:val="20"/>
              </w:rPr>
              <w:t>B</w:t>
            </w:r>
            <w:r>
              <w:rPr>
                <w:szCs w:val="20"/>
              </w:rPr>
              <w:t>.</w:t>
            </w:r>
            <w:r w:rsidRPr="00B27602">
              <w:rPr>
                <w:szCs w:val="20"/>
              </w:rPr>
              <w:t xml:space="preserve"> Giftbeauftragter/Giftbeauftrage) über</w:t>
            </w:r>
            <w:r>
              <w:rPr>
                <w:szCs w:val="20"/>
              </w:rPr>
              <w:t>nommen werde müssen, identifizieren.</w:t>
            </w:r>
          </w:p>
        </w:tc>
        <w:tc>
          <w:tcPr>
            <w:tcW w:w="420" w:type="pct"/>
            <w:vAlign w:val="center"/>
          </w:tcPr>
          <w:p w14:paraId="3B271C37" w14:textId="77777777" w:rsidR="00B27602" w:rsidRPr="00AB7FA8" w:rsidRDefault="00B27602" w:rsidP="00B27602">
            <w:pPr>
              <w:spacing w:before="40" w:after="40"/>
              <w:jc w:val="center"/>
              <w:rPr>
                <w:rFonts w:asciiTheme="majorHAnsi" w:hAnsiTheme="majorHAnsi"/>
                <w:sz w:val="18"/>
                <w:szCs w:val="18"/>
              </w:rPr>
            </w:pPr>
          </w:p>
        </w:tc>
        <w:tc>
          <w:tcPr>
            <w:tcW w:w="420" w:type="pct"/>
            <w:vAlign w:val="center"/>
          </w:tcPr>
          <w:p w14:paraId="66723402" w14:textId="77777777" w:rsidR="00B27602" w:rsidRPr="00AB7FA8" w:rsidRDefault="00B27602" w:rsidP="00B27602">
            <w:pPr>
              <w:spacing w:before="40" w:after="40"/>
              <w:jc w:val="center"/>
              <w:rPr>
                <w:rFonts w:asciiTheme="majorHAnsi" w:hAnsiTheme="majorHAnsi"/>
                <w:sz w:val="18"/>
                <w:szCs w:val="18"/>
              </w:rPr>
            </w:pPr>
          </w:p>
        </w:tc>
        <w:tc>
          <w:tcPr>
            <w:tcW w:w="420" w:type="pct"/>
            <w:vAlign w:val="center"/>
          </w:tcPr>
          <w:p w14:paraId="46421C40" w14:textId="77777777" w:rsidR="00B27602" w:rsidRPr="00AB7FA8" w:rsidRDefault="00B27602" w:rsidP="00B27602">
            <w:pPr>
              <w:spacing w:before="40" w:after="40"/>
              <w:jc w:val="center"/>
              <w:rPr>
                <w:rFonts w:asciiTheme="majorHAnsi" w:hAnsiTheme="majorHAnsi"/>
                <w:sz w:val="18"/>
                <w:szCs w:val="18"/>
              </w:rPr>
            </w:pPr>
          </w:p>
        </w:tc>
        <w:tc>
          <w:tcPr>
            <w:tcW w:w="416" w:type="pct"/>
            <w:vAlign w:val="center"/>
          </w:tcPr>
          <w:p w14:paraId="71428FD3" w14:textId="77777777" w:rsidR="00B27602" w:rsidRPr="00AB7FA8" w:rsidRDefault="00B27602" w:rsidP="00B27602">
            <w:pPr>
              <w:spacing w:before="40" w:after="40"/>
              <w:jc w:val="center"/>
              <w:rPr>
                <w:rFonts w:asciiTheme="majorHAnsi" w:hAnsiTheme="majorHAnsi"/>
                <w:sz w:val="18"/>
                <w:szCs w:val="18"/>
              </w:rPr>
            </w:pPr>
          </w:p>
        </w:tc>
      </w:tr>
      <w:tr w:rsidR="00B27602" w:rsidRPr="00AB7FA8" w14:paraId="4FF0DCCF" w14:textId="77777777" w:rsidTr="00B27602">
        <w:trPr>
          <w:trHeight w:val="397"/>
        </w:trPr>
        <w:tc>
          <w:tcPr>
            <w:tcW w:w="3324" w:type="pct"/>
            <w:vAlign w:val="center"/>
          </w:tcPr>
          <w:p w14:paraId="5995A85C" w14:textId="0A4665CD" w:rsidR="00B27602" w:rsidRPr="00407ED1" w:rsidRDefault="00B27602" w:rsidP="00B27602">
            <w:pPr>
              <w:spacing w:before="40" w:after="40"/>
              <w:rPr>
                <w:szCs w:val="20"/>
              </w:rPr>
            </w:pPr>
            <w:r w:rsidRPr="00B27602">
              <w:rPr>
                <w:szCs w:val="20"/>
              </w:rPr>
              <w:t>sich auf wechselnde Situationen (z</w:t>
            </w:r>
            <w:r>
              <w:rPr>
                <w:szCs w:val="20"/>
              </w:rPr>
              <w:t xml:space="preserve">. </w:t>
            </w:r>
            <w:r w:rsidRPr="00B27602">
              <w:rPr>
                <w:szCs w:val="20"/>
              </w:rPr>
              <w:t>B</w:t>
            </w:r>
            <w:r>
              <w:rPr>
                <w:szCs w:val="20"/>
              </w:rPr>
              <w:t>.</w:t>
            </w:r>
            <w:r w:rsidRPr="00B27602">
              <w:rPr>
                <w:szCs w:val="20"/>
              </w:rPr>
              <w:t xml:space="preserve"> Schichtbetrieb, neues Team) einstellen und auf geänderte Herausforderungen mit der notwendigen Flexibilität reagieren.</w:t>
            </w:r>
          </w:p>
        </w:tc>
        <w:tc>
          <w:tcPr>
            <w:tcW w:w="420" w:type="pct"/>
            <w:vAlign w:val="center"/>
          </w:tcPr>
          <w:p w14:paraId="5D68B107" w14:textId="77777777" w:rsidR="00B27602" w:rsidRPr="00AB7FA8" w:rsidRDefault="00B27602" w:rsidP="00B27602">
            <w:pPr>
              <w:spacing w:before="40" w:after="40"/>
              <w:jc w:val="center"/>
              <w:rPr>
                <w:rFonts w:asciiTheme="majorHAnsi" w:hAnsiTheme="majorHAnsi"/>
                <w:sz w:val="18"/>
                <w:szCs w:val="18"/>
              </w:rPr>
            </w:pPr>
          </w:p>
        </w:tc>
        <w:tc>
          <w:tcPr>
            <w:tcW w:w="420" w:type="pct"/>
            <w:vAlign w:val="center"/>
          </w:tcPr>
          <w:p w14:paraId="145C510E" w14:textId="77777777" w:rsidR="00B27602" w:rsidRPr="00AB7FA8" w:rsidRDefault="00B27602" w:rsidP="00B27602">
            <w:pPr>
              <w:spacing w:before="40" w:after="40"/>
              <w:jc w:val="center"/>
              <w:rPr>
                <w:rFonts w:asciiTheme="majorHAnsi" w:hAnsiTheme="majorHAnsi"/>
                <w:sz w:val="18"/>
                <w:szCs w:val="18"/>
              </w:rPr>
            </w:pPr>
          </w:p>
        </w:tc>
        <w:tc>
          <w:tcPr>
            <w:tcW w:w="420" w:type="pct"/>
            <w:vAlign w:val="center"/>
          </w:tcPr>
          <w:p w14:paraId="349E5510" w14:textId="77777777" w:rsidR="00B27602" w:rsidRPr="00AB7FA8" w:rsidRDefault="00B27602" w:rsidP="00B27602">
            <w:pPr>
              <w:spacing w:before="40" w:after="40"/>
              <w:jc w:val="center"/>
              <w:rPr>
                <w:rFonts w:asciiTheme="majorHAnsi" w:hAnsiTheme="majorHAnsi"/>
                <w:sz w:val="18"/>
                <w:szCs w:val="18"/>
              </w:rPr>
            </w:pPr>
          </w:p>
        </w:tc>
        <w:tc>
          <w:tcPr>
            <w:tcW w:w="416" w:type="pct"/>
            <w:vAlign w:val="center"/>
          </w:tcPr>
          <w:p w14:paraId="39320B86" w14:textId="77777777" w:rsidR="00B27602" w:rsidRPr="00AB7FA8" w:rsidRDefault="00B27602" w:rsidP="00B27602">
            <w:pPr>
              <w:spacing w:before="40" w:after="40"/>
              <w:jc w:val="center"/>
              <w:rPr>
                <w:rFonts w:asciiTheme="majorHAnsi" w:hAnsiTheme="majorHAnsi"/>
                <w:sz w:val="18"/>
                <w:szCs w:val="18"/>
              </w:rPr>
            </w:pPr>
          </w:p>
        </w:tc>
      </w:tr>
      <w:tr w:rsidR="00B27602" w:rsidRPr="00AB7FA8" w14:paraId="665BE7DD" w14:textId="77777777" w:rsidTr="00B27602">
        <w:trPr>
          <w:trHeight w:val="397"/>
        </w:trPr>
        <w:tc>
          <w:tcPr>
            <w:tcW w:w="3324" w:type="pct"/>
            <w:vAlign w:val="center"/>
          </w:tcPr>
          <w:p w14:paraId="6653D5D3" w14:textId="25389F5D" w:rsidR="00B27602" w:rsidRPr="00407ED1" w:rsidRDefault="00B27602" w:rsidP="00B27602">
            <w:pPr>
              <w:spacing w:before="40" w:after="40"/>
              <w:rPr>
                <w:szCs w:val="20"/>
              </w:rPr>
            </w:pPr>
            <w:r w:rsidRPr="00B27602">
              <w:rPr>
                <w:szCs w:val="20"/>
              </w:rPr>
              <w:t>Lösungen für aktuell auftretende Problemstellungen entwickeln und Entscheidungen im vorgegebenen betrieblichen Rahmen treffen</w:t>
            </w:r>
            <w:r w:rsidR="00271148">
              <w:rPr>
                <w:szCs w:val="20"/>
              </w:rPr>
              <w:t>.</w:t>
            </w:r>
          </w:p>
        </w:tc>
        <w:tc>
          <w:tcPr>
            <w:tcW w:w="420" w:type="pct"/>
            <w:vAlign w:val="center"/>
          </w:tcPr>
          <w:p w14:paraId="393EFDAF" w14:textId="77777777" w:rsidR="00B27602" w:rsidRPr="00AB7FA8" w:rsidRDefault="00B27602" w:rsidP="00B27602">
            <w:pPr>
              <w:spacing w:before="40" w:after="40"/>
              <w:jc w:val="center"/>
              <w:rPr>
                <w:rFonts w:asciiTheme="majorHAnsi" w:hAnsiTheme="majorHAnsi"/>
                <w:sz w:val="18"/>
                <w:szCs w:val="18"/>
              </w:rPr>
            </w:pPr>
          </w:p>
        </w:tc>
        <w:tc>
          <w:tcPr>
            <w:tcW w:w="420" w:type="pct"/>
            <w:vAlign w:val="center"/>
          </w:tcPr>
          <w:p w14:paraId="4096E9FB" w14:textId="77777777" w:rsidR="00B27602" w:rsidRPr="00AB7FA8" w:rsidRDefault="00B27602" w:rsidP="00B27602">
            <w:pPr>
              <w:spacing w:before="40" w:after="40"/>
              <w:jc w:val="center"/>
              <w:rPr>
                <w:rFonts w:asciiTheme="majorHAnsi" w:hAnsiTheme="majorHAnsi"/>
                <w:sz w:val="18"/>
                <w:szCs w:val="18"/>
              </w:rPr>
            </w:pPr>
          </w:p>
        </w:tc>
        <w:tc>
          <w:tcPr>
            <w:tcW w:w="420" w:type="pct"/>
            <w:vAlign w:val="center"/>
          </w:tcPr>
          <w:p w14:paraId="789B1FFE" w14:textId="77777777" w:rsidR="00B27602" w:rsidRPr="00AB7FA8" w:rsidRDefault="00B27602" w:rsidP="00B27602">
            <w:pPr>
              <w:spacing w:before="40" w:after="40"/>
              <w:jc w:val="center"/>
              <w:rPr>
                <w:rFonts w:asciiTheme="majorHAnsi" w:hAnsiTheme="majorHAnsi"/>
                <w:sz w:val="18"/>
                <w:szCs w:val="18"/>
              </w:rPr>
            </w:pPr>
          </w:p>
        </w:tc>
        <w:tc>
          <w:tcPr>
            <w:tcW w:w="416" w:type="pct"/>
            <w:vAlign w:val="center"/>
          </w:tcPr>
          <w:p w14:paraId="72273CFF" w14:textId="77777777" w:rsidR="00B27602" w:rsidRPr="00AB7FA8" w:rsidRDefault="00B27602" w:rsidP="00B27602">
            <w:pPr>
              <w:spacing w:before="40" w:after="40"/>
              <w:jc w:val="center"/>
              <w:rPr>
                <w:rFonts w:asciiTheme="majorHAnsi" w:hAnsiTheme="majorHAnsi"/>
                <w:sz w:val="18"/>
                <w:szCs w:val="18"/>
              </w:rPr>
            </w:pPr>
          </w:p>
        </w:tc>
      </w:tr>
      <w:tr w:rsidR="00B27602" w:rsidRPr="00AB7FA8" w14:paraId="74A76AB0" w14:textId="77777777" w:rsidTr="00B27602">
        <w:trPr>
          <w:trHeight w:val="397"/>
        </w:trPr>
        <w:tc>
          <w:tcPr>
            <w:tcW w:w="3324" w:type="pct"/>
            <w:vAlign w:val="center"/>
          </w:tcPr>
          <w:p w14:paraId="6EDAF268" w14:textId="3AB565AC" w:rsidR="00B27602" w:rsidRPr="00407ED1" w:rsidRDefault="00271148" w:rsidP="00B27602">
            <w:pPr>
              <w:spacing w:before="40" w:after="40"/>
              <w:rPr>
                <w:szCs w:val="20"/>
              </w:rPr>
            </w:pPr>
            <w:r w:rsidRPr="00271148">
              <w:rPr>
                <w:szCs w:val="20"/>
              </w:rPr>
              <w:t>in Konfliktsituationen konstruktiv handeln bzw. entscheiden, wann jemand zur Hilfe hinzugezo</w:t>
            </w:r>
            <w:r>
              <w:rPr>
                <w:szCs w:val="20"/>
              </w:rPr>
              <w:t>gen wird.</w:t>
            </w:r>
          </w:p>
        </w:tc>
        <w:tc>
          <w:tcPr>
            <w:tcW w:w="420" w:type="pct"/>
            <w:vAlign w:val="center"/>
          </w:tcPr>
          <w:p w14:paraId="609279EA" w14:textId="77777777" w:rsidR="00B27602" w:rsidRPr="00AB7FA8" w:rsidRDefault="00B27602" w:rsidP="00B27602">
            <w:pPr>
              <w:spacing w:before="40" w:after="40"/>
              <w:jc w:val="center"/>
              <w:rPr>
                <w:rFonts w:asciiTheme="majorHAnsi" w:hAnsiTheme="majorHAnsi"/>
                <w:sz w:val="18"/>
                <w:szCs w:val="18"/>
              </w:rPr>
            </w:pPr>
          </w:p>
        </w:tc>
        <w:tc>
          <w:tcPr>
            <w:tcW w:w="420" w:type="pct"/>
            <w:vAlign w:val="center"/>
          </w:tcPr>
          <w:p w14:paraId="6E5BE2D7" w14:textId="77777777" w:rsidR="00B27602" w:rsidRPr="00AB7FA8" w:rsidRDefault="00B27602" w:rsidP="00B27602">
            <w:pPr>
              <w:spacing w:before="40" w:after="40"/>
              <w:jc w:val="center"/>
              <w:rPr>
                <w:rFonts w:asciiTheme="majorHAnsi" w:hAnsiTheme="majorHAnsi"/>
                <w:sz w:val="18"/>
                <w:szCs w:val="18"/>
              </w:rPr>
            </w:pPr>
          </w:p>
        </w:tc>
        <w:tc>
          <w:tcPr>
            <w:tcW w:w="420" w:type="pct"/>
            <w:vAlign w:val="center"/>
          </w:tcPr>
          <w:p w14:paraId="561A5454" w14:textId="77777777" w:rsidR="00B27602" w:rsidRPr="00AB7FA8" w:rsidRDefault="00B27602" w:rsidP="00B27602">
            <w:pPr>
              <w:spacing w:before="40" w:after="40"/>
              <w:jc w:val="center"/>
              <w:rPr>
                <w:rFonts w:asciiTheme="majorHAnsi" w:hAnsiTheme="majorHAnsi"/>
                <w:sz w:val="18"/>
                <w:szCs w:val="18"/>
              </w:rPr>
            </w:pPr>
          </w:p>
        </w:tc>
        <w:tc>
          <w:tcPr>
            <w:tcW w:w="416" w:type="pct"/>
            <w:vAlign w:val="center"/>
          </w:tcPr>
          <w:p w14:paraId="4B220F07" w14:textId="77777777" w:rsidR="00B27602" w:rsidRPr="00AB7FA8" w:rsidRDefault="00B27602" w:rsidP="00B27602">
            <w:pPr>
              <w:spacing w:before="40" w:after="40"/>
              <w:jc w:val="center"/>
              <w:rPr>
                <w:rFonts w:asciiTheme="majorHAnsi" w:hAnsiTheme="majorHAnsi"/>
                <w:sz w:val="18"/>
                <w:szCs w:val="18"/>
              </w:rPr>
            </w:pPr>
          </w:p>
        </w:tc>
      </w:tr>
      <w:tr w:rsidR="00B27602" w:rsidRPr="00AB7FA8" w14:paraId="270E9DDE" w14:textId="77777777" w:rsidTr="00B27602">
        <w:trPr>
          <w:trHeight w:val="397"/>
        </w:trPr>
        <w:tc>
          <w:tcPr>
            <w:tcW w:w="3324" w:type="pct"/>
            <w:vAlign w:val="center"/>
          </w:tcPr>
          <w:p w14:paraId="55B4D866" w14:textId="4ABCBAA5" w:rsidR="00B27602" w:rsidRPr="00407ED1" w:rsidRDefault="00271148" w:rsidP="00B27602">
            <w:pPr>
              <w:spacing w:before="40" w:after="40"/>
              <w:rPr>
                <w:szCs w:val="20"/>
              </w:rPr>
            </w:pPr>
            <w:r w:rsidRPr="00271148">
              <w:rPr>
                <w:szCs w:val="20"/>
              </w:rPr>
              <w:t>sich zur Aufgabenbearbeitung notwendige Informationen unter Einhaltung innerbetrieblicher Vorgaben selbstständig beschaffen.</w:t>
            </w:r>
          </w:p>
        </w:tc>
        <w:tc>
          <w:tcPr>
            <w:tcW w:w="420" w:type="pct"/>
            <w:vAlign w:val="center"/>
          </w:tcPr>
          <w:p w14:paraId="15DEA1A4" w14:textId="77777777" w:rsidR="00B27602" w:rsidRPr="00AB7FA8" w:rsidRDefault="00B27602" w:rsidP="00B27602">
            <w:pPr>
              <w:spacing w:before="40" w:after="40"/>
              <w:jc w:val="center"/>
              <w:rPr>
                <w:rFonts w:asciiTheme="majorHAnsi" w:hAnsiTheme="majorHAnsi"/>
                <w:sz w:val="18"/>
                <w:szCs w:val="18"/>
              </w:rPr>
            </w:pPr>
          </w:p>
        </w:tc>
        <w:tc>
          <w:tcPr>
            <w:tcW w:w="420" w:type="pct"/>
            <w:vAlign w:val="center"/>
          </w:tcPr>
          <w:p w14:paraId="18EBC93A" w14:textId="77777777" w:rsidR="00B27602" w:rsidRPr="00AB7FA8" w:rsidRDefault="00B27602" w:rsidP="00B27602">
            <w:pPr>
              <w:spacing w:before="40" w:after="40"/>
              <w:jc w:val="center"/>
              <w:rPr>
                <w:rFonts w:asciiTheme="majorHAnsi" w:hAnsiTheme="majorHAnsi"/>
                <w:sz w:val="18"/>
                <w:szCs w:val="18"/>
              </w:rPr>
            </w:pPr>
          </w:p>
        </w:tc>
        <w:tc>
          <w:tcPr>
            <w:tcW w:w="420" w:type="pct"/>
            <w:vAlign w:val="center"/>
          </w:tcPr>
          <w:p w14:paraId="289375D6" w14:textId="77777777" w:rsidR="00B27602" w:rsidRPr="00AB7FA8" w:rsidRDefault="00B27602" w:rsidP="00B27602">
            <w:pPr>
              <w:spacing w:before="40" w:after="40"/>
              <w:jc w:val="center"/>
              <w:rPr>
                <w:rFonts w:asciiTheme="majorHAnsi" w:hAnsiTheme="majorHAnsi"/>
                <w:sz w:val="18"/>
                <w:szCs w:val="18"/>
              </w:rPr>
            </w:pPr>
          </w:p>
        </w:tc>
        <w:tc>
          <w:tcPr>
            <w:tcW w:w="416" w:type="pct"/>
            <w:vAlign w:val="center"/>
          </w:tcPr>
          <w:p w14:paraId="3C1C5C53" w14:textId="77777777" w:rsidR="00B27602" w:rsidRPr="00AB7FA8" w:rsidRDefault="00B27602" w:rsidP="00B27602">
            <w:pPr>
              <w:spacing w:before="40" w:after="40"/>
              <w:jc w:val="center"/>
              <w:rPr>
                <w:rFonts w:asciiTheme="majorHAnsi" w:hAnsiTheme="majorHAnsi"/>
                <w:sz w:val="18"/>
                <w:szCs w:val="18"/>
              </w:rPr>
            </w:pPr>
          </w:p>
        </w:tc>
      </w:tr>
      <w:tr w:rsidR="00271148" w:rsidRPr="00AB7FA8" w14:paraId="2C116EF3" w14:textId="77777777" w:rsidTr="00B27602">
        <w:trPr>
          <w:trHeight w:val="397"/>
        </w:trPr>
        <w:tc>
          <w:tcPr>
            <w:tcW w:w="3324" w:type="pct"/>
            <w:vAlign w:val="center"/>
          </w:tcPr>
          <w:p w14:paraId="65E62A4D" w14:textId="7B46850F" w:rsidR="00271148" w:rsidRPr="00407ED1" w:rsidRDefault="00271148" w:rsidP="00B27602">
            <w:pPr>
              <w:spacing w:before="40" w:after="40"/>
              <w:rPr>
                <w:szCs w:val="20"/>
              </w:rPr>
            </w:pPr>
            <w:r w:rsidRPr="00271148">
              <w:rPr>
                <w:szCs w:val="20"/>
              </w:rPr>
              <w:t>in unterschiedlich zusammengesetzten Teams arbeiten und dabei unterschiedliche Funktionen und Aufgaben übernehmen.</w:t>
            </w:r>
          </w:p>
        </w:tc>
        <w:tc>
          <w:tcPr>
            <w:tcW w:w="420" w:type="pct"/>
            <w:vAlign w:val="center"/>
          </w:tcPr>
          <w:p w14:paraId="49F1BC71" w14:textId="77777777" w:rsidR="00271148" w:rsidRPr="00AB7FA8" w:rsidRDefault="00271148" w:rsidP="00B27602">
            <w:pPr>
              <w:spacing w:before="40" w:after="40"/>
              <w:jc w:val="center"/>
              <w:rPr>
                <w:rFonts w:asciiTheme="majorHAnsi" w:hAnsiTheme="majorHAnsi"/>
                <w:sz w:val="18"/>
                <w:szCs w:val="18"/>
              </w:rPr>
            </w:pPr>
          </w:p>
        </w:tc>
        <w:tc>
          <w:tcPr>
            <w:tcW w:w="420" w:type="pct"/>
            <w:vAlign w:val="center"/>
          </w:tcPr>
          <w:p w14:paraId="59D7072D" w14:textId="77777777" w:rsidR="00271148" w:rsidRPr="00AB7FA8" w:rsidRDefault="00271148" w:rsidP="00B27602">
            <w:pPr>
              <w:spacing w:before="40" w:after="40"/>
              <w:jc w:val="center"/>
              <w:rPr>
                <w:rFonts w:asciiTheme="majorHAnsi" w:hAnsiTheme="majorHAnsi"/>
                <w:sz w:val="18"/>
                <w:szCs w:val="18"/>
              </w:rPr>
            </w:pPr>
          </w:p>
        </w:tc>
        <w:tc>
          <w:tcPr>
            <w:tcW w:w="420" w:type="pct"/>
            <w:vAlign w:val="center"/>
          </w:tcPr>
          <w:p w14:paraId="293B382B" w14:textId="77777777" w:rsidR="00271148" w:rsidRPr="00AB7FA8" w:rsidRDefault="00271148" w:rsidP="00B27602">
            <w:pPr>
              <w:spacing w:before="40" w:after="40"/>
              <w:jc w:val="center"/>
              <w:rPr>
                <w:rFonts w:asciiTheme="majorHAnsi" w:hAnsiTheme="majorHAnsi"/>
                <w:sz w:val="18"/>
                <w:szCs w:val="18"/>
              </w:rPr>
            </w:pPr>
          </w:p>
        </w:tc>
        <w:tc>
          <w:tcPr>
            <w:tcW w:w="416" w:type="pct"/>
            <w:vAlign w:val="center"/>
          </w:tcPr>
          <w:p w14:paraId="5FE695E5" w14:textId="77777777" w:rsidR="00271148" w:rsidRPr="00AB7FA8" w:rsidRDefault="00271148" w:rsidP="00B27602">
            <w:pPr>
              <w:spacing w:before="40" w:after="40"/>
              <w:jc w:val="center"/>
              <w:rPr>
                <w:rFonts w:asciiTheme="majorHAnsi" w:hAnsiTheme="majorHAnsi"/>
                <w:sz w:val="18"/>
                <w:szCs w:val="18"/>
              </w:rPr>
            </w:pPr>
          </w:p>
        </w:tc>
      </w:tr>
      <w:tr w:rsidR="00271148" w:rsidRPr="00AB7FA8" w14:paraId="6566DC59" w14:textId="77777777" w:rsidTr="00B27602">
        <w:trPr>
          <w:trHeight w:val="397"/>
        </w:trPr>
        <w:tc>
          <w:tcPr>
            <w:tcW w:w="3324" w:type="pct"/>
            <w:vAlign w:val="center"/>
          </w:tcPr>
          <w:p w14:paraId="14951F25" w14:textId="7C04C465" w:rsidR="00271148" w:rsidRPr="00407ED1" w:rsidRDefault="00271148" w:rsidP="00B27602">
            <w:pPr>
              <w:spacing w:before="40" w:after="40"/>
              <w:rPr>
                <w:szCs w:val="20"/>
              </w:rPr>
            </w:pPr>
            <w:r w:rsidRPr="00271148">
              <w:rPr>
                <w:szCs w:val="20"/>
              </w:rPr>
              <w:lastRenderedPageBreak/>
              <w:t>die wesentlichen Anforderungen für die Zusammenarbeit in Projekten darstellen (z</w:t>
            </w:r>
            <w:r>
              <w:rPr>
                <w:szCs w:val="20"/>
              </w:rPr>
              <w:t xml:space="preserve">. </w:t>
            </w:r>
            <w:r w:rsidRPr="00271148">
              <w:rPr>
                <w:szCs w:val="20"/>
              </w:rPr>
              <w:t>B</w:t>
            </w:r>
            <w:r>
              <w:rPr>
                <w:szCs w:val="20"/>
              </w:rPr>
              <w:t>.</w:t>
            </w:r>
            <w:r w:rsidRPr="00271148">
              <w:rPr>
                <w:szCs w:val="20"/>
              </w:rPr>
              <w:t xml:space="preserve"> Deadlines, Projektfortschritt, Verantwortungen).</w:t>
            </w:r>
          </w:p>
        </w:tc>
        <w:tc>
          <w:tcPr>
            <w:tcW w:w="420" w:type="pct"/>
            <w:vAlign w:val="center"/>
          </w:tcPr>
          <w:p w14:paraId="37D882E4" w14:textId="77777777" w:rsidR="00271148" w:rsidRPr="00AB7FA8" w:rsidRDefault="00271148" w:rsidP="00B27602">
            <w:pPr>
              <w:spacing w:before="40" w:after="40"/>
              <w:jc w:val="center"/>
              <w:rPr>
                <w:rFonts w:asciiTheme="majorHAnsi" w:hAnsiTheme="majorHAnsi"/>
                <w:sz w:val="18"/>
                <w:szCs w:val="18"/>
              </w:rPr>
            </w:pPr>
          </w:p>
        </w:tc>
        <w:tc>
          <w:tcPr>
            <w:tcW w:w="420" w:type="pct"/>
            <w:vAlign w:val="center"/>
          </w:tcPr>
          <w:p w14:paraId="0822445E" w14:textId="77777777" w:rsidR="00271148" w:rsidRPr="00AB7FA8" w:rsidRDefault="00271148" w:rsidP="00B27602">
            <w:pPr>
              <w:spacing w:before="40" w:after="40"/>
              <w:jc w:val="center"/>
              <w:rPr>
                <w:rFonts w:asciiTheme="majorHAnsi" w:hAnsiTheme="majorHAnsi"/>
                <w:sz w:val="18"/>
                <w:szCs w:val="18"/>
              </w:rPr>
            </w:pPr>
          </w:p>
        </w:tc>
        <w:tc>
          <w:tcPr>
            <w:tcW w:w="420" w:type="pct"/>
            <w:vAlign w:val="center"/>
          </w:tcPr>
          <w:p w14:paraId="25A56DF7" w14:textId="77777777" w:rsidR="00271148" w:rsidRPr="00AB7FA8" w:rsidRDefault="00271148" w:rsidP="00B27602">
            <w:pPr>
              <w:spacing w:before="40" w:after="40"/>
              <w:jc w:val="center"/>
              <w:rPr>
                <w:rFonts w:asciiTheme="majorHAnsi" w:hAnsiTheme="majorHAnsi"/>
                <w:sz w:val="18"/>
                <w:szCs w:val="18"/>
              </w:rPr>
            </w:pPr>
          </w:p>
        </w:tc>
        <w:tc>
          <w:tcPr>
            <w:tcW w:w="416" w:type="pct"/>
            <w:vAlign w:val="center"/>
          </w:tcPr>
          <w:p w14:paraId="56786FD3" w14:textId="77777777" w:rsidR="00271148" w:rsidRPr="00AB7FA8" w:rsidRDefault="00271148" w:rsidP="00B27602">
            <w:pPr>
              <w:spacing w:before="40" w:after="40"/>
              <w:jc w:val="center"/>
              <w:rPr>
                <w:rFonts w:asciiTheme="majorHAnsi" w:hAnsiTheme="majorHAnsi"/>
                <w:sz w:val="18"/>
                <w:szCs w:val="18"/>
              </w:rPr>
            </w:pPr>
          </w:p>
        </w:tc>
      </w:tr>
      <w:tr w:rsidR="00271148" w:rsidRPr="00AB7FA8" w14:paraId="6E0B2B08" w14:textId="77777777" w:rsidTr="00B27602">
        <w:trPr>
          <w:trHeight w:val="397"/>
        </w:trPr>
        <w:tc>
          <w:tcPr>
            <w:tcW w:w="3324" w:type="pct"/>
            <w:vAlign w:val="center"/>
          </w:tcPr>
          <w:p w14:paraId="5BE26CF3" w14:textId="3E6347C9" w:rsidR="00271148" w:rsidRPr="00271148" w:rsidRDefault="00271148" w:rsidP="00B27602">
            <w:pPr>
              <w:spacing w:before="40" w:after="40"/>
              <w:rPr>
                <w:szCs w:val="20"/>
              </w:rPr>
            </w:pPr>
            <w:r w:rsidRPr="00271148">
              <w:rPr>
                <w:szCs w:val="20"/>
              </w:rPr>
              <w:t>Aufgaben in betrieblichen Projekten übernehmen</w:t>
            </w:r>
            <w:r>
              <w:rPr>
                <w:szCs w:val="20"/>
              </w:rPr>
              <w:t>.</w:t>
            </w:r>
          </w:p>
        </w:tc>
        <w:tc>
          <w:tcPr>
            <w:tcW w:w="420" w:type="pct"/>
            <w:vAlign w:val="center"/>
          </w:tcPr>
          <w:p w14:paraId="187A94CD" w14:textId="77777777" w:rsidR="00271148" w:rsidRPr="00AB7FA8" w:rsidRDefault="00271148" w:rsidP="00B27602">
            <w:pPr>
              <w:spacing w:before="40" w:after="40"/>
              <w:jc w:val="center"/>
              <w:rPr>
                <w:rFonts w:asciiTheme="majorHAnsi" w:hAnsiTheme="majorHAnsi"/>
                <w:sz w:val="18"/>
                <w:szCs w:val="18"/>
              </w:rPr>
            </w:pPr>
          </w:p>
        </w:tc>
        <w:tc>
          <w:tcPr>
            <w:tcW w:w="420" w:type="pct"/>
            <w:vAlign w:val="center"/>
          </w:tcPr>
          <w:p w14:paraId="31AB2CE1" w14:textId="77777777" w:rsidR="00271148" w:rsidRPr="00AB7FA8" w:rsidRDefault="00271148" w:rsidP="00B27602">
            <w:pPr>
              <w:spacing w:before="40" w:after="40"/>
              <w:jc w:val="center"/>
              <w:rPr>
                <w:rFonts w:asciiTheme="majorHAnsi" w:hAnsiTheme="majorHAnsi"/>
                <w:sz w:val="18"/>
                <w:szCs w:val="18"/>
              </w:rPr>
            </w:pPr>
          </w:p>
        </w:tc>
        <w:tc>
          <w:tcPr>
            <w:tcW w:w="420" w:type="pct"/>
            <w:vAlign w:val="center"/>
          </w:tcPr>
          <w:p w14:paraId="0EE57441" w14:textId="77777777" w:rsidR="00271148" w:rsidRPr="00AB7FA8" w:rsidRDefault="00271148" w:rsidP="00B27602">
            <w:pPr>
              <w:spacing w:before="40" w:after="40"/>
              <w:jc w:val="center"/>
              <w:rPr>
                <w:rFonts w:asciiTheme="majorHAnsi" w:hAnsiTheme="majorHAnsi"/>
                <w:sz w:val="18"/>
                <w:szCs w:val="18"/>
              </w:rPr>
            </w:pPr>
          </w:p>
        </w:tc>
        <w:tc>
          <w:tcPr>
            <w:tcW w:w="416" w:type="pct"/>
            <w:vAlign w:val="center"/>
          </w:tcPr>
          <w:p w14:paraId="13A9A427" w14:textId="77777777" w:rsidR="00271148" w:rsidRPr="00AB7FA8" w:rsidRDefault="00271148" w:rsidP="00B27602">
            <w:pPr>
              <w:spacing w:before="40" w:after="40"/>
              <w:jc w:val="center"/>
              <w:rPr>
                <w:rFonts w:asciiTheme="majorHAnsi" w:hAnsiTheme="majorHAnsi"/>
                <w:sz w:val="18"/>
                <w:szCs w:val="18"/>
              </w:rPr>
            </w:pPr>
          </w:p>
        </w:tc>
      </w:tr>
      <w:tr w:rsidR="00B27602" w:rsidRPr="007F1536" w14:paraId="62E4DD3B" w14:textId="77777777" w:rsidTr="00105C7C">
        <w:trPr>
          <w:trHeight w:hRule="exact" w:val="713"/>
        </w:trPr>
        <w:tc>
          <w:tcPr>
            <w:tcW w:w="3324" w:type="pct"/>
            <w:shd w:val="clear" w:color="auto" w:fill="354E19"/>
            <w:vAlign w:val="center"/>
          </w:tcPr>
          <w:p w14:paraId="5A6153D9" w14:textId="5A31B1A5" w:rsidR="00B27602" w:rsidRPr="007F1536" w:rsidRDefault="00271148" w:rsidP="00B27602">
            <w:pPr>
              <w:tabs>
                <w:tab w:val="right" w:pos="8572"/>
              </w:tabs>
              <w:spacing w:before="40" w:after="40"/>
              <w:rPr>
                <w:rFonts w:cs="Arial"/>
                <w:b/>
                <w:color w:val="FFFFFF" w:themeColor="background1"/>
                <w:sz w:val="22"/>
                <w:lang w:eastAsia="de-AT"/>
              </w:rPr>
            </w:pPr>
            <w:r>
              <w:rPr>
                <w:rFonts w:cs="Arial"/>
                <w:b/>
                <w:color w:val="FFFFFF" w:themeColor="background1"/>
                <w:sz w:val="22"/>
                <w:lang w:eastAsia="de-AT"/>
              </w:rPr>
              <w:t>Unternehmerisches Denken</w:t>
            </w:r>
          </w:p>
        </w:tc>
        <w:tc>
          <w:tcPr>
            <w:tcW w:w="420" w:type="pct"/>
            <w:shd w:val="clear" w:color="auto" w:fill="354E19"/>
            <w:vAlign w:val="center"/>
          </w:tcPr>
          <w:p w14:paraId="62DA82AC" w14:textId="77777777" w:rsidR="00B27602" w:rsidRPr="007F1536" w:rsidRDefault="00B27602" w:rsidP="00B27602">
            <w:pPr>
              <w:spacing w:before="0" w:after="0"/>
              <w:jc w:val="center"/>
              <w:rPr>
                <w:rFonts w:cs="Arial"/>
                <w:b/>
                <w:color w:val="FFFFFF" w:themeColor="background1"/>
                <w:sz w:val="22"/>
                <w:lang w:eastAsia="de-AT"/>
              </w:rPr>
            </w:pPr>
            <w:r w:rsidRPr="007F1536">
              <w:rPr>
                <w:rFonts w:cs="Arial"/>
                <w:b/>
                <w:color w:val="FFFFFF" w:themeColor="background1"/>
                <w:sz w:val="22"/>
                <w:lang w:eastAsia="de-AT"/>
              </w:rPr>
              <w:t>1. Lj.</w:t>
            </w:r>
          </w:p>
        </w:tc>
        <w:tc>
          <w:tcPr>
            <w:tcW w:w="420" w:type="pct"/>
            <w:shd w:val="clear" w:color="auto" w:fill="354E19"/>
            <w:vAlign w:val="center"/>
          </w:tcPr>
          <w:p w14:paraId="73D3EE54" w14:textId="77777777" w:rsidR="00B27602" w:rsidRPr="007F1536" w:rsidRDefault="00B27602" w:rsidP="00B27602">
            <w:pPr>
              <w:spacing w:before="0" w:after="0"/>
              <w:jc w:val="center"/>
              <w:rPr>
                <w:rFonts w:cs="Arial"/>
                <w:b/>
                <w:color w:val="FFFFFF" w:themeColor="background1"/>
                <w:sz w:val="22"/>
                <w:lang w:eastAsia="de-AT"/>
              </w:rPr>
            </w:pPr>
            <w:r w:rsidRPr="007F1536">
              <w:rPr>
                <w:rFonts w:cs="Arial"/>
                <w:b/>
                <w:color w:val="FFFFFF" w:themeColor="background1"/>
                <w:sz w:val="22"/>
                <w:lang w:eastAsia="de-AT"/>
              </w:rPr>
              <w:t>2. Lj.</w:t>
            </w:r>
          </w:p>
        </w:tc>
        <w:tc>
          <w:tcPr>
            <w:tcW w:w="420" w:type="pct"/>
            <w:shd w:val="clear" w:color="auto" w:fill="354E19"/>
            <w:vAlign w:val="center"/>
          </w:tcPr>
          <w:p w14:paraId="246AF14C" w14:textId="77777777" w:rsidR="00B27602" w:rsidRPr="007F1536" w:rsidRDefault="00B27602" w:rsidP="00B27602">
            <w:pPr>
              <w:spacing w:before="0" w:after="0"/>
              <w:jc w:val="center"/>
              <w:rPr>
                <w:rFonts w:cs="Arial"/>
                <w:b/>
                <w:color w:val="FFFFFF" w:themeColor="background1"/>
                <w:sz w:val="22"/>
                <w:lang w:eastAsia="de-AT"/>
              </w:rPr>
            </w:pPr>
            <w:r w:rsidRPr="007F1536">
              <w:rPr>
                <w:rFonts w:cs="Arial"/>
                <w:b/>
                <w:color w:val="FFFFFF" w:themeColor="background1"/>
                <w:sz w:val="22"/>
                <w:lang w:eastAsia="de-AT"/>
              </w:rPr>
              <w:t>3. Lj.</w:t>
            </w:r>
          </w:p>
        </w:tc>
        <w:tc>
          <w:tcPr>
            <w:tcW w:w="416" w:type="pct"/>
            <w:shd w:val="clear" w:color="auto" w:fill="354E19"/>
            <w:vAlign w:val="center"/>
          </w:tcPr>
          <w:p w14:paraId="35B7AFED" w14:textId="77777777" w:rsidR="00B27602" w:rsidRPr="007F1536" w:rsidRDefault="00B27602" w:rsidP="00B27602">
            <w:pPr>
              <w:spacing w:before="0" w:after="0"/>
              <w:jc w:val="center"/>
              <w:rPr>
                <w:rFonts w:cs="Arial"/>
                <w:b/>
                <w:color w:val="FFFFFF" w:themeColor="background1"/>
                <w:sz w:val="22"/>
                <w:lang w:eastAsia="de-AT"/>
              </w:rPr>
            </w:pPr>
            <w:r w:rsidRPr="007F1536">
              <w:rPr>
                <w:rFonts w:cs="Arial"/>
                <w:b/>
                <w:color w:val="FFFFFF" w:themeColor="background1"/>
                <w:sz w:val="22"/>
                <w:lang w:eastAsia="de-AT"/>
              </w:rPr>
              <w:t>4. Lj.</w:t>
            </w:r>
          </w:p>
        </w:tc>
      </w:tr>
      <w:tr w:rsidR="00B27602" w:rsidRPr="007F1536" w14:paraId="7188A550" w14:textId="77777777" w:rsidTr="00105C7C">
        <w:trPr>
          <w:trHeight w:hRule="exact" w:val="454"/>
        </w:trPr>
        <w:tc>
          <w:tcPr>
            <w:tcW w:w="3324" w:type="pct"/>
            <w:shd w:val="clear" w:color="auto" w:fill="BFBFBF"/>
            <w:vAlign w:val="center"/>
          </w:tcPr>
          <w:p w14:paraId="0107FAE0" w14:textId="4F4E4893" w:rsidR="00B27602" w:rsidRPr="007F1536" w:rsidRDefault="00B27602" w:rsidP="00B27602">
            <w:pPr>
              <w:tabs>
                <w:tab w:val="right" w:pos="8572"/>
              </w:tabs>
              <w:spacing w:before="40" w:after="40"/>
              <w:rPr>
                <w:b/>
                <w:bCs/>
                <w:color w:val="FFFFFF" w:themeColor="background1"/>
                <w:szCs w:val="20"/>
              </w:rPr>
            </w:pPr>
            <w:r>
              <w:rPr>
                <w:b/>
                <w:bCs/>
                <w:color w:val="FFFFFF" w:themeColor="background1"/>
                <w:szCs w:val="20"/>
              </w:rPr>
              <w:t>Die auszubildende Person</w:t>
            </w:r>
            <w:r w:rsidRPr="007F1536">
              <w:rPr>
                <w:b/>
                <w:bCs/>
                <w:color w:val="FFFFFF" w:themeColor="background1"/>
                <w:szCs w:val="20"/>
              </w:rPr>
              <w:t xml:space="preserve"> kann …</w:t>
            </w:r>
          </w:p>
        </w:tc>
        <w:tc>
          <w:tcPr>
            <w:tcW w:w="420" w:type="pct"/>
            <w:shd w:val="clear" w:color="auto" w:fill="BFBFBF"/>
            <w:vAlign w:val="center"/>
          </w:tcPr>
          <w:p w14:paraId="2A302012" w14:textId="77777777" w:rsidR="00B27602" w:rsidRPr="007F1536" w:rsidRDefault="00B27602" w:rsidP="00B27602">
            <w:pPr>
              <w:spacing w:before="0" w:after="0"/>
              <w:jc w:val="center"/>
              <w:rPr>
                <w:b/>
                <w:bCs/>
                <w:color w:val="FFFFFF"/>
                <w:szCs w:val="20"/>
              </w:rPr>
            </w:pPr>
            <w:r w:rsidRPr="007F1536">
              <w:rPr>
                <w:b/>
                <w:bCs/>
                <w:color w:val="FFFFFF"/>
                <w:szCs w:val="20"/>
              </w:rPr>
              <w:sym w:font="Wingdings" w:char="F0FC"/>
            </w:r>
          </w:p>
        </w:tc>
        <w:tc>
          <w:tcPr>
            <w:tcW w:w="420" w:type="pct"/>
            <w:shd w:val="clear" w:color="auto" w:fill="BFBFBF"/>
            <w:vAlign w:val="center"/>
          </w:tcPr>
          <w:p w14:paraId="134B0AF7" w14:textId="77777777" w:rsidR="00B27602" w:rsidRPr="007F1536" w:rsidRDefault="00B27602" w:rsidP="00B27602">
            <w:pPr>
              <w:spacing w:before="0" w:after="0"/>
              <w:jc w:val="center"/>
              <w:rPr>
                <w:b/>
                <w:bCs/>
                <w:color w:val="FFFFFF"/>
                <w:szCs w:val="20"/>
              </w:rPr>
            </w:pPr>
            <w:r w:rsidRPr="007F1536">
              <w:rPr>
                <w:b/>
                <w:bCs/>
                <w:color w:val="FFFFFF"/>
                <w:szCs w:val="20"/>
              </w:rPr>
              <w:sym w:font="Wingdings" w:char="F0FC"/>
            </w:r>
          </w:p>
        </w:tc>
        <w:tc>
          <w:tcPr>
            <w:tcW w:w="420" w:type="pct"/>
            <w:shd w:val="clear" w:color="auto" w:fill="BFBFBF"/>
            <w:vAlign w:val="center"/>
          </w:tcPr>
          <w:p w14:paraId="40F05C17" w14:textId="77777777" w:rsidR="00B27602" w:rsidRPr="007F1536" w:rsidRDefault="00B27602" w:rsidP="00B27602">
            <w:pPr>
              <w:spacing w:before="0" w:after="0"/>
              <w:jc w:val="center"/>
              <w:rPr>
                <w:b/>
                <w:bCs/>
                <w:color w:val="FFFFFF"/>
                <w:szCs w:val="20"/>
              </w:rPr>
            </w:pPr>
            <w:r w:rsidRPr="007F1536">
              <w:rPr>
                <w:b/>
                <w:bCs/>
                <w:color w:val="FFFFFF"/>
                <w:szCs w:val="20"/>
              </w:rPr>
              <w:sym w:font="Wingdings" w:char="F0FC"/>
            </w:r>
          </w:p>
        </w:tc>
        <w:tc>
          <w:tcPr>
            <w:tcW w:w="416" w:type="pct"/>
            <w:shd w:val="clear" w:color="auto" w:fill="BFBFBF"/>
            <w:vAlign w:val="center"/>
          </w:tcPr>
          <w:p w14:paraId="6009C2F2" w14:textId="77777777" w:rsidR="00B27602" w:rsidRPr="007F1536" w:rsidRDefault="00B27602" w:rsidP="00B27602">
            <w:pPr>
              <w:spacing w:before="0" w:after="0"/>
              <w:jc w:val="center"/>
              <w:rPr>
                <w:b/>
                <w:bCs/>
                <w:color w:val="FFFFFF"/>
                <w:szCs w:val="20"/>
              </w:rPr>
            </w:pPr>
            <w:r w:rsidRPr="007F1536">
              <w:rPr>
                <w:b/>
                <w:bCs/>
                <w:color w:val="FFFFFF"/>
                <w:szCs w:val="20"/>
              </w:rPr>
              <w:sym w:font="Wingdings" w:char="F0FC"/>
            </w:r>
          </w:p>
        </w:tc>
      </w:tr>
      <w:tr w:rsidR="00B27602" w:rsidRPr="00AB7FA8" w14:paraId="6D085D6B" w14:textId="77777777" w:rsidTr="00105C7C">
        <w:trPr>
          <w:trHeight w:val="397"/>
        </w:trPr>
        <w:tc>
          <w:tcPr>
            <w:tcW w:w="3324" w:type="pct"/>
            <w:vAlign w:val="center"/>
          </w:tcPr>
          <w:p w14:paraId="223AE161" w14:textId="06FFF0C5" w:rsidR="00B27602" w:rsidRPr="00407ED1" w:rsidRDefault="00271148" w:rsidP="00B27602">
            <w:pPr>
              <w:spacing w:before="40" w:after="40"/>
              <w:rPr>
                <w:szCs w:val="20"/>
              </w:rPr>
            </w:pPr>
            <w:r>
              <w:rPr>
                <w:szCs w:val="20"/>
              </w:rPr>
              <w:t>Die G</w:t>
            </w:r>
            <w:r w:rsidRPr="00271148">
              <w:rPr>
                <w:szCs w:val="20"/>
              </w:rPr>
              <w:t>rundsätze unternehmerischen Denkens bei ihren Aufgaben berücksichtigen und kostenbewusst handeln</w:t>
            </w:r>
          </w:p>
        </w:tc>
        <w:tc>
          <w:tcPr>
            <w:tcW w:w="420" w:type="pct"/>
            <w:vAlign w:val="center"/>
          </w:tcPr>
          <w:p w14:paraId="47E50EB2" w14:textId="77777777" w:rsidR="00B27602" w:rsidRPr="00AB7FA8" w:rsidRDefault="00B27602" w:rsidP="00B27602">
            <w:pPr>
              <w:spacing w:before="40" w:after="40"/>
              <w:jc w:val="center"/>
              <w:rPr>
                <w:rFonts w:asciiTheme="majorHAnsi" w:hAnsiTheme="majorHAnsi"/>
                <w:sz w:val="18"/>
                <w:szCs w:val="18"/>
              </w:rPr>
            </w:pPr>
          </w:p>
        </w:tc>
        <w:tc>
          <w:tcPr>
            <w:tcW w:w="420" w:type="pct"/>
            <w:vAlign w:val="center"/>
          </w:tcPr>
          <w:p w14:paraId="39718EF1" w14:textId="77777777" w:rsidR="00B27602" w:rsidRPr="00AB7FA8" w:rsidRDefault="00B27602" w:rsidP="00B27602">
            <w:pPr>
              <w:spacing w:before="40" w:after="40"/>
              <w:jc w:val="center"/>
              <w:rPr>
                <w:rFonts w:asciiTheme="majorHAnsi" w:hAnsiTheme="majorHAnsi"/>
                <w:sz w:val="18"/>
                <w:szCs w:val="18"/>
              </w:rPr>
            </w:pPr>
          </w:p>
        </w:tc>
        <w:tc>
          <w:tcPr>
            <w:tcW w:w="420" w:type="pct"/>
            <w:vAlign w:val="center"/>
          </w:tcPr>
          <w:p w14:paraId="548589F1" w14:textId="77777777" w:rsidR="00B27602" w:rsidRPr="00AB7FA8" w:rsidRDefault="00B27602" w:rsidP="00B27602">
            <w:pPr>
              <w:spacing w:before="40" w:after="40"/>
              <w:jc w:val="center"/>
              <w:rPr>
                <w:rFonts w:asciiTheme="majorHAnsi" w:hAnsiTheme="majorHAnsi"/>
                <w:sz w:val="18"/>
                <w:szCs w:val="18"/>
              </w:rPr>
            </w:pPr>
          </w:p>
        </w:tc>
        <w:tc>
          <w:tcPr>
            <w:tcW w:w="416" w:type="pct"/>
            <w:vAlign w:val="center"/>
          </w:tcPr>
          <w:p w14:paraId="2209CCF3" w14:textId="77777777" w:rsidR="00B27602" w:rsidRPr="00AB7FA8" w:rsidRDefault="00B27602" w:rsidP="00B27602">
            <w:pPr>
              <w:spacing w:before="40" w:after="40"/>
              <w:jc w:val="center"/>
              <w:rPr>
                <w:rFonts w:asciiTheme="majorHAnsi" w:hAnsiTheme="majorHAnsi"/>
                <w:sz w:val="18"/>
                <w:szCs w:val="18"/>
              </w:rPr>
            </w:pPr>
          </w:p>
        </w:tc>
      </w:tr>
      <w:tr w:rsidR="00B27602" w:rsidRPr="006F03A1" w14:paraId="273C2E73" w14:textId="77777777" w:rsidTr="00105C7C">
        <w:trPr>
          <w:trHeight w:val="397"/>
        </w:trPr>
        <w:tc>
          <w:tcPr>
            <w:tcW w:w="3324" w:type="pct"/>
            <w:vAlign w:val="center"/>
          </w:tcPr>
          <w:p w14:paraId="74F4B539" w14:textId="1C245DEC" w:rsidR="00B27602" w:rsidRPr="00407ED1" w:rsidRDefault="00271148" w:rsidP="00B27602">
            <w:pPr>
              <w:spacing w:before="40" w:after="40"/>
              <w:rPr>
                <w:szCs w:val="20"/>
              </w:rPr>
            </w:pPr>
            <w:r w:rsidRPr="00271148">
              <w:rPr>
                <w:szCs w:val="20"/>
              </w:rPr>
              <w:t>Auswirkungen auf den Betriebserfolg und auf Kunden/Kundinnen, die z</w:t>
            </w:r>
            <w:r>
              <w:rPr>
                <w:szCs w:val="20"/>
              </w:rPr>
              <w:t xml:space="preserve">. </w:t>
            </w:r>
            <w:r w:rsidRPr="00271148">
              <w:rPr>
                <w:szCs w:val="20"/>
              </w:rPr>
              <w:t>B</w:t>
            </w:r>
            <w:r>
              <w:rPr>
                <w:szCs w:val="20"/>
              </w:rPr>
              <w:t>.</w:t>
            </w:r>
            <w:r w:rsidRPr="00271148">
              <w:rPr>
                <w:szCs w:val="20"/>
              </w:rPr>
              <w:t xml:space="preserve"> durch Stillstandzeiten im Laborbetrieb oder Personalausfall auftreten, in Grundzügen nachvollziehen.</w:t>
            </w:r>
          </w:p>
        </w:tc>
        <w:tc>
          <w:tcPr>
            <w:tcW w:w="420" w:type="pct"/>
            <w:vAlign w:val="center"/>
          </w:tcPr>
          <w:p w14:paraId="6AD94683" w14:textId="77777777" w:rsidR="00B27602" w:rsidRPr="006F03A1" w:rsidRDefault="00B27602" w:rsidP="00B27602">
            <w:pPr>
              <w:spacing w:before="40" w:after="40"/>
              <w:jc w:val="center"/>
              <w:rPr>
                <w:rFonts w:asciiTheme="majorHAnsi" w:hAnsiTheme="majorHAnsi"/>
                <w:sz w:val="18"/>
                <w:szCs w:val="18"/>
              </w:rPr>
            </w:pPr>
          </w:p>
        </w:tc>
        <w:tc>
          <w:tcPr>
            <w:tcW w:w="420" w:type="pct"/>
            <w:vAlign w:val="center"/>
          </w:tcPr>
          <w:p w14:paraId="2C7304B4" w14:textId="77777777" w:rsidR="00B27602" w:rsidRPr="006F03A1" w:rsidRDefault="00B27602" w:rsidP="00B27602">
            <w:pPr>
              <w:spacing w:before="40" w:after="40"/>
              <w:jc w:val="center"/>
              <w:rPr>
                <w:rFonts w:asciiTheme="majorHAnsi" w:hAnsiTheme="majorHAnsi"/>
                <w:sz w:val="18"/>
                <w:szCs w:val="18"/>
              </w:rPr>
            </w:pPr>
          </w:p>
        </w:tc>
        <w:tc>
          <w:tcPr>
            <w:tcW w:w="420" w:type="pct"/>
            <w:vAlign w:val="center"/>
          </w:tcPr>
          <w:p w14:paraId="538843A2" w14:textId="77777777" w:rsidR="00B27602" w:rsidRPr="006F03A1" w:rsidRDefault="00B27602" w:rsidP="00B27602">
            <w:pPr>
              <w:spacing w:before="40" w:after="40"/>
              <w:jc w:val="center"/>
              <w:rPr>
                <w:rFonts w:asciiTheme="majorHAnsi" w:hAnsiTheme="majorHAnsi"/>
                <w:sz w:val="18"/>
                <w:szCs w:val="18"/>
              </w:rPr>
            </w:pPr>
          </w:p>
        </w:tc>
        <w:tc>
          <w:tcPr>
            <w:tcW w:w="416" w:type="pct"/>
            <w:vAlign w:val="center"/>
          </w:tcPr>
          <w:p w14:paraId="2D977A51" w14:textId="77777777" w:rsidR="00B27602" w:rsidRPr="006F03A1" w:rsidRDefault="00B27602" w:rsidP="00B27602">
            <w:pPr>
              <w:spacing w:before="40" w:after="40"/>
              <w:jc w:val="center"/>
              <w:rPr>
                <w:rFonts w:asciiTheme="majorHAnsi" w:hAnsiTheme="majorHAnsi"/>
                <w:sz w:val="18"/>
                <w:szCs w:val="18"/>
              </w:rPr>
            </w:pPr>
          </w:p>
        </w:tc>
      </w:tr>
      <w:tr w:rsidR="00B27602" w:rsidRPr="00AB7FA8" w14:paraId="267E162B" w14:textId="77777777" w:rsidTr="00B27602">
        <w:trPr>
          <w:trHeight w:val="397"/>
        </w:trPr>
        <w:tc>
          <w:tcPr>
            <w:tcW w:w="3324" w:type="pct"/>
            <w:vAlign w:val="center"/>
          </w:tcPr>
          <w:p w14:paraId="4ACEAE05" w14:textId="41AD7C5D" w:rsidR="00B27602" w:rsidRPr="00407ED1" w:rsidRDefault="00271148" w:rsidP="00B27602">
            <w:pPr>
              <w:spacing w:before="40" w:after="40"/>
              <w:rPr>
                <w:szCs w:val="20"/>
              </w:rPr>
            </w:pPr>
            <w:r w:rsidRPr="00271148">
              <w:rPr>
                <w:szCs w:val="20"/>
              </w:rPr>
              <w:t>die Konsequenzen für z</w:t>
            </w:r>
            <w:r>
              <w:rPr>
                <w:szCs w:val="20"/>
              </w:rPr>
              <w:t xml:space="preserve">. </w:t>
            </w:r>
            <w:r w:rsidRPr="00271148">
              <w:rPr>
                <w:szCs w:val="20"/>
              </w:rPr>
              <w:t>B</w:t>
            </w:r>
            <w:r>
              <w:rPr>
                <w:szCs w:val="20"/>
              </w:rPr>
              <w:t>.</w:t>
            </w:r>
            <w:r w:rsidRPr="00271148">
              <w:rPr>
                <w:szCs w:val="20"/>
              </w:rPr>
              <w:t xml:space="preserve"> die Qualität der betrieblich erzeugten Produkte, die durch mangelhafte Ausführung (z</w:t>
            </w:r>
            <w:r>
              <w:rPr>
                <w:szCs w:val="20"/>
              </w:rPr>
              <w:t xml:space="preserve">. </w:t>
            </w:r>
            <w:r w:rsidRPr="00271148">
              <w:rPr>
                <w:szCs w:val="20"/>
              </w:rPr>
              <w:t>B</w:t>
            </w:r>
            <w:r>
              <w:rPr>
                <w:szCs w:val="20"/>
              </w:rPr>
              <w:t>.</w:t>
            </w:r>
            <w:r w:rsidRPr="00271148">
              <w:rPr>
                <w:szCs w:val="20"/>
              </w:rPr>
              <w:t xml:space="preserve"> Abweichungen) von Laborarbeiten entstehen, erkennen und darstellen</w:t>
            </w:r>
          </w:p>
        </w:tc>
        <w:tc>
          <w:tcPr>
            <w:tcW w:w="420" w:type="pct"/>
            <w:vAlign w:val="center"/>
          </w:tcPr>
          <w:p w14:paraId="75F6D127" w14:textId="77777777" w:rsidR="00B27602" w:rsidRPr="00AB7FA8" w:rsidRDefault="00B27602" w:rsidP="00B27602">
            <w:pPr>
              <w:spacing w:before="40" w:after="40"/>
              <w:jc w:val="center"/>
              <w:rPr>
                <w:rFonts w:asciiTheme="majorHAnsi" w:hAnsiTheme="majorHAnsi"/>
                <w:sz w:val="18"/>
                <w:szCs w:val="18"/>
              </w:rPr>
            </w:pPr>
          </w:p>
        </w:tc>
        <w:tc>
          <w:tcPr>
            <w:tcW w:w="420" w:type="pct"/>
            <w:vAlign w:val="center"/>
          </w:tcPr>
          <w:p w14:paraId="18C2AF1F" w14:textId="77777777" w:rsidR="00B27602" w:rsidRPr="00AB7FA8" w:rsidRDefault="00B27602" w:rsidP="00B27602">
            <w:pPr>
              <w:spacing w:before="40" w:after="40"/>
              <w:jc w:val="center"/>
              <w:rPr>
                <w:rFonts w:asciiTheme="majorHAnsi" w:hAnsiTheme="majorHAnsi"/>
                <w:sz w:val="18"/>
                <w:szCs w:val="18"/>
              </w:rPr>
            </w:pPr>
          </w:p>
        </w:tc>
        <w:tc>
          <w:tcPr>
            <w:tcW w:w="420" w:type="pct"/>
            <w:vAlign w:val="center"/>
          </w:tcPr>
          <w:p w14:paraId="7FC4E5BD" w14:textId="77777777" w:rsidR="00B27602" w:rsidRPr="00AB7FA8" w:rsidRDefault="00B27602" w:rsidP="00B27602">
            <w:pPr>
              <w:spacing w:before="40" w:after="40"/>
              <w:jc w:val="center"/>
              <w:rPr>
                <w:rFonts w:asciiTheme="majorHAnsi" w:hAnsiTheme="majorHAnsi"/>
                <w:sz w:val="18"/>
                <w:szCs w:val="18"/>
              </w:rPr>
            </w:pPr>
          </w:p>
        </w:tc>
        <w:tc>
          <w:tcPr>
            <w:tcW w:w="416" w:type="pct"/>
            <w:vAlign w:val="center"/>
          </w:tcPr>
          <w:p w14:paraId="3FAE8DAE" w14:textId="77777777" w:rsidR="00B27602" w:rsidRPr="00AB7FA8" w:rsidRDefault="00B27602" w:rsidP="00B27602">
            <w:pPr>
              <w:spacing w:before="40" w:after="40"/>
              <w:jc w:val="center"/>
              <w:rPr>
                <w:rFonts w:asciiTheme="majorHAnsi" w:hAnsiTheme="majorHAnsi"/>
                <w:sz w:val="18"/>
                <w:szCs w:val="18"/>
              </w:rPr>
            </w:pPr>
          </w:p>
        </w:tc>
      </w:tr>
      <w:tr w:rsidR="00271148" w:rsidRPr="007F1536" w14:paraId="27AE7F20" w14:textId="77777777" w:rsidTr="005A39CF">
        <w:trPr>
          <w:trHeight w:hRule="exact" w:val="713"/>
        </w:trPr>
        <w:tc>
          <w:tcPr>
            <w:tcW w:w="3324" w:type="pct"/>
            <w:shd w:val="clear" w:color="auto" w:fill="354E19"/>
            <w:vAlign w:val="center"/>
          </w:tcPr>
          <w:p w14:paraId="28B0BD3A" w14:textId="164FED38" w:rsidR="00271148" w:rsidRPr="007F1536" w:rsidRDefault="00271148" w:rsidP="005A39CF">
            <w:pPr>
              <w:tabs>
                <w:tab w:val="right" w:pos="8572"/>
              </w:tabs>
              <w:spacing w:before="40" w:after="40"/>
              <w:rPr>
                <w:rFonts w:cs="Arial"/>
                <w:b/>
                <w:color w:val="FFFFFF" w:themeColor="background1"/>
                <w:sz w:val="22"/>
                <w:lang w:eastAsia="de-AT"/>
              </w:rPr>
            </w:pPr>
            <w:r w:rsidRPr="00271148">
              <w:rPr>
                <w:rFonts w:cs="Arial"/>
                <w:b/>
                <w:color w:val="FFFFFF" w:themeColor="background1"/>
                <w:sz w:val="22"/>
                <w:lang w:eastAsia="de-AT"/>
              </w:rPr>
              <w:t>Zielgruppengerechte Kommunikation und zielgruppengerechtes Agieren</w:t>
            </w:r>
          </w:p>
        </w:tc>
        <w:tc>
          <w:tcPr>
            <w:tcW w:w="420" w:type="pct"/>
            <w:shd w:val="clear" w:color="auto" w:fill="354E19"/>
            <w:vAlign w:val="center"/>
          </w:tcPr>
          <w:p w14:paraId="1F5832F0" w14:textId="77777777" w:rsidR="00271148" w:rsidRPr="007F1536" w:rsidRDefault="00271148" w:rsidP="005A39CF">
            <w:pPr>
              <w:spacing w:before="0" w:after="0"/>
              <w:jc w:val="center"/>
              <w:rPr>
                <w:rFonts w:cs="Arial"/>
                <w:b/>
                <w:color w:val="FFFFFF" w:themeColor="background1"/>
                <w:sz w:val="22"/>
                <w:lang w:eastAsia="de-AT"/>
              </w:rPr>
            </w:pPr>
            <w:r w:rsidRPr="007F1536">
              <w:rPr>
                <w:rFonts w:cs="Arial"/>
                <w:b/>
                <w:color w:val="FFFFFF" w:themeColor="background1"/>
                <w:sz w:val="22"/>
                <w:lang w:eastAsia="de-AT"/>
              </w:rPr>
              <w:t>1. Lj.</w:t>
            </w:r>
          </w:p>
        </w:tc>
        <w:tc>
          <w:tcPr>
            <w:tcW w:w="420" w:type="pct"/>
            <w:shd w:val="clear" w:color="auto" w:fill="354E19"/>
            <w:vAlign w:val="center"/>
          </w:tcPr>
          <w:p w14:paraId="15A6E500" w14:textId="77777777" w:rsidR="00271148" w:rsidRPr="007F1536" w:rsidRDefault="00271148" w:rsidP="005A39CF">
            <w:pPr>
              <w:spacing w:before="0" w:after="0"/>
              <w:jc w:val="center"/>
              <w:rPr>
                <w:rFonts w:cs="Arial"/>
                <w:b/>
                <w:color w:val="FFFFFF" w:themeColor="background1"/>
                <w:sz w:val="22"/>
                <w:lang w:eastAsia="de-AT"/>
              </w:rPr>
            </w:pPr>
            <w:r w:rsidRPr="007F1536">
              <w:rPr>
                <w:rFonts w:cs="Arial"/>
                <w:b/>
                <w:color w:val="FFFFFF" w:themeColor="background1"/>
                <w:sz w:val="22"/>
                <w:lang w:eastAsia="de-AT"/>
              </w:rPr>
              <w:t>2. Lj.</w:t>
            </w:r>
          </w:p>
        </w:tc>
        <w:tc>
          <w:tcPr>
            <w:tcW w:w="420" w:type="pct"/>
            <w:shd w:val="clear" w:color="auto" w:fill="354E19"/>
            <w:vAlign w:val="center"/>
          </w:tcPr>
          <w:p w14:paraId="3EABF33D" w14:textId="77777777" w:rsidR="00271148" w:rsidRPr="007F1536" w:rsidRDefault="00271148" w:rsidP="005A39CF">
            <w:pPr>
              <w:spacing w:before="0" w:after="0"/>
              <w:jc w:val="center"/>
              <w:rPr>
                <w:rFonts w:cs="Arial"/>
                <w:b/>
                <w:color w:val="FFFFFF" w:themeColor="background1"/>
                <w:sz w:val="22"/>
                <w:lang w:eastAsia="de-AT"/>
              </w:rPr>
            </w:pPr>
            <w:r w:rsidRPr="007F1536">
              <w:rPr>
                <w:rFonts w:cs="Arial"/>
                <w:b/>
                <w:color w:val="FFFFFF" w:themeColor="background1"/>
                <w:sz w:val="22"/>
                <w:lang w:eastAsia="de-AT"/>
              </w:rPr>
              <w:t>3. Lj.</w:t>
            </w:r>
          </w:p>
        </w:tc>
        <w:tc>
          <w:tcPr>
            <w:tcW w:w="416" w:type="pct"/>
            <w:shd w:val="clear" w:color="auto" w:fill="354E19"/>
            <w:vAlign w:val="center"/>
          </w:tcPr>
          <w:p w14:paraId="659F3483" w14:textId="77777777" w:rsidR="00271148" w:rsidRPr="007F1536" w:rsidRDefault="00271148" w:rsidP="005A39CF">
            <w:pPr>
              <w:spacing w:before="0" w:after="0"/>
              <w:jc w:val="center"/>
              <w:rPr>
                <w:rFonts w:cs="Arial"/>
                <w:b/>
                <w:color w:val="FFFFFF" w:themeColor="background1"/>
                <w:sz w:val="22"/>
                <w:lang w:eastAsia="de-AT"/>
              </w:rPr>
            </w:pPr>
            <w:r w:rsidRPr="007F1536">
              <w:rPr>
                <w:rFonts w:cs="Arial"/>
                <w:b/>
                <w:color w:val="FFFFFF" w:themeColor="background1"/>
                <w:sz w:val="22"/>
                <w:lang w:eastAsia="de-AT"/>
              </w:rPr>
              <w:t>4. Lj.</w:t>
            </w:r>
          </w:p>
        </w:tc>
      </w:tr>
      <w:tr w:rsidR="00271148" w:rsidRPr="007F1536" w14:paraId="54D33B52" w14:textId="77777777" w:rsidTr="005A39CF">
        <w:trPr>
          <w:trHeight w:hRule="exact" w:val="454"/>
        </w:trPr>
        <w:tc>
          <w:tcPr>
            <w:tcW w:w="3324" w:type="pct"/>
            <w:shd w:val="clear" w:color="auto" w:fill="BFBFBF"/>
            <w:vAlign w:val="center"/>
          </w:tcPr>
          <w:p w14:paraId="6C4FB9ED" w14:textId="77777777" w:rsidR="00271148" w:rsidRPr="007F1536" w:rsidRDefault="00271148" w:rsidP="005A39CF">
            <w:pPr>
              <w:tabs>
                <w:tab w:val="right" w:pos="8572"/>
              </w:tabs>
              <w:spacing w:before="40" w:after="40"/>
              <w:rPr>
                <w:b/>
                <w:bCs/>
                <w:color w:val="FFFFFF" w:themeColor="background1"/>
                <w:szCs w:val="20"/>
              </w:rPr>
            </w:pPr>
            <w:r>
              <w:rPr>
                <w:b/>
                <w:bCs/>
                <w:color w:val="FFFFFF" w:themeColor="background1"/>
                <w:szCs w:val="20"/>
              </w:rPr>
              <w:t>Die auszubildende Person</w:t>
            </w:r>
            <w:r w:rsidRPr="007F1536">
              <w:rPr>
                <w:b/>
                <w:bCs/>
                <w:color w:val="FFFFFF" w:themeColor="background1"/>
                <w:szCs w:val="20"/>
              </w:rPr>
              <w:t xml:space="preserve"> kann …</w:t>
            </w:r>
          </w:p>
        </w:tc>
        <w:tc>
          <w:tcPr>
            <w:tcW w:w="420" w:type="pct"/>
            <w:shd w:val="clear" w:color="auto" w:fill="BFBFBF"/>
            <w:vAlign w:val="center"/>
          </w:tcPr>
          <w:p w14:paraId="499CA7FE" w14:textId="77777777" w:rsidR="00271148" w:rsidRPr="007F1536" w:rsidRDefault="00271148" w:rsidP="005A39CF">
            <w:pPr>
              <w:spacing w:before="0" w:after="0"/>
              <w:jc w:val="center"/>
              <w:rPr>
                <w:b/>
                <w:bCs/>
                <w:color w:val="FFFFFF"/>
                <w:szCs w:val="20"/>
              </w:rPr>
            </w:pPr>
            <w:r w:rsidRPr="007F1536">
              <w:rPr>
                <w:b/>
                <w:bCs/>
                <w:color w:val="FFFFFF"/>
                <w:szCs w:val="20"/>
              </w:rPr>
              <w:sym w:font="Wingdings" w:char="F0FC"/>
            </w:r>
          </w:p>
        </w:tc>
        <w:tc>
          <w:tcPr>
            <w:tcW w:w="420" w:type="pct"/>
            <w:shd w:val="clear" w:color="auto" w:fill="BFBFBF"/>
            <w:vAlign w:val="center"/>
          </w:tcPr>
          <w:p w14:paraId="19E58E85" w14:textId="77777777" w:rsidR="00271148" w:rsidRPr="007F1536" w:rsidRDefault="00271148" w:rsidP="005A39CF">
            <w:pPr>
              <w:spacing w:before="0" w:after="0"/>
              <w:jc w:val="center"/>
              <w:rPr>
                <w:b/>
                <w:bCs/>
                <w:color w:val="FFFFFF"/>
                <w:szCs w:val="20"/>
              </w:rPr>
            </w:pPr>
            <w:r w:rsidRPr="007F1536">
              <w:rPr>
                <w:b/>
                <w:bCs/>
                <w:color w:val="FFFFFF"/>
                <w:szCs w:val="20"/>
              </w:rPr>
              <w:sym w:font="Wingdings" w:char="F0FC"/>
            </w:r>
          </w:p>
        </w:tc>
        <w:tc>
          <w:tcPr>
            <w:tcW w:w="420" w:type="pct"/>
            <w:shd w:val="clear" w:color="auto" w:fill="BFBFBF"/>
            <w:vAlign w:val="center"/>
          </w:tcPr>
          <w:p w14:paraId="16995697" w14:textId="77777777" w:rsidR="00271148" w:rsidRPr="007F1536" w:rsidRDefault="00271148" w:rsidP="005A39CF">
            <w:pPr>
              <w:spacing w:before="0" w:after="0"/>
              <w:jc w:val="center"/>
              <w:rPr>
                <w:b/>
                <w:bCs/>
                <w:color w:val="FFFFFF"/>
                <w:szCs w:val="20"/>
              </w:rPr>
            </w:pPr>
            <w:r w:rsidRPr="007F1536">
              <w:rPr>
                <w:b/>
                <w:bCs/>
                <w:color w:val="FFFFFF"/>
                <w:szCs w:val="20"/>
              </w:rPr>
              <w:sym w:font="Wingdings" w:char="F0FC"/>
            </w:r>
          </w:p>
        </w:tc>
        <w:tc>
          <w:tcPr>
            <w:tcW w:w="416" w:type="pct"/>
            <w:shd w:val="clear" w:color="auto" w:fill="BFBFBF"/>
            <w:vAlign w:val="center"/>
          </w:tcPr>
          <w:p w14:paraId="139BA345" w14:textId="77777777" w:rsidR="00271148" w:rsidRPr="007F1536" w:rsidRDefault="00271148" w:rsidP="005A39CF">
            <w:pPr>
              <w:spacing w:before="0" w:after="0"/>
              <w:jc w:val="center"/>
              <w:rPr>
                <w:b/>
                <w:bCs/>
                <w:color w:val="FFFFFF"/>
                <w:szCs w:val="20"/>
              </w:rPr>
            </w:pPr>
            <w:r w:rsidRPr="007F1536">
              <w:rPr>
                <w:b/>
                <w:bCs/>
                <w:color w:val="FFFFFF"/>
                <w:szCs w:val="20"/>
              </w:rPr>
              <w:sym w:font="Wingdings" w:char="F0FC"/>
            </w:r>
          </w:p>
        </w:tc>
      </w:tr>
      <w:tr w:rsidR="00271148" w:rsidRPr="00AB7FA8" w14:paraId="03321D78" w14:textId="77777777" w:rsidTr="005A39CF">
        <w:trPr>
          <w:trHeight w:val="397"/>
        </w:trPr>
        <w:tc>
          <w:tcPr>
            <w:tcW w:w="3324" w:type="pct"/>
            <w:vAlign w:val="center"/>
          </w:tcPr>
          <w:p w14:paraId="4697ADE7" w14:textId="2B9805DF" w:rsidR="00271148" w:rsidRPr="00407ED1" w:rsidRDefault="00271148" w:rsidP="005A39CF">
            <w:pPr>
              <w:spacing w:before="40" w:after="40"/>
              <w:rPr>
                <w:szCs w:val="20"/>
              </w:rPr>
            </w:pPr>
            <w:r w:rsidRPr="00271148">
              <w:rPr>
                <w:szCs w:val="20"/>
              </w:rPr>
              <w:t>mit verschiedenen inner- und außerbetrieblichen Zielgruppen (wie z</w:t>
            </w:r>
            <w:r>
              <w:rPr>
                <w:szCs w:val="20"/>
              </w:rPr>
              <w:t xml:space="preserve">. </w:t>
            </w:r>
            <w:r w:rsidRPr="00271148">
              <w:rPr>
                <w:szCs w:val="20"/>
              </w:rPr>
              <w:t>B</w:t>
            </w:r>
            <w:r>
              <w:rPr>
                <w:szCs w:val="20"/>
              </w:rPr>
              <w:t>.</w:t>
            </w:r>
            <w:r w:rsidRPr="00271148">
              <w:rPr>
                <w:szCs w:val="20"/>
              </w:rPr>
              <w:t xml:space="preserve"> Ausbilder/innen, Führungskräften, Kollegen/Kolleginnen, Lieferanten) kommunizieren und sich dabei betriebsadäquat verhalten.</w:t>
            </w:r>
          </w:p>
        </w:tc>
        <w:tc>
          <w:tcPr>
            <w:tcW w:w="420" w:type="pct"/>
            <w:vAlign w:val="center"/>
          </w:tcPr>
          <w:p w14:paraId="43F74D16" w14:textId="77777777" w:rsidR="00271148" w:rsidRPr="00AB7FA8" w:rsidRDefault="00271148" w:rsidP="005A39CF">
            <w:pPr>
              <w:spacing w:before="40" w:after="40"/>
              <w:jc w:val="center"/>
              <w:rPr>
                <w:rFonts w:asciiTheme="majorHAnsi" w:hAnsiTheme="majorHAnsi"/>
                <w:sz w:val="18"/>
                <w:szCs w:val="18"/>
              </w:rPr>
            </w:pPr>
          </w:p>
        </w:tc>
        <w:tc>
          <w:tcPr>
            <w:tcW w:w="420" w:type="pct"/>
            <w:vAlign w:val="center"/>
          </w:tcPr>
          <w:p w14:paraId="01551A7D" w14:textId="77777777" w:rsidR="00271148" w:rsidRPr="00AB7FA8" w:rsidRDefault="00271148" w:rsidP="005A39CF">
            <w:pPr>
              <w:spacing w:before="40" w:after="40"/>
              <w:jc w:val="center"/>
              <w:rPr>
                <w:rFonts w:asciiTheme="majorHAnsi" w:hAnsiTheme="majorHAnsi"/>
                <w:sz w:val="18"/>
                <w:szCs w:val="18"/>
              </w:rPr>
            </w:pPr>
          </w:p>
        </w:tc>
        <w:tc>
          <w:tcPr>
            <w:tcW w:w="420" w:type="pct"/>
            <w:vAlign w:val="center"/>
          </w:tcPr>
          <w:p w14:paraId="38E5EA8D" w14:textId="77777777" w:rsidR="00271148" w:rsidRPr="00AB7FA8" w:rsidRDefault="00271148" w:rsidP="005A39CF">
            <w:pPr>
              <w:spacing w:before="40" w:after="40"/>
              <w:jc w:val="center"/>
              <w:rPr>
                <w:rFonts w:asciiTheme="majorHAnsi" w:hAnsiTheme="majorHAnsi"/>
                <w:sz w:val="18"/>
                <w:szCs w:val="18"/>
              </w:rPr>
            </w:pPr>
          </w:p>
        </w:tc>
        <w:tc>
          <w:tcPr>
            <w:tcW w:w="416" w:type="pct"/>
            <w:vAlign w:val="center"/>
          </w:tcPr>
          <w:p w14:paraId="67640574" w14:textId="77777777" w:rsidR="00271148" w:rsidRPr="00AB7FA8" w:rsidRDefault="00271148" w:rsidP="005A39CF">
            <w:pPr>
              <w:spacing w:before="40" w:after="40"/>
              <w:jc w:val="center"/>
              <w:rPr>
                <w:rFonts w:asciiTheme="majorHAnsi" w:hAnsiTheme="majorHAnsi"/>
                <w:sz w:val="18"/>
                <w:szCs w:val="18"/>
              </w:rPr>
            </w:pPr>
          </w:p>
        </w:tc>
      </w:tr>
      <w:tr w:rsidR="00271148" w:rsidRPr="00AB7FA8" w14:paraId="5D1B84B3" w14:textId="77777777" w:rsidTr="005A39CF">
        <w:trPr>
          <w:trHeight w:val="397"/>
        </w:trPr>
        <w:tc>
          <w:tcPr>
            <w:tcW w:w="3324" w:type="pct"/>
            <w:vAlign w:val="center"/>
          </w:tcPr>
          <w:p w14:paraId="3CC7C976" w14:textId="619D3A0B" w:rsidR="00271148" w:rsidRPr="00407ED1" w:rsidRDefault="00271148" w:rsidP="005A39CF">
            <w:pPr>
              <w:spacing w:before="40" w:after="40"/>
              <w:rPr>
                <w:szCs w:val="20"/>
              </w:rPr>
            </w:pPr>
            <w:r w:rsidRPr="00271148">
              <w:rPr>
                <w:szCs w:val="20"/>
              </w:rPr>
              <w:t>betriebliche Verhaltensweisen (z</w:t>
            </w:r>
            <w:r>
              <w:rPr>
                <w:szCs w:val="20"/>
              </w:rPr>
              <w:t xml:space="preserve">. </w:t>
            </w:r>
            <w:r w:rsidRPr="00271148">
              <w:rPr>
                <w:szCs w:val="20"/>
              </w:rPr>
              <w:t>B</w:t>
            </w:r>
            <w:r>
              <w:rPr>
                <w:szCs w:val="20"/>
              </w:rPr>
              <w:t>.</w:t>
            </w:r>
            <w:r w:rsidRPr="00271148">
              <w:rPr>
                <w:szCs w:val="20"/>
              </w:rPr>
              <w:t xml:space="preserve"> im Umgang mit Diversitäten, Beachten von Gender-Equality, ethische Werthaltungen) anwenden.</w:t>
            </w:r>
          </w:p>
        </w:tc>
        <w:tc>
          <w:tcPr>
            <w:tcW w:w="420" w:type="pct"/>
            <w:vAlign w:val="center"/>
          </w:tcPr>
          <w:p w14:paraId="578882FE" w14:textId="77777777" w:rsidR="00271148" w:rsidRPr="00AB7FA8" w:rsidRDefault="00271148" w:rsidP="005A39CF">
            <w:pPr>
              <w:spacing w:before="40" w:after="40"/>
              <w:jc w:val="center"/>
              <w:rPr>
                <w:rFonts w:asciiTheme="majorHAnsi" w:hAnsiTheme="majorHAnsi"/>
                <w:sz w:val="18"/>
                <w:szCs w:val="18"/>
              </w:rPr>
            </w:pPr>
          </w:p>
        </w:tc>
        <w:tc>
          <w:tcPr>
            <w:tcW w:w="420" w:type="pct"/>
            <w:vAlign w:val="center"/>
          </w:tcPr>
          <w:p w14:paraId="2B161CEC" w14:textId="77777777" w:rsidR="00271148" w:rsidRPr="00AB7FA8" w:rsidRDefault="00271148" w:rsidP="005A39CF">
            <w:pPr>
              <w:spacing w:before="40" w:after="40"/>
              <w:jc w:val="center"/>
              <w:rPr>
                <w:rFonts w:asciiTheme="majorHAnsi" w:hAnsiTheme="majorHAnsi"/>
                <w:sz w:val="18"/>
                <w:szCs w:val="18"/>
              </w:rPr>
            </w:pPr>
          </w:p>
        </w:tc>
        <w:tc>
          <w:tcPr>
            <w:tcW w:w="420" w:type="pct"/>
            <w:vAlign w:val="center"/>
          </w:tcPr>
          <w:p w14:paraId="0A604AA0" w14:textId="77777777" w:rsidR="00271148" w:rsidRPr="00AB7FA8" w:rsidRDefault="00271148" w:rsidP="005A39CF">
            <w:pPr>
              <w:spacing w:before="40" w:after="40"/>
              <w:jc w:val="center"/>
              <w:rPr>
                <w:rFonts w:asciiTheme="majorHAnsi" w:hAnsiTheme="majorHAnsi"/>
                <w:sz w:val="18"/>
                <w:szCs w:val="18"/>
              </w:rPr>
            </w:pPr>
          </w:p>
        </w:tc>
        <w:tc>
          <w:tcPr>
            <w:tcW w:w="416" w:type="pct"/>
            <w:vAlign w:val="center"/>
          </w:tcPr>
          <w:p w14:paraId="2B1B9B24" w14:textId="77777777" w:rsidR="00271148" w:rsidRPr="00AB7FA8" w:rsidRDefault="00271148" w:rsidP="005A39CF">
            <w:pPr>
              <w:spacing w:before="40" w:after="40"/>
              <w:jc w:val="center"/>
              <w:rPr>
                <w:rFonts w:asciiTheme="majorHAnsi" w:hAnsiTheme="majorHAnsi"/>
                <w:sz w:val="18"/>
                <w:szCs w:val="18"/>
              </w:rPr>
            </w:pPr>
          </w:p>
        </w:tc>
      </w:tr>
      <w:tr w:rsidR="00271148" w:rsidRPr="00AB7FA8" w14:paraId="67EEE218" w14:textId="77777777" w:rsidTr="005A39CF">
        <w:trPr>
          <w:trHeight w:val="397"/>
        </w:trPr>
        <w:tc>
          <w:tcPr>
            <w:tcW w:w="3324" w:type="pct"/>
            <w:vAlign w:val="center"/>
          </w:tcPr>
          <w:p w14:paraId="199A4ED3" w14:textId="172D6E3B" w:rsidR="00271148" w:rsidRPr="00407ED1" w:rsidRDefault="00271148" w:rsidP="005A39CF">
            <w:pPr>
              <w:spacing w:before="40" w:after="40"/>
              <w:rPr>
                <w:szCs w:val="20"/>
              </w:rPr>
            </w:pPr>
            <w:r w:rsidRPr="00271148">
              <w:rPr>
                <w:szCs w:val="20"/>
              </w:rPr>
              <w:t>ihre Anliegen verständlich vorbringen und der jeweiligen Situation angemessen auftreten, im Bewusstsein, dass sie als Mitarbeiter/Mitarbeiterin des Lehrbetriebs wahrgenommen wird.</w:t>
            </w:r>
          </w:p>
        </w:tc>
        <w:tc>
          <w:tcPr>
            <w:tcW w:w="420" w:type="pct"/>
            <w:vAlign w:val="center"/>
          </w:tcPr>
          <w:p w14:paraId="4FCEC19A" w14:textId="77777777" w:rsidR="00271148" w:rsidRPr="00AB7FA8" w:rsidRDefault="00271148" w:rsidP="005A39CF">
            <w:pPr>
              <w:spacing w:before="40" w:after="40"/>
              <w:jc w:val="center"/>
              <w:rPr>
                <w:rFonts w:asciiTheme="majorHAnsi" w:hAnsiTheme="majorHAnsi"/>
                <w:sz w:val="18"/>
                <w:szCs w:val="18"/>
              </w:rPr>
            </w:pPr>
          </w:p>
        </w:tc>
        <w:tc>
          <w:tcPr>
            <w:tcW w:w="420" w:type="pct"/>
            <w:vAlign w:val="center"/>
          </w:tcPr>
          <w:p w14:paraId="49E61FB0" w14:textId="77777777" w:rsidR="00271148" w:rsidRPr="00AB7FA8" w:rsidRDefault="00271148" w:rsidP="005A39CF">
            <w:pPr>
              <w:spacing w:before="40" w:after="40"/>
              <w:jc w:val="center"/>
              <w:rPr>
                <w:rFonts w:asciiTheme="majorHAnsi" w:hAnsiTheme="majorHAnsi"/>
                <w:sz w:val="18"/>
                <w:szCs w:val="18"/>
              </w:rPr>
            </w:pPr>
          </w:p>
        </w:tc>
        <w:tc>
          <w:tcPr>
            <w:tcW w:w="420" w:type="pct"/>
            <w:vAlign w:val="center"/>
          </w:tcPr>
          <w:p w14:paraId="1C5A8E9D" w14:textId="77777777" w:rsidR="00271148" w:rsidRPr="00AB7FA8" w:rsidRDefault="00271148" w:rsidP="005A39CF">
            <w:pPr>
              <w:spacing w:before="40" w:after="40"/>
              <w:jc w:val="center"/>
              <w:rPr>
                <w:rFonts w:asciiTheme="majorHAnsi" w:hAnsiTheme="majorHAnsi"/>
                <w:sz w:val="18"/>
                <w:szCs w:val="18"/>
              </w:rPr>
            </w:pPr>
          </w:p>
        </w:tc>
        <w:tc>
          <w:tcPr>
            <w:tcW w:w="416" w:type="pct"/>
            <w:vAlign w:val="center"/>
          </w:tcPr>
          <w:p w14:paraId="591DD12F" w14:textId="77777777" w:rsidR="00271148" w:rsidRPr="00AB7FA8" w:rsidRDefault="00271148" w:rsidP="005A39CF">
            <w:pPr>
              <w:spacing w:before="40" w:after="40"/>
              <w:jc w:val="center"/>
              <w:rPr>
                <w:rFonts w:asciiTheme="majorHAnsi" w:hAnsiTheme="majorHAnsi"/>
                <w:sz w:val="18"/>
                <w:szCs w:val="18"/>
              </w:rPr>
            </w:pPr>
          </w:p>
        </w:tc>
      </w:tr>
      <w:tr w:rsidR="00271148" w:rsidRPr="006F03A1" w14:paraId="23028CFD" w14:textId="77777777" w:rsidTr="005A39CF">
        <w:trPr>
          <w:trHeight w:val="397"/>
        </w:trPr>
        <w:tc>
          <w:tcPr>
            <w:tcW w:w="3324" w:type="pct"/>
            <w:vAlign w:val="center"/>
          </w:tcPr>
          <w:p w14:paraId="34A12E68" w14:textId="5676C631" w:rsidR="00271148" w:rsidRPr="00407ED1" w:rsidRDefault="00271148" w:rsidP="005A39CF">
            <w:pPr>
              <w:spacing w:before="40" w:after="40"/>
              <w:rPr>
                <w:szCs w:val="20"/>
              </w:rPr>
            </w:pPr>
            <w:r w:rsidRPr="00271148">
              <w:rPr>
                <w:szCs w:val="20"/>
              </w:rPr>
              <w:t>Englisch berufsadäquat und betriebsspezifisch anwenden (z</w:t>
            </w:r>
            <w:r>
              <w:rPr>
                <w:szCs w:val="20"/>
              </w:rPr>
              <w:t xml:space="preserve">. </w:t>
            </w:r>
            <w:r w:rsidRPr="00271148">
              <w:rPr>
                <w:szCs w:val="20"/>
              </w:rPr>
              <w:t>B</w:t>
            </w:r>
            <w:r>
              <w:rPr>
                <w:szCs w:val="20"/>
              </w:rPr>
              <w:t>.</w:t>
            </w:r>
            <w:r w:rsidRPr="00271148">
              <w:rPr>
                <w:szCs w:val="20"/>
              </w:rPr>
              <w:t xml:space="preserve"> englische Dokumente interpretieren, aus englischsprachigen Datenblättern Informationen entnehmen, einfache Gespräche führen).</w:t>
            </w:r>
          </w:p>
        </w:tc>
        <w:tc>
          <w:tcPr>
            <w:tcW w:w="420" w:type="pct"/>
            <w:vAlign w:val="center"/>
          </w:tcPr>
          <w:p w14:paraId="267E0CE6" w14:textId="77777777" w:rsidR="00271148" w:rsidRPr="006F03A1" w:rsidRDefault="00271148" w:rsidP="005A39CF">
            <w:pPr>
              <w:spacing w:before="40" w:after="40"/>
              <w:jc w:val="center"/>
              <w:rPr>
                <w:rFonts w:asciiTheme="majorHAnsi" w:hAnsiTheme="majorHAnsi"/>
                <w:sz w:val="18"/>
                <w:szCs w:val="18"/>
              </w:rPr>
            </w:pPr>
          </w:p>
        </w:tc>
        <w:tc>
          <w:tcPr>
            <w:tcW w:w="420" w:type="pct"/>
            <w:vAlign w:val="center"/>
          </w:tcPr>
          <w:p w14:paraId="4CC1981D" w14:textId="77777777" w:rsidR="00271148" w:rsidRPr="006F03A1" w:rsidRDefault="00271148" w:rsidP="005A39CF">
            <w:pPr>
              <w:spacing w:before="40" w:after="40"/>
              <w:jc w:val="center"/>
              <w:rPr>
                <w:rFonts w:asciiTheme="majorHAnsi" w:hAnsiTheme="majorHAnsi"/>
                <w:sz w:val="18"/>
                <w:szCs w:val="18"/>
              </w:rPr>
            </w:pPr>
          </w:p>
        </w:tc>
        <w:tc>
          <w:tcPr>
            <w:tcW w:w="420" w:type="pct"/>
            <w:vAlign w:val="center"/>
          </w:tcPr>
          <w:p w14:paraId="39F57218" w14:textId="77777777" w:rsidR="00271148" w:rsidRPr="006F03A1" w:rsidRDefault="00271148" w:rsidP="005A39CF">
            <w:pPr>
              <w:spacing w:before="40" w:after="40"/>
              <w:jc w:val="center"/>
              <w:rPr>
                <w:rFonts w:asciiTheme="majorHAnsi" w:hAnsiTheme="majorHAnsi"/>
                <w:sz w:val="18"/>
                <w:szCs w:val="18"/>
              </w:rPr>
            </w:pPr>
          </w:p>
        </w:tc>
        <w:tc>
          <w:tcPr>
            <w:tcW w:w="416" w:type="pct"/>
            <w:vAlign w:val="center"/>
          </w:tcPr>
          <w:p w14:paraId="1826C93B" w14:textId="77777777" w:rsidR="00271148" w:rsidRPr="006F03A1" w:rsidRDefault="00271148" w:rsidP="005A39CF">
            <w:pPr>
              <w:spacing w:before="40" w:after="40"/>
              <w:jc w:val="center"/>
              <w:rPr>
                <w:rFonts w:asciiTheme="majorHAnsi" w:hAnsiTheme="majorHAnsi"/>
                <w:sz w:val="18"/>
                <w:szCs w:val="18"/>
              </w:rPr>
            </w:pPr>
          </w:p>
        </w:tc>
      </w:tr>
      <w:tr w:rsidR="00271148" w:rsidRPr="007F1536" w14:paraId="75662698" w14:textId="77777777" w:rsidTr="005A39CF">
        <w:trPr>
          <w:trHeight w:hRule="exact" w:val="713"/>
        </w:trPr>
        <w:tc>
          <w:tcPr>
            <w:tcW w:w="3324" w:type="pct"/>
            <w:shd w:val="clear" w:color="auto" w:fill="354E19"/>
            <w:vAlign w:val="center"/>
          </w:tcPr>
          <w:p w14:paraId="67B9F33B" w14:textId="7D42417E" w:rsidR="00271148" w:rsidRPr="007F1536" w:rsidRDefault="00271148" w:rsidP="005A39CF">
            <w:pPr>
              <w:tabs>
                <w:tab w:val="right" w:pos="8572"/>
              </w:tabs>
              <w:spacing w:before="40" w:after="40"/>
              <w:rPr>
                <w:rFonts w:cs="Arial"/>
                <w:b/>
                <w:color w:val="FFFFFF" w:themeColor="background1"/>
                <w:sz w:val="22"/>
                <w:lang w:eastAsia="de-AT"/>
              </w:rPr>
            </w:pPr>
            <w:r>
              <w:rPr>
                <w:rFonts w:cs="Arial"/>
                <w:b/>
                <w:color w:val="FFFFFF" w:themeColor="background1"/>
                <w:sz w:val="22"/>
                <w:lang w:eastAsia="de-AT"/>
              </w:rPr>
              <w:t>Berufsethik</w:t>
            </w:r>
          </w:p>
        </w:tc>
        <w:tc>
          <w:tcPr>
            <w:tcW w:w="420" w:type="pct"/>
            <w:shd w:val="clear" w:color="auto" w:fill="354E19"/>
            <w:vAlign w:val="center"/>
          </w:tcPr>
          <w:p w14:paraId="63B507DB" w14:textId="77777777" w:rsidR="00271148" w:rsidRPr="007F1536" w:rsidRDefault="00271148" w:rsidP="005A39CF">
            <w:pPr>
              <w:spacing w:before="0" w:after="0"/>
              <w:jc w:val="center"/>
              <w:rPr>
                <w:rFonts w:cs="Arial"/>
                <w:b/>
                <w:color w:val="FFFFFF" w:themeColor="background1"/>
                <w:sz w:val="22"/>
                <w:lang w:eastAsia="de-AT"/>
              </w:rPr>
            </w:pPr>
            <w:r w:rsidRPr="007F1536">
              <w:rPr>
                <w:rFonts w:cs="Arial"/>
                <w:b/>
                <w:color w:val="FFFFFF" w:themeColor="background1"/>
                <w:sz w:val="22"/>
                <w:lang w:eastAsia="de-AT"/>
              </w:rPr>
              <w:t>1. Lj.</w:t>
            </w:r>
          </w:p>
        </w:tc>
        <w:tc>
          <w:tcPr>
            <w:tcW w:w="420" w:type="pct"/>
            <w:shd w:val="clear" w:color="auto" w:fill="354E19"/>
            <w:vAlign w:val="center"/>
          </w:tcPr>
          <w:p w14:paraId="32FB4C34" w14:textId="77777777" w:rsidR="00271148" w:rsidRPr="007F1536" w:rsidRDefault="00271148" w:rsidP="005A39CF">
            <w:pPr>
              <w:spacing w:before="0" w:after="0"/>
              <w:jc w:val="center"/>
              <w:rPr>
                <w:rFonts w:cs="Arial"/>
                <w:b/>
                <w:color w:val="FFFFFF" w:themeColor="background1"/>
                <w:sz w:val="22"/>
                <w:lang w:eastAsia="de-AT"/>
              </w:rPr>
            </w:pPr>
            <w:r w:rsidRPr="007F1536">
              <w:rPr>
                <w:rFonts w:cs="Arial"/>
                <w:b/>
                <w:color w:val="FFFFFF" w:themeColor="background1"/>
                <w:sz w:val="22"/>
                <w:lang w:eastAsia="de-AT"/>
              </w:rPr>
              <w:t>2. Lj.</w:t>
            </w:r>
          </w:p>
        </w:tc>
        <w:tc>
          <w:tcPr>
            <w:tcW w:w="420" w:type="pct"/>
            <w:shd w:val="clear" w:color="auto" w:fill="354E19"/>
            <w:vAlign w:val="center"/>
          </w:tcPr>
          <w:p w14:paraId="6DA73317" w14:textId="77777777" w:rsidR="00271148" w:rsidRPr="007F1536" w:rsidRDefault="00271148" w:rsidP="005A39CF">
            <w:pPr>
              <w:spacing w:before="0" w:after="0"/>
              <w:jc w:val="center"/>
              <w:rPr>
                <w:rFonts w:cs="Arial"/>
                <w:b/>
                <w:color w:val="FFFFFF" w:themeColor="background1"/>
                <w:sz w:val="22"/>
                <w:lang w:eastAsia="de-AT"/>
              </w:rPr>
            </w:pPr>
            <w:r w:rsidRPr="007F1536">
              <w:rPr>
                <w:rFonts w:cs="Arial"/>
                <w:b/>
                <w:color w:val="FFFFFF" w:themeColor="background1"/>
                <w:sz w:val="22"/>
                <w:lang w:eastAsia="de-AT"/>
              </w:rPr>
              <w:t>3. Lj.</w:t>
            </w:r>
          </w:p>
        </w:tc>
        <w:tc>
          <w:tcPr>
            <w:tcW w:w="416" w:type="pct"/>
            <w:shd w:val="clear" w:color="auto" w:fill="354E19"/>
            <w:vAlign w:val="center"/>
          </w:tcPr>
          <w:p w14:paraId="425FEF25" w14:textId="77777777" w:rsidR="00271148" w:rsidRPr="007F1536" w:rsidRDefault="00271148" w:rsidP="005A39CF">
            <w:pPr>
              <w:spacing w:before="0" w:after="0"/>
              <w:jc w:val="center"/>
              <w:rPr>
                <w:rFonts w:cs="Arial"/>
                <w:b/>
                <w:color w:val="FFFFFF" w:themeColor="background1"/>
                <w:sz w:val="22"/>
                <w:lang w:eastAsia="de-AT"/>
              </w:rPr>
            </w:pPr>
            <w:r w:rsidRPr="007F1536">
              <w:rPr>
                <w:rFonts w:cs="Arial"/>
                <w:b/>
                <w:color w:val="FFFFFF" w:themeColor="background1"/>
                <w:sz w:val="22"/>
                <w:lang w:eastAsia="de-AT"/>
              </w:rPr>
              <w:t>4. Lj.</w:t>
            </w:r>
          </w:p>
        </w:tc>
      </w:tr>
      <w:tr w:rsidR="00271148" w:rsidRPr="007F1536" w14:paraId="675DE1C3" w14:textId="77777777" w:rsidTr="005A39CF">
        <w:trPr>
          <w:trHeight w:hRule="exact" w:val="454"/>
        </w:trPr>
        <w:tc>
          <w:tcPr>
            <w:tcW w:w="3324" w:type="pct"/>
            <w:shd w:val="clear" w:color="auto" w:fill="BFBFBF"/>
            <w:vAlign w:val="center"/>
          </w:tcPr>
          <w:p w14:paraId="6AE39259" w14:textId="77777777" w:rsidR="00271148" w:rsidRPr="007F1536" w:rsidRDefault="00271148" w:rsidP="005A39CF">
            <w:pPr>
              <w:tabs>
                <w:tab w:val="right" w:pos="8572"/>
              </w:tabs>
              <w:spacing w:before="40" w:after="40"/>
              <w:rPr>
                <w:b/>
                <w:bCs/>
                <w:color w:val="FFFFFF" w:themeColor="background1"/>
                <w:szCs w:val="20"/>
              </w:rPr>
            </w:pPr>
            <w:r>
              <w:rPr>
                <w:b/>
                <w:bCs/>
                <w:color w:val="FFFFFF" w:themeColor="background1"/>
                <w:szCs w:val="20"/>
              </w:rPr>
              <w:t>Die auszubildende Person</w:t>
            </w:r>
            <w:r w:rsidRPr="007F1536">
              <w:rPr>
                <w:b/>
                <w:bCs/>
                <w:color w:val="FFFFFF" w:themeColor="background1"/>
                <w:szCs w:val="20"/>
              </w:rPr>
              <w:t xml:space="preserve"> kann …</w:t>
            </w:r>
          </w:p>
        </w:tc>
        <w:tc>
          <w:tcPr>
            <w:tcW w:w="420" w:type="pct"/>
            <w:shd w:val="clear" w:color="auto" w:fill="BFBFBF"/>
            <w:vAlign w:val="center"/>
          </w:tcPr>
          <w:p w14:paraId="3772475C" w14:textId="77777777" w:rsidR="00271148" w:rsidRPr="007F1536" w:rsidRDefault="00271148" w:rsidP="005A39CF">
            <w:pPr>
              <w:spacing w:before="0" w:after="0"/>
              <w:jc w:val="center"/>
              <w:rPr>
                <w:b/>
                <w:bCs/>
                <w:color w:val="FFFFFF"/>
                <w:szCs w:val="20"/>
              </w:rPr>
            </w:pPr>
            <w:r w:rsidRPr="007F1536">
              <w:rPr>
                <w:b/>
                <w:bCs/>
                <w:color w:val="FFFFFF"/>
                <w:szCs w:val="20"/>
              </w:rPr>
              <w:sym w:font="Wingdings" w:char="F0FC"/>
            </w:r>
          </w:p>
        </w:tc>
        <w:tc>
          <w:tcPr>
            <w:tcW w:w="420" w:type="pct"/>
            <w:shd w:val="clear" w:color="auto" w:fill="BFBFBF"/>
            <w:vAlign w:val="center"/>
          </w:tcPr>
          <w:p w14:paraId="362864F9" w14:textId="77777777" w:rsidR="00271148" w:rsidRPr="007F1536" w:rsidRDefault="00271148" w:rsidP="005A39CF">
            <w:pPr>
              <w:spacing w:before="0" w:after="0"/>
              <w:jc w:val="center"/>
              <w:rPr>
                <w:b/>
                <w:bCs/>
                <w:color w:val="FFFFFF"/>
                <w:szCs w:val="20"/>
              </w:rPr>
            </w:pPr>
            <w:r w:rsidRPr="007F1536">
              <w:rPr>
                <w:b/>
                <w:bCs/>
                <w:color w:val="FFFFFF"/>
                <w:szCs w:val="20"/>
              </w:rPr>
              <w:sym w:font="Wingdings" w:char="F0FC"/>
            </w:r>
          </w:p>
        </w:tc>
        <w:tc>
          <w:tcPr>
            <w:tcW w:w="420" w:type="pct"/>
            <w:shd w:val="clear" w:color="auto" w:fill="BFBFBF"/>
            <w:vAlign w:val="center"/>
          </w:tcPr>
          <w:p w14:paraId="46B6620C" w14:textId="77777777" w:rsidR="00271148" w:rsidRPr="007F1536" w:rsidRDefault="00271148" w:rsidP="005A39CF">
            <w:pPr>
              <w:spacing w:before="0" w:after="0"/>
              <w:jc w:val="center"/>
              <w:rPr>
                <w:b/>
                <w:bCs/>
                <w:color w:val="FFFFFF"/>
                <w:szCs w:val="20"/>
              </w:rPr>
            </w:pPr>
            <w:r w:rsidRPr="007F1536">
              <w:rPr>
                <w:b/>
                <w:bCs/>
                <w:color w:val="FFFFFF"/>
                <w:szCs w:val="20"/>
              </w:rPr>
              <w:sym w:font="Wingdings" w:char="F0FC"/>
            </w:r>
          </w:p>
        </w:tc>
        <w:tc>
          <w:tcPr>
            <w:tcW w:w="416" w:type="pct"/>
            <w:shd w:val="clear" w:color="auto" w:fill="BFBFBF"/>
            <w:vAlign w:val="center"/>
          </w:tcPr>
          <w:p w14:paraId="5DDC4C09" w14:textId="77777777" w:rsidR="00271148" w:rsidRPr="007F1536" w:rsidRDefault="00271148" w:rsidP="005A39CF">
            <w:pPr>
              <w:spacing w:before="0" w:after="0"/>
              <w:jc w:val="center"/>
              <w:rPr>
                <w:b/>
                <w:bCs/>
                <w:color w:val="FFFFFF"/>
                <w:szCs w:val="20"/>
              </w:rPr>
            </w:pPr>
            <w:r w:rsidRPr="007F1536">
              <w:rPr>
                <w:b/>
                <w:bCs/>
                <w:color w:val="FFFFFF"/>
                <w:szCs w:val="20"/>
              </w:rPr>
              <w:sym w:font="Wingdings" w:char="F0FC"/>
            </w:r>
          </w:p>
        </w:tc>
      </w:tr>
      <w:tr w:rsidR="00271148" w:rsidRPr="00AB7FA8" w14:paraId="1CFDE871" w14:textId="77777777" w:rsidTr="005A39CF">
        <w:trPr>
          <w:trHeight w:val="397"/>
        </w:trPr>
        <w:tc>
          <w:tcPr>
            <w:tcW w:w="3324" w:type="pct"/>
            <w:vAlign w:val="center"/>
          </w:tcPr>
          <w:p w14:paraId="17AAF6A5" w14:textId="3BD7BC1B" w:rsidR="00271148" w:rsidRPr="00407ED1" w:rsidRDefault="00271148" w:rsidP="005A39CF">
            <w:pPr>
              <w:spacing w:before="40" w:after="40"/>
              <w:rPr>
                <w:szCs w:val="20"/>
              </w:rPr>
            </w:pPr>
            <w:r w:rsidRPr="00271148">
              <w:rPr>
                <w:szCs w:val="20"/>
              </w:rPr>
              <w:t>mit Diversitäten umgehen, Diskriminierung vermeiden, Gender-Equality und ethische Werthal</w:t>
            </w:r>
            <w:r>
              <w:rPr>
                <w:szCs w:val="20"/>
              </w:rPr>
              <w:t>tungen berücksichtigen.</w:t>
            </w:r>
          </w:p>
        </w:tc>
        <w:tc>
          <w:tcPr>
            <w:tcW w:w="420" w:type="pct"/>
            <w:vAlign w:val="center"/>
          </w:tcPr>
          <w:p w14:paraId="14C4D4A3" w14:textId="77777777" w:rsidR="00271148" w:rsidRPr="00AB7FA8" w:rsidRDefault="00271148" w:rsidP="005A39CF">
            <w:pPr>
              <w:spacing w:before="40" w:after="40"/>
              <w:jc w:val="center"/>
              <w:rPr>
                <w:rFonts w:asciiTheme="majorHAnsi" w:hAnsiTheme="majorHAnsi"/>
                <w:sz w:val="18"/>
                <w:szCs w:val="18"/>
              </w:rPr>
            </w:pPr>
          </w:p>
        </w:tc>
        <w:tc>
          <w:tcPr>
            <w:tcW w:w="420" w:type="pct"/>
            <w:vAlign w:val="center"/>
          </w:tcPr>
          <w:p w14:paraId="5E1E29A2" w14:textId="77777777" w:rsidR="00271148" w:rsidRPr="00AB7FA8" w:rsidRDefault="00271148" w:rsidP="005A39CF">
            <w:pPr>
              <w:spacing w:before="40" w:after="40"/>
              <w:jc w:val="center"/>
              <w:rPr>
                <w:rFonts w:asciiTheme="majorHAnsi" w:hAnsiTheme="majorHAnsi"/>
                <w:sz w:val="18"/>
                <w:szCs w:val="18"/>
              </w:rPr>
            </w:pPr>
          </w:p>
        </w:tc>
        <w:tc>
          <w:tcPr>
            <w:tcW w:w="420" w:type="pct"/>
            <w:vAlign w:val="center"/>
          </w:tcPr>
          <w:p w14:paraId="46302370" w14:textId="77777777" w:rsidR="00271148" w:rsidRPr="00AB7FA8" w:rsidRDefault="00271148" w:rsidP="005A39CF">
            <w:pPr>
              <w:spacing w:before="40" w:after="40"/>
              <w:jc w:val="center"/>
              <w:rPr>
                <w:rFonts w:asciiTheme="majorHAnsi" w:hAnsiTheme="majorHAnsi"/>
                <w:sz w:val="18"/>
                <w:szCs w:val="18"/>
              </w:rPr>
            </w:pPr>
          </w:p>
        </w:tc>
        <w:tc>
          <w:tcPr>
            <w:tcW w:w="416" w:type="pct"/>
            <w:vAlign w:val="center"/>
          </w:tcPr>
          <w:p w14:paraId="3FCC55A1" w14:textId="77777777" w:rsidR="00271148" w:rsidRPr="00AB7FA8" w:rsidRDefault="00271148" w:rsidP="005A39CF">
            <w:pPr>
              <w:spacing w:before="40" w:after="40"/>
              <w:jc w:val="center"/>
              <w:rPr>
                <w:rFonts w:asciiTheme="majorHAnsi" w:hAnsiTheme="majorHAnsi"/>
                <w:sz w:val="18"/>
                <w:szCs w:val="18"/>
              </w:rPr>
            </w:pPr>
          </w:p>
        </w:tc>
      </w:tr>
      <w:tr w:rsidR="00271148" w:rsidRPr="00AB7FA8" w14:paraId="28B8608A" w14:textId="77777777" w:rsidTr="005A39CF">
        <w:trPr>
          <w:trHeight w:val="397"/>
        </w:trPr>
        <w:tc>
          <w:tcPr>
            <w:tcW w:w="3324" w:type="pct"/>
            <w:vAlign w:val="center"/>
          </w:tcPr>
          <w:p w14:paraId="02F18133" w14:textId="7F48A5B3" w:rsidR="00271148" w:rsidRPr="00407ED1" w:rsidRDefault="00271148" w:rsidP="005A39CF">
            <w:pPr>
              <w:spacing w:before="40" w:after="40"/>
              <w:rPr>
                <w:szCs w:val="20"/>
              </w:rPr>
            </w:pPr>
            <w:r w:rsidRPr="00271148">
              <w:rPr>
                <w:szCs w:val="20"/>
              </w:rPr>
              <w:t>rechtliche Vorgaben zu Korruption (z</w:t>
            </w:r>
            <w:r>
              <w:rPr>
                <w:szCs w:val="20"/>
              </w:rPr>
              <w:t xml:space="preserve">. </w:t>
            </w:r>
            <w:r w:rsidRPr="00271148">
              <w:rPr>
                <w:szCs w:val="20"/>
              </w:rPr>
              <w:t>B</w:t>
            </w:r>
            <w:r>
              <w:rPr>
                <w:szCs w:val="20"/>
              </w:rPr>
              <w:t>.</w:t>
            </w:r>
            <w:r w:rsidRPr="00271148">
              <w:rPr>
                <w:szCs w:val="20"/>
              </w:rPr>
              <w:t xml:space="preserve"> Amtsdelikte) und Compliance-Regelungen des Lehrbetriebs berücksichtigen</w:t>
            </w:r>
            <w:r>
              <w:rPr>
                <w:szCs w:val="20"/>
              </w:rPr>
              <w:t>.</w:t>
            </w:r>
          </w:p>
        </w:tc>
        <w:tc>
          <w:tcPr>
            <w:tcW w:w="420" w:type="pct"/>
            <w:vAlign w:val="center"/>
          </w:tcPr>
          <w:p w14:paraId="05F64125" w14:textId="77777777" w:rsidR="00271148" w:rsidRPr="00AB7FA8" w:rsidRDefault="00271148" w:rsidP="005A39CF">
            <w:pPr>
              <w:spacing w:before="40" w:after="40"/>
              <w:jc w:val="center"/>
              <w:rPr>
                <w:rFonts w:asciiTheme="majorHAnsi" w:hAnsiTheme="majorHAnsi"/>
                <w:sz w:val="18"/>
                <w:szCs w:val="18"/>
              </w:rPr>
            </w:pPr>
          </w:p>
        </w:tc>
        <w:tc>
          <w:tcPr>
            <w:tcW w:w="420" w:type="pct"/>
            <w:vAlign w:val="center"/>
          </w:tcPr>
          <w:p w14:paraId="532DE416" w14:textId="77777777" w:rsidR="00271148" w:rsidRPr="00AB7FA8" w:rsidRDefault="00271148" w:rsidP="005A39CF">
            <w:pPr>
              <w:spacing w:before="40" w:after="40"/>
              <w:jc w:val="center"/>
              <w:rPr>
                <w:rFonts w:asciiTheme="majorHAnsi" w:hAnsiTheme="majorHAnsi"/>
                <w:sz w:val="18"/>
                <w:szCs w:val="18"/>
              </w:rPr>
            </w:pPr>
          </w:p>
        </w:tc>
        <w:tc>
          <w:tcPr>
            <w:tcW w:w="420" w:type="pct"/>
            <w:vAlign w:val="center"/>
          </w:tcPr>
          <w:p w14:paraId="229400F1" w14:textId="77777777" w:rsidR="00271148" w:rsidRPr="00AB7FA8" w:rsidRDefault="00271148" w:rsidP="005A39CF">
            <w:pPr>
              <w:spacing w:before="40" w:after="40"/>
              <w:jc w:val="center"/>
              <w:rPr>
                <w:rFonts w:asciiTheme="majorHAnsi" w:hAnsiTheme="majorHAnsi"/>
                <w:sz w:val="18"/>
                <w:szCs w:val="18"/>
              </w:rPr>
            </w:pPr>
          </w:p>
        </w:tc>
        <w:tc>
          <w:tcPr>
            <w:tcW w:w="416" w:type="pct"/>
            <w:vAlign w:val="center"/>
          </w:tcPr>
          <w:p w14:paraId="22F4E9C1" w14:textId="77777777" w:rsidR="00271148" w:rsidRPr="00AB7FA8" w:rsidRDefault="00271148" w:rsidP="005A39CF">
            <w:pPr>
              <w:spacing w:before="40" w:after="40"/>
              <w:jc w:val="center"/>
              <w:rPr>
                <w:rFonts w:asciiTheme="majorHAnsi" w:hAnsiTheme="majorHAnsi"/>
                <w:sz w:val="18"/>
                <w:szCs w:val="18"/>
              </w:rPr>
            </w:pPr>
          </w:p>
        </w:tc>
      </w:tr>
    </w:tbl>
    <w:p w14:paraId="7CC8D97C" w14:textId="7B2DE4A1" w:rsidR="00843980" w:rsidRPr="006D74AC" w:rsidRDefault="00843980">
      <w:pPr>
        <w:spacing w:before="0" w:after="160" w:line="259" w:lineRule="auto"/>
        <w:rPr>
          <w:rFonts w:cs="Arial"/>
          <w:sz w:val="24"/>
          <w:szCs w:val="24"/>
        </w:rPr>
      </w:pPr>
      <w:r w:rsidRPr="006D74AC">
        <w:rPr>
          <w:rFonts w:cs="Arial"/>
          <w:sz w:val="24"/>
          <w:szCs w:val="24"/>
        </w:rPr>
        <w:br w:type="page"/>
      </w:r>
    </w:p>
    <w:p w14:paraId="5D8F92F7" w14:textId="77777777" w:rsidR="00843980" w:rsidRPr="006D74AC" w:rsidRDefault="00843980" w:rsidP="00843980">
      <w:pPr>
        <w:pStyle w:val="h20"/>
      </w:pPr>
      <w:r w:rsidRPr="006D74AC">
        <w:lastRenderedPageBreak/>
        <w:t>Kompetenzbereich</w:t>
      </w:r>
    </w:p>
    <w:p w14:paraId="6805EED6" w14:textId="77777777" w:rsidR="00843980" w:rsidRPr="006C7BDF" w:rsidRDefault="00843980" w:rsidP="00843980">
      <w:pPr>
        <w:pStyle w:val="h22"/>
        <w:spacing w:before="0"/>
      </w:pPr>
      <w:bookmarkStart w:id="1" w:name="_Hlk139462920"/>
      <w:r w:rsidRPr="006C7BDF">
        <w:t>Qualitätsorientiertes, sicheres und nachhaltiges Arbeiten</w:t>
      </w:r>
    </w:p>
    <w:bookmarkEnd w:id="1"/>
    <w:p w14:paraId="46A8712B" w14:textId="77777777" w:rsidR="00843980" w:rsidRPr="006D74AC" w:rsidRDefault="00843980" w:rsidP="00843980"/>
    <w:tbl>
      <w:tblPr>
        <w:tblW w:w="5000" w:type="pct"/>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ook w:val="04A0" w:firstRow="1" w:lastRow="0" w:firstColumn="1" w:lastColumn="0" w:noHBand="0" w:noVBand="1"/>
      </w:tblPr>
      <w:tblGrid>
        <w:gridCol w:w="6021"/>
        <w:gridCol w:w="761"/>
        <w:gridCol w:w="761"/>
        <w:gridCol w:w="761"/>
        <w:gridCol w:w="758"/>
      </w:tblGrid>
      <w:tr w:rsidR="00105C7C" w:rsidRPr="007F1536" w14:paraId="31897E05" w14:textId="77777777" w:rsidTr="00105C7C">
        <w:trPr>
          <w:trHeight w:hRule="exact" w:val="728"/>
        </w:trPr>
        <w:tc>
          <w:tcPr>
            <w:tcW w:w="3322" w:type="pct"/>
            <w:shd w:val="clear" w:color="auto" w:fill="4A6822"/>
            <w:vAlign w:val="center"/>
          </w:tcPr>
          <w:p w14:paraId="36C52CC8" w14:textId="77777777" w:rsidR="00105C7C" w:rsidRPr="007F1536" w:rsidRDefault="00105C7C" w:rsidP="00381EDA">
            <w:pPr>
              <w:tabs>
                <w:tab w:val="right" w:pos="8572"/>
              </w:tabs>
              <w:spacing w:before="40" w:after="40"/>
              <w:rPr>
                <w:rFonts w:cs="Arial"/>
                <w:b/>
                <w:color w:val="FFFFFF" w:themeColor="background1"/>
                <w:sz w:val="22"/>
                <w:lang w:eastAsia="de-AT"/>
              </w:rPr>
            </w:pPr>
            <w:r w:rsidRPr="007F1536">
              <w:rPr>
                <w:rFonts w:cs="Arial"/>
                <w:b/>
                <w:color w:val="FFFFFF" w:themeColor="background1"/>
                <w:sz w:val="22"/>
                <w:lang w:eastAsia="de-AT"/>
              </w:rPr>
              <w:t>Betriebliches Qualitätsmanagement</w:t>
            </w:r>
          </w:p>
        </w:tc>
        <w:tc>
          <w:tcPr>
            <w:tcW w:w="420" w:type="pct"/>
            <w:shd w:val="clear" w:color="auto" w:fill="4A6822"/>
            <w:vAlign w:val="center"/>
          </w:tcPr>
          <w:p w14:paraId="4553B3D2" w14:textId="77777777" w:rsidR="00105C7C" w:rsidRPr="007F1536" w:rsidRDefault="00105C7C" w:rsidP="00381EDA">
            <w:pPr>
              <w:spacing w:before="0" w:after="0"/>
              <w:jc w:val="center"/>
              <w:rPr>
                <w:rFonts w:cs="Arial"/>
                <w:b/>
                <w:color w:val="FFFFFF" w:themeColor="background1"/>
                <w:sz w:val="22"/>
                <w:lang w:eastAsia="de-AT"/>
              </w:rPr>
            </w:pPr>
            <w:r w:rsidRPr="007F1536">
              <w:rPr>
                <w:rFonts w:cs="Arial"/>
                <w:b/>
                <w:color w:val="FFFFFF" w:themeColor="background1"/>
                <w:sz w:val="22"/>
                <w:lang w:eastAsia="de-AT"/>
              </w:rPr>
              <w:t>1. Lj.</w:t>
            </w:r>
          </w:p>
        </w:tc>
        <w:tc>
          <w:tcPr>
            <w:tcW w:w="420" w:type="pct"/>
            <w:shd w:val="clear" w:color="auto" w:fill="4A6822"/>
            <w:vAlign w:val="center"/>
          </w:tcPr>
          <w:p w14:paraId="37265DD9" w14:textId="77777777" w:rsidR="00105C7C" w:rsidRPr="007F1536" w:rsidRDefault="00105C7C" w:rsidP="00381EDA">
            <w:pPr>
              <w:spacing w:before="0" w:after="0"/>
              <w:jc w:val="center"/>
              <w:rPr>
                <w:rFonts w:cs="Arial"/>
                <w:b/>
                <w:color w:val="FFFFFF" w:themeColor="background1"/>
                <w:sz w:val="22"/>
                <w:lang w:eastAsia="de-AT"/>
              </w:rPr>
            </w:pPr>
            <w:r w:rsidRPr="007F1536">
              <w:rPr>
                <w:rFonts w:cs="Arial"/>
                <w:b/>
                <w:color w:val="FFFFFF" w:themeColor="background1"/>
                <w:sz w:val="22"/>
                <w:lang w:eastAsia="de-AT"/>
              </w:rPr>
              <w:t>2. Lj.</w:t>
            </w:r>
          </w:p>
        </w:tc>
        <w:tc>
          <w:tcPr>
            <w:tcW w:w="420" w:type="pct"/>
            <w:shd w:val="clear" w:color="auto" w:fill="4A6822"/>
            <w:vAlign w:val="center"/>
          </w:tcPr>
          <w:p w14:paraId="55EB3083" w14:textId="77777777" w:rsidR="00105C7C" w:rsidRPr="007F1536" w:rsidRDefault="00105C7C" w:rsidP="00381EDA">
            <w:pPr>
              <w:spacing w:before="0" w:after="0"/>
              <w:jc w:val="center"/>
              <w:rPr>
                <w:rFonts w:cs="Arial"/>
                <w:b/>
                <w:color w:val="FFFFFF" w:themeColor="background1"/>
                <w:sz w:val="22"/>
                <w:lang w:eastAsia="de-AT"/>
              </w:rPr>
            </w:pPr>
            <w:r w:rsidRPr="007F1536">
              <w:rPr>
                <w:rFonts w:cs="Arial"/>
                <w:b/>
                <w:color w:val="FFFFFF" w:themeColor="background1"/>
                <w:sz w:val="22"/>
                <w:lang w:eastAsia="de-AT"/>
              </w:rPr>
              <w:t>3. Lj.</w:t>
            </w:r>
          </w:p>
        </w:tc>
        <w:tc>
          <w:tcPr>
            <w:tcW w:w="418" w:type="pct"/>
            <w:shd w:val="clear" w:color="auto" w:fill="4A6822"/>
            <w:vAlign w:val="center"/>
          </w:tcPr>
          <w:p w14:paraId="3AB0F3E5" w14:textId="77777777" w:rsidR="00105C7C" w:rsidRPr="007F1536" w:rsidRDefault="00105C7C" w:rsidP="00381EDA">
            <w:pPr>
              <w:spacing w:before="0" w:after="0"/>
              <w:jc w:val="center"/>
              <w:rPr>
                <w:rFonts w:cs="Arial"/>
                <w:b/>
                <w:color w:val="FFFFFF" w:themeColor="background1"/>
                <w:sz w:val="22"/>
                <w:lang w:eastAsia="de-AT"/>
              </w:rPr>
            </w:pPr>
            <w:r w:rsidRPr="007F1536">
              <w:rPr>
                <w:rFonts w:cs="Arial"/>
                <w:b/>
                <w:color w:val="FFFFFF" w:themeColor="background1"/>
                <w:sz w:val="22"/>
                <w:lang w:eastAsia="de-AT"/>
              </w:rPr>
              <w:t>4. Lj.</w:t>
            </w:r>
          </w:p>
        </w:tc>
      </w:tr>
      <w:tr w:rsidR="00B27602" w:rsidRPr="007F1536" w14:paraId="7876C02C" w14:textId="77777777" w:rsidTr="00105C7C">
        <w:trPr>
          <w:trHeight w:hRule="exact" w:val="454"/>
        </w:trPr>
        <w:tc>
          <w:tcPr>
            <w:tcW w:w="3322" w:type="pct"/>
            <w:shd w:val="clear" w:color="auto" w:fill="BFBFBF"/>
            <w:vAlign w:val="center"/>
          </w:tcPr>
          <w:p w14:paraId="02B459E4" w14:textId="62A262B6" w:rsidR="00B27602" w:rsidRPr="007F1536" w:rsidRDefault="00B27602" w:rsidP="00B27602">
            <w:pPr>
              <w:tabs>
                <w:tab w:val="right" w:pos="8572"/>
              </w:tabs>
              <w:spacing w:before="40" w:after="40"/>
              <w:rPr>
                <w:b/>
                <w:bCs/>
                <w:color w:val="FFFFFF" w:themeColor="background1"/>
                <w:szCs w:val="20"/>
              </w:rPr>
            </w:pPr>
            <w:r>
              <w:rPr>
                <w:b/>
                <w:bCs/>
                <w:color w:val="FFFFFF" w:themeColor="background1"/>
                <w:szCs w:val="20"/>
              </w:rPr>
              <w:t>Die auszubildende Person</w:t>
            </w:r>
            <w:r w:rsidRPr="007F1536">
              <w:rPr>
                <w:b/>
                <w:bCs/>
                <w:color w:val="FFFFFF" w:themeColor="background1"/>
                <w:szCs w:val="20"/>
              </w:rPr>
              <w:t xml:space="preserve"> kann …</w:t>
            </w:r>
          </w:p>
        </w:tc>
        <w:tc>
          <w:tcPr>
            <w:tcW w:w="420" w:type="pct"/>
            <w:shd w:val="clear" w:color="auto" w:fill="BFBFBF"/>
            <w:vAlign w:val="center"/>
          </w:tcPr>
          <w:p w14:paraId="5BE92BA9" w14:textId="77777777" w:rsidR="00B27602" w:rsidRPr="007F1536" w:rsidRDefault="00B27602" w:rsidP="00B27602">
            <w:pPr>
              <w:spacing w:before="0" w:after="0"/>
              <w:jc w:val="center"/>
              <w:rPr>
                <w:b/>
                <w:bCs/>
                <w:color w:val="FFFFFF"/>
                <w:szCs w:val="20"/>
              </w:rPr>
            </w:pPr>
            <w:r w:rsidRPr="007F1536">
              <w:rPr>
                <w:b/>
                <w:bCs/>
                <w:color w:val="FFFFFF"/>
                <w:szCs w:val="20"/>
              </w:rPr>
              <w:sym w:font="Wingdings" w:char="F0FC"/>
            </w:r>
          </w:p>
        </w:tc>
        <w:tc>
          <w:tcPr>
            <w:tcW w:w="420" w:type="pct"/>
            <w:shd w:val="clear" w:color="auto" w:fill="BFBFBF"/>
            <w:vAlign w:val="center"/>
          </w:tcPr>
          <w:p w14:paraId="1B3CD634" w14:textId="77777777" w:rsidR="00B27602" w:rsidRPr="007F1536" w:rsidRDefault="00B27602" w:rsidP="00B27602">
            <w:pPr>
              <w:spacing w:before="0" w:after="0"/>
              <w:jc w:val="center"/>
              <w:rPr>
                <w:b/>
                <w:bCs/>
                <w:color w:val="FFFFFF"/>
                <w:szCs w:val="20"/>
              </w:rPr>
            </w:pPr>
            <w:r w:rsidRPr="007F1536">
              <w:rPr>
                <w:b/>
                <w:bCs/>
                <w:color w:val="FFFFFF"/>
                <w:szCs w:val="20"/>
              </w:rPr>
              <w:sym w:font="Wingdings" w:char="F0FC"/>
            </w:r>
          </w:p>
        </w:tc>
        <w:tc>
          <w:tcPr>
            <w:tcW w:w="420" w:type="pct"/>
            <w:shd w:val="clear" w:color="auto" w:fill="BFBFBF"/>
            <w:vAlign w:val="center"/>
          </w:tcPr>
          <w:p w14:paraId="07F25146" w14:textId="77777777" w:rsidR="00B27602" w:rsidRPr="007F1536" w:rsidRDefault="00B27602" w:rsidP="00B27602">
            <w:pPr>
              <w:spacing w:before="0" w:after="0"/>
              <w:jc w:val="center"/>
              <w:rPr>
                <w:b/>
                <w:bCs/>
                <w:color w:val="FFFFFF"/>
                <w:szCs w:val="20"/>
              </w:rPr>
            </w:pPr>
            <w:r w:rsidRPr="007F1536">
              <w:rPr>
                <w:b/>
                <w:bCs/>
                <w:color w:val="FFFFFF"/>
                <w:szCs w:val="20"/>
              </w:rPr>
              <w:sym w:font="Wingdings" w:char="F0FC"/>
            </w:r>
          </w:p>
        </w:tc>
        <w:tc>
          <w:tcPr>
            <w:tcW w:w="418" w:type="pct"/>
            <w:shd w:val="clear" w:color="auto" w:fill="BFBFBF"/>
            <w:vAlign w:val="center"/>
          </w:tcPr>
          <w:p w14:paraId="7624AFBC" w14:textId="77777777" w:rsidR="00B27602" w:rsidRPr="007F1536" w:rsidRDefault="00B27602" w:rsidP="00B27602">
            <w:pPr>
              <w:spacing w:before="0" w:after="0"/>
              <w:jc w:val="center"/>
              <w:rPr>
                <w:b/>
                <w:bCs/>
                <w:color w:val="FFFFFF"/>
                <w:szCs w:val="20"/>
              </w:rPr>
            </w:pPr>
            <w:r w:rsidRPr="007F1536">
              <w:rPr>
                <w:b/>
                <w:bCs/>
                <w:color w:val="FFFFFF"/>
                <w:szCs w:val="20"/>
              </w:rPr>
              <w:sym w:font="Wingdings" w:char="F0FC"/>
            </w:r>
          </w:p>
        </w:tc>
      </w:tr>
      <w:tr w:rsidR="00105C7C" w:rsidRPr="00AB7FA8" w14:paraId="462BA4B5" w14:textId="77777777" w:rsidTr="00105C7C">
        <w:trPr>
          <w:trHeight w:val="397"/>
        </w:trPr>
        <w:tc>
          <w:tcPr>
            <w:tcW w:w="3322" w:type="pct"/>
            <w:vAlign w:val="center"/>
          </w:tcPr>
          <w:p w14:paraId="7EB74201" w14:textId="32DADED8" w:rsidR="00105C7C" w:rsidRPr="00407ED1" w:rsidRDefault="00034D0A" w:rsidP="00381EDA">
            <w:pPr>
              <w:spacing w:before="40" w:after="40"/>
              <w:rPr>
                <w:szCs w:val="20"/>
              </w:rPr>
            </w:pPr>
            <w:r w:rsidRPr="00034D0A">
              <w:rPr>
                <w:szCs w:val="20"/>
              </w:rPr>
              <w:t>betriebliche Qualitätsvorgaben in ihrem Aufgabenbereich umsetzen.</w:t>
            </w:r>
          </w:p>
        </w:tc>
        <w:tc>
          <w:tcPr>
            <w:tcW w:w="420" w:type="pct"/>
            <w:vAlign w:val="center"/>
          </w:tcPr>
          <w:p w14:paraId="576C2177" w14:textId="77777777" w:rsidR="00105C7C" w:rsidRPr="00AB7FA8" w:rsidRDefault="00105C7C" w:rsidP="00381EDA">
            <w:pPr>
              <w:spacing w:before="40" w:after="40"/>
              <w:jc w:val="center"/>
              <w:rPr>
                <w:rFonts w:asciiTheme="majorHAnsi" w:hAnsiTheme="majorHAnsi"/>
                <w:sz w:val="18"/>
                <w:szCs w:val="18"/>
              </w:rPr>
            </w:pPr>
          </w:p>
        </w:tc>
        <w:tc>
          <w:tcPr>
            <w:tcW w:w="420" w:type="pct"/>
            <w:vAlign w:val="center"/>
          </w:tcPr>
          <w:p w14:paraId="6A4CAADE" w14:textId="77777777" w:rsidR="00105C7C" w:rsidRPr="00AB7FA8" w:rsidRDefault="00105C7C" w:rsidP="00381EDA">
            <w:pPr>
              <w:spacing w:before="40" w:after="40"/>
              <w:jc w:val="center"/>
              <w:rPr>
                <w:rFonts w:asciiTheme="majorHAnsi" w:hAnsiTheme="majorHAnsi"/>
                <w:sz w:val="18"/>
                <w:szCs w:val="18"/>
              </w:rPr>
            </w:pPr>
          </w:p>
        </w:tc>
        <w:tc>
          <w:tcPr>
            <w:tcW w:w="420" w:type="pct"/>
            <w:shd w:val="clear" w:color="auto" w:fill="FFFFFF" w:themeFill="background1"/>
            <w:vAlign w:val="center"/>
          </w:tcPr>
          <w:p w14:paraId="1A440248" w14:textId="77777777" w:rsidR="00105C7C" w:rsidRPr="00AB7FA8" w:rsidRDefault="00105C7C" w:rsidP="00381EDA">
            <w:pPr>
              <w:spacing w:before="40" w:after="40"/>
              <w:jc w:val="center"/>
              <w:rPr>
                <w:rFonts w:asciiTheme="majorHAnsi" w:hAnsiTheme="majorHAnsi"/>
                <w:sz w:val="18"/>
                <w:szCs w:val="18"/>
              </w:rPr>
            </w:pPr>
          </w:p>
        </w:tc>
        <w:tc>
          <w:tcPr>
            <w:tcW w:w="418" w:type="pct"/>
            <w:shd w:val="clear" w:color="auto" w:fill="FFFFFF" w:themeFill="background1"/>
            <w:vAlign w:val="center"/>
          </w:tcPr>
          <w:p w14:paraId="3E1852C2" w14:textId="77777777" w:rsidR="00105C7C" w:rsidRPr="00AB7FA8" w:rsidRDefault="00105C7C" w:rsidP="00381EDA">
            <w:pPr>
              <w:spacing w:before="40" w:after="40"/>
              <w:jc w:val="center"/>
              <w:rPr>
                <w:rFonts w:asciiTheme="majorHAnsi" w:hAnsiTheme="majorHAnsi"/>
                <w:sz w:val="18"/>
                <w:szCs w:val="18"/>
              </w:rPr>
            </w:pPr>
          </w:p>
        </w:tc>
      </w:tr>
      <w:tr w:rsidR="00105C7C" w:rsidRPr="00AB7FA8" w14:paraId="534D5CCF" w14:textId="77777777" w:rsidTr="00271148">
        <w:trPr>
          <w:trHeight w:val="397"/>
        </w:trPr>
        <w:tc>
          <w:tcPr>
            <w:tcW w:w="3322" w:type="pct"/>
            <w:vAlign w:val="center"/>
          </w:tcPr>
          <w:p w14:paraId="22370CB4" w14:textId="3A3DD64F" w:rsidR="00105C7C" w:rsidRPr="00407ED1" w:rsidRDefault="00034D0A" w:rsidP="00381EDA">
            <w:pPr>
              <w:spacing w:before="40" w:after="40"/>
              <w:rPr>
                <w:szCs w:val="20"/>
              </w:rPr>
            </w:pPr>
            <w:r w:rsidRPr="00034D0A">
              <w:rPr>
                <w:szCs w:val="20"/>
              </w:rPr>
              <w:t>am innerbetrieblichen Verbesserungsprozess mitwirken (z</w:t>
            </w:r>
            <w:r>
              <w:rPr>
                <w:szCs w:val="20"/>
              </w:rPr>
              <w:t xml:space="preserve">. </w:t>
            </w:r>
            <w:r w:rsidRPr="00034D0A">
              <w:rPr>
                <w:szCs w:val="20"/>
              </w:rPr>
              <w:t>B</w:t>
            </w:r>
            <w:r>
              <w:rPr>
                <w:szCs w:val="20"/>
              </w:rPr>
              <w:t>.</w:t>
            </w:r>
            <w:r w:rsidRPr="00034D0A">
              <w:rPr>
                <w:szCs w:val="20"/>
              </w:rPr>
              <w:t xml:space="preserve"> Sicherheit, Effizienz, Qualität).</w:t>
            </w:r>
          </w:p>
        </w:tc>
        <w:tc>
          <w:tcPr>
            <w:tcW w:w="420" w:type="pct"/>
            <w:vAlign w:val="center"/>
          </w:tcPr>
          <w:p w14:paraId="34EF1A1A" w14:textId="77777777" w:rsidR="00105C7C" w:rsidRPr="00AB7FA8" w:rsidRDefault="00105C7C" w:rsidP="00381EDA">
            <w:pPr>
              <w:spacing w:before="40" w:after="40"/>
              <w:jc w:val="center"/>
              <w:rPr>
                <w:rFonts w:asciiTheme="majorHAnsi" w:hAnsiTheme="majorHAnsi"/>
                <w:sz w:val="18"/>
                <w:szCs w:val="18"/>
              </w:rPr>
            </w:pPr>
          </w:p>
        </w:tc>
        <w:tc>
          <w:tcPr>
            <w:tcW w:w="420" w:type="pct"/>
            <w:vAlign w:val="center"/>
          </w:tcPr>
          <w:p w14:paraId="53C92093" w14:textId="77777777" w:rsidR="00105C7C" w:rsidRPr="00AB7FA8" w:rsidRDefault="00105C7C" w:rsidP="00381EDA">
            <w:pPr>
              <w:spacing w:before="40" w:after="40"/>
              <w:jc w:val="center"/>
              <w:rPr>
                <w:rFonts w:asciiTheme="majorHAnsi" w:hAnsiTheme="majorHAnsi"/>
                <w:sz w:val="18"/>
                <w:szCs w:val="18"/>
              </w:rPr>
            </w:pPr>
          </w:p>
        </w:tc>
        <w:tc>
          <w:tcPr>
            <w:tcW w:w="420" w:type="pct"/>
            <w:shd w:val="clear" w:color="auto" w:fill="FFFFFF" w:themeFill="background1"/>
            <w:vAlign w:val="center"/>
          </w:tcPr>
          <w:p w14:paraId="65F38C07" w14:textId="77777777" w:rsidR="00105C7C" w:rsidRPr="00AB7FA8" w:rsidRDefault="00105C7C" w:rsidP="00381EDA">
            <w:pPr>
              <w:spacing w:before="40" w:after="40"/>
              <w:jc w:val="center"/>
              <w:rPr>
                <w:rFonts w:asciiTheme="majorHAnsi" w:hAnsiTheme="majorHAnsi"/>
                <w:sz w:val="18"/>
                <w:szCs w:val="18"/>
              </w:rPr>
            </w:pPr>
          </w:p>
        </w:tc>
        <w:tc>
          <w:tcPr>
            <w:tcW w:w="418" w:type="pct"/>
            <w:shd w:val="clear" w:color="auto" w:fill="FFFFFF" w:themeFill="background1"/>
            <w:vAlign w:val="center"/>
          </w:tcPr>
          <w:p w14:paraId="4B4FE692" w14:textId="77777777" w:rsidR="00105C7C" w:rsidRPr="00AB7FA8" w:rsidRDefault="00105C7C" w:rsidP="00381EDA">
            <w:pPr>
              <w:spacing w:before="40" w:after="40"/>
              <w:jc w:val="center"/>
              <w:rPr>
                <w:rFonts w:asciiTheme="majorHAnsi" w:hAnsiTheme="majorHAnsi"/>
                <w:sz w:val="18"/>
                <w:szCs w:val="18"/>
              </w:rPr>
            </w:pPr>
          </w:p>
        </w:tc>
      </w:tr>
      <w:tr w:rsidR="00105C7C" w:rsidRPr="007F1536" w14:paraId="260A9F4E" w14:textId="77777777" w:rsidTr="00105C7C">
        <w:trPr>
          <w:trHeight w:hRule="exact" w:val="728"/>
        </w:trPr>
        <w:tc>
          <w:tcPr>
            <w:tcW w:w="3322" w:type="pct"/>
            <w:shd w:val="clear" w:color="auto" w:fill="4A6822"/>
            <w:vAlign w:val="center"/>
          </w:tcPr>
          <w:p w14:paraId="59EE4F02" w14:textId="77777777" w:rsidR="00105C7C" w:rsidRPr="007F1536" w:rsidRDefault="00105C7C" w:rsidP="00381EDA">
            <w:pPr>
              <w:tabs>
                <w:tab w:val="right" w:pos="8572"/>
              </w:tabs>
              <w:spacing w:before="40" w:after="40"/>
              <w:rPr>
                <w:rFonts w:cs="Arial"/>
                <w:b/>
                <w:color w:val="FFFFFF" w:themeColor="background1"/>
                <w:sz w:val="22"/>
                <w:lang w:eastAsia="de-AT"/>
              </w:rPr>
            </w:pPr>
            <w:r w:rsidRPr="007F1536">
              <w:rPr>
                <w:rFonts w:cs="Arial"/>
                <w:b/>
                <w:color w:val="FFFFFF" w:themeColor="background1"/>
                <w:sz w:val="22"/>
                <w:lang w:eastAsia="de-AT"/>
              </w:rPr>
              <w:t>Sicherheit und Gesundheit am Arbeitsplatz</w:t>
            </w:r>
          </w:p>
        </w:tc>
        <w:tc>
          <w:tcPr>
            <w:tcW w:w="420" w:type="pct"/>
            <w:shd w:val="clear" w:color="auto" w:fill="4A6822"/>
            <w:vAlign w:val="center"/>
          </w:tcPr>
          <w:p w14:paraId="2659E974" w14:textId="77777777" w:rsidR="00105C7C" w:rsidRPr="007F1536" w:rsidRDefault="00105C7C" w:rsidP="00381EDA">
            <w:pPr>
              <w:spacing w:before="0" w:after="0"/>
              <w:jc w:val="center"/>
              <w:rPr>
                <w:rFonts w:cs="Arial"/>
                <w:b/>
                <w:color w:val="FFFFFF" w:themeColor="background1"/>
                <w:sz w:val="22"/>
                <w:lang w:eastAsia="de-AT"/>
              </w:rPr>
            </w:pPr>
            <w:r w:rsidRPr="007F1536">
              <w:rPr>
                <w:rFonts w:cs="Arial"/>
                <w:b/>
                <w:color w:val="FFFFFF" w:themeColor="background1"/>
                <w:sz w:val="22"/>
                <w:lang w:eastAsia="de-AT"/>
              </w:rPr>
              <w:t>1. Lj.</w:t>
            </w:r>
          </w:p>
        </w:tc>
        <w:tc>
          <w:tcPr>
            <w:tcW w:w="420" w:type="pct"/>
            <w:shd w:val="clear" w:color="auto" w:fill="4A6822"/>
            <w:vAlign w:val="center"/>
          </w:tcPr>
          <w:p w14:paraId="625DC5EE" w14:textId="77777777" w:rsidR="00105C7C" w:rsidRPr="007F1536" w:rsidRDefault="00105C7C" w:rsidP="00381EDA">
            <w:pPr>
              <w:spacing w:before="0" w:after="0"/>
              <w:jc w:val="center"/>
              <w:rPr>
                <w:rFonts w:cs="Arial"/>
                <w:b/>
                <w:color w:val="FFFFFF" w:themeColor="background1"/>
                <w:sz w:val="22"/>
                <w:lang w:eastAsia="de-AT"/>
              </w:rPr>
            </w:pPr>
            <w:r w:rsidRPr="007F1536">
              <w:rPr>
                <w:rFonts w:cs="Arial"/>
                <w:b/>
                <w:color w:val="FFFFFF" w:themeColor="background1"/>
                <w:sz w:val="22"/>
                <w:lang w:eastAsia="de-AT"/>
              </w:rPr>
              <w:t>2. Lj.</w:t>
            </w:r>
          </w:p>
        </w:tc>
        <w:tc>
          <w:tcPr>
            <w:tcW w:w="420" w:type="pct"/>
            <w:shd w:val="clear" w:color="auto" w:fill="4A6822"/>
            <w:vAlign w:val="center"/>
          </w:tcPr>
          <w:p w14:paraId="427F1D8B" w14:textId="77777777" w:rsidR="00105C7C" w:rsidRPr="007F1536" w:rsidRDefault="00105C7C" w:rsidP="00381EDA">
            <w:pPr>
              <w:spacing w:before="0" w:after="0"/>
              <w:jc w:val="center"/>
              <w:rPr>
                <w:rFonts w:cs="Arial"/>
                <w:b/>
                <w:color w:val="FFFFFF" w:themeColor="background1"/>
                <w:sz w:val="22"/>
                <w:lang w:eastAsia="de-AT"/>
              </w:rPr>
            </w:pPr>
            <w:r w:rsidRPr="007F1536">
              <w:rPr>
                <w:rFonts w:cs="Arial"/>
                <w:b/>
                <w:color w:val="FFFFFF" w:themeColor="background1"/>
                <w:sz w:val="22"/>
                <w:lang w:eastAsia="de-AT"/>
              </w:rPr>
              <w:t>3. Lj.</w:t>
            </w:r>
          </w:p>
        </w:tc>
        <w:tc>
          <w:tcPr>
            <w:tcW w:w="418" w:type="pct"/>
            <w:shd w:val="clear" w:color="auto" w:fill="4A6822"/>
            <w:vAlign w:val="center"/>
          </w:tcPr>
          <w:p w14:paraId="219D2E6C" w14:textId="77777777" w:rsidR="00105C7C" w:rsidRPr="007F1536" w:rsidRDefault="00105C7C" w:rsidP="00381EDA">
            <w:pPr>
              <w:spacing w:before="0" w:after="0"/>
              <w:jc w:val="center"/>
              <w:rPr>
                <w:rFonts w:cs="Arial"/>
                <w:b/>
                <w:color w:val="FFFFFF" w:themeColor="background1"/>
                <w:sz w:val="22"/>
                <w:lang w:eastAsia="de-AT"/>
              </w:rPr>
            </w:pPr>
            <w:r w:rsidRPr="007F1536">
              <w:rPr>
                <w:rFonts w:cs="Arial"/>
                <w:b/>
                <w:color w:val="FFFFFF" w:themeColor="background1"/>
                <w:sz w:val="22"/>
                <w:lang w:eastAsia="de-AT"/>
              </w:rPr>
              <w:t>4. Lj.</w:t>
            </w:r>
          </w:p>
        </w:tc>
      </w:tr>
      <w:tr w:rsidR="00B27602" w:rsidRPr="007F1536" w14:paraId="02FB92C7" w14:textId="77777777" w:rsidTr="00105C7C">
        <w:trPr>
          <w:trHeight w:hRule="exact" w:val="454"/>
        </w:trPr>
        <w:tc>
          <w:tcPr>
            <w:tcW w:w="3322" w:type="pct"/>
            <w:shd w:val="clear" w:color="auto" w:fill="BFBFBF"/>
            <w:vAlign w:val="center"/>
          </w:tcPr>
          <w:p w14:paraId="008E446A" w14:textId="6DBDB1C2" w:rsidR="00B27602" w:rsidRPr="007F1536" w:rsidRDefault="00B27602" w:rsidP="00B27602">
            <w:pPr>
              <w:tabs>
                <w:tab w:val="right" w:pos="8572"/>
              </w:tabs>
              <w:spacing w:before="40" w:after="40"/>
              <w:rPr>
                <w:b/>
                <w:bCs/>
                <w:color w:val="FFFFFF" w:themeColor="background1"/>
                <w:szCs w:val="20"/>
              </w:rPr>
            </w:pPr>
            <w:r>
              <w:rPr>
                <w:b/>
                <w:bCs/>
                <w:color w:val="FFFFFF" w:themeColor="background1"/>
                <w:szCs w:val="20"/>
              </w:rPr>
              <w:t>Die auszubildende Person</w:t>
            </w:r>
            <w:r w:rsidRPr="007F1536">
              <w:rPr>
                <w:b/>
                <w:bCs/>
                <w:color w:val="FFFFFF" w:themeColor="background1"/>
                <w:szCs w:val="20"/>
              </w:rPr>
              <w:t xml:space="preserve"> kann …</w:t>
            </w:r>
          </w:p>
        </w:tc>
        <w:tc>
          <w:tcPr>
            <w:tcW w:w="420" w:type="pct"/>
            <w:shd w:val="clear" w:color="auto" w:fill="BFBFBF"/>
            <w:vAlign w:val="center"/>
          </w:tcPr>
          <w:p w14:paraId="6CE33826" w14:textId="77777777" w:rsidR="00B27602" w:rsidRPr="007F1536" w:rsidRDefault="00B27602" w:rsidP="00B27602">
            <w:pPr>
              <w:spacing w:before="0" w:after="0"/>
              <w:jc w:val="center"/>
              <w:rPr>
                <w:b/>
                <w:bCs/>
                <w:color w:val="FFFFFF"/>
                <w:szCs w:val="20"/>
              </w:rPr>
            </w:pPr>
            <w:r w:rsidRPr="007F1536">
              <w:rPr>
                <w:b/>
                <w:bCs/>
                <w:color w:val="FFFFFF"/>
                <w:szCs w:val="20"/>
              </w:rPr>
              <w:sym w:font="Wingdings" w:char="F0FC"/>
            </w:r>
          </w:p>
        </w:tc>
        <w:tc>
          <w:tcPr>
            <w:tcW w:w="420" w:type="pct"/>
            <w:shd w:val="clear" w:color="auto" w:fill="BFBFBF"/>
            <w:vAlign w:val="center"/>
          </w:tcPr>
          <w:p w14:paraId="63EDF8FF" w14:textId="77777777" w:rsidR="00B27602" w:rsidRPr="007F1536" w:rsidRDefault="00B27602" w:rsidP="00B27602">
            <w:pPr>
              <w:spacing w:before="0" w:after="0"/>
              <w:jc w:val="center"/>
              <w:rPr>
                <w:b/>
                <w:bCs/>
                <w:color w:val="FFFFFF"/>
                <w:szCs w:val="20"/>
              </w:rPr>
            </w:pPr>
            <w:r w:rsidRPr="007F1536">
              <w:rPr>
                <w:b/>
                <w:bCs/>
                <w:color w:val="FFFFFF"/>
                <w:szCs w:val="20"/>
              </w:rPr>
              <w:sym w:font="Wingdings" w:char="F0FC"/>
            </w:r>
          </w:p>
        </w:tc>
        <w:tc>
          <w:tcPr>
            <w:tcW w:w="420" w:type="pct"/>
            <w:shd w:val="clear" w:color="auto" w:fill="BFBFBF"/>
            <w:vAlign w:val="center"/>
          </w:tcPr>
          <w:p w14:paraId="3B76494C" w14:textId="77777777" w:rsidR="00B27602" w:rsidRPr="007F1536" w:rsidRDefault="00B27602" w:rsidP="00B27602">
            <w:pPr>
              <w:spacing w:before="0" w:after="0"/>
              <w:jc w:val="center"/>
              <w:rPr>
                <w:b/>
                <w:bCs/>
                <w:color w:val="FFFFFF"/>
                <w:szCs w:val="20"/>
              </w:rPr>
            </w:pPr>
            <w:r w:rsidRPr="007F1536">
              <w:rPr>
                <w:b/>
                <w:bCs/>
                <w:color w:val="FFFFFF"/>
                <w:szCs w:val="20"/>
              </w:rPr>
              <w:sym w:font="Wingdings" w:char="F0FC"/>
            </w:r>
          </w:p>
        </w:tc>
        <w:tc>
          <w:tcPr>
            <w:tcW w:w="418" w:type="pct"/>
            <w:shd w:val="clear" w:color="auto" w:fill="BFBFBF"/>
            <w:vAlign w:val="center"/>
          </w:tcPr>
          <w:p w14:paraId="43E6A959" w14:textId="77777777" w:rsidR="00B27602" w:rsidRPr="007F1536" w:rsidRDefault="00B27602" w:rsidP="00B27602">
            <w:pPr>
              <w:spacing w:before="0" w:after="0"/>
              <w:jc w:val="center"/>
              <w:rPr>
                <w:b/>
                <w:bCs/>
                <w:color w:val="FFFFFF"/>
                <w:szCs w:val="20"/>
              </w:rPr>
            </w:pPr>
            <w:r w:rsidRPr="007F1536">
              <w:rPr>
                <w:b/>
                <w:bCs/>
                <w:color w:val="FFFFFF"/>
                <w:szCs w:val="20"/>
              </w:rPr>
              <w:sym w:font="Wingdings" w:char="F0FC"/>
            </w:r>
          </w:p>
        </w:tc>
      </w:tr>
      <w:tr w:rsidR="00105C7C" w:rsidRPr="00AB7FA8" w14:paraId="079C911E" w14:textId="77777777" w:rsidTr="00271148">
        <w:trPr>
          <w:trHeight w:val="397"/>
        </w:trPr>
        <w:tc>
          <w:tcPr>
            <w:tcW w:w="3322" w:type="pct"/>
            <w:vAlign w:val="center"/>
          </w:tcPr>
          <w:p w14:paraId="083A8ECC" w14:textId="285DEA7C" w:rsidR="00105C7C" w:rsidRPr="00407ED1" w:rsidRDefault="00034D0A" w:rsidP="00381EDA">
            <w:pPr>
              <w:spacing w:before="40" w:after="40"/>
              <w:rPr>
                <w:szCs w:val="20"/>
              </w:rPr>
            </w:pPr>
            <w:r w:rsidRPr="00034D0A">
              <w:rPr>
                <w:szCs w:val="20"/>
              </w:rPr>
              <w:t>Betriebs- und Hilfsmittel sicher und sachgerecht einsetzen.</w:t>
            </w:r>
          </w:p>
        </w:tc>
        <w:tc>
          <w:tcPr>
            <w:tcW w:w="420" w:type="pct"/>
            <w:vAlign w:val="center"/>
          </w:tcPr>
          <w:p w14:paraId="4984EBEC" w14:textId="77777777" w:rsidR="00105C7C" w:rsidRPr="00AB7FA8" w:rsidRDefault="00105C7C" w:rsidP="00381EDA">
            <w:pPr>
              <w:spacing w:before="40" w:after="40"/>
              <w:jc w:val="center"/>
              <w:rPr>
                <w:rFonts w:asciiTheme="majorHAnsi" w:hAnsiTheme="majorHAnsi"/>
                <w:sz w:val="18"/>
                <w:szCs w:val="18"/>
              </w:rPr>
            </w:pPr>
          </w:p>
        </w:tc>
        <w:tc>
          <w:tcPr>
            <w:tcW w:w="420" w:type="pct"/>
            <w:vAlign w:val="center"/>
          </w:tcPr>
          <w:p w14:paraId="0B5B95F8" w14:textId="77777777" w:rsidR="00105C7C" w:rsidRPr="00AB7FA8" w:rsidRDefault="00105C7C" w:rsidP="00381EDA">
            <w:pPr>
              <w:spacing w:before="40" w:after="40"/>
              <w:jc w:val="center"/>
              <w:rPr>
                <w:rFonts w:asciiTheme="majorHAnsi" w:hAnsiTheme="majorHAnsi"/>
                <w:sz w:val="18"/>
                <w:szCs w:val="18"/>
              </w:rPr>
            </w:pPr>
          </w:p>
        </w:tc>
        <w:tc>
          <w:tcPr>
            <w:tcW w:w="420" w:type="pct"/>
            <w:vAlign w:val="center"/>
          </w:tcPr>
          <w:p w14:paraId="5394FC19" w14:textId="77777777" w:rsidR="00105C7C" w:rsidRPr="00AB7FA8" w:rsidRDefault="00105C7C" w:rsidP="00381EDA">
            <w:pPr>
              <w:spacing w:before="40" w:after="40"/>
              <w:jc w:val="center"/>
              <w:rPr>
                <w:rFonts w:asciiTheme="majorHAnsi" w:hAnsiTheme="majorHAnsi"/>
                <w:sz w:val="18"/>
                <w:szCs w:val="18"/>
              </w:rPr>
            </w:pPr>
          </w:p>
        </w:tc>
        <w:tc>
          <w:tcPr>
            <w:tcW w:w="418" w:type="pct"/>
            <w:vAlign w:val="center"/>
          </w:tcPr>
          <w:p w14:paraId="15981CFB" w14:textId="77777777" w:rsidR="00105C7C" w:rsidRPr="00AB7FA8" w:rsidRDefault="00105C7C" w:rsidP="00381EDA">
            <w:pPr>
              <w:spacing w:before="40" w:after="40"/>
              <w:jc w:val="center"/>
              <w:rPr>
                <w:rFonts w:asciiTheme="majorHAnsi" w:hAnsiTheme="majorHAnsi"/>
                <w:sz w:val="18"/>
                <w:szCs w:val="18"/>
              </w:rPr>
            </w:pPr>
          </w:p>
        </w:tc>
      </w:tr>
      <w:tr w:rsidR="00105C7C" w:rsidRPr="006F03A1" w14:paraId="40526EEB" w14:textId="77777777" w:rsidTr="00271148">
        <w:trPr>
          <w:trHeight w:val="397"/>
        </w:trPr>
        <w:tc>
          <w:tcPr>
            <w:tcW w:w="3322" w:type="pct"/>
            <w:vAlign w:val="center"/>
          </w:tcPr>
          <w:p w14:paraId="1C77EDC3" w14:textId="562502DD" w:rsidR="00105C7C" w:rsidRPr="00407ED1" w:rsidRDefault="00034D0A" w:rsidP="00381EDA">
            <w:pPr>
              <w:spacing w:before="40" w:after="40"/>
              <w:rPr>
                <w:szCs w:val="20"/>
              </w:rPr>
            </w:pPr>
            <w:r w:rsidRPr="00034D0A">
              <w:rPr>
                <w:szCs w:val="20"/>
              </w:rPr>
              <w:t>rechtliche und betriebliche Sicherheitsvorschriften einhalten, basierend auf dem Verständnis der Wichtigkeit dieser Vorschriften zum Schutz des Lebens und der Gesundheit (insbesondere in Bezug auf die persönliche Schutzausrüstung).</w:t>
            </w:r>
          </w:p>
        </w:tc>
        <w:tc>
          <w:tcPr>
            <w:tcW w:w="420" w:type="pct"/>
            <w:vAlign w:val="center"/>
          </w:tcPr>
          <w:p w14:paraId="3FE91EB7" w14:textId="77777777" w:rsidR="00105C7C" w:rsidRPr="006F03A1" w:rsidRDefault="00105C7C" w:rsidP="00381EDA">
            <w:pPr>
              <w:spacing w:before="40" w:after="40"/>
              <w:jc w:val="center"/>
              <w:rPr>
                <w:rFonts w:asciiTheme="majorHAnsi" w:hAnsiTheme="majorHAnsi"/>
                <w:sz w:val="18"/>
                <w:szCs w:val="18"/>
              </w:rPr>
            </w:pPr>
          </w:p>
        </w:tc>
        <w:tc>
          <w:tcPr>
            <w:tcW w:w="420" w:type="pct"/>
            <w:vAlign w:val="center"/>
          </w:tcPr>
          <w:p w14:paraId="6D4C3A41" w14:textId="77777777" w:rsidR="00105C7C" w:rsidRPr="006F03A1" w:rsidRDefault="00105C7C" w:rsidP="00381EDA">
            <w:pPr>
              <w:spacing w:before="40" w:after="40"/>
              <w:jc w:val="center"/>
              <w:rPr>
                <w:rFonts w:asciiTheme="majorHAnsi" w:hAnsiTheme="majorHAnsi"/>
                <w:sz w:val="18"/>
                <w:szCs w:val="18"/>
              </w:rPr>
            </w:pPr>
          </w:p>
        </w:tc>
        <w:tc>
          <w:tcPr>
            <w:tcW w:w="420" w:type="pct"/>
            <w:vAlign w:val="center"/>
          </w:tcPr>
          <w:p w14:paraId="2063BF69" w14:textId="77777777" w:rsidR="00105C7C" w:rsidRPr="006F03A1" w:rsidRDefault="00105C7C" w:rsidP="00381EDA">
            <w:pPr>
              <w:spacing w:before="40" w:after="40"/>
              <w:jc w:val="center"/>
              <w:rPr>
                <w:rFonts w:asciiTheme="majorHAnsi" w:hAnsiTheme="majorHAnsi"/>
                <w:sz w:val="18"/>
                <w:szCs w:val="18"/>
              </w:rPr>
            </w:pPr>
          </w:p>
        </w:tc>
        <w:tc>
          <w:tcPr>
            <w:tcW w:w="418" w:type="pct"/>
            <w:vAlign w:val="center"/>
          </w:tcPr>
          <w:p w14:paraId="2DB2D2EC" w14:textId="77777777" w:rsidR="00105C7C" w:rsidRPr="006F03A1" w:rsidRDefault="00105C7C" w:rsidP="00381EDA">
            <w:pPr>
              <w:spacing w:before="40" w:after="40"/>
              <w:jc w:val="center"/>
              <w:rPr>
                <w:rFonts w:asciiTheme="majorHAnsi" w:hAnsiTheme="majorHAnsi"/>
                <w:sz w:val="18"/>
                <w:szCs w:val="18"/>
              </w:rPr>
            </w:pPr>
          </w:p>
        </w:tc>
      </w:tr>
      <w:tr w:rsidR="00105C7C" w:rsidRPr="006F03A1" w14:paraId="3B593924" w14:textId="77777777" w:rsidTr="00271148">
        <w:trPr>
          <w:trHeight w:val="397"/>
        </w:trPr>
        <w:tc>
          <w:tcPr>
            <w:tcW w:w="3322" w:type="pct"/>
            <w:vAlign w:val="center"/>
          </w:tcPr>
          <w:p w14:paraId="3575F647" w14:textId="0BC2A6C2" w:rsidR="00105C7C" w:rsidRPr="00407ED1" w:rsidRDefault="00034D0A" w:rsidP="00381EDA">
            <w:pPr>
              <w:spacing w:before="40" w:after="40"/>
              <w:rPr>
                <w:szCs w:val="20"/>
              </w:rPr>
            </w:pPr>
            <w:r w:rsidRPr="00034D0A">
              <w:rPr>
                <w:szCs w:val="20"/>
              </w:rPr>
              <w:t>die Funktion sowie die Handhabung grundlegender Sicherheitseinrichtungen (wie Notduschen, Augenduschen, Feuerlöscher) im Labor beschreiben und im Notfall anwenden.</w:t>
            </w:r>
          </w:p>
        </w:tc>
        <w:tc>
          <w:tcPr>
            <w:tcW w:w="420" w:type="pct"/>
            <w:vAlign w:val="center"/>
          </w:tcPr>
          <w:p w14:paraId="0975D185" w14:textId="77777777" w:rsidR="00105C7C" w:rsidRPr="006F03A1" w:rsidRDefault="00105C7C" w:rsidP="00381EDA">
            <w:pPr>
              <w:spacing w:before="40" w:after="40"/>
              <w:jc w:val="center"/>
              <w:rPr>
                <w:rFonts w:asciiTheme="majorHAnsi" w:hAnsiTheme="majorHAnsi"/>
                <w:sz w:val="18"/>
                <w:szCs w:val="18"/>
              </w:rPr>
            </w:pPr>
          </w:p>
        </w:tc>
        <w:tc>
          <w:tcPr>
            <w:tcW w:w="420" w:type="pct"/>
            <w:vAlign w:val="center"/>
          </w:tcPr>
          <w:p w14:paraId="07F398FC" w14:textId="77777777" w:rsidR="00105C7C" w:rsidRPr="006F03A1" w:rsidRDefault="00105C7C" w:rsidP="00381EDA">
            <w:pPr>
              <w:spacing w:before="40" w:after="40"/>
              <w:jc w:val="center"/>
              <w:rPr>
                <w:rFonts w:asciiTheme="majorHAnsi" w:hAnsiTheme="majorHAnsi"/>
                <w:sz w:val="18"/>
                <w:szCs w:val="18"/>
              </w:rPr>
            </w:pPr>
          </w:p>
        </w:tc>
        <w:tc>
          <w:tcPr>
            <w:tcW w:w="420" w:type="pct"/>
            <w:vAlign w:val="center"/>
          </w:tcPr>
          <w:p w14:paraId="2740C1D5" w14:textId="77777777" w:rsidR="00105C7C" w:rsidRPr="006F03A1" w:rsidRDefault="00105C7C" w:rsidP="00381EDA">
            <w:pPr>
              <w:spacing w:before="40" w:after="40"/>
              <w:jc w:val="center"/>
              <w:rPr>
                <w:rFonts w:asciiTheme="majorHAnsi" w:hAnsiTheme="majorHAnsi"/>
                <w:sz w:val="18"/>
                <w:szCs w:val="18"/>
              </w:rPr>
            </w:pPr>
          </w:p>
        </w:tc>
        <w:tc>
          <w:tcPr>
            <w:tcW w:w="418" w:type="pct"/>
            <w:vAlign w:val="center"/>
          </w:tcPr>
          <w:p w14:paraId="7A58CA63" w14:textId="77777777" w:rsidR="00105C7C" w:rsidRPr="006F03A1" w:rsidRDefault="00105C7C" w:rsidP="00381EDA">
            <w:pPr>
              <w:spacing w:before="40" w:after="40"/>
              <w:jc w:val="center"/>
              <w:rPr>
                <w:rFonts w:asciiTheme="majorHAnsi" w:hAnsiTheme="majorHAnsi"/>
                <w:sz w:val="18"/>
                <w:szCs w:val="18"/>
              </w:rPr>
            </w:pPr>
          </w:p>
        </w:tc>
      </w:tr>
      <w:tr w:rsidR="00105C7C" w:rsidRPr="006F03A1" w14:paraId="27913688" w14:textId="77777777" w:rsidTr="00271148">
        <w:trPr>
          <w:trHeight w:val="397"/>
        </w:trPr>
        <w:tc>
          <w:tcPr>
            <w:tcW w:w="3322" w:type="pct"/>
            <w:vAlign w:val="center"/>
          </w:tcPr>
          <w:p w14:paraId="68F1F99C" w14:textId="640B12DC" w:rsidR="00105C7C" w:rsidRPr="00407ED1" w:rsidRDefault="00034D0A" w:rsidP="00381EDA">
            <w:pPr>
              <w:spacing w:before="40" w:after="40"/>
              <w:rPr>
                <w:szCs w:val="20"/>
              </w:rPr>
            </w:pPr>
            <w:r w:rsidRPr="00034D0A">
              <w:rPr>
                <w:szCs w:val="20"/>
              </w:rPr>
              <w:t>die persönlichen Schutzausrüstungen PSA (z</w:t>
            </w:r>
            <w:r>
              <w:rPr>
                <w:szCs w:val="20"/>
              </w:rPr>
              <w:t xml:space="preserve">. </w:t>
            </w:r>
            <w:r w:rsidRPr="00034D0A">
              <w:rPr>
                <w:szCs w:val="20"/>
              </w:rPr>
              <w:t>B</w:t>
            </w:r>
            <w:r>
              <w:rPr>
                <w:szCs w:val="20"/>
              </w:rPr>
              <w:t>.</w:t>
            </w:r>
            <w:r w:rsidRPr="00034D0A">
              <w:rPr>
                <w:szCs w:val="20"/>
              </w:rPr>
              <w:t xml:space="preserve"> Hautschutz, Atemschutz) sowie alle anderen erforderlichen Sicherheitsmaßnahmen und Arbeitsschutzmaßnahmen, wie Abzüge, im Umgang mit Proben sowie Chemikalien und anderen Hilfsstoffen anwenden.</w:t>
            </w:r>
          </w:p>
        </w:tc>
        <w:tc>
          <w:tcPr>
            <w:tcW w:w="420" w:type="pct"/>
            <w:vAlign w:val="center"/>
          </w:tcPr>
          <w:p w14:paraId="2601C637" w14:textId="77777777" w:rsidR="00105C7C" w:rsidRPr="006F03A1" w:rsidRDefault="00105C7C" w:rsidP="00381EDA">
            <w:pPr>
              <w:spacing w:before="40" w:after="40"/>
              <w:jc w:val="center"/>
              <w:rPr>
                <w:rFonts w:asciiTheme="majorHAnsi" w:hAnsiTheme="majorHAnsi"/>
                <w:sz w:val="18"/>
                <w:szCs w:val="18"/>
              </w:rPr>
            </w:pPr>
          </w:p>
        </w:tc>
        <w:tc>
          <w:tcPr>
            <w:tcW w:w="420" w:type="pct"/>
            <w:vAlign w:val="center"/>
          </w:tcPr>
          <w:p w14:paraId="2D1DFF14" w14:textId="77777777" w:rsidR="00105C7C" w:rsidRPr="006F03A1" w:rsidRDefault="00105C7C" w:rsidP="00381EDA">
            <w:pPr>
              <w:spacing w:before="40" w:after="40"/>
              <w:jc w:val="center"/>
              <w:rPr>
                <w:rFonts w:asciiTheme="majorHAnsi" w:hAnsiTheme="majorHAnsi"/>
                <w:sz w:val="18"/>
                <w:szCs w:val="18"/>
              </w:rPr>
            </w:pPr>
          </w:p>
        </w:tc>
        <w:tc>
          <w:tcPr>
            <w:tcW w:w="420" w:type="pct"/>
            <w:vAlign w:val="center"/>
          </w:tcPr>
          <w:p w14:paraId="72CF6699" w14:textId="77777777" w:rsidR="00105C7C" w:rsidRPr="006F03A1" w:rsidRDefault="00105C7C" w:rsidP="00381EDA">
            <w:pPr>
              <w:spacing w:before="40" w:after="40"/>
              <w:jc w:val="center"/>
              <w:rPr>
                <w:rFonts w:asciiTheme="majorHAnsi" w:hAnsiTheme="majorHAnsi"/>
                <w:sz w:val="18"/>
                <w:szCs w:val="18"/>
              </w:rPr>
            </w:pPr>
          </w:p>
        </w:tc>
        <w:tc>
          <w:tcPr>
            <w:tcW w:w="418" w:type="pct"/>
            <w:vAlign w:val="center"/>
          </w:tcPr>
          <w:p w14:paraId="199FEE9A" w14:textId="77777777" w:rsidR="00105C7C" w:rsidRPr="006F03A1" w:rsidRDefault="00105C7C" w:rsidP="00381EDA">
            <w:pPr>
              <w:spacing w:before="40" w:after="40"/>
              <w:jc w:val="center"/>
              <w:rPr>
                <w:rFonts w:asciiTheme="majorHAnsi" w:hAnsiTheme="majorHAnsi"/>
                <w:sz w:val="18"/>
                <w:szCs w:val="18"/>
              </w:rPr>
            </w:pPr>
          </w:p>
        </w:tc>
      </w:tr>
      <w:tr w:rsidR="00105C7C" w:rsidRPr="00AB7FA8" w14:paraId="4890B9BB" w14:textId="77777777" w:rsidTr="00271148">
        <w:trPr>
          <w:trHeight w:val="397"/>
        </w:trPr>
        <w:tc>
          <w:tcPr>
            <w:tcW w:w="3322" w:type="pct"/>
            <w:vAlign w:val="center"/>
          </w:tcPr>
          <w:p w14:paraId="08E5B5CF" w14:textId="1F1BF2AB" w:rsidR="00105C7C" w:rsidRPr="00407ED1" w:rsidRDefault="00034D0A" w:rsidP="00381EDA">
            <w:pPr>
              <w:spacing w:before="40" w:after="40"/>
              <w:rPr>
                <w:szCs w:val="20"/>
              </w:rPr>
            </w:pPr>
            <w:r w:rsidRPr="00034D0A">
              <w:rPr>
                <w:szCs w:val="20"/>
              </w:rPr>
              <w:t>einen Überblick über die Aufgaben von mit Sicherheitsagenden beauftragten Personen (z</w:t>
            </w:r>
            <w:r>
              <w:rPr>
                <w:szCs w:val="20"/>
              </w:rPr>
              <w:t xml:space="preserve">. </w:t>
            </w:r>
            <w:r w:rsidRPr="00034D0A">
              <w:rPr>
                <w:szCs w:val="20"/>
              </w:rPr>
              <w:t>B</w:t>
            </w:r>
            <w:r>
              <w:rPr>
                <w:szCs w:val="20"/>
              </w:rPr>
              <w:t>.</w:t>
            </w:r>
            <w:r w:rsidRPr="00034D0A">
              <w:rPr>
                <w:szCs w:val="20"/>
              </w:rPr>
              <w:t xml:space="preserve"> Erst</w:t>
            </w:r>
            <w:r>
              <w:rPr>
                <w:szCs w:val="20"/>
              </w:rPr>
              <w:t>helfer/Ersthelferin) geben.</w:t>
            </w:r>
          </w:p>
        </w:tc>
        <w:tc>
          <w:tcPr>
            <w:tcW w:w="420" w:type="pct"/>
            <w:vAlign w:val="center"/>
          </w:tcPr>
          <w:p w14:paraId="6F7C74BA" w14:textId="77777777" w:rsidR="00105C7C" w:rsidRPr="00AB7FA8" w:rsidRDefault="00105C7C" w:rsidP="00381EDA">
            <w:pPr>
              <w:spacing w:before="40" w:after="40"/>
              <w:jc w:val="center"/>
              <w:rPr>
                <w:rFonts w:asciiTheme="majorHAnsi" w:hAnsiTheme="majorHAnsi"/>
                <w:sz w:val="18"/>
                <w:szCs w:val="18"/>
              </w:rPr>
            </w:pPr>
          </w:p>
        </w:tc>
        <w:tc>
          <w:tcPr>
            <w:tcW w:w="420" w:type="pct"/>
            <w:vAlign w:val="center"/>
          </w:tcPr>
          <w:p w14:paraId="1496FC0F" w14:textId="77777777" w:rsidR="00105C7C" w:rsidRPr="00AB7FA8" w:rsidRDefault="00105C7C" w:rsidP="00381EDA">
            <w:pPr>
              <w:spacing w:before="40" w:after="40"/>
              <w:jc w:val="center"/>
              <w:rPr>
                <w:rFonts w:asciiTheme="majorHAnsi" w:hAnsiTheme="majorHAnsi"/>
                <w:sz w:val="18"/>
                <w:szCs w:val="18"/>
              </w:rPr>
            </w:pPr>
          </w:p>
        </w:tc>
        <w:tc>
          <w:tcPr>
            <w:tcW w:w="420" w:type="pct"/>
            <w:vAlign w:val="center"/>
          </w:tcPr>
          <w:p w14:paraId="7F5081EB" w14:textId="77777777" w:rsidR="00105C7C" w:rsidRPr="00AB7FA8" w:rsidRDefault="00105C7C" w:rsidP="00381EDA">
            <w:pPr>
              <w:spacing w:before="40" w:after="40"/>
              <w:jc w:val="center"/>
              <w:rPr>
                <w:rFonts w:asciiTheme="majorHAnsi" w:hAnsiTheme="majorHAnsi"/>
                <w:sz w:val="18"/>
                <w:szCs w:val="18"/>
              </w:rPr>
            </w:pPr>
          </w:p>
        </w:tc>
        <w:tc>
          <w:tcPr>
            <w:tcW w:w="418" w:type="pct"/>
            <w:vAlign w:val="center"/>
          </w:tcPr>
          <w:p w14:paraId="4E951699" w14:textId="77777777" w:rsidR="00105C7C" w:rsidRPr="00AB7FA8" w:rsidRDefault="00105C7C" w:rsidP="00381EDA">
            <w:pPr>
              <w:spacing w:before="40" w:after="40"/>
              <w:jc w:val="center"/>
              <w:rPr>
                <w:rFonts w:asciiTheme="majorHAnsi" w:hAnsiTheme="majorHAnsi"/>
                <w:sz w:val="18"/>
                <w:szCs w:val="18"/>
              </w:rPr>
            </w:pPr>
          </w:p>
        </w:tc>
      </w:tr>
      <w:tr w:rsidR="00105C7C" w:rsidRPr="00AB7FA8" w14:paraId="062147E7" w14:textId="77777777" w:rsidTr="00271148">
        <w:trPr>
          <w:trHeight w:val="397"/>
        </w:trPr>
        <w:tc>
          <w:tcPr>
            <w:tcW w:w="3322" w:type="pct"/>
            <w:vAlign w:val="center"/>
          </w:tcPr>
          <w:p w14:paraId="73322614" w14:textId="0F564EDE" w:rsidR="00105C7C" w:rsidRPr="00407ED1" w:rsidRDefault="00034D0A" w:rsidP="00381EDA">
            <w:pPr>
              <w:spacing w:before="40" w:after="40"/>
              <w:rPr>
                <w:szCs w:val="20"/>
              </w:rPr>
            </w:pPr>
            <w:r w:rsidRPr="00034D0A">
              <w:rPr>
                <w:szCs w:val="20"/>
              </w:rPr>
              <w:t>berufsbezogene Gefahren (z</w:t>
            </w:r>
            <w:r>
              <w:rPr>
                <w:szCs w:val="20"/>
              </w:rPr>
              <w:t xml:space="preserve">. </w:t>
            </w:r>
            <w:r w:rsidRPr="00034D0A">
              <w:rPr>
                <w:szCs w:val="20"/>
              </w:rPr>
              <w:t>B</w:t>
            </w:r>
            <w:r>
              <w:rPr>
                <w:szCs w:val="20"/>
              </w:rPr>
              <w:t>.</w:t>
            </w:r>
            <w:r w:rsidRPr="00034D0A">
              <w:rPr>
                <w:szCs w:val="20"/>
              </w:rPr>
              <w:t xml:space="preserve"> Gefahren, welche von Chemikalien oder Laborapparaturen ausgehen, Gefahren beim Umgang mit Gasen, Aerosole in der der Atemluft, Umgang mit biologischen Materialien) in ihrem Arbeitsbereich erkennen und sich entsprechend den Arbeitsschutz</w:t>
            </w:r>
            <w:r>
              <w:rPr>
                <w:szCs w:val="20"/>
              </w:rPr>
              <w:t xml:space="preserve">- </w:t>
            </w:r>
            <w:r w:rsidRPr="00034D0A">
              <w:rPr>
                <w:szCs w:val="20"/>
              </w:rPr>
              <w:t>und Brandschutzvorgaben verhalten.</w:t>
            </w:r>
          </w:p>
        </w:tc>
        <w:tc>
          <w:tcPr>
            <w:tcW w:w="420" w:type="pct"/>
            <w:vAlign w:val="center"/>
          </w:tcPr>
          <w:p w14:paraId="65EBC3BA" w14:textId="77777777" w:rsidR="00105C7C" w:rsidRPr="00AB7FA8" w:rsidRDefault="00105C7C" w:rsidP="00381EDA">
            <w:pPr>
              <w:spacing w:before="40" w:after="40"/>
              <w:jc w:val="center"/>
              <w:rPr>
                <w:rFonts w:asciiTheme="majorHAnsi" w:hAnsiTheme="majorHAnsi"/>
                <w:sz w:val="18"/>
                <w:szCs w:val="18"/>
              </w:rPr>
            </w:pPr>
          </w:p>
        </w:tc>
        <w:tc>
          <w:tcPr>
            <w:tcW w:w="420" w:type="pct"/>
            <w:vAlign w:val="center"/>
          </w:tcPr>
          <w:p w14:paraId="20C09728" w14:textId="77777777" w:rsidR="00105C7C" w:rsidRPr="00AB7FA8" w:rsidRDefault="00105C7C" w:rsidP="00381EDA">
            <w:pPr>
              <w:spacing w:before="40" w:after="40"/>
              <w:jc w:val="center"/>
              <w:rPr>
                <w:rFonts w:asciiTheme="majorHAnsi" w:hAnsiTheme="majorHAnsi"/>
                <w:sz w:val="18"/>
                <w:szCs w:val="18"/>
              </w:rPr>
            </w:pPr>
          </w:p>
        </w:tc>
        <w:tc>
          <w:tcPr>
            <w:tcW w:w="420" w:type="pct"/>
            <w:vAlign w:val="center"/>
          </w:tcPr>
          <w:p w14:paraId="1773922E" w14:textId="77777777" w:rsidR="00105C7C" w:rsidRPr="00AB7FA8" w:rsidRDefault="00105C7C" w:rsidP="00381EDA">
            <w:pPr>
              <w:spacing w:before="40" w:after="40"/>
              <w:jc w:val="center"/>
              <w:rPr>
                <w:rFonts w:asciiTheme="majorHAnsi" w:hAnsiTheme="majorHAnsi"/>
                <w:sz w:val="18"/>
                <w:szCs w:val="18"/>
              </w:rPr>
            </w:pPr>
          </w:p>
        </w:tc>
        <w:tc>
          <w:tcPr>
            <w:tcW w:w="418" w:type="pct"/>
            <w:vAlign w:val="center"/>
          </w:tcPr>
          <w:p w14:paraId="47BBAE7A" w14:textId="77777777" w:rsidR="00105C7C" w:rsidRPr="00AB7FA8" w:rsidRDefault="00105C7C" w:rsidP="00381EDA">
            <w:pPr>
              <w:spacing w:before="40" w:after="40"/>
              <w:jc w:val="center"/>
              <w:rPr>
                <w:rFonts w:asciiTheme="majorHAnsi" w:hAnsiTheme="majorHAnsi"/>
                <w:sz w:val="18"/>
                <w:szCs w:val="18"/>
              </w:rPr>
            </w:pPr>
          </w:p>
        </w:tc>
      </w:tr>
      <w:tr w:rsidR="00105C7C" w:rsidRPr="00AB7FA8" w14:paraId="016C12BD" w14:textId="77777777" w:rsidTr="00271148">
        <w:trPr>
          <w:trHeight w:val="397"/>
        </w:trPr>
        <w:tc>
          <w:tcPr>
            <w:tcW w:w="3322" w:type="pct"/>
            <w:vAlign w:val="center"/>
          </w:tcPr>
          <w:p w14:paraId="45D02AA1" w14:textId="4E060314" w:rsidR="00105C7C" w:rsidRPr="00407ED1" w:rsidRDefault="00034D0A" w:rsidP="00381EDA">
            <w:pPr>
              <w:spacing w:before="40" w:after="40"/>
              <w:rPr>
                <w:szCs w:val="20"/>
              </w:rPr>
            </w:pPr>
            <w:r w:rsidRPr="00034D0A">
              <w:rPr>
                <w:szCs w:val="20"/>
              </w:rPr>
              <w:t>für Ordnung und Sauberkeit in ihrem Arbeitsbereich sorgen.</w:t>
            </w:r>
          </w:p>
        </w:tc>
        <w:tc>
          <w:tcPr>
            <w:tcW w:w="420" w:type="pct"/>
            <w:vAlign w:val="center"/>
          </w:tcPr>
          <w:p w14:paraId="5E0047CA" w14:textId="77777777" w:rsidR="00105C7C" w:rsidRPr="00AB7FA8" w:rsidRDefault="00105C7C" w:rsidP="00381EDA">
            <w:pPr>
              <w:spacing w:before="40" w:after="40"/>
              <w:jc w:val="center"/>
              <w:rPr>
                <w:rFonts w:asciiTheme="majorHAnsi" w:hAnsiTheme="majorHAnsi"/>
                <w:sz w:val="18"/>
                <w:szCs w:val="18"/>
              </w:rPr>
            </w:pPr>
          </w:p>
        </w:tc>
        <w:tc>
          <w:tcPr>
            <w:tcW w:w="420" w:type="pct"/>
            <w:vAlign w:val="center"/>
          </w:tcPr>
          <w:p w14:paraId="4BCF0066" w14:textId="77777777" w:rsidR="00105C7C" w:rsidRPr="00AB7FA8" w:rsidRDefault="00105C7C" w:rsidP="00381EDA">
            <w:pPr>
              <w:spacing w:before="40" w:after="40"/>
              <w:jc w:val="center"/>
              <w:rPr>
                <w:rFonts w:asciiTheme="majorHAnsi" w:hAnsiTheme="majorHAnsi"/>
                <w:sz w:val="18"/>
                <w:szCs w:val="18"/>
              </w:rPr>
            </w:pPr>
          </w:p>
        </w:tc>
        <w:tc>
          <w:tcPr>
            <w:tcW w:w="420" w:type="pct"/>
            <w:vAlign w:val="center"/>
          </w:tcPr>
          <w:p w14:paraId="5F4F3819" w14:textId="77777777" w:rsidR="00105C7C" w:rsidRPr="00AB7FA8" w:rsidRDefault="00105C7C" w:rsidP="00381EDA">
            <w:pPr>
              <w:spacing w:before="40" w:after="40"/>
              <w:jc w:val="center"/>
              <w:rPr>
                <w:rFonts w:asciiTheme="majorHAnsi" w:hAnsiTheme="majorHAnsi"/>
                <w:sz w:val="18"/>
                <w:szCs w:val="18"/>
              </w:rPr>
            </w:pPr>
          </w:p>
        </w:tc>
        <w:tc>
          <w:tcPr>
            <w:tcW w:w="418" w:type="pct"/>
            <w:vAlign w:val="center"/>
          </w:tcPr>
          <w:p w14:paraId="7D27F843" w14:textId="77777777" w:rsidR="00105C7C" w:rsidRPr="00AB7FA8" w:rsidRDefault="00105C7C" w:rsidP="00381EDA">
            <w:pPr>
              <w:spacing w:before="40" w:after="40"/>
              <w:jc w:val="center"/>
              <w:rPr>
                <w:rFonts w:asciiTheme="majorHAnsi" w:hAnsiTheme="majorHAnsi"/>
                <w:sz w:val="18"/>
                <w:szCs w:val="18"/>
              </w:rPr>
            </w:pPr>
          </w:p>
        </w:tc>
      </w:tr>
      <w:tr w:rsidR="00034D0A" w:rsidRPr="00AB7FA8" w14:paraId="631394F9" w14:textId="77777777" w:rsidTr="00271148">
        <w:trPr>
          <w:trHeight w:val="397"/>
        </w:trPr>
        <w:tc>
          <w:tcPr>
            <w:tcW w:w="3322" w:type="pct"/>
            <w:vAlign w:val="center"/>
          </w:tcPr>
          <w:p w14:paraId="1A2A424F" w14:textId="46ED0E9C" w:rsidR="00034D0A" w:rsidRPr="00407ED1" w:rsidRDefault="00034D0A" w:rsidP="00381EDA">
            <w:pPr>
              <w:spacing w:before="40" w:after="40"/>
              <w:rPr>
                <w:szCs w:val="20"/>
              </w:rPr>
            </w:pPr>
            <w:r w:rsidRPr="00034D0A">
              <w:rPr>
                <w:szCs w:val="20"/>
              </w:rPr>
              <w:t>sich im Notfall richtig verhalten und bei Unfällen geeignete Maßnahmen ergreifen (z</w:t>
            </w:r>
            <w:r>
              <w:rPr>
                <w:szCs w:val="20"/>
              </w:rPr>
              <w:t xml:space="preserve">. </w:t>
            </w:r>
            <w:r w:rsidRPr="00034D0A">
              <w:rPr>
                <w:szCs w:val="20"/>
              </w:rPr>
              <w:t>B</w:t>
            </w:r>
            <w:r>
              <w:rPr>
                <w:szCs w:val="20"/>
              </w:rPr>
              <w:t>.</w:t>
            </w:r>
            <w:r w:rsidRPr="00034D0A">
              <w:rPr>
                <w:szCs w:val="20"/>
              </w:rPr>
              <w:t xml:space="preserve"> Hilfe holen, Notrufnummer wählen, Ersthelfer/Ersthelferinnen verständigen).</w:t>
            </w:r>
          </w:p>
        </w:tc>
        <w:tc>
          <w:tcPr>
            <w:tcW w:w="420" w:type="pct"/>
            <w:vAlign w:val="center"/>
          </w:tcPr>
          <w:p w14:paraId="623EA152" w14:textId="77777777" w:rsidR="00034D0A" w:rsidRPr="00AB7FA8" w:rsidRDefault="00034D0A" w:rsidP="00381EDA">
            <w:pPr>
              <w:spacing w:before="40" w:after="40"/>
              <w:jc w:val="center"/>
              <w:rPr>
                <w:rFonts w:asciiTheme="majorHAnsi" w:hAnsiTheme="majorHAnsi"/>
                <w:sz w:val="18"/>
                <w:szCs w:val="18"/>
              </w:rPr>
            </w:pPr>
          </w:p>
        </w:tc>
        <w:tc>
          <w:tcPr>
            <w:tcW w:w="420" w:type="pct"/>
            <w:vAlign w:val="center"/>
          </w:tcPr>
          <w:p w14:paraId="17BFB1B7" w14:textId="77777777" w:rsidR="00034D0A" w:rsidRPr="00AB7FA8" w:rsidRDefault="00034D0A" w:rsidP="00381EDA">
            <w:pPr>
              <w:spacing w:before="40" w:after="40"/>
              <w:jc w:val="center"/>
              <w:rPr>
                <w:rFonts w:asciiTheme="majorHAnsi" w:hAnsiTheme="majorHAnsi"/>
                <w:sz w:val="18"/>
                <w:szCs w:val="18"/>
              </w:rPr>
            </w:pPr>
          </w:p>
        </w:tc>
        <w:tc>
          <w:tcPr>
            <w:tcW w:w="420" w:type="pct"/>
            <w:vAlign w:val="center"/>
          </w:tcPr>
          <w:p w14:paraId="301174AD" w14:textId="77777777" w:rsidR="00034D0A" w:rsidRPr="00AB7FA8" w:rsidRDefault="00034D0A" w:rsidP="00381EDA">
            <w:pPr>
              <w:spacing w:before="40" w:after="40"/>
              <w:jc w:val="center"/>
              <w:rPr>
                <w:rFonts w:asciiTheme="majorHAnsi" w:hAnsiTheme="majorHAnsi"/>
                <w:sz w:val="18"/>
                <w:szCs w:val="18"/>
              </w:rPr>
            </w:pPr>
          </w:p>
        </w:tc>
        <w:tc>
          <w:tcPr>
            <w:tcW w:w="418" w:type="pct"/>
            <w:vAlign w:val="center"/>
          </w:tcPr>
          <w:p w14:paraId="28B5D75B" w14:textId="77777777" w:rsidR="00034D0A" w:rsidRPr="00AB7FA8" w:rsidRDefault="00034D0A" w:rsidP="00381EDA">
            <w:pPr>
              <w:spacing w:before="40" w:after="40"/>
              <w:jc w:val="center"/>
              <w:rPr>
                <w:rFonts w:asciiTheme="majorHAnsi" w:hAnsiTheme="majorHAnsi"/>
                <w:sz w:val="18"/>
                <w:szCs w:val="18"/>
              </w:rPr>
            </w:pPr>
          </w:p>
        </w:tc>
      </w:tr>
      <w:tr w:rsidR="00034D0A" w:rsidRPr="00AB7FA8" w14:paraId="40BEABD3" w14:textId="77777777" w:rsidTr="00271148">
        <w:trPr>
          <w:trHeight w:val="397"/>
        </w:trPr>
        <w:tc>
          <w:tcPr>
            <w:tcW w:w="3322" w:type="pct"/>
            <w:vAlign w:val="center"/>
          </w:tcPr>
          <w:p w14:paraId="20DEDFD9" w14:textId="006A6ED9" w:rsidR="00034D0A" w:rsidRPr="00407ED1" w:rsidRDefault="00034D0A" w:rsidP="00381EDA">
            <w:pPr>
              <w:spacing w:before="40" w:after="40"/>
              <w:rPr>
                <w:szCs w:val="20"/>
              </w:rPr>
            </w:pPr>
            <w:r w:rsidRPr="00034D0A">
              <w:rPr>
                <w:szCs w:val="20"/>
              </w:rPr>
              <w:t>die Grundlagen des ergonomischen Arbeitens anwenden (z</w:t>
            </w:r>
            <w:r>
              <w:rPr>
                <w:szCs w:val="20"/>
              </w:rPr>
              <w:t xml:space="preserve">. </w:t>
            </w:r>
            <w:r w:rsidRPr="00034D0A">
              <w:rPr>
                <w:szCs w:val="20"/>
              </w:rPr>
              <w:t>B</w:t>
            </w:r>
            <w:r>
              <w:rPr>
                <w:szCs w:val="20"/>
              </w:rPr>
              <w:t>.</w:t>
            </w:r>
            <w:r w:rsidRPr="00034D0A">
              <w:rPr>
                <w:szCs w:val="20"/>
              </w:rPr>
              <w:t xml:space="preserve"> richtiges Heben und Tragen).</w:t>
            </w:r>
          </w:p>
        </w:tc>
        <w:tc>
          <w:tcPr>
            <w:tcW w:w="420" w:type="pct"/>
            <w:vAlign w:val="center"/>
          </w:tcPr>
          <w:p w14:paraId="213E3B3C" w14:textId="77777777" w:rsidR="00034D0A" w:rsidRPr="00AB7FA8" w:rsidRDefault="00034D0A" w:rsidP="00381EDA">
            <w:pPr>
              <w:spacing w:before="40" w:after="40"/>
              <w:jc w:val="center"/>
              <w:rPr>
                <w:rFonts w:asciiTheme="majorHAnsi" w:hAnsiTheme="majorHAnsi"/>
                <w:sz w:val="18"/>
                <w:szCs w:val="18"/>
              </w:rPr>
            </w:pPr>
          </w:p>
        </w:tc>
        <w:tc>
          <w:tcPr>
            <w:tcW w:w="420" w:type="pct"/>
            <w:vAlign w:val="center"/>
          </w:tcPr>
          <w:p w14:paraId="6B733780" w14:textId="77777777" w:rsidR="00034D0A" w:rsidRPr="00AB7FA8" w:rsidRDefault="00034D0A" w:rsidP="00381EDA">
            <w:pPr>
              <w:spacing w:before="40" w:after="40"/>
              <w:jc w:val="center"/>
              <w:rPr>
                <w:rFonts w:asciiTheme="majorHAnsi" w:hAnsiTheme="majorHAnsi"/>
                <w:sz w:val="18"/>
                <w:szCs w:val="18"/>
              </w:rPr>
            </w:pPr>
          </w:p>
        </w:tc>
        <w:tc>
          <w:tcPr>
            <w:tcW w:w="420" w:type="pct"/>
            <w:vAlign w:val="center"/>
          </w:tcPr>
          <w:p w14:paraId="3E250703" w14:textId="77777777" w:rsidR="00034D0A" w:rsidRPr="00AB7FA8" w:rsidRDefault="00034D0A" w:rsidP="00381EDA">
            <w:pPr>
              <w:spacing w:before="40" w:after="40"/>
              <w:jc w:val="center"/>
              <w:rPr>
                <w:rFonts w:asciiTheme="majorHAnsi" w:hAnsiTheme="majorHAnsi"/>
                <w:sz w:val="18"/>
                <w:szCs w:val="18"/>
              </w:rPr>
            </w:pPr>
          </w:p>
        </w:tc>
        <w:tc>
          <w:tcPr>
            <w:tcW w:w="418" w:type="pct"/>
            <w:vAlign w:val="center"/>
          </w:tcPr>
          <w:p w14:paraId="2D8ACBF1" w14:textId="77777777" w:rsidR="00034D0A" w:rsidRPr="00AB7FA8" w:rsidRDefault="00034D0A" w:rsidP="00381EDA">
            <w:pPr>
              <w:spacing w:before="40" w:after="40"/>
              <w:jc w:val="center"/>
              <w:rPr>
                <w:rFonts w:asciiTheme="majorHAnsi" w:hAnsiTheme="majorHAnsi"/>
                <w:sz w:val="18"/>
                <w:szCs w:val="18"/>
              </w:rPr>
            </w:pPr>
          </w:p>
        </w:tc>
      </w:tr>
    </w:tbl>
    <w:p w14:paraId="51EDDB9A" w14:textId="1E2C8FD6" w:rsidR="00105C7C" w:rsidRDefault="00105C7C">
      <w:r>
        <w:br w:type="page"/>
      </w:r>
    </w:p>
    <w:tbl>
      <w:tblPr>
        <w:tblW w:w="5000" w:type="pct"/>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ook w:val="04A0" w:firstRow="1" w:lastRow="0" w:firstColumn="1" w:lastColumn="0" w:noHBand="0" w:noVBand="1"/>
      </w:tblPr>
      <w:tblGrid>
        <w:gridCol w:w="6021"/>
        <w:gridCol w:w="761"/>
        <w:gridCol w:w="761"/>
        <w:gridCol w:w="761"/>
        <w:gridCol w:w="758"/>
      </w:tblGrid>
      <w:tr w:rsidR="00105C7C" w:rsidRPr="007F1536" w14:paraId="5B1C747B" w14:textId="77777777" w:rsidTr="00B27602">
        <w:trPr>
          <w:trHeight w:hRule="exact" w:val="728"/>
        </w:trPr>
        <w:tc>
          <w:tcPr>
            <w:tcW w:w="3322" w:type="pct"/>
            <w:shd w:val="clear" w:color="auto" w:fill="4A6822"/>
            <w:vAlign w:val="center"/>
          </w:tcPr>
          <w:p w14:paraId="1462B41F" w14:textId="77777777" w:rsidR="00105C7C" w:rsidRPr="007F1536" w:rsidRDefault="00105C7C" w:rsidP="00381EDA">
            <w:pPr>
              <w:tabs>
                <w:tab w:val="right" w:pos="8572"/>
              </w:tabs>
              <w:spacing w:before="40" w:after="40"/>
              <w:rPr>
                <w:rFonts w:cs="Arial"/>
                <w:b/>
                <w:color w:val="FFFFFF" w:themeColor="background1"/>
                <w:sz w:val="22"/>
                <w:lang w:eastAsia="de-AT"/>
              </w:rPr>
            </w:pPr>
            <w:r w:rsidRPr="007F1536">
              <w:rPr>
                <w:rFonts w:cs="Arial"/>
                <w:b/>
                <w:color w:val="FFFFFF" w:themeColor="background1"/>
                <w:sz w:val="22"/>
                <w:lang w:eastAsia="de-AT"/>
              </w:rPr>
              <w:lastRenderedPageBreak/>
              <w:t>Nachhaltiges und ressourcenschonendes Handeln</w:t>
            </w:r>
          </w:p>
        </w:tc>
        <w:tc>
          <w:tcPr>
            <w:tcW w:w="420" w:type="pct"/>
            <w:shd w:val="clear" w:color="auto" w:fill="4A6822"/>
            <w:vAlign w:val="center"/>
          </w:tcPr>
          <w:p w14:paraId="29A4C4C2" w14:textId="77777777" w:rsidR="00105C7C" w:rsidRPr="007F1536" w:rsidRDefault="00105C7C" w:rsidP="00381EDA">
            <w:pPr>
              <w:spacing w:before="0" w:after="0"/>
              <w:jc w:val="center"/>
              <w:rPr>
                <w:rFonts w:cs="Arial"/>
                <w:b/>
                <w:color w:val="FFFFFF" w:themeColor="background1"/>
                <w:sz w:val="22"/>
                <w:lang w:eastAsia="de-AT"/>
              </w:rPr>
            </w:pPr>
            <w:r w:rsidRPr="007F1536">
              <w:rPr>
                <w:rFonts w:cs="Arial"/>
                <w:b/>
                <w:color w:val="FFFFFF" w:themeColor="background1"/>
                <w:sz w:val="22"/>
                <w:lang w:eastAsia="de-AT"/>
              </w:rPr>
              <w:t>1. Lj.</w:t>
            </w:r>
          </w:p>
        </w:tc>
        <w:tc>
          <w:tcPr>
            <w:tcW w:w="420" w:type="pct"/>
            <w:shd w:val="clear" w:color="auto" w:fill="4A6822"/>
            <w:vAlign w:val="center"/>
          </w:tcPr>
          <w:p w14:paraId="311D027F" w14:textId="77777777" w:rsidR="00105C7C" w:rsidRPr="007F1536" w:rsidRDefault="00105C7C" w:rsidP="00381EDA">
            <w:pPr>
              <w:spacing w:before="0" w:after="0"/>
              <w:jc w:val="center"/>
              <w:rPr>
                <w:rFonts w:cs="Arial"/>
                <w:b/>
                <w:color w:val="FFFFFF" w:themeColor="background1"/>
                <w:sz w:val="22"/>
                <w:lang w:eastAsia="de-AT"/>
              </w:rPr>
            </w:pPr>
            <w:r w:rsidRPr="007F1536">
              <w:rPr>
                <w:rFonts w:cs="Arial"/>
                <w:b/>
                <w:color w:val="FFFFFF" w:themeColor="background1"/>
                <w:sz w:val="22"/>
                <w:lang w:eastAsia="de-AT"/>
              </w:rPr>
              <w:t>2. Lj.</w:t>
            </w:r>
          </w:p>
        </w:tc>
        <w:tc>
          <w:tcPr>
            <w:tcW w:w="420" w:type="pct"/>
            <w:shd w:val="clear" w:color="auto" w:fill="4A6822"/>
            <w:vAlign w:val="center"/>
          </w:tcPr>
          <w:p w14:paraId="40F58892" w14:textId="77777777" w:rsidR="00105C7C" w:rsidRPr="007F1536" w:rsidRDefault="00105C7C" w:rsidP="00381EDA">
            <w:pPr>
              <w:spacing w:before="0" w:after="0"/>
              <w:jc w:val="center"/>
              <w:rPr>
                <w:rFonts w:cs="Arial"/>
                <w:b/>
                <w:color w:val="FFFFFF" w:themeColor="background1"/>
                <w:sz w:val="22"/>
                <w:lang w:eastAsia="de-AT"/>
              </w:rPr>
            </w:pPr>
            <w:r w:rsidRPr="007F1536">
              <w:rPr>
                <w:rFonts w:cs="Arial"/>
                <w:b/>
                <w:color w:val="FFFFFF" w:themeColor="background1"/>
                <w:sz w:val="22"/>
                <w:lang w:eastAsia="de-AT"/>
              </w:rPr>
              <w:t>3. Lj.</w:t>
            </w:r>
          </w:p>
        </w:tc>
        <w:tc>
          <w:tcPr>
            <w:tcW w:w="418" w:type="pct"/>
            <w:shd w:val="clear" w:color="auto" w:fill="4A6822"/>
            <w:vAlign w:val="center"/>
          </w:tcPr>
          <w:p w14:paraId="268518FD" w14:textId="77777777" w:rsidR="00105C7C" w:rsidRPr="007F1536" w:rsidRDefault="00105C7C" w:rsidP="00381EDA">
            <w:pPr>
              <w:spacing w:before="0" w:after="0"/>
              <w:jc w:val="center"/>
              <w:rPr>
                <w:rFonts w:cs="Arial"/>
                <w:b/>
                <w:color w:val="FFFFFF" w:themeColor="background1"/>
                <w:sz w:val="22"/>
                <w:lang w:eastAsia="de-AT"/>
              </w:rPr>
            </w:pPr>
            <w:r w:rsidRPr="007F1536">
              <w:rPr>
                <w:rFonts w:cs="Arial"/>
                <w:b/>
                <w:color w:val="FFFFFF" w:themeColor="background1"/>
                <w:sz w:val="22"/>
                <w:lang w:eastAsia="de-AT"/>
              </w:rPr>
              <w:t>4. Lj.</w:t>
            </w:r>
          </w:p>
        </w:tc>
      </w:tr>
      <w:tr w:rsidR="00B27602" w:rsidRPr="007F1536" w14:paraId="5E0A4F03" w14:textId="77777777" w:rsidTr="00B27602">
        <w:trPr>
          <w:trHeight w:hRule="exact" w:val="454"/>
        </w:trPr>
        <w:tc>
          <w:tcPr>
            <w:tcW w:w="3322" w:type="pct"/>
            <w:shd w:val="clear" w:color="auto" w:fill="BFBFBF"/>
            <w:vAlign w:val="center"/>
          </w:tcPr>
          <w:p w14:paraId="6DAD72F7" w14:textId="3028B55E" w:rsidR="00B27602" w:rsidRPr="007F1536" w:rsidRDefault="00B27602" w:rsidP="00B27602">
            <w:pPr>
              <w:tabs>
                <w:tab w:val="right" w:pos="8572"/>
              </w:tabs>
              <w:spacing w:before="40" w:after="40"/>
              <w:rPr>
                <w:b/>
                <w:bCs/>
                <w:color w:val="FFFFFF" w:themeColor="background1"/>
                <w:szCs w:val="20"/>
              </w:rPr>
            </w:pPr>
            <w:r>
              <w:rPr>
                <w:b/>
                <w:bCs/>
                <w:color w:val="FFFFFF" w:themeColor="background1"/>
                <w:szCs w:val="20"/>
              </w:rPr>
              <w:t>Die auszubildende Person</w:t>
            </w:r>
            <w:r w:rsidRPr="007F1536">
              <w:rPr>
                <w:b/>
                <w:bCs/>
                <w:color w:val="FFFFFF" w:themeColor="background1"/>
                <w:szCs w:val="20"/>
              </w:rPr>
              <w:t xml:space="preserve"> kann …</w:t>
            </w:r>
          </w:p>
        </w:tc>
        <w:tc>
          <w:tcPr>
            <w:tcW w:w="420" w:type="pct"/>
            <w:shd w:val="clear" w:color="auto" w:fill="BFBFBF"/>
            <w:vAlign w:val="center"/>
          </w:tcPr>
          <w:p w14:paraId="3220573B" w14:textId="77777777" w:rsidR="00B27602" w:rsidRPr="007F1536" w:rsidRDefault="00B27602" w:rsidP="00B27602">
            <w:pPr>
              <w:spacing w:before="0" w:after="0"/>
              <w:jc w:val="center"/>
              <w:rPr>
                <w:b/>
                <w:bCs/>
                <w:color w:val="FFFFFF"/>
                <w:szCs w:val="20"/>
              </w:rPr>
            </w:pPr>
            <w:r w:rsidRPr="007F1536">
              <w:rPr>
                <w:b/>
                <w:bCs/>
                <w:color w:val="FFFFFF"/>
                <w:szCs w:val="20"/>
              </w:rPr>
              <w:sym w:font="Wingdings" w:char="F0FC"/>
            </w:r>
          </w:p>
        </w:tc>
        <w:tc>
          <w:tcPr>
            <w:tcW w:w="420" w:type="pct"/>
            <w:shd w:val="clear" w:color="auto" w:fill="BFBFBF"/>
            <w:vAlign w:val="center"/>
          </w:tcPr>
          <w:p w14:paraId="1DBF42AF" w14:textId="77777777" w:rsidR="00B27602" w:rsidRPr="007F1536" w:rsidRDefault="00B27602" w:rsidP="00B27602">
            <w:pPr>
              <w:spacing w:before="0" w:after="0"/>
              <w:jc w:val="center"/>
              <w:rPr>
                <w:b/>
                <w:bCs/>
                <w:color w:val="FFFFFF"/>
                <w:szCs w:val="20"/>
              </w:rPr>
            </w:pPr>
            <w:r w:rsidRPr="007F1536">
              <w:rPr>
                <w:b/>
                <w:bCs/>
                <w:color w:val="FFFFFF"/>
                <w:szCs w:val="20"/>
              </w:rPr>
              <w:sym w:font="Wingdings" w:char="F0FC"/>
            </w:r>
          </w:p>
        </w:tc>
        <w:tc>
          <w:tcPr>
            <w:tcW w:w="420" w:type="pct"/>
            <w:shd w:val="clear" w:color="auto" w:fill="BFBFBF"/>
            <w:vAlign w:val="center"/>
          </w:tcPr>
          <w:p w14:paraId="4D6DFBA8" w14:textId="77777777" w:rsidR="00B27602" w:rsidRPr="007F1536" w:rsidRDefault="00B27602" w:rsidP="00B27602">
            <w:pPr>
              <w:spacing w:before="0" w:after="0"/>
              <w:jc w:val="center"/>
              <w:rPr>
                <w:b/>
                <w:bCs/>
                <w:color w:val="FFFFFF"/>
                <w:szCs w:val="20"/>
              </w:rPr>
            </w:pPr>
            <w:r w:rsidRPr="007F1536">
              <w:rPr>
                <w:b/>
                <w:bCs/>
                <w:color w:val="FFFFFF"/>
                <w:szCs w:val="20"/>
              </w:rPr>
              <w:sym w:font="Wingdings" w:char="F0FC"/>
            </w:r>
          </w:p>
        </w:tc>
        <w:tc>
          <w:tcPr>
            <w:tcW w:w="418" w:type="pct"/>
            <w:shd w:val="clear" w:color="auto" w:fill="BFBFBF"/>
            <w:vAlign w:val="center"/>
          </w:tcPr>
          <w:p w14:paraId="0F5C2BD5" w14:textId="77777777" w:rsidR="00B27602" w:rsidRPr="007F1536" w:rsidRDefault="00B27602" w:rsidP="00B27602">
            <w:pPr>
              <w:spacing w:before="0" w:after="0"/>
              <w:jc w:val="center"/>
              <w:rPr>
                <w:b/>
                <w:bCs/>
                <w:color w:val="FFFFFF"/>
                <w:szCs w:val="20"/>
              </w:rPr>
            </w:pPr>
            <w:r w:rsidRPr="007F1536">
              <w:rPr>
                <w:b/>
                <w:bCs/>
                <w:color w:val="FFFFFF"/>
                <w:szCs w:val="20"/>
              </w:rPr>
              <w:sym w:font="Wingdings" w:char="F0FC"/>
            </w:r>
          </w:p>
        </w:tc>
      </w:tr>
      <w:tr w:rsidR="00105C7C" w:rsidRPr="00AB7FA8" w14:paraId="6D6BE600" w14:textId="77777777" w:rsidTr="00034D0A">
        <w:trPr>
          <w:trHeight w:val="397"/>
        </w:trPr>
        <w:tc>
          <w:tcPr>
            <w:tcW w:w="3322" w:type="pct"/>
            <w:vAlign w:val="center"/>
          </w:tcPr>
          <w:p w14:paraId="4C860E9D" w14:textId="77777777" w:rsidR="00105C7C" w:rsidRPr="00407ED1" w:rsidRDefault="00105C7C" w:rsidP="00381EDA">
            <w:pPr>
              <w:spacing w:before="40" w:after="40"/>
              <w:rPr>
                <w:szCs w:val="20"/>
              </w:rPr>
            </w:pPr>
            <w:r w:rsidRPr="0099341B">
              <w:rPr>
                <w:szCs w:val="20"/>
              </w:rPr>
              <w:t>die Bedeutung des Umweltschutzes für den Lehrbetrieb darstellen.</w:t>
            </w:r>
          </w:p>
        </w:tc>
        <w:tc>
          <w:tcPr>
            <w:tcW w:w="420" w:type="pct"/>
            <w:vAlign w:val="center"/>
          </w:tcPr>
          <w:p w14:paraId="4DEB85C9" w14:textId="77777777" w:rsidR="00105C7C" w:rsidRPr="00AB7FA8" w:rsidRDefault="00105C7C" w:rsidP="00381EDA">
            <w:pPr>
              <w:spacing w:before="40" w:after="40"/>
              <w:jc w:val="center"/>
              <w:rPr>
                <w:rFonts w:asciiTheme="majorHAnsi" w:hAnsiTheme="majorHAnsi"/>
                <w:sz w:val="18"/>
                <w:szCs w:val="18"/>
              </w:rPr>
            </w:pPr>
          </w:p>
        </w:tc>
        <w:tc>
          <w:tcPr>
            <w:tcW w:w="420" w:type="pct"/>
            <w:vAlign w:val="center"/>
          </w:tcPr>
          <w:p w14:paraId="5F78474F" w14:textId="77777777" w:rsidR="00105C7C" w:rsidRPr="00AB7FA8" w:rsidRDefault="00105C7C" w:rsidP="00381EDA">
            <w:pPr>
              <w:spacing w:before="40" w:after="40"/>
              <w:jc w:val="center"/>
              <w:rPr>
                <w:rFonts w:asciiTheme="majorHAnsi" w:hAnsiTheme="majorHAnsi"/>
                <w:sz w:val="18"/>
                <w:szCs w:val="18"/>
              </w:rPr>
            </w:pPr>
          </w:p>
        </w:tc>
        <w:tc>
          <w:tcPr>
            <w:tcW w:w="420" w:type="pct"/>
            <w:vAlign w:val="center"/>
          </w:tcPr>
          <w:p w14:paraId="245492FE" w14:textId="77777777" w:rsidR="00105C7C" w:rsidRPr="00AB7FA8" w:rsidRDefault="00105C7C" w:rsidP="00381EDA">
            <w:pPr>
              <w:spacing w:before="40" w:after="40"/>
              <w:jc w:val="center"/>
              <w:rPr>
                <w:rFonts w:asciiTheme="majorHAnsi" w:hAnsiTheme="majorHAnsi"/>
                <w:sz w:val="18"/>
                <w:szCs w:val="18"/>
              </w:rPr>
            </w:pPr>
          </w:p>
        </w:tc>
        <w:tc>
          <w:tcPr>
            <w:tcW w:w="418" w:type="pct"/>
            <w:vAlign w:val="center"/>
          </w:tcPr>
          <w:p w14:paraId="5B97E653" w14:textId="77777777" w:rsidR="00105C7C" w:rsidRPr="00AB7FA8" w:rsidRDefault="00105C7C" w:rsidP="00381EDA">
            <w:pPr>
              <w:spacing w:before="40" w:after="40"/>
              <w:jc w:val="center"/>
              <w:rPr>
                <w:rFonts w:asciiTheme="majorHAnsi" w:hAnsiTheme="majorHAnsi"/>
                <w:sz w:val="18"/>
                <w:szCs w:val="18"/>
              </w:rPr>
            </w:pPr>
          </w:p>
        </w:tc>
      </w:tr>
      <w:tr w:rsidR="00105C7C" w:rsidRPr="006F03A1" w14:paraId="0898B475" w14:textId="77777777" w:rsidTr="00034D0A">
        <w:trPr>
          <w:trHeight w:val="397"/>
        </w:trPr>
        <w:tc>
          <w:tcPr>
            <w:tcW w:w="3322" w:type="pct"/>
            <w:vAlign w:val="center"/>
          </w:tcPr>
          <w:p w14:paraId="5F6384C2" w14:textId="6CFE6816" w:rsidR="00105C7C" w:rsidRPr="00407ED1" w:rsidRDefault="00034D0A" w:rsidP="00381EDA">
            <w:pPr>
              <w:spacing w:before="40" w:after="40"/>
              <w:rPr>
                <w:szCs w:val="20"/>
              </w:rPr>
            </w:pPr>
            <w:r>
              <w:rPr>
                <w:szCs w:val="20"/>
              </w:rPr>
              <w:t>d</w:t>
            </w:r>
            <w:r w:rsidR="00105C7C" w:rsidRPr="007F1FF4">
              <w:rPr>
                <w:szCs w:val="20"/>
              </w:rPr>
              <w:t>ie</w:t>
            </w:r>
            <w:r>
              <w:rPr>
                <w:szCs w:val="20"/>
              </w:rPr>
              <w:t xml:space="preserve"> relevanten</w:t>
            </w:r>
            <w:r w:rsidR="00105C7C" w:rsidRPr="007F1FF4">
              <w:rPr>
                <w:szCs w:val="20"/>
              </w:rPr>
              <w:t xml:space="preserve"> gesetzlichen und betrieblichen Umweltschutzvorschriften einhalten.</w:t>
            </w:r>
          </w:p>
        </w:tc>
        <w:tc>
          <w:tcPr>
            <w:tcW w:w="420" w:type="pct"/>
            <w:vAlign w:val="center"/>
          </w:tcPr>
          <w:p w14:paraId="07E902F0" w14:textId="77777777" w:rsidR="00105C7C" w:rsidRPr="006F03A1" w:rsidRDefault="00105C7C" w:rsidP="00381EDA">
            <w:pPr>
              <w:spacing w:before="40" w:after="40"/>
              <w:jc w:val="center"/>
              <w:rPr>
                <w:rFonts w:asciiTheme="majorHAnsi" w:hAnsiTheme="majorHAnsi"/>
                <w:sz w:val="18"/>
                <w:szCs w:val="18"/>
              </w:rPr>
            </w:pPr>
          </w:p>
        </w:tc>
        <w:tc>
          <w:tcPr>
            <w:tcW w:w="420" w:type="pct"/>
            <w:vAlign w:val="center"/>
          </w:tcPr>
          <w:p w14:paraId="1122595A" w14:textId="77777777" w:rsidR="00105C7C" w:rsidRPr="006F03A1" w:rsidRDefault="00105C7C" w:rsidP="00381EDA">
            <w:pPr>
              <w:spacing w:before="40" w:after="40"/>
              <w:jc w:val="center"/>
              <w:rPr>
                <w:rFonts w:asciiTheme="majorHAnsi" w:hAnsiTheme="majorHAnsi"/>
                <w:sz w:val="18"/>
                <w:szCs w:val="18"/>
              </w:rPr>
            </w:pPr>
          </w:p>
        </w:tc>
        <w:tc>
          <w:tcPr>
            <w:tcW w:w="420" w:type="pct"/>
            <w:vAlign w:val="center"/>
          </w:tcPr>
          <w:p w14:paraId="6DCA92F5" w14:textId="77777777" w:rsidR="00105C7C" w:rsidRPr="006F03A1" w:rsidRDefault="00105C7C" w:rsidP="00381EDA">
            <w:pPr>
              <w:spacing w:before="40" w:after="40"/>
              <w:jc w:val="center"/>
              <w:rPr>
                <w:rFonts w:asciiTheme="majorHAnsi" w:hAnsiTheme="majorHAnsi"/>
                <w:sz w:val="18"/>
                <w:szCs w:val="18"/>
              </w:rPr>
            </w:pPr>
          </w:p>
        </w:tc>
        <w:tc>
          <w:tcPr>
            <w:tcW w:w="418" w:type="pct"/>
            <w:vAlign w:val="center"/>
          </w:tcPr>
          <w:p w14:paraId="0F74A2DD" w14:textId="77777777" w:rsidR="00105C7C" w:rsidRPr="006F03A1" w:rsidRDefault="00105C7C" w:rsidP="00381EDA">
            <w:pPr>
              <w:spacing w:before="40" w:after="40"/>
              <w:jc w:val="center"/>
              <w:rPr>
                <w:rFonts w:asciiTheme="majorHAnsi" w:hAnsiTheme="majorHAnsi"/>
                <w:sz w:val="18"/>
                <w:szCs w:val="18"/>
              </w:rPr>
            </w:pPr>
          </w:p>
        </w:tc>
      </w:tr>
      <w:tr w:rsidR="00105C7C" w:rsidRPr="006F03A1" w14:paraId="74033013" w14:textId="77777777" w:rsidTr="00B27602">
        <w:trPr>
          <w:trHeight w:val="397"/>
        </w:trPr>
        <w:tc>
          <w:tcPr>
            <w:tcW w:w="3322" w:type="pct"/>
            <w:vAlign w:val="center"/>
          </w:tcPr>
          <w:p w14:paraId="654F9A82" w14:textId="1F233372" w:rsidR="00105C7C" w:rsidRPr="00407ED1" w:rsidRDefault="00105C7C" w:rsidP="00381EDA">
            <w:pPr>
              <w:spacing w:before="40" w:after="40"/>
              <w:rPr>
                <w:szCs w:val="20"/>
              </w:rPr>
            </w:pPr>
            <w:r w:rsidRPr="00002C39">
              <w:rPr>
                <w:szCs w:val="20"/>
              </w:rPr>
              <w:t>Abfall vermeiden und die Mülltrennung, -verwertung und</w:t>
            </w:r>
            <w:r w:rsidR="00034D0A">
              <w:rPr>
                <w:szCs w:val="20"/>
              </w:rPr>
              <w:br/>
            </w:r>
            <w:r w:rsidRPr="00002C39">
              <w:rPr>
                <w:szCs w:val="20"/>
              </w:rPr>
              <w:t xml:space="preserve">-entsorgung </w:t>
            </w:r>
            <w:r w:rsidR="00034D0A">
              <w:rPr>
                <w:szCs w:val="20"/>
              </w:rPr>
              <w:t xml:space="preserve">(z. B. Laborabfälle) </w:t>
            </w:r>
            <w:r w:rsidRPr="00002C39">
              <w:rPr>
                <w:szCs w:val="20"/>
              </w:rPr>
              <w:t>nach rechtlichen und betrieblichen Vorgaben umsetzen.</w:t>
            </w:r>
          </w:p>
        </w:tc>
        <w:tc>
          <w:tcPr>
            <w:tcW w:w="420" w:type="pct"/>
            <w:shd w:val="clear" w:color="auto" w:fill="FFFFFF" w:themeFill="background1"/>
            <w:vAlign w:val="center"/>
          </w:tcPr>
          <w:p w14:paraId="39E75B4C" w14:textId="77777777" w:rsidR="00105C7C" w:rsidRPr="006F03A1" w:rsidRDefault="00105C7C" w:rsidP="00381EDA">
            <w:pPr>
              <w:spacing w:before="40" w:after="40"/>
              <w:jc w:val="center"/>
              <w:rPr>
                <w:rFonts w:asciiTheme="majorHAnsi" w:hAnsiTheme="majorHAnsi"/>
                <w:sz w:val="18"/>
                <w:szCs w:val="18"/>
              </w:rPr>
            </w:pPr>
          </w:p>
        </w:tc>
        <w:tc>
          <w:tcPr>
            <w:tcW w:w="420" w:type="pct"/>
            <w:shd w:val="clear" w:color="auto" w:fill="FFFFFF" w:themeFill="background1"/>
            <w:vAlign w:val="center"/>
          </w:tcPr>
          <w:p w14:paraId="7BA645ED" w14:textId="77777777" w:rsidR="00105C7C" w:rsidRPr="006F03A1" w:rsidRDefault="00105C7C" w:rsidP="00381EDA">
            <w:pPr>
              <w:spacing w:before="40" w:after="40"/>
              <w:jc w:val="center"/>
              <w:rPr>
                <w:rFonts w:asciiTheme="majorHAnsi" w:hAnsiTheme="majorHAnsi"/>
                <w:sz w:val="18"/>
                <w:szCs w:val="18"/>
              </w:rPr>
            </w:pPr>
          </w:p>
        </w:tc>
        <w:tc>
          <w:tcPr>
            <w:tcW w:w="420" w:type="pct"/>
            <w:shd w:val="clear" w:color="auto" w:fill="FFFFFF" w:themeFill="background1"/>
            <w:vAlign w:val="center"/>
          </w:tcPr>
          <w:p w14:paraId="34D594B4" w14:textId="77777777" w:rsidR="00105C7C" w:rsidRPr="006F03A1" w:rsidRDefault="00105C7C" w:rsidP="00381EDA">
            <w:pPr>
              <w:spacing w:before="40" w:after="40"/>
              <w:jc w:val="center"/>
              <w:rPr>
                <w:rFonts w:asciiTheme="majorHAnsi" w:hAnsiTheme="majorHAnsi"/>
                <w:sz w:val="18"/>
                <w:szCs w:val="18"/>
              </w:rPr>
            </w:pPr>
          </w:p>
        </w:tc>
        <w:tc>
          <w:tcPr>
            <w:tcW w:w="418" w:type="pct"/>
            <w:shd w:val="clear" w:color="auto" w:fill="FFFFFF" w:themeFill="background1"/>
            <w:vAlign w:val="center"/>
          </w:tcPr>
          <w:p w14:paraId="00B67DC2" w14:textId="77777777" w:rsidR="00105C7C" w:rsidRPr="006F03A1" w:rsidRDefault="00105C7C" w:rsidP="00381EDA">
            <w:pPr>
              <w:spacing w:before="40" w:after="40"/>
              <w:jc w:val="center"/>
              <w:rPr>
                <w:rFonts w:asciiTheme="majorHAnsi" w:hAnsiTheme="majorHAnsi"/>
                <w:sz w:val="18"/>
                <w:szCs w:val="18"/>
              </w:rPr>
            </w:pPr>
          </w:p>
        </w:tc>
      </w:tr>
      <w:tr w:rsidR="00105C7C" w:rsidRPr="006F03A1" w14:paraId="24A96688" w14:textId="77777777" w:rsidTr="00B27602">
        <w:trPr>
          <w:trHeight w:val="397"/>
        </w:trPr>
        <w:tc>
          <w:tcPr>
            <w:tcW w:w="3322" w:type="pct"/>
            <w:vAlign w:val="center"/>
          </w:tcPr>
          <w:p w14:paraId="39583660" w14:textId="1CBDC1A4" w:rsidR="00105C7C" w:rsidRPr="00407ED1" w:rsidRDefault="00034D0A" w:rsidP="00381EDA">
            <w:pPr>
              <w:spacing w:before="40" w:after="40"/>
              <w:rPr>
                <w:szCs w:val="20"/>
              </w:rPr>
            </w:pPr>
            <w:r w:rsidRPr="00034D0A">
              <w:rPr>
                <w:szCs w:val="20"/>
              </w:rPr>
              <w:t>die Prinzipien der Abwasser- und Abluftreinigung im Betrieb darstellen.</w:t>
            </w:r>
          </w:p>
        </w:tc>
        <w:tc>
          <w:tcPr>
            <w:tcW w:w="420" w:type="pct"/>
            <w:shd w:val="clear" w:color="auto" w:fill="FFFFFF" w:themeFill="background1"/>
            <w:vAlign w:val="center"/>
          </w:tcPr>
          <w:p w14:paraId="082ACE6E" w14:textId="77777777" w:rsidR="00105C7C" w:rsidRPr="006F03A1" w:rsidRDefault="00105C7C" w:rsidP="00381EDA">
            <w:pPr>
              <w:spacing w:before="40" w:after="40"/>
              <w:jc w:val="center"/>
              <w:rPr>
                <w:rFonts w:asciiTheme="majorHAnsi" w:hAnsiTheme="majorHAnsi"/>
                <w:sz w:val="18"/>
                <w:szCs w:val="18"/>
              </w:rPr>
            </w:pPr>
          </w:p>
        </w:tc>
        <w:tc>
          <w:tcPr>
            <w:tcW w:w="420" w:type="pct"/>
            <w:shd w:val="clear" w:color="auto" w:fill="FFFFFF" w:themeFill="background1"/>
            <w:vAlign w:val="center"/>
          </w:tcPr>
          <w:p w14:paraId="6D3E055C" w14:textId="77777777" w:rsidR="00105C7C" w:rsidRPr="006F03A1" w:rsidRDefault="00105C7C" w:rsidP="00381EDA">
            <w:pPr>
              <w:spacing w:before="40" w:after="40"/>
              <w:jc w:val="center"/>
              <w:rPr>
                <w:rFonts w:asciiTheme="majorHAnsi" w:hAnsiTheme="majorHAnsi"/>
                <w:sz w:val="18"/>
                <w:szCs w:val="18"/>
              </w:rPr>
            </w:pPr>
          </w:p>
        </w:tc>
        <w:tc>
          <w:tcPr>
            <w:tcW w:w="420" w:type="pct"/>
            <w:shd w:val="clear" w:color="auto" w:fill="FFFFFF" w:themeFill="background1"/>
            <w:vAlign w:val="center"/>
          </w:tcPr>
          <w:p w14:paraId="7F608B7C" w14:textId="77777777" w:rsidR="00105C7C" w:rsidRPr="006F03A1" w:rsidRDefault="00105C7C" w:rsidP="00381EDA">
            <w:pPr>
              <w:spacing w:before="40" w:after="40"/>
              <w:jc w:val="center"/>
              <w:rPr>
                <w:rFonts w:asciiTheme="majorHAnsi" w:hAnsiTheme="majorHAnsi"/>
                <w:sz w:val="18"/>
                <w:szCs w:val="18"/>
              </w:rPr>
            </w:pPr>
          </w:p>
        </w:tc>
        <w:tc>
          <w:tcPr>
            <w:tcW w:w="418" w:type="pct"/>
            <w:shd w:val="clear" w:color="auto" w:fill="FFFFFF" w:themeFill="background1"/>
            <w:vAlign w:val="center"/>
          </w:tcPr>
          <w:p w14:paraId="35D417FF" w14:textId="77777777" w:rsidR="00105C7C" w:rsidRPr="006F03A1" w:rsidRDefault="00105C7C" w:rsidP="00381EDA">
            <w:pPr>
              <w:spacing w:before="40" w:after="40"/>
              <w:jc w:val="center"/>
              <w:rPr>
                <w:rFonts w:asciiTheme="majorHAnsi" w:hAnsiTheme="majorHAnsi"/>
                <w:sz w:val="18"/>
                <w:szCs w:val="18"/>
              </w:rPr>
            </w:pPr>
          </w:p>
        </w:tc>
      </w:tr>
      <w:tr w:rsidR="00105C7C" w:rsidRPr="006F03A1" w14:paraId="3ABA1CF7" w14:textId="77777777" w:rsidTr="00B27602">
        <w:trPr>
          <w:trHeight w:val="397"/>
        </w:trPr>
        <w:tc>
          <w:tcPr>
            <w:tcW w:w="3322" w:type="pct"/>
            <w:vAlign w:val="center"/>
          </w:tcPr>
          <w:p w14:paraId="11CF4188" w14:textId="023FD05A" w:rsidR="00105C7C" w:rsidRPr="00626AC0" w:rsidRDefault="00034D0A" w:rsidP="00381EDA">
            <w:pPr>
              <w:spacing w:before="40" w:after="40"/>
              <w:rPr>
                <w:szCs w:val="20"/>
              </w:rPr>
            </w:pPr>
            <w:r w:rsidRPr="00034D0A">
              <w:rPr>
                <w:szCs w:val="20"/>
              </w:rPr>
              <w:t>energiesparend arbeiten und Ressourcen sparsam und nachhaltig einsetzen.</w:t>
            </w:r>
          </w:p>
        </w:tc>
        <w:tc>
          <w:tcPr>
            <w:tcW w:w="420" w:type="pct"/>
            <w:shd w:val="clear" w:color="auto" w:fill="FFFFFF" w:themeFill="background1"/>
            <w:vAlign w:val="center"/>
          </w:tcPr>
          <w:p w14:paraId="5711B4E1" w14:textId="77777777" w:rsidR="00105C7C" w:rsidRPr="006F03A1" w:rsidRDefault="00105C7C" w:rsidP="00381EDA">
            <w:pPr>
              <w:spacing w:before="40" w:after="40"/>
              <w:jc w:val="center"/>
              <w:rPr>
                <w:rFonts w:asciiTheme="majorHAnsi" w:hAnsiTheme="majorHAnsi"/>
                <w:sz w:val="18"/>
                <w:szCs w:val="18"/>
              </w:rPr>
            </w:pPr>
          </w:p>
        </w:tc>
        <w:tc>
          <w:tcPr>
            <w:tcW w:w="420" w:type="pct"/>
            <w:shd w:val="clear" w:color="auto" w:fill="FFFFFF" w:themeFill="background1"/>
            <w:vAlign w:val="center"/>
          </w:tcPr>
          <w:p w14:paraId="5D54F799" w14:textId="77777777" w:rsidR="00105C7C" w:rsidRPr="006F03A1" w:rsidRDefault="00105C7C" w:rsidP="00381EDA">
            <w:pPr>
              <w:spacing w:before="40" w:after="40"/>
              <w:jc w:val="center"/>
              <w:rPr>
                <w:rFonts w:asciiTheme="majorHAnsi" w:hAnsiTheme="majorHAnsi"/>
                <w:sz w:val="18"/>
                <w:szCs w:val="18"/>
              </w:rPr>
            </w:pPr>
          </w:p>
        </w:tc>
        <w:tc>
          <w:tcPr>
            <w:tcW w:w="420" w:type="pct"/>
            <w:shd w:val="clear" w:color="auto" w:fill="FFFFFF" w:themeFill="background1"/>
            <w:vAlign w:val="center"/>
          </w:tcPr>
          <w:p w14:paraId="1FAB9CF3" w14:textId="77777777" w:rsidR="00105C7C" w:rsidRPr="006F03A1" w:rsidRDefault="00105C7C" w:rsidP="00381EDA">
            <w:pPr>
              <w:spacing w:before="40" w:after="40"/>
              <w:jc w:val="center"/>
              <w:rPr>
                <w:rFonts w:asciiTheme="majorHAnsi" w:hAnsiTheme="majorHAnsi"/>
                <w:sz w:val="18"/>
                <w:szCs w:val="18"/>
              </w:rPr>
            </w:pPr>
          </w:p>
        </w:tc>
        <w:tc>
          <w:tcPr>
            <w:tcW w:w="418" w:type="pct"/>
            <w:shd w:val="clear" w:color="auto" w:fill="FFFFFF" w:themeFill="background1"/>
            <w:vAlign w:val="center"/>
          </w:tcPr>
          <w:p w14:paraId="15B0CD21" w14:textId="77777777" w:rsidR="00105C7C" w:rsidRPr="006F03A1" w:rsidRDefault="00105C7C" w:rsidP="00381EDA">
            <w:pPr>
              <w:spacing w:before="40" w:after="40"/>
              <w:jc w:val="center"/>
              <w:rPr>
                <w:rFonts w:asciiTheme="majorHAnsi" w:hAnsiTheme="majorHAnsi"/>
                <w:sz w:val="18"/>
                <w:szCs w:val="18"/>
              </w:rPr>
            </w:pPr>
          </w:p>
        </w:tc>
      </w:tr>
    </w:tbl>
    <w:p w14:paraId="023104F3" w14:textId="77777777" w:rsidR="00105C7C" w:rsidRDefault="00105C7C" w:rsidP="00843980">
      <w:pPr>
        <w:pStyle w:val="h20"/>
      </w:pPr>
      <w:r>
        <w:br w:type="page"/>
      </w:r>
    </w:p>
    <w:p w14:paraId="4FE3C446" w14:textId="3589CAAC" w:rsidR="00843980" w:rsidRPr="006D74AC" w:rsidRDefault="00843980" w:rsidP="00843980">
      <w:pPr>
        <w:pStyle w:val="h20"/>
      </w:pPr>
      <w:r w:rsidRPr="006D74AC">
        <w:lastRenderedPageBreak/>
        <w:t>Kompetenzbereich</w:t>
      </w:r>
    </w:p>
    <w:p w14:paraId="6FED8665" w14:textId="77777777" w:rsidR="00843980" w:rsidRPr="006C7BDF" w:rsidRDefault="00843980" w:rsidP="00843980">
      <w:pPr>
        <w:pStyle w:val="h23"/>
        <w:spacing w:after="0"/>
      </w:pPr>
      <w:bookmarkStart w:id="2" w:name="_Hlk139463048"/>
      <w:r w:rsidRPr="006C7BDF">
        <w:t>Digitales Arbeiten</w:t>
      </w:r>
    </w:p>
    <w:bookmarkEnd w:id="2"/>
    <w:p w14:paraId="0649D026" w14:textId="77777777" w:rsidR="00843980" w:rsidRPr="006D74AC" w:rsidRDefault="00843980" w:rsidP="00105C7C"/>
    <w:tbl>
      <w:tblPr>
        <w:tblW w:w="5000" w:type="pct"/>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ook w:val="04A0" w:firstRow="1" w:lastRow="0" w:firstColumn="1" w:lastColumn="0" w:noHBand="0" w:noVBand="1"/>
      </w:tblPr>
      <w:tblGrid>
        <w:gridCol w:w="6021"/>
        <w:gridCol w:w="761"/>
        <w:gridCol w:w="761"/>
        <w:gridCol w:w="761"/>
        <w:gridCol w:w="758"/>
      </w:tblGrid>
      <w:tr w:rsidR="00105C7C" w:rsidRPr="007F1536" w14:paraId="5858C77E" w14:textId="77777777" w:rsidTr="005B6033">
        <w:trPr>
          <w:trHeight w:hRule="exact" w:val="890"/>
        </w:trPr>
        <w:tc>
          <w:tcPr>
            <w:tcW w:w="3322" w:type="pct"/>
            <w:shd w:val="clear" w:color="auto" w:fill="7F8C54"/>
            <w:vAlign w:val="center"/>
          </w:tcPr>
          <w:p w14:paraId="2941C454" w14:textId="3D6C2112" w:rsidR="00105C7C" w:rsidRPr="007F1536" w:rsidRDefault="00105C7C" w:rsidP="00381EDA">
            <w:pPr>
              <w:tabs>
                <w:tab w:val="right" w:pos="8572"/>
              </w:tabs>
              <w:spacing w:before="40" w:after="40"/>
              <w:rPr>
                <w:rFonts w:cs="Arial"/>
                <w:b/>
                <w:color w:val="FFFFFF" w:themeColor="background1"/>
                <w:sz w:val="22"/>
                <w:lang w:eastAsia="de-AT"/>
              </w:rPr>
            </w:pPr>
            <w:r w:rsidRPr="007F1536">
              <w:rPr>
                <w:rFonts w:cs="Arial"/>
                <w:b/>
                <w:color w:val="FFFFFF" w:themeColor="background1"/>
                <w:sz w:val="22"/>
                <w:lang w:eastAsia="de-AT"/>
              </w:rPr>
              <w:t xml:space="preserve">Datensicherheit und Datenschutz </w:t>
            </w:r>
          </w:p>
        </w:tc>
        <w:tc>
          <w:tcPr>
            <w:tcW w:w="420" w:type="pct"/>
            <w:shd w:val="clear" w:color="auto" w:fill="7F8C54"/>
            <w:vAlign w:val="center"/>
          </w:tcPr>
          <w:p w14:paraId="5B158CE7" w14:textId="77777777" w:rsidR="00105C7C" w:rsidRPr="007F1536" w:rsidRDefault="00105C7C" w:rsidP="00381EDA">
            <w:pPr>
              <w:spacing w:before="0" w:after="0"/>
              <w:jc w:val="center"/>
              <w:rPr>
                <w:rFonts w:cs="Arial"/>
                <w:b/>
                <w:color w:val="FFFFFF" w:themeColor="background1"/>
                <w:sz w:val="22"/>
                <w:lang w:eastAsia="de-AT"/>
              </w:rPr>
            </w:pPr>
            <w:r w:rsidRPr="007F1536">
              <w:rPr>
                <w:rFonts w:cs="Arial"/>
                <w:b/>
                <w:color w:val="FFFFFF" w:themeColor="background1"/>
                <w:sz w:val="22"/>
                <w:lang w:eastAsia="de-AT"/>
              </w:rPr>
              <w:t>1. Lj.</w:t>
            </w:r>
          </w:p>
        </w:tc>
        <w:tc>
          <w:tcPr>
            <w:tcW w:w="420" w:type="pct"/>
            <w:shd w:val="clear" w:color="auto" w:fill="7F8C54"/>
            <w:vAlign w:val="center"/>
          </w:tcPr>
          <w:p w14:paraId="64CB5135" w14:textId="77777777" w:rsidR="00105C7C" w:rsidRPr="007F1536" w:rsidRDefault="00105C7C" w:rsidP="00381EDA">
            <w:pPr>
              <w:spacing w:before="0" w:after="0"/>
              <w:jc w:val="center"/>
              <w:rPr>
                <w:rFonts w:cs="Arial"/>
                <w:b/>
                <w:color w:val="FFFFFF" w:themeColor="background1"/>
                <w:sz w:val="22"/>
                <w:lang w:eastAsia="de-AT"/>
              </w:rPr>
            </w:pPr>
            <w:r w:rsidRPr="007F1536">
              <w:rPr>
                <w:rFonts w:cs="Arial"/>
                <w:b/>
                <w:color w:val="FFFFFF" w:themeColor="background1"/>
                <w:sz w:val="22"/>
                <w:lang w:eastAsia="de-AT"/>
              </w:rPr>
              <w:t>2. Lj.</w:t>
            </w:r>
          </w:p>
        </w:tc>
        <w:tc>
          <w:tcPr>
            <w:tcW w:w="420" w:type="pct"/>
            <w:shd w:val="clear" w:color="auto" w:fill="7F8C54"/>
            <w:vAlign w:val="center"/>
          </w:tcPr>
          <w:p w14:paraId="66F74F8B" w14:textId="77777777" w:rsidR="00105C7C" w:rsidRPr="007F1536" w:rsidRDefault="00105C7C" w:rsidP="00381EDA">
            <w:pPr>
              <w:spacing w:before="0" w:after="0"/>
              <w:jc w:val="center"/>
              <w:rPr>
                <w:rFonts w:cs="Arial"/>
                <w:b/>
                <w:color w:val="FFFFFF" w:themeColor="background1"/>
                <w:sz w:val="22"/>
                <w:lang w:eastAsia="de-AT"/>
              </w:rPr>
            </w:pPr>
            <w:r w:rsidRPr="007F1536">
              <w:rPr>
                <w:rFonts w:cs="Arial"/>
                <w:b/>
                <w:color w:val="FFFFFF" w:themeColor="background1"/>
                <w:sz w:val="22"/>
                <w:lang w:eastAsia="de-AT"/>
              </w:rPr>
              <w:t>3. Lj.</w:t>
            </w:r>
          </w:p>
        </w:tc>
        <w:tc>
          <w:tcPr>
            <w:tcW w:w="418" w:type="pct"/>
            <w:shd w:val="clear" w:color="auto" w:fill="7F8C54"/>
            <w:vAlign w:val="center"/>
          </w:tcPr>
          <w:p w14:paraId="38B379EA" w14:textId="77777777" w:rsidR="00105C7C" w:rsidRPr="007F1536" w:rsidRDefault="00105C7C" w:rsidP="00381EDA">
            <w:pPr>
              <w:spacing w:before="0" w:after="0"/>
              <w:jc w:val="center"/>
              <w:rPr>
                <w:rFonts w:cs="Arial"/>
                <w:b/>
                <w:color w:val="FFFFFF" w:themeColor="background1"/>
                <w:sz w:val="22"/>
                <w:lang w:eastAsia="de-AT"/>
              </w:rPr>
            </w:pPr>
            <w:r w:rsidRPr="007F1536">
              <w:rPr>
                <w:rFonts w:cs="Arial"/>
                <w:b/>
                <w:color w:val="FFFFFF" w:themeColor="background1"/>
                <w:sz w:val="22"/>
                <w:lang w:eastAsia="de-AT"/>
              </w:rPr>
              <w:t>4. Lj.</w:t>
            </w:r>
          </w:p>
        </w:tc>
      </w:tr>
      <w:tr w:rsidR="00B27602" w:rsidRPr="007F1536" w14:paraId="78CC01FA" w14:textId="77777777" w:rsidTr="00B27602">
        <w:trPr>
          <w:trHeight w:hRule="exact" w:val="454"/>
        </w:trPr>
        <w:tc>
          <w:tcPr>
            <w:tcW w:w="3322" w:type="pct"/>
            <w:shd w:val="clear" w:color="auto" w:fill="BFBFBF"/>
            <w:vAlign w:val="center"/>
          </w:tcPr>
          <w:p w14:paraId="60EA2388" w14:textId="1E9F008A" w:rsidR="00B27602" w:rsidRPr="007F1536" w:rsidRDefault="00B27602" w:rsidP="00B27602">
            <w:pPr>
              <w:tabs>
                <w:tab w:val="right" w:pos="8572"/>
              </w:tabs>
              <w:spacing w:before="40" w:after="40"/>
              <w:rPr>
                <w:b/>
                <w:bCs/>
                <w:color w:val="FFFFFF" w:themeColor="background1"/>
                <w:szCs w:val="20"/>
              </w:rPr>
            </w:pPr>
            <w:r>
              <w:rPr>
                <w:b/>
                <w:bCs/>
                <w:color w:val="FFFFFF" w:themeColor="background1"/>
                <w:szCs w:val="20"/>
              </w:rPr>
              <w:t>Die auszubildende Person</w:t>
            </w:r>
            <w:r w:rsidRPr="007F1536">
              <w:rPr>
                <w:b/>
                <w:bCs/>
                <w:color w:val="FFFFFF" w:themeColor="background1"/>
                <w:szCs w:val="20"/>
              </w:rPr>
              <w:t xml:space="preserve"> kann …</w:t>
            </w:r>
          </w:p>
        </w:tc>
        <w:tc>
          <w:tcPr>
            <w:tcW w:w="420" w:type="pct"/>
            <w:shd w:val="clear" w:color="auto" w:fill="BFBFBF"/>
            <w:vAlign w:val="center"/>
          </w:tcPr>
          <w:p w14:paraId="116214CA" w14:textId="77777777" w:rsidR="00B27602" w:rsidRPr="007F1536" w:rsidRDefault="00B27602" w:rsidP="00B27602">
            <w:pPr>
              <w:spacing w:before="0" w:after="0"/>
              <w:jc w:val="center"/>
              <w:rPr>
                <w:b/>
                <w:bCs/>
                <w:color w:val="FFFFFF"/>
                <w:szCs w:val="20"/>
              </w:rPr>
            </w:pPr>
            <w:r w:rsidRPr="007F1536">
              <w:rPr>
                <w:b/>
                <w:bCs/>
                <w:color w:val="FFFFFF"/>
                <w:szCs w:val="20"/>
              </w:rPr>
              <w:sym w:font="Wingdings" w:char="F0FC"/>
            </w:r>
          </w:p>
        </w:tc>
        <w:tc>
          <w:tcPr>
            <w:tcW w:w="420" w:type="pct"/>
            <w:shd w:val="clear" w:color="auto" w:fill="BFBFBF"/>
            <w:vAlign w:val="center"/>
          </w:tcPr>
          <w:p w14:paraId="7AC450F0" w14:textId="77777777" w:rsidR="00B27602" w:rsidRPr="007F1536" w:rsidRDefault="00B27602" w:rsidP="00B27602">
            <w:pPr>
              <w:spacing w:before="0" w:after="0"/>
              <w:jc w:val="center"/>
              <w:rPr>
                <w:b/>
                <w:bCs/>
                <w:color w:val="FFFFFF"/>
                <w:szCs w:val="20"/>
              </w:rPr>
            </w:pPr>
            <w:r w:rsidRPr="007F1536">
              <w:rPr>
                <w:b/>
                <w:bCs/>
                <w:color w:val="FFFFFF"/>
                <w:szCs w:val="20"/>
              </w:rPr>
              <w:sym w:font="Wingdings" w:char="F0FC"/>
            </w:r>
          </w:p>
        </w:tc>
        <w:tc>
          <w:tcPr>
            <w:tcW w:w="420" w:type="pct"/>
            <w:shd w:val="clear" w:color="auto" w:fill="BFBFBF"/>
            <w:vAlign w:val="center"/>
          </w:tcPr>
          <w:p w14:paraId="5861F2EF" w14:textId="77777777" w:rsidR="00B27602" w:rsidRPr="007F1536" w:rsidRDefault="00B27602" w:rsidP="00B27602">
            <w:pPr>
              <w:spacing w:before="0" w:after="0"/>
              <w:jc w:val="center"/>
              <w:rPr>
                <w:b/>
                <w:bCs/>
                <w:color w:val="FFFFFF"/>
                <w:szCs w:val="20"/>
              </w:rPr>
            </w:pPr>
            <w:r w:rsidRPr="007F1536">
              <w:rPr>
                <w:b/>
                <w:bCs/>
                <w:color w:val="FFFFFF"/>
                <w:szCs w:val="20"/>
              </w:rPr>
              <w:sym w:font="Wingdings" w:char="F0FC"/>
            </w:r>
          </w:p>
        </w:tc>
        <w:tc>
          <w:tcPr>
            <w:tcW w:w="418" w:type="pct"/>
            <w:shd w:val="clear" w:color="auto" w:fill="BFBFBF"/>
            <w:vAlign w:val="center"/>
          </w:tcPr>
          <w:p w14:paraId="40B19C75" w14:textId="77777777" w:rsidR="00B27602" w:rsidRPr="007F1536" w:rsidRDefault="00B27602" w:rsidP="00B27602">
            <w:pPr>
              <w:spacing w:before="0" w:after="0"/>
              <w:jc w:val="center"/>
              <w:rPr>
                <w:b/>
                <w:bCs/>
                <w:color w:val="FFFFFF"/>
                <w:szCs w:val="20"/>
              </w:rPr>
            </w:pPr>
            <w:r w:rsidRPr="007F1536">
              <w:rPr>
                <w:b/>
                <w:bCs/>
                <w:color w:val="FFFFFF"/>
                <w:szCs w:val="20"/>
              </w:rPr>
              <w:sym w:font="Wingdings" w:char="F0FC"/>
            </w:r>
          </w:p>
        </w:tc>
      </w:tr>
      <w:tr w:rsidR="00105C7C" w:rsidRPr="00AB7FA8" w14:paraId="0963CC99" w14:textId="77777777" w:rsidTr="00B27602">
        <w:trPr>
          <w:trHeight w:val="397"/>
        </w:trPr>
        <w:tc>
          <w:tcPr>
            <w:tcW w:w="3322" w:type="pct"/>
            <w:vAlign w:val="center"/>
          </w:tcPr>
          <w:p w14:paraId="4574CCFB" w14:textId="55E562CD" w:rsidR="00105C7C" w:rsidRPr="00407ED1" w:rsidRDefault="005B6033" w:rsidP="00381EDA">
            <w:pPr>
              <w:spacing w:before="40" w:after="40"/>
              <w:rPr>
                <w:szCs w:val="20"/>
              </w:rPr>
            </w:pPr>
            <w:r w:rsidRPr="005B6033">
              <w:rPr>
                <w:szCs w:val="20"/>
              </w:rPr>
              <w:t>die rechtlichen und betriebsinternen Vorgaben einhalten (z</w:t>
            </w:r>
            <w:r>
              <w:rPr>
                <w:szCs w:val="20"/>
              </w:rPr>
              <w:t xml:space="preserve">. </w:t>
            </w:r>
            <w:r w:rsidRPr="005B6033">
              <w:rPr>
                <w:szCs w:val="20"/>
              </w:rPr>
              <w:t>B</w:t>
            </w:r>
            <w:r>
              <w:rPr>
                <w:szCs w:val="20"/>
              </w:rPr>
              <w:t>.</w:t>
            </w:r>
            <w:r w:rsidRPr="005B6033">
              <w:rPr>
                <w:szCs w:val="20"/>
              </w:rPr>
              <w:t xml:space="preserve"> Betriebsgeheimnisse wahren, Rege</w:t>
            </w:r>
            <w:r>
              <w:rPr>
                <w:szCs w:val="20"/>
              </w:rPr>
              <w:t>lungen der Datenschutz-Grundverordnung berücksichtigen).</w:t>
            </w:r>
          </w:p>
        </w:tc>
        <w:tc>
          <w:tcPr>
            <w:tcW w:w="420" w:type="pct"/>
            <w:vAlign w:val="center"/>
          </w:tcPr>
          <w:p w14:paraId="2CE88816" w14:textId="77777777" w:rsidR="00105C7C" w:rsidRPr="00AB7FA8" w:rsidRDefault="00105C7C" w:rsidP="00381EDA">
            <w:pPr>
              <w:spacing w:before="40" w:after="40"/>
              <w:jc w:val="center"/>
              <w:rPr>
                <w:rFonts w:asciiTheme="majorHAnsi" w:hAnsiTheme="majorHAnsi"/>
                <w:sz w:val="18"/>
                <w:szCs w:val="18"/>
              </w:rPr>
            </w:pPr>
          </w:p>
        </w:tc>
        <w:tc>
          <w:tcPr>
            <w:tcW w:w="420" w:type="pct"/>
            <w:vAlign w:val="center"/>
          </w:tcPr>
          <w:p w14:paraId="6FB971BB" w14:textId="77777777" w:rsidR="00105C7C" w:rsidRPr="00AB7FA8" w:rsidRDefault="00105C7C" w:rsidP="00381EDA">
            <w:pPr>
              <w:spacing w:before="40" w:after="40"/>
              <w:jc w:val="center"/>
              <w:rPr>
                <w:rFonts w:asciiTheme="majorHAnsi" w:hAnsiTheme="majorHAnsi"/>
                <w:sz w:val="18"/>
                <w:szCs w:val="18"/>
              </w:rPr>
            </w:pPr>
          </w:p>
        </w:tc>
        <w:tc>
          <w:tcPr>
            <w:tcW w:w="420" w:type="pct"/>
            <w:shd w:val="clear" w:color="auto" w:fill="FFFFFF" w:themeFill="background1"/>
            <w:vAlign w:val="center"/>
          </w:tcPr>
          <w:p w14:paraId="384D068C" w14:textId="77777777" w:rsidR="00105C7C" w:rsidRPr="00AB7FA8" w:rsidRDefault="00105C7C" w:rsidP="00381EDA">
            <w:pPr>
              <w:spacing w:before="40" w:after="40"/>
              <w:jc w:val="center"/>
              <w:rPr>
                <w:rFonts w:asciiTheme="majorHAnsi" w:hAnsiTheme="majorHAnsi"/>
                <w:sz w:val="18"/>
                <w:szCs w:val="18"/>
              </w:rPr>
            </w:pPr>
          </w:p>
        </w:tc>
        <w:tc>
          <w:tcPr>
            <w:tcW w:w="418" w:type="pct"/>
            <w:shd w:val="clear" w:color="auto" w:fill="FFFFFF" w:themeFill="background1"/>
            <w:vAlign w:val="center"/>
          </w:tcPr>
          <w:p w14:paraId="7E010D2F" w14:textId="77777777" w:rsidR="00105C7C" w:rsidRPr="00AB7FA8" w:rsidRDefault="00105C7C" w:rsidP="00381EDA">
            <w:pPr>
              <w:spacing w:before="40" w:after="40"/>
              <w:jc w:val="center"/>
              <w:rPr>
                <w:rFonts w:asciiTheme="majorHAnsi" w:hAnsiTheme="majorHAnsi"/>
                <w:sz w:val="18"/>
                <w:szCs w:val="18"/>
              </w:rPr>
            </w:pPr>
          </w:p>
        </w:tc>
      </w:tr>
      <w:tr w:rsidR="00105C7C" w:rsidRPr="006F03A1" w14:paraId="11ED6426" w14:textId="77777777" w:rsidTr="00034D0A">
        <w:trPr>
          <w:trHeight w:val="397"/>
        </w:trPr>
        <w:tc>
          <w:tcPr>
            <w:tcW w:w="3322" w:type="pct"/>
            <w:vAlign w:val="center"/>
          </w:tcPr>
          <w:p w14:paraId="007DE366" w14:textId="44B68FC6" w:rsidR="00105C7C" w:rsidRPr="00407ED1" w:rsidRDefault="005B6033" w:rsidP="00381EDA">
            <w:pPr>
              <w:spacing w:before="40" w:after="40"/>
              <w:rPr>
                <w:szCs w:val="20"/>
              </w:rPr>
            </w:pPr>
            <w:r w:rsidRPr="005B6033">
              <w:rPr>
                <w:szCs w:val="20"/>
              </w:rPr>
              <w:t>Gefahren und Risiken auf verschiedenen Endgeräten (z</w:t>
            </w:r>
            <w:r>
              <w:rPr>
                <w:szCs w:val="20"/>
              </w:rPr>
              <w:t xml:space="preserve">. </w:t>
            </w:r>
            <w:r w:rsidRPr="005B6033">
              <w:rPr>
                <w:szCs w:val="20"/>
              </w:rPr>
              <w:t>B</w:t>
            </w:r>
            <w:r>
              <w:rPr>
                <w:szCs w:val="20"/>
              </w:rPr>
              <w:t>.</w:t>
            </w:r>
            <w:r w:rsidRPr="005B6033">
              <w:rPr>
                <w:szCs w:val="20"/>
              </w:rPr>
              <w:t xml:space="preserve"> PC, Smartphone, Tablet) erkennen (z</w:t>
            </w:r>
            <w:r>
              <w:rPr>
                <w:szCs w:val="20"/>
              </w:rPr>
              <w:t xml:space="preserve">. </w:t>
            </w:r>
            <w:r w:rsidRPr="005B6033">
              <w:rPr>
                <w:szCs w:val="20"/>
              </w:rPr>
              <w:t>B</w:t>
            </w:r>
            <w:r>
              <w:rPr>
                <w:szCs w:val="20"/>
              </w:rPr>
              <w:t>.</w:t>
            </w:r>
            <w:r w:rsidRPr="005B6033">
              <w:rPr>
                <w:szCs w:val="20"/>
              </w:rPr>
              <w:t xml:space="preserve"> Phishing-E-Mails, Viren).</w:t>
            </w:r>
          </w:p>
        </w:tc>
        <w:tc>
          <w:tcPr>
            <w:tcW w:w="420" w:type="pct"/>
            <w:vAlign w:val="center"/>
          </w:tcPr>
          <w:p w14:paraId="78895DA6" w14:textId="77777777" w:rsidR="00105C7C" w:rsidRPr="006F03A1" w:rsidRDefault="00105C7C" w:rsidP="00381EDA">
            <w:pPr>
              <w:spacing w:before="40" w:after="40"/>
              <w:jc w:val="center"/>
              <w:rPr>
                <w:rFonts w:asciiTheme="majorHAnsi" w:hAnsiTheme="majorHAnsi"/>
                <w:sz w:val="18"/>
                <w:szCs w:val="18"/>
              </w:rPr>
            </w:pPr>
          </w:p>
        </w:tc>
        <w:tc>
          <w:tcPr>
            <w:tcW w:w="420" w:type="pct"/>
            <w:vAlign w:val="center"/>
          </w:tcPr>
          <w:p w14:paraId="48DA9FD8" w14:textId="77777777" w:rsidR="00105C7C" w:rsidRPr="006F03A1" w:rsidRDefault="00105C7C" w:rsidP="00381EDA">
            <w:pPr>
              <w:spacing w:before="40" w:after="40"/>
              <w:jc w:val="center"/>
              <w:rPr>
                <w:rFonts w:asciiTheme="majorHAnsi" w:hAnsiTheme="majorHAnsi"/>
                <w:sz w:val="18"/>
                <w:szCs w:val="18"/>
              </w:rPr>
            </w:pPr>
          </w:p>
        </w:tc>
        <w:tc>
          <w:tcPr>
            <w:tcW w:w="420" w:type="pct"/>
            <w:shd w:val="clear" w:color="auto" w:fill="FFFFFF" w:themeFill="background1"/>
            <w:vAlign w:val="center"/>
          </w:tcPr>
          <w:p w14:paraId="0632EE20" w14:textId="77777777" w:rsidR="00105C7C" w:rsidRPr="006F03A1" w:rsidRDefault="00105C7C" w:rsidP="00381EDA">
            <w:pPr>
              <w:spacing w:before="40" w:after="40"/>
              <w:jc w:val="center"/>
              <w:rPr>
                <w:rFonts w:asciiTheme="majorHAnsi" w:hAnsiTheme="majorHAnsi"/>
                <w:sz w:val="18"/>
                <w:szCs w:val="18"/>
              </w:rPr>
            </w:pPr>
          </w:p>
        </w:tc>
        <w:tc>
          <w:tcPr>
            <w:tcW w:w="418" w:type="pct"/>
            <w:shd w:val="clear" w:color="auto" w:fill="FFFFFF" w:themeFill="background1"/>
            <w:vAlign w:val="center"/>
          </w:tcPr>
          <w:p w14:paraId="6AE5EE21" w14:textId="77777777" w:rsidR="00105C7C" w:rsidRPr="006F03A1" w:rsidRDefault="00105C7C" w:rsidP="00381EDA">
            <w:pPr>
              <w:spacing w:before="40" w:after="40"/>
              <w:jc w:val="center"/>
              <w:rPr>
                <w:rFonts w:asciiTheme="majorHAnsi" w:hAnsiTheme="majorHAnsi"/>
                <w:sz w:val="18"/>
                <w:szCs w:val="18"/>
              </w:rPr>
            </w:pPr>
          </w:p>
        </w:tc>
      </w:tr>
      <w:tr w:rsidR="00034D0A" w:rsidRPr="006F03A1" w14:paraId="78D842BC" w14:textId="77777777" w:rsidTr="00034D0A">
        <w:trPr>
          <w:trHeight w:val="397"/>
        </w:trPr>
        <w:tc>
          <w:tcPr>
            <w:tcW w:w="3322" w:type="pct"/>
            <w:vAlign w:val="center"/>
          </w:tcPr>
          <w:p w14:paraId="7534196F" w14:textId="6E09EA94" w:rsidR="00034D0A" w:rsidRPr="00407ED1" w:rsidRDefault="005B6033" w:rsidP="00381EDA">
            <w:pPr>
              <w:spacing w:before="40" w:after="40"/>
              <w:rPr>
                <w:szCs w:val="20"/>
              </w:rPr>
            </w:pPr>
            <w:r w:rsidRPr="005B6033">
              <w:rPr>
                <w:szCs w:val="20"/>
              </w:rPr>
              <w:t>Maßnahmen unter Einhaltung der betrieblichen Vorgaben ergreifen, um Daten, Dateien, Geräte und Anwendungen vor Fremdzugriff zu schützen (z</w:t>
            </w:r>
            <w:r>
              <w:rPr>
                <w:szCs w:val="20"/>
              </w:rPr>
              <w:t xml:space="preserve">. </w:t>
            </w:r>
            <w:r w:rsidRPr="005B6033">
              <w:rPr>
                <w:szCs w:val="20"/>
              </w:rPr>
              <w:t>B</w:t>
            </w:r>
            <w:r>
              <w:rPr>
                <w:szCs w:val="20"/>
              </w:rPr>
              <w:t>.</w:t>
            </w:r>
            <w:r w:rsidRPr="005B6033">
              <w:rPr>
                <w:szCs w:val="20"/>
              </w:rPr>
              <w:t xml:space="preserve"> sorgsamer Umgang mit Software, Hard</w:t>
            </w:r>
            <w:r>
              <w:rPr>
                <w:szCs w:val="20"/>
              </w:rPr>
              <w:t>ware, Passwörtern).</w:t>
            </w:r>
          </w:p>
        </w:tc>
        <w:tc>
          <w:tcPr>
            <w:tcW w:w="420" w:type="pct"/>
            <w:vAlign w:val="center"/>
          </w:tcPr>
          <w:p w14:paraId="6AC0B6DA" w14:textId="77777777" w:rsidR="00034D0A" w:rsidRPr="006F03A1" w:rsidRDefault="00034D0A" w:rsidP="00381EDA">
            <w:pPr>
              <w:spacing w:before="40" w:after="40"/>
              <w:jc w:val="center"/>
              <w:rPr>
                <w:rFonts w:asciiTheme="majorHAnsi" w:hAnsiTheme="majorHAnsi"/>
                <w:sz w:val="18"/>
                <w:szCs w:val="18"/>
              </w:rPr>
            </w:pPr>
          </w:p>
        </w:tc>
        <w:tc>
          <w:tcPr>
            <w:tcW w:w="420" w:type="pct"/>
            <w:vAlign w:val="center"/>
          </w:tcPr>
          <w:p w14:paraId="7E33A906" w14:textId="77777777" w:rsidR="00034D0A" w:rsidRPr="006F03A1" w:rsidRDefault="00034D0A" w:rsidP="00381EDA">
            <w:pPr>
              <w:spacing w:before="40" w:after="40"/>
              <w:jc w:val="center"/>
              <w:rPr>
                <w:rFonts w:asciiTheme="majorHAnsi" w:hAnsiTheme="majorHAnsi"/>
                <w:sz w:val="18"/>
                <w:szCs w:val="18"/>
              </w:rPr>
            </w:pPr>
          </w:p>
        </w:tc>
        <w:tc>
          <w:tcPr>
            <w:tcW w:w="420" w:type="pct"/>
            <w:shd w:val="clear" w:color="auto" w:fill="FFFFFF" w:themeFill="background1"/>
            <w:vAlign w:val="center"/>
          </w:tcPr>
          <w:p w14:paraId="1EE85799" w14:textId="77777777" w:rsidR="00034D0A" w:rsidRPr="006F03A1" w:rsidRDefault="00034D0A" w:rsidP="00381EDA">
            <w:pPr>
              <w:spacing w:before="40" w:after="40"/>
              <w:jc w:val="center"/>
              <w:rPr>
                <w:rFonts w:asciiTheme="majorHAnsi" w:hAnsiTheme="majorHAnsi"/>
                <w:sz w:val="18"/>
                <w:szCs w:val="18"/>
              </w:rPr>
            </w:pPr>
          </w:p>
        </w:tc>
        <w:tc>
          <w:tcPr>
            <w:tcW w:w="418" w:type="pct"/>
            <w:shd w:val="clear" w:color="auto" w:fill="FFFFFF" w:themeFill="background1"/>
            <w:vAlign w:val="center"/>
          </w:tcPr>
          <w:p w14:paraId="52754B58" w14:textId="77777777" w:rsidR="00034D0A" w:rsidRPr="006F03A1" w:rsidRDefault="00034D0A" w:rsidP="00381EDA">
            <w:pPr>
              <w:spacing w:before="40" w:after="40"/>
              <w:jc w:val="center"/>
              <w:rPr>
                <w:rFonts w:asciiTheme="majorHAnsi" w:hAnsiTheme="majorHAnsi"/>
                <w:sz w:val="18"/>
                <w:szCs w:val="18"/>
              </w:rPr>
            </w:pPr>
          </w:p>
        </w:tc>
      </w:tr>
      <w:tr w:rsidR="00105C7C" w:rsidRPr="00AB7FA8" w14:paraId="5024BF99" w14:textId="77777777" w:rsidTr="00034D0A">
        <w:trPr>
          <w:trHeight w:val="397"/>
        </w:trPr>
        <w:tc>
          <w:tcPr>
            <w:tcW w:w="3322" w:type="pct"/>
            <w:vAlign w:val="center"/>
          </w:tcPr>
          <w:p w14:paraId="5B27B888" w14:textId="1E6565E1" w:rsidR="00105C7C" w:rsidRPr="00407ED1" w:rsidRDefault="005B6033" w:rsidP="00381EDA">
            <w:pPr>
              <w:spacing w:before="40" w:after="40"/>
              <w:rPr>
                <w:szCs w:val="20"/>
              </w:rPr>
            </w:pPr>
            <w:r w:rsidRPr="005B6033">
              <w:rPr>
                <w:szCs w:val="20"/>
              </w:rPr>
              <w:t>betriebliche Systeme anwenden, um Daten angemessen (z</w:t>
            </w:r>
            <w:r>
              <w:rPr>
                <w:szCs w:val="20"/>
              </w:rPr>
              <w:t xml:space="preserve">. </w:t>
            </w:r>
            <w:r w:rsidRPr="005B6033">
              <w:rPr>
                <w:szCs w:val="20"/>
              </w:rPr>
              <w:t>B</w:t>
            </w:r>
            <w:r>
              <w:rPr>
                <w:szCs w:val="20"/>
              </w:rPr>
              <w:t>.</w:t>
            </w:r>
            <w:r w:rsidRPr="005B6033">
              <w:rPr>
                <w:szCs w:val="20"/>
              </w:rPr>
              <w:t xml:space="preserve"> Schutz vor Verlust, Beschädigung, Manipulation, Sicherstellung der Lesbarkeit über den gesamten vorgeschriebenen Archivierungszeitraum, manipulationssicheres Aufzeichnen aller Aktionen im System) zu archivieren</w:t>
            </w:r>
            <w:r w:rsidR="00722031">
              <w:rPr>
                <w:szCs w:val="20"/>
              </w:rPr>
              <w:t>.</w:t>
            </w:r>
          </w:p>
        </w:tc>
        <w:tc>
          <w:tcPr>
            <w:tcW w:w="420" w:type="pct"/>
            <w:vAlign w:val="center"/>
          </w:tcPr>
          <w:p w14:paraId="1DDF1220" w14:textId="77777777" w:rsidR="00105C7C" w:rsidRPr="00AB7FA8" w:rsidRDefault="00105C7C" w:rsidP="00381EDA">
            <w:pPr>
              <w:spacing w:before="40" w:after="40"/>
              <w:jc w:val="center"/>
              <w:rPr>
                <w:rFonts w:asciiTheme="majorHAnsi" w:hAnsiTheme="majorHAnsi"/>
                <w:sz w:val="18"/>
                <w:szCs w:val="18"/>
              </w:rPr>
            </w:pPr>
          </w:p>
        </w:tc>
        <w:tc>
          <w:tcPr>
            <w:tcW w:w="420" w:type="pct"/>
            <w:vAlign w:val="center"/>
          </w:tcPr>
          <w:p w14:paraId="11C70B80" w14:textId="77777777" w:rsidR="00105C7C" w:rsidRPr="00AB7FA8" w:rsidRDefault="00105C7C" w:rsidP="00381EDA">
            <w:pPr>
              <w:spacing w:before="40" w:after="40"/>
              <w:jc w:val="center"/>
              <w:rPr>
                <w:rFonts w:asciiTheme="majorHAnsi" w:hAnsiTheme="majorHAnsi"/>
                <w:sz w:val="18"/>
                <w:szCs w:val="18"/>
              </w:rPr>
            </w:pPr>
          </w:p>
        </w:tc>
        <w:tc>
          <w:tcPr>
            <w:tcW w:w="420" w:type="pct"/>
            <w:shd w:val="clear" w:color="auto" w:fill="FFFFFF" w:themeFill="background1"/>
            <w:vAlign w:val="center"/>
          </w:tcPr>
          <w:p w14:paraId="1C10F7FB" w14:textId="77777777" w:rsidR="00105C7C" w:rsidRPr="00AB7FA8" w:rsidRDefault="00105C7C" w:rsidP="00381EDA">
            <w:pPr>
              <w:spacing w:before="40" w:after="40"/>
              <w:jc w:val="center"/>
              <w:rPr>
                <w:rFonts w:asciiTheme="majorHAnsi" w:hAnsiTheme="majorHAnsi"/>
                <w:sz w:val="18"/>
                <w:szCs w:val="18"/>
              </w:rPr>
            </w:pPr>
          </w:p>
        </w:tc>
        <w:tc>
          <w:tcPr>
            <w:tcW w:w="418" w:type="pct"/>
            <w:shd w:val="clear" w:color="auto" w:fill="FFFFFF" w:themeFill="background1"/>
            <w:vAlign w:val="center"/>
          </w:tcPr>
          <w:p w14:paraId="520620CA" w14:textId="77777777" w:rsidR="00105C7C" w:rsidRPr="00AB7FA8" w:rsidRDefault="00105C7C" w:rsidP="00381EDA">
            <w:pPr>
              <w:spacing w:before="40" w:after="40"/>
              <w:jc w:val="center"/>
              <w:rPr>
                <w:rFonts w:asciiTheme="majorHAnsi" w:hAnsiTheme="majorHAnsi"/>
                <w:sz w:val="18"/>
                <w:szCs w:val="18"/>
              </w:rPr>
            </w:pPr>
          </w:p>
        </w:tc>
      </w:tr>
      <w:tr w:rsidR="00105C7C" w:rsidRPr="007F1536" w14:paraId="70C6F804" w14:textId="77777777" w:rsidTr="00B27602">
        <w:trPr>
          <w:trHeight w:hRule="exact" w:val="879"/>
        </w:trPr>
        <w:tc>
          <w:tcPr>
            <w:tcW w:w="3322" w:type="pct"/>
            <w:shd w:val="clear" w:color="auto" w:fill="7F8C54"/>
            <w:vAlign w:val="center"/>
          </w:tcPr>
          <w:p w14:paraId="2C770C98" w14:textId="1E6F439F" w:rsidR="00105C7C" w:rsidRPr="007F1536" w:rsidRDefault="005B6033" w:rsidP="00381EDA">
            <w:pPr>
              <w:tabs>
                <w:tab w:val="right" w:pos="8572"/>
              </w:tabs>
              <w:spacing w:before="40" w:after="40"/>
              <w:rPr>
                <w:rFonts w:cs="Arial"/>
                <w:b/>
                <w:color w:val="FFFFFF" w:themeColor="background1"/>
                <w:sz w:val="22"/>
                <w:lang w:eastAsia="de-AT"/>
              </w:rPr>
            </w:pPr>
            <w:r w:rsidRPr="005B6033">
              <w:rPr>
                <w:rFonts w:cs="Arial"/>
                <w:b/>
                <w:color w:val="FFFFFF" w:themeColor="background1"/>
                <w:sz w:val="22"/>
                <w:lang w:eastAsia="de-AT"/>
              </w:rPr>
              <w:t>Software und weitere digitale Anwendungen</w:t>
            </w:r>
          </w:p>
        </w:tc>
        <w:tc>
          <w:tcPr>
            <w:tcW w:w="420" w:type="pct"/>
            <w:shd w:val="clear" w:color="auto" w:fill="7F8C54"/>
            <w:vAlign w:val="center"/>
          </w:tcPr>
          <w:p w14:paraId="6E2AFD48" w14:textId="77777777" w:rsidR="00105C7C" w:rsidRPr="007F1536" w:rsidRDefault="00105C7C" w:rsidP="00381EDA">
            <w:pPr>
              <w:spacing w:before="0" w:after="0"/>
              <w:jc w:val="center"/>
              <w:rPr>
                <w:rFonts w:cs="Arial"/>
                <w:b/>
                <w:color w:val="FFFFFF" w:themeColor="background1"/>
                <w:sz w:val="22"/>
                <w:lang w:eastAsia="de-AT"/>
              </w:rPr>
            </w:pPr>
            <w:r w:rsidRPr="007F1536">
              <w:rPr>
                <w:rFonts w:cs="Arial"/>
                <w:b/>
                <w:color w:val="FFFFFF" w:themeColor="background1"/>
                <w:sz w:val="22"/>
                <w:lang w:eastAsia="de-AT"/>
              </w:rPr>
              <w:t>1. Lj.</w:t>
            </w:r>
          </w:p>
        </w:tc>
        <w:tc>
          <w:tcPr>
            <w:tcW w:w="420" w:type="pct"/>
            <w:shd w:val="clear" w:color="auto" w:fill="7F8C54"/>
            <w:vAlign w:val="center"/>
          </w:tcPr>
          <w:p w14:paraId="024399BD" w14:textId="77777777" w:rsidR="00105C7C" w:rsidRPr="007F1536" w:rsidRDefault="00105C7C" w:rsidP="00381EDA">
            <w:pPr>
              <w:spacing w:before="0" w:after="0"/>
              <w:jc w:val="center"/>
              <w:rPr>
                <w:rFonts w:cs="Arial"/>
                <w:b/>
                <w:color w:val="FFFFFF" w:themeColor="background1"/>
                <w:sz w:val="22"/>
                <w:lang w:eastAsia="de-AT"/>
              </w:rPr>
            </w:pPr>
            <w:r w:rsidRPr="007F1536">
              <w:rPr>
                <w:rFonts w:cs="Arial"/>
                <w:b/>
                <w:color w:val="FFFFFF" w:themeColor="background1"/>
                <w:sz w:val="22"/>
                <w:lang w:eastAsia="de-AT"/>
              </w:rPr>
              <w:t>2. Lj.</w:t>
            </w:r>
          </w:p>
        </w:tc>
        <w:tc>
          <w:tcPr>
            <w:tcW w:w="420" w:type="pct"/>
            <w:shd w:val="clear" w:color="auto" w:fill="7F8C54"/>
            <w:vAlign w:val="center"/>
          </w:tcPr>
          <w:p w14:paraId="766D8E65" w14:textId="77777777" w:rsidR="00105C7C" w:rsidRPr="007F1536" w:rsidRDefault="00105C7C" w:rsidP="00381EDA">
            <w:pPr>
              <w:spacing w:before="0" w:after="0"/>
              <w:jc w:val="center"/>
              <w:rPr>
                <w:rFonts w:cs="Arial"/>
                <w:b/>
                <w:color w:val="FFFFFF" w:themeColor="background1"/>
                <w:sz w:val="22"/>
                <w:lang w:eastAsia="de-AT"/>
              </w:rPr>
            </w:pPr>
            <w:r w:rsidRPr="007F1536">
              <w:rPr>
                <w:rFonts w:cs="Arial"/>
                <w:b/>
                <w:color w:val="FFFFFF" w:themeColor="background1"/>
                <w:sz w:val="22"/>
                <w:lang w:eastAsia="de-AT"/>
              </w:rPr>
              <w:t>3. Lj.</w:t>
            </w:r>
          </w:p>
        </w:tc>
        <w:tc>
          <w:tcPr>
            <w:tcW w:w="418" w:type="pct"/>
            <w:shd w:val="clear" w:color="auto" w:fill="7F8C54"/>
            <w:vAlign w:val="center"/>
          </w:tcPr>
          <w:p w14:paraId="63FCB55F" w14:textId="77777777" w:rsidR="00105C7C" w:rsidRPr="007F1536" w:rsidRDefault="00105C7C" w:rsidP="00381EDA">
            <w:pPr>
              <w:spacing w:before="0" w:after="0"/>
              <w:jc w:val="center"/>
              <w:rPr>
                <w:rFonts w:cs="Arial"/>
                <w:b/>
                <w:color w:val="FFFFFF" w:themeColor="background1"/>
                <w:sz w:val="22"/>
                <w:lang w:eastAsia="de-AT"/>
              </w:rPr>
            </w:pPr>
            <w:r w:rsidRPr="007F1536">
              <w:rPr>
                <w:rFonts w:cs="Arial"/>
                <w:b/>
                <w:color w:val="FFFFFF" w:themeColor="background1"/>
                <w:sz w:val="22"/>
                <w:lang w:eastAsia="de-AT"/>
              </w:rPr>
              <w:t>4. Lj.</w:t>
            </w:r>
          </w:p>
        </w:tc>
      </w:tr>
      <w:tr w:rsidR="00B27602" w:rsidRPr="007F1536" w14:paraId="611EF5E5" w14:textId="77777777" w:rsidTr="00B27602">
        <w:trPr>
          <w:trHeight w:hRule="exact" w:val="454"/>
        </w:trPr>
        <w:tc>
          <w:tcPr>
            <w:tcW w:w="3322" w:type="pct"/>
            <w:shd w:val="clear" w:color="auto" w:fill="BFBFBF"/>
            <w:vAlign w:val="center"/>
          </w:tcPr>
          <w:p w14:paraId="1C25B0FC" w14:textId="70E3CC19" w:rsidR="00B27602" w:rsidRPr="007F1536" w:rsidRDefault="00B27602" w:rsidP="00B27602">
            <w:pPr>
              <w:tabs>
                <w:tab w:val="right" w:pos="8572"/>
              </w:tabs>
              <w:spacing w:before="40" w:after="40"/>
              <w:rPr>
                <w:b/>
                <w:bCs/>
                <w:color w:val="FFFFFF" w:themeColor="background1"/>
                <w:szCs w:val="20"/>
              </w:rPr>
            </w:pPr>
            <w:r>
              <w:rPr>
                <w:b/>
                <w:bCs/>
                <w:color w:val="FFFFFF" w:themeColor="background1"/>
                <w:szCs w:val="20"/>
              </w:rPr>
              <w:t>Die auszubildende Person</w:t>
            </w:r>
            <w:r w:rsidRPr="007F1536">
              <w:rPr>
                <w:b/>
                <w:bCs/>
                <w:color w:val="FFFFFF" w:themeColor="background1"/>
                <w:szCs w:val="20"/>
              </w:rPr>
              <w:t xml:space="preserve"> kann …</w:t>
            </w:r>
          </w:p>
        </w:tc>
        <w:tc>
          <w:tcPr>
            <w:tcW w:w="420" w:type="pct"/>
            <w:shd w:val="clear" w:color="auto" w:fill="BFBFBF"/>
            <w:vAlign w:val="center"/>
          </w:tcPr>
          <w:p w14:paraId="6D036D04" w14:textId="77777777" w:rsidR="00B27602" w:rsidRPr="007F1536" w:rsidRDefault="00B27602" w:rsidP="00B27602">
            <w:pPr>
              <w:spacing w:before="0" w:after="0"/>
              <w:jc w:val="center"/>
              <w:rPr>
                <w:b/>
                <w:bCs/>
                <w:color w:val="FFFFFF"/>
                <w:szCs w:val="20"/>
              </w:rPr>
            </w:pPr>
            <w:r w:rsidRPr="007F1536">
              <w:rPr>
                <w:b/>
                <w:bCs/>
                <w:color w:val="FFFFFF"/>
                <w:szCs w:val="20"/>
              </w:rPr>
              <w:sym w:font="Wingdings" w:char="F0FC"/>
            </w:r>
          </w:p>
        </w:tc>
        <w:tc>
          <w:tcPr>
            <w:tcW w:w="420" w:type="pct"/>
            <w:shd w:val="clear" w:color="auto" w:fill="BFBFBF"/>
            <w:vAlign w:val="center"/>
          </w:tcPr>
          <w:p w14:paraId="377A1882" w14:textId="77777777" w:rsidR="00B27602" w:rsidRPr="007F1536" w:rsidRDefault="00B27602" w:rsidP="00B27602">
            <w:pPr>
              <w:spacing w:before="0" w:after="0"/>
              <w:jc w:val="center"/>
              <w:rPr>
                <w:b/>
                <w:bCs/>
                <w:color w:val="FFFFFF"/>
                <w:szCs w:val="20"/>
              </w:rPr>
            </w:pPr>
            <w:r w:rsidRPr="007F1536">
              <w:rPr>
                <w:b/>
                <w:bCs/>
                <w:color w:val="FFFFFF"/>
                <w:szCs w:val="20"/>
              </w:rPr>
              <w:sym w:font="Wingdings" w:char="F0FC"/>
            </w:r>
          </w:p>
        </w:tc>
        <w:tc>
          <w:tcPr>
            <w:tcW w:w="420" w:type="pct"/>
            <w:shd w:val="clear" w:color="auto" w:fill="BFBFBF"/>
            <w:vAlign w:val="center"/>
          </w:tcPr>
          <w:p w14:paraId="620AF5FC" w14:textId="77777777" w:rsidR="00B27602" w:rsidRPr="007F1536" w:rsidRDefault="00B27602" w:rsidP="00B27602">
            <w:pPr>
              <w:spacing w:before="0" w:after="0"/>
              <w:jc w:val="center"/>
              <w:rPr>
                <w:b/>
                <w:bCs/>
                <w:color w:val="FFFFFF"/>
                <w:szCs w:val="20"/>
              </w:rPr>
            </w:pPr>
            <w:r w:rsidRPr="007F1536">
              <w:rPr>
                <w:b/>
                <w:bCs/>
                <w:color w:val="FFFFFF"/>
                <w:szCs w:val="20"/>
              </w:rPr>
              <w:sym w:font="Wingdings" w:char="F0FC"/>
            </w:r>
          </w:p>
        </w:tc>
        <w:tc>
          <w:tcPr>
            <w:tcW w:w="418" w:type="pct"/>
            <w:shd w:val="clear" w:color="auto" w:fill="BFBFBF"/>
            <w:vAlign w:val="center"/>
          </w:tcPr>
          <w:p w14:paraId="598BBEAE" w14:textId="77777777" w:rsidR="00B27602" w:rsidRPr="007F1536" w:rsidRDefault="00B27602" w:rsidP="00B27602">
            <w:pPr>
              <w:spacing w:before="0" w:after="0"/>
              <w:jc w:val="center"/>
              <w:rPr>
                <w:b/>
                <w:bCs/>
                <w:color w:val="FFFFFF"/>
                <w:szCs w:val="20"/>
              </w:rPr>
            </w:pPr>
            <w:r w:rsidRPr="007F1536">
              <w:rPr>
                <w:b/>
                <w:bCs/>
                <w:color w:val="FFFFFF"/>
                <w:szCs w:val="20"/>
              </w:rPr>
              <w:sym w:font="Wingdings" w:char="F0FC"/>
            </w:r>
          </w:p>
        </w:tc>
      </w:tr>
      <w:tr w:rsidR="00105C7C" w:rsidRPr="00AB7FA8" w14:paraId="37752AAA" w14:textId="77777777" w:rsidTr="00034D0A">
        <w:trPr>
          <w:trHeight w:val="397"/>
        </w:trPr>
        <w:tc>
          <w:tcPr>
            <w:tcW w:w="3322" w:type="pct"/>
            <w:vAlign w:val="center"/>
          </w:tcPr>
          <w:p w14:paraId="7BCC467A" w14:textId="1C287648" w:rsidR="00105C7C" w:rsidRPr="00407ED1" w:rsidRDefault="006442F5" w:rsidP="00105C7C">
            <w:pPr>
              <w:spacing w:before="40" w:after="40"/>
              <w:rPr>
                <w:szCs w:val="20"/>
              </w:rPr>
            </w:pPr>
            <w:r w:rsidRPr="006442F5">
              <w:rPr>
                <w:szCs w:val="20"/>
              </w:rPr>
              <w:t>Software bzw. Apps sowie Datenbanken und weitere digitale Anwendungen kompetent verwen</w:t>
            </w:r>
            <w:r>
              <w:rPr>
                <w:szCs w:val="20"/>
              </w:rPr>
              <w:t>den.</w:t>
            </w:r>
          </w:p>
        </w:tc>
        <w:tc>
          <w:tcPr>
            <w:tcW w:w="420" w:type="pct"/>
            <w:vAlign w:val="center"/>
          </w:tcPr>
          <w:p w14:paraId="66B8B2ED" w14:textId="77777777" w:rsidR="00105C7C" w:rsidRPr="00AB7FA8" w:rsidRDefault="00105C7C" w:rsidP="00105C7C">
            <w:pPr>
              <w:spacing w:before="40" w:after="40"/>
              <w:jc w:val="center"/>
              <w:rPr>
                <w:rFonts w:asciiTheme="majorHAnsi" w:hAnsiTheme="majorHAnsi"/>
                <w:sz w:val="18"/>
                <w:szCs w:val="18"/>
              </w:rPr>
            </w:pPr>
          </w:p>
        </w:tc>
        <w:tc>
          <w:tcPr>
            <w:tcW w:w="420" w:type="pct"/>
            <w:vAlign w:val="center"/>
          </w:tcPr>
          <w:p w14:paraId="56B50AA2" w14:textId="77777777" w:rsidR="00105C7C" w:rsidRPr="00AB7FA8" w:rsidRDefault="00105C7C" w:rsidP="00105C7C">
            <w:pPr>
              <w:spacing w:before="40" w:after="40"/>
              <w:jc w:val="center"/>
              <w:rPr>
                <w:rFonts w:asciiTheme="majorHAnsi" w:hAnsiTheme="majorHAnsi"/>
                <w:sz w:val="18"/>
                <w:szCs w:val="18"/>
              </w:rPr>
            </w:pPr>
          </w:p>
        </w:tc>
        <w:tc>
          <w:tcPr>
            <w:tcW w:w="420" w:type="pct"/>
            <w:shd w:val="clear" w:color="auto" w:fill="FFFFFF" w:themeFill="background1"/>
            <w:vAlign w:val="center"/>
          </w:tcPr>
          <w:p w14:paraId="7A65CF33" w14:textId="77777777" w:rsidR="00105C7C" w:rsidRPr="00AB7FA8" w:rsidRDefault="00105C7C" w:rsidP="00105C7C">
            <w:pPr>
              <w:spacing w:before="40" w:after="40"/>
              <w:jc w:val="center"/>
              <w:rPr>
                <w:rFonts w:asciiTheme="majorHAnsi" w:hAnsiTheme="majorHAnsi"/>
                <w:sz w:val="18"/>
                <w:szCs w:val="18"/>
              </w:rPr>
            </w:pPr>
          </w:p>
        </w:tc>
        <w:tc>
          <w:tcPr>
            <w:tcW w:w="418" w:type="pct"/>
            <w:shd w:val="clear" w:color="auto" w:fill="FFFFFF" w:themeFill="background1"/>
            <w:vAlign w:val="center"/>
          </w:tcPr>
          <w:p w14:paraId="2ECADC60" w14:textId="77777777" w:rsidR="00105C7C" w:rsidRPr="00AB7FA8" w:rsidRDefault="00105C7C" w:rsidP="00105C7C">
            <w:pPr>
              <w:spacing w:before="40" w:after="40"/>
              <w:jc w:val="center"/>
              <w:rPr>
                <w:rFonts w:asciiTheme="majorHAnsi" w:hAnsiTheme="majorHAnsi"/>
                <w:sz w:val="18"/>
                <w:szCs w:val="18"/>
              </w:rPr>
            </w:pPr>
          </w:p>
        </w:tc>
      </w:tr>
      <w:tr w:rsidR="00105C7C" w:rsidRPr="006F03A1" w14:paraId="28DCC839" w14:textId="77777777" w:rsidTr="00034D0A">
        <w:trPr>
          <w:trHeight w:val="397"/>
        </w:trPr>
        <w:tc>
          <w:tcPr>
            <w:tcW w:w="3322" w:type="pct"/>
            <w:vAlign w:val="center"/>
          </w:tcPr>
          <w:p w14:paraId="309D0BDC" w14:textId="3A0BF263" w:rsidR="00105C7C" w:rsidRPr="00407ED1" w:rsidRDefault="006442F5" w:rsidP="00105C7C">
            <w:pPr>
              <w:spacing w:before="40" w:after="40"/>
              <w:rPr>
                <w:szCs w:val="20"/>
              </w:rPr>
            </w:pPr>
            <w:r w:rsidRPr="006442F5">
              <w:rPr>
                <w:szCs w:val="20"/>
              </w:rPr>
              <w:t>die für eine auszuführende Aufgabe am besten geeignete betriebliche Software bzw. digitale Anwendung (z</w:t>
            </w:r>
            <w:r>
              <w:rPr>
                <w:szCs w:val="20"/>
              </w:rPr>
              <w:t xml:space="preserve">. </w:t>
            </w:r>
            <w:r w:rsidRPr="006442F5">
              <w:rPr>
                <w:szCs w:val="20"/>
              </w:rPr>
              <w:t>B</w:t>
            </w:r>
            <w:r>
              <w:rPr>
                <w:szCs w:val="20"/>
              </w:rPr>
              <w:t>.</w:t>
            </w:r>
            <w:r w:rsidRPr="006442F5">
              <w:rPr>
                <w:szCs w:val="20"/>
              </w:rPr>
              <w:t xml:space="preserve"> Prüf- und Auswertesoftware des Prüfmittelherstellers) auswählen.</w:t>
            </w:r>
          </w:p>
        </w:tc>
        <w:tc>
          <w:tcPr>
            <w:tcW w:w="420" w:type="pct"/>
            <w:vAlign w:val="center"/>
          </w:tcPr>
          <w:p w14:paraId="13DCBD22" w14:textId="77777777" w:rsidR="00105C7C" w:rsidRPr="006F03A1" w:rsidRDefault="00105C7C" w:rsidP="00105C7C">
            <w:pPr>
              <w:spacing w:before="40" w:after="40"/>
              <w:jc w:val="center"/>
              <w:rPr>
                <w:rFonts w:asciiTheme="majorHAnsi" w:hAnsiTheme="majorHAnsi"/>
                <w:sz w:val="18"/>
                <w:szCs w:val="18"/>
              </w:rPr>
            </w:pPr>
          </w:p>
        </w:tc>
        <w:tc>
          <w:tcPr>
            <w:tcW w:w="420" w:type="pct"/>
            <w:vAlign w:val="center"/>
          </w:tcPr>
          <w:p w14:paraId="16507C66" w14:textId="77777777" w:rsidR="00105C7C" w:rsidRPr="006F03A1" w:rsidRDefault="00105C7C" w:rsidP="00105C7C">
            <w:pPr>
              <w:spacing w:before="40" w:after="40"/>
              <w:jc w:val="center"/>
              <w:rPr>
                <w:rFonts w:asciiTheme="majorHAnsi" w:hAnsiTheme="majorHAnsi"/>
                <w:sz w:val="18"/>
                <w:szCs w:val="18"/>
              </w:rPr>
            </w:pPr>
          </w:p>
        </w:tc>
        <w:tc>
          <w:tcPr>
            <w:tcW w:w="420" w:type="pct"/>
            <w:shd w:val="clear" w:color="auto" w:fill="FFFFFF" w:themeFill="background1"/>
            <w:vAlign w:val="center"/>
          </w:tcPr>
          <w:p w14:paraId="28C10DA1" w14:textId="77777777" w:rsidR="00105C7C" w:rsidRPr="006F03A1" w:rsidRDefault="00105C7C" w:rsidP="00105C7C">
            <w:pPr>
              <w:spacing w:before="40" w:after="40"/>
              <w:jc w:val="center"/>
              <w:rPr>
                <w:rFonts w:asciiTheme="majorHAnsi" w:hAnsiTheme="majorHAnsi"/>
                <w:sz w:val="18"/>
                <w:szCs w:val="18"/>
              </w:rPr>
            </w:pPr>
          </w:p>
        </w:tc>
        <w:tc>
          <w:tcPr>
            <w:tcW w:w="418" w:type="pct"/>
            <w:shd w:val="clear" w:color="auto" w:fill="FFFFFF" w:themeFill="background1"/>
            <w:vAlign w:val="center"/>
          </w:tcPr>
          <w:p w14:paraId="1134924A" w14:textId="77777777" w:rsidR="00105C7C" w:rsidRPr="006F03A1" w:rsidRDefault="00105C7C" w:rsidP="00105C7C">
            <w:pPr>
              <w:spacing w:before="40" w:after="40"/>
              <w:jc w:val="center"/>
              <w:rPr>
                <w:rFonts w:asciiTheme="majorHAnsi" w:hAnsiTheme="majorHAnsi"/>
                <w:sz w:val="18"/>
                <w:szCs w:val="18"/>
              </w:rPr>
            </w:pPr>
          </w:p>
        </w:tc>
      </w:tr>
      <w:tr w:rsidR="00105C7C" w:rsidRPr="006F03A1" w14:paraId="5698EC35" w14:textId="77777777" w:rsidTr="00034D0A">
        <w:trPr>
          <w:trHeight w:val="397"/>
        </w:trPr>
        <w:tc>
          <w:tcPr>
            <w:tcW w:w="3322" w:type="pct"/>
            <w:vAlign w:val="center"/>
          </w:tcPr>
          <w:p w14:paraId="38F9F40C" w14:textId="5462ECC7" w:rsidR="00105C7C" w:rsidRPr="00407ED1" w:rsidRDefault="006442F5" w:rsidP="00105C7C">
            <w:pPr>
              <w:spacing w:before="40" w:after="40"/>
              <w:rPr>
                <w:szCs w:val="20"/>
              </w:rPr>
            </w:pPr>
            <w:r w:rsidRPr="006442F5">
              <w:rPr>
                <w:szCs w:val="20"/>
              </w:rPr>
              <w:t>Inhalte unter Einhaltung der betriebsinternen Vorgaben selbst entwickeln bzw. vorhandene Inhalte editieren und zielgruppengerecht aufbereiten (z</w:t>
            </w:r>
            <w:r>
              <w:rPr>
                <w:szCs w:val="20"/>
              </w:rPr>
              <w:t xml:space="preserve">. </w:t>
            </w:r>
            <w:r w:rsidRPr="006442F5">
              <w:rPr>
                <w:szCs w:val="20"/>
              </w:rPr>
              <w:t>B</w:t>
            </w:r>
            <w:r>
              <w:rPr>
                <w:szCs w:val="20"/>
              </w:rPr>
              <w:t>.</w:t>
            </w:r>
            <w:r w:rsidRPr="006442F5">
              <w:rPr>
                <w:szCs w:val="20"/>
              </w:rPr>
              <w:t xml:space="preserve"> Erstellen von Berichten in Text- und Präsentationsform, Dokumentation von Testreihen).</w:t>
            </w:r>
          </w:p>
        </w:tc>
        <w:tc>
          <w:tcPr>
            <w:tcW w:w="420" w:type="pct"/>
            <w:vAlign w:val="center"/>
          </w:tcPr>
          <w:p w14:paraId="681432D2" w14:textId="77777777" w:rsidR="00105C7C" w:rsidRPr="006F03A1" w:rsidRDefault="00105C7C" w:rsidP="00105C7C">
            <w:pPr>
              <w:spacing w:before="40" w:after="40"/>
              <w:jc w:val="center"/>
              <w:rPr>
                <w:rFonts w:asciiTheme="majorHAnsi" w:hAnsiTheme="majorHAnsi"/>
                <w:sz w:val="18"/>
                <w:szCs w:val="18"/>
              </w:rPr>
            </w:pPr>
          </w:p>
        </w:tc>
        <w:tc>
          <w:tcPr>
            <w:tcW w:w="420" w:type="pct"/>
            <w:vAlign w:val="center"/>
          </w:tcPr>
          <w:p w14:paraId="69EE808C" w14:textId="77777777" w:rsidR="00105C7C" w:rsidRPr="006F03A1" w:rsidRDefault="00105C7C" w:rsidP="00105C7C">
            <w:pPr>
              <w:spacing w:before="40" w:after="40"/>
              <w:jc w:val="center"/>
              <w:rPr>
                <w:rFonts w:asciiTheme="majorHAnsi" w:hAnsiTheme="majorHAnsi"/>
                <w:sz w:val="18"/>
                <w:szCs w:val="18"/>
              </w:rPr>
            </w:pPr>
          </w:p>
        </w:tc>
        <w:tc>
          <w:tcPr>
            <w:tcW w:w="420" w:type="pct"/>
            <w:shd w:val="clear" w:color="auto" w:fill="FFFFFF" w:themeFill="background1"/>
            <w:vAlign w:val="center"/>
          </w:tcPr>
          <w:p w14:paraId="7DC66807" w14:textId="77777777" w:rsidR="00105C7C" w:rsidRPr="006F03A1" w:rsidRDefault="00105C7C" w:rsidP="00105C7C">
            <w:pPr>
              <w:spacing w:before="40" w:after="40"/>
              <w:jc w:val="center"/>
              <w:rPr>
                <w:rFonts w:asciiTheme="majorHAnsi" w:hAnsiTheme="majorHAnsi"/>
                <w:sz w:val="18"/>
                <w:szCs w:val="18"/>
              </w:rPr>
            </w:pPr>
          </w:p>
        </w:tc>
        <w:tc>
          <w:tcPr>
            <w:tcW w:w="418" w:type="pct"/>
            <w:shd w:val="clear" w:color="auto" w:fill="FFFFFF" w:themeFill="background1"/>
            <w:vAlign w:val="center"/>
          </w:tcPr>
          <w:p w14:paraId="3F91C755" w14:textId="77777777" w:rsidR="00105C7C" w:rsidRPr="006F03A1" w:rsidRDefault="00105C7C" w:rsidP="00105C7C">
            <w:pPr>
              <w:spacing w:before="40" w:after="40"/>
              <w:jc w:val="center"/>
              <w:rPr>
                <w:rFonts w:asciiTheme="majorHAnsi" w:hAnsiTheme="majorHAnsi"/>
                <w:sz w:val="18"/>
                <w:szCs w:val="18"/>
              </w:rPr>
            </w:pPr>
          </w:p>
        </w:tc>
      </w:tr>
      <w:tr w:rsidR="00105C7C" w:rsidRPr="00AB7FA8" w14:paraId="0DD534CC" w14:textId="77777777" w:rsidTr="00034D0A">
        <w:trPr>
          <w:trHeight w:val="397"/>
        </w:trPr>
        <w:tc>
          <w:tcPr>
            <w:tcW w:w="3322" w:type="pct"/>
            <w:vAlign w:val="center"/>
          </w:tcPr>
          <w:p w14:paraId="43AA8F69" w14:textId="1E7A7342" w:rsidR="00105C7C" w:rsidRPr="00407ED1" w:rsidRDefault="006442F5" w:rsidP="00105C7C">
            <w:pPr>
              <w:spacing w:before="40" w:after="40"/>
              <w:rPr>
                <w:szCs w:val="20"/>
              </w:rPr>
            </w:pPr>
            <w:r w:rsidRPr="006442F5">
              <w:rPr>
                <w:szCs w:val="20"/>
              </w:rPr>
              <w:t>Daten aufbereiten (z</w:t>
            </w:r>
            <w:r>
              <w:rPr>
                <w:szCs w:val="20"/>
              </w:rPr>
              <w:t xml:space="preserve">. </w:t>
            </w:r>
            <w:r w:rsidRPr="006442F5">
              <w:rPr>
                <w:szCs w:val="20"/>
              </w:rPr>
              <w:t>B</w:t>
            </w:r>
            <w:r>
              <w:rPr>
                <w:szCs w:val="20"/>
              </w:rPr>
              <w:t>.</w:t>
            </w:r>
            <w:r w:rsidRPr="006442F5">
              <w:rPr>
                <w:szCs w:val="20"/>
              </w:rPr>
              <w:t xml:space="preserve"> Statistiken und Diagramme erstellen).</w:t>
            </w:r>
          </w:p>
        </w:tc>
        <w:tc>
          <w:tcPr>
            <w:tcW w:w="420" w:type="pct"/>
            <w:vAlign w:val="center"/>
          </w:tcPr>
          <w:p w14:paraId="014C870A" w14:textId="77777777" w:rsidR="00105C7C" w:rsidRPr="00AB7FA8" w:rsidRDefault="00105C7C" w:rsidP="00105C7C">
            <w:pPr>
              <w:spacing w:before="40" w:after="40"/>
              <w:jc w:val="center"/>
              <w:rPr>
                <w:rFonts w:asciiTheme="majorHAnsi" w:hAnsiTheme="majorHAnsi"/>
                <w:sz w:val="18"/>
                <w:szCs w:val="18"/>
              </w:rPr>
            </w:pPr>
          </w:p>
        </w:tc>
        <w:tc>
          <w:tcPr>
            <w:tcW w:w="420" w:type="pct"/>
            <w:vAlign w:val="center"/>
          </w:tcPr>
          <w:p w14:paraId="6FE54094" w14:textId="77777777" w:rsidR="00105C7C" w:rsidRPr="00AB7FA8" w:rsidRDefault="00105C7C" w:rsidP="00105C7C">
            <w:pPr>
              <w:spacing w:before="40" w:after="40"/>
              <w:jc w:val="center"/>
              <w:rPr>
                <w:rFonts w:asciiTheme="majorHAnsi" w:hAnsiTheme="majorHAnsi"/>
                <w:sz w:val="18"/>
                <w:szCs w:val="18"/>
              </w:rPr>
            </w:pPr>
          </w:p>
        </w:tc>
        <w:tc>
          <w:tcPr>
            <w:tcW w:w="420" w:type="pct"/>
            <w:shd w:val="clear" w:color="auto" w:fill="FFFFFF" w:themeFill="background1"/>
            <w:vAlign w:val="center"/>
          </w:tcPr>
          <w:p w14:paraId="48EB6594" w14:textId="77777777" w:rsidR="00105C7C" w:rsidRPr="00AB7FA8" w:rsidRDefault="00105C7C" w:rsidP="00105C7C">
            <w:pPr>
              <w:spacing w:before="40" w:after="40"/>
              <w:jc w:val="center"/>
              <w:rPr>
                <w:rFonts w:asciiTheme="majorHAnsi" w:hAnsiTheme="majorHAnsi"/>
                <w:sz w:val="18"/>
                <w:szCs w:val="18"/>
              </w:rPr>
            </w:pPr>
          </w:p>
        </w:tc>
        <w:tc>
          <w:tcPr>
            <w:tcW w:w="418" w:type="pct"/>
            <w:shd w:val="clear" w:color="auto" w:fill="FFFFFF" w:themeFill="background1"/>
            <w:vAlign w:val="center"/>
          </w:tcPr>
          <w:p w14:paraId="09A4AEDE" w14:textId="77777777" w:rsidR="00105C7C" w:rsidRPr="00AB7FA8" w:rsidRDefault="00105C7C" w:rsidP="00105C7C">
            <w:pPr>
              <w:spacing w:before="40" w:after="40"/>
              <w:jc w:val="center"/>
              <w:rPr>
                <w:rFonts w:asciiTheme="majorHAnsi" w:hAnsiTheme="majorHAnsi"/>
                <w:sz w:val="18"/>
                <w:szCs w:val="18"/>
              </w:rPr>
            </w:pPr>
          </w:p>
        </w:tc>
      </w:tr>
      <w:tr w:rsidR="00105C7C" w:rsidRPr="00AB7FA8" w14:paraId="6A3BC101" w14:textId="77777777" w:rsidTr="00034D0A">
        <w:trPr>
          <w:trHeight w:val="397"/>
        </w:trPr>
        <w:tc>
          <w:tcPr>
            <w:tcW w:w="3322" w:type="pct"/>
            <w:vAlign w:val="center"/>
          </w:tcPr>
          <w:p w14:paraId="475727C9" w14:textId="33023C22" w:rsidR="00105C7C" w:rsidRPr="00407ED1" w:rsidRDefault="006442F5" w:rsidP="00105C7C">
            <w:pPr>
              <w:spacing w:before="40" w:after="40"/>
              <w:rPr>
                <w:szCs w:val="20"/>
              </w:rPr>
            </w:pPr>
            <w:r w:rsidRPr="006442F5">
              <w:rPr>
                <w:szCs w:val="20"/>
              </w:rPr>
              <w:t>Probleme im Umgang mit einfachen digitalen Anwendungen, unter Berücksichtigung betrieblicher Vorgaben, lösen (z</w:t>
            </w:r>
            <w:r>
              <w:rPr>
                <w:szCs w:val="20"/>
              </w:rPr>
              <w:t xml:space="preserve">. </w:t>
            </w:r>
            <w:r w:rsidRPr="006442F5">
              <w:rPr>
                <w:szCs w:val="20"/>
              </w:rPr>
              <w:t>B</w:t>
            </w:r>
            <w:r>
              <w:rPr>
                <w:szCs w:val="20"/>
              </w:rPr>
              <w:t>.</w:t>
            </w:r>
            <w:r w:rsidRPr="006442F5">
              <w:rPr>
                <w:szCs w:val="20"/>
              </w:rPr>
              <w:t xml:space="preserve"> Hilfefunktion nutzen, im Internet nach Problemlösungen recherchieren)</w:t>
            </w:r>
            <w:r w:rsidR="00722031">
              <w:rPr>
                <w:szCs w:val="20"/>
              </w:rPr>
              <w:t>.</w:t>
            </w:r>
          </w:p>
        </w:tc>
        <w:tc>
          <w:tcPr>
            <w:tcW w:w="420" w:type="pct"/>
            <w:vAlign w:val="center"/>
          </w:tcPr>
          <w:p w14:paraId="759E3444" w14:textId="77777777" w:rsidR="00105C7C" w:rsidRPr="00AB7FA8" w:rsidRDefault="00105C7C" w:rsidP="00105C7C">
            <w:pPr>
              <w:spacing w:before="40" w:after="40"/>
              <w:jc w:val="center"/>
              <w:rPr>
                <w:rFonts w:asciiTheme="majorHAnsi" w:hAnsiTheme="majorHAnsi"/>
                <w:sz w:val="18"/>
                <w:szCs w:val="18"/>
              </w:rPr>
            </w:pPr>
          </w:p>
        </w:tc>
        <w:tc>
          <w:tcPr>
            <w:tcW w:w="420" w:type="pct"/>
            <w:vAlign w:val="center"/>
          </w:tcPr>
          <w:p w14:paraId="51480445" w14:textId="77777777" w:rsidR="00105C7C" w:rsidRPr="00AB7FA8" w:rsidRDefault="00105C7C" w:rsidP="00105C7C">
            <w:pPr>
              <w:spacing w:before="40" w:after="40"/>
              <w:jc w:val="center"/>
              <w:rPr>
                <w:rFonts w:asciiTheme="majorHAnsi" w:hAnsiTheme="majorHAnsi"/>
                <w:sz w:val="18"/>
                <w:szCs w:val="18"/>
              </w:rPr>
            </w:pPr>
          </w:p>
        </w:tc>
        <w:tc>
          <w:tcPr>
            <w:tcW w:w="420" w:type="pct"/>
            <w:shd w:val="clear" w:color="auto" w:fill="FFFFFF" w:themeFill="background1"/>
            <w:vAlign w:val="center"/>
          </w:tcPr>
          <w:p w14:paraId="52D8B6BD" w14:textId="77777777" w:rsidR="00105C7C" w:rsidRPr="00AB7FA8" w:rsidRDefault="00105C7C" w:rsidP="00105C7C">
            <w:pPr>
              <w:spacing w:before="40" w:after="40"/>
              <w:jc w:val="center"/>
              <w:rPr>
                <w:rFonts w:asciiTheme="majorHAnsi" w:hAnsiTheme="majorHAnsi"/>
                <w:sz w:val="18"/>
                <w:szCs w:val="18"/>
              </w:rPr>
            </w:pPr>
          </w:p>
        </w:tc>
        <w:tc>
          <w:tcPr>
            <w:tcW w:w="418" w:type="pct"/>
            <w:shd w:val="clear" w:color="auto" w:fill="FFFFFF" w:themeFill="background1"/>
            <w:vAlign w:val="center"/>
          </w:tcPr>
          <w:p w14:paraId="5EE74B2C" w14:textId="77777777" w:rsidR="00105C7C" w:rsidRPr="00AB7FA8" w:rsidRDefault="00105C7C" w:rsidP="00105C7C">
            <w:pPr>
              <w:spacing w:before="40" w:after="40"/>
              <w:jc w:val="center"/>
              <w:rPr>
                <w:rFonts w:asciiTheme="majorHAnsi" w:hAnsiTheme="majorHAnsi"/>
                <w:sz w:val="18"/>
                <w:szCs w:val="18"/>
              </w:rPr>
            </w:pPr>
          </w:p>
        </w:tc>
      </w:tr>
      <w:tr w:rsidR="00034D0A" w:rsidRPr="007F1536" w14:paraId="0EDD0E05" w14:textId="77777777" w:rsidTr="005A39CF">
        <w:trPr>
          <w:trHeight w:hRule="exact" w:val="879"/>
        </w:trPr>
        <w:tc>
          <w:tcPr>
            <w:tcW w:w="3322" w:type="pct"/>
            <w:shd w:val="clear" w:color="auto" w:fill="7F8C54"/>
            <w:vAlign w:val="center"/>
          </w:tcPr>
          <w:p w14:paraId="35521331" w14:textId="25F86A4E" w:rsidR="00034D0A" w:rsidRPr="007F1536" w:rsidRDefault="006442F5" w:rsidP="005A39CF">
            <w:pPr>
              <w:tabs>
                <w:tab w:val="right" w:pos="8572"/>
              </w:tabs>
              <w:spacing w:before="40" w:after="40"/>
              <w:rPr>
                <w:rFonts w:cs="Arial"/>
                <w:b/>
                <w:color w:val="FFFFFF" w:themeColor="background1"/>
                <w:sz w:val="22"/>
                <w:lang w:eastAsia="de-AT"/>
              </w:rPr>
            </w:pPr>
            <w:r w:rsidRPr="006442F5">
              <w:rPr>
                <w:rFonts w:cs="Arial"/>
                <w:b/>
                <w:color w:val="FFFFFF" w:themeColor="background1"/>
                <w:sz w:val="22"/>
                <w:lang w:eastAsia="de-AT"/>
              </w:rPr>
              <w:t>Digitale Kommunikation</w:t>
            </w:r>
          </w:p>
        </w:tc>
        <w:tc>
          <w:tcPr>
            <w:tcW w:w="420" w:type="pct"/>
            <w:shd w:val="clear" w:color="auto" w:fill="7F8C54"/>
            <w:vAlign w:val="center"/>
          </w:tcPr>
          <w:p w14:paraId="28B6FF51" w14:textId="77777777" w:rsidR="00034D0A" w:rsidRPr="007F1536" w:rsidRDefault="00034D0A" w:rsidP="005A39CF">
            <w:pPr>
              <w:spacing w:before="0" w:after="0"/>
              <w:jc w:val="center"/>
              <w:rPr>
                <w:rFonts w:cs="Arial"/>
                <w:b/>
                <w:color w:val="FFFFFF" w:themeColor="background1"/>
                <w:sz w:val="22"/>
                <w:lang w:eastAsia="de-AT"/>
              </w:rPr>
            </w:pPr>
            <w:r w:rsidRPr="007F1536">
              <w:rPr>
                <w:rFonts w:cs="Arial"/>
                <w:b/>
                <w:color w:val="FFFFFF" w:themeColor="background1"/>
                <w:sz w:val="22"/>
                <w:lang w:eastAsia="de-AT"/>
              </w:rPr>
              <w:t>1. Lj.</w:t>
            </w:r>
          </w:p>
        </w:tc>
        <w:tc>
          <w:tcPr>
            <w:tcW w:w="420" w:type="pct"/>
            <w:shd w:val="clear" w:color="auto" w:fill="7F8C54"/>
            <w:vAlign w:val="center"/>
          </w:tcPr>
          <w:p w14:paraId="0F6D88F7" w14:textId="77777777" w:rsidR="00034D0A" w:rsidRPr="007F1536" w:rsidRDefault="00034D0A" w:rsidP="005A39CF">
            <w:pPr>
              <w:spacing w:before="0" w:after="0"/>
              <w:jc w:val="center"/>
              <w:rPr>
                <w:rFonts w:cs="Arial"/>
                <w:b/>
                <w:color w:val="FFFFFF" w:themeColor="background1"/>
                <w:sz w:val="22"/>
                <w:lang w:eastAsia="de-AT"/>
              </w:rPr>
            </w:pPr>
            <w:r w:rsidRPr="007F1536">
              <w:rPr>
                <w:rFonts w:cs="Arial"/>
                <w:b/>
                <w:color w:val="FFFFFF" w:themeColor="background1"/>
                <w:sz w:val="22"/>
                <w:lang w:eastAsia="de-AT"/>
              </w:rPr>
              <w:t>2. Lj.</w:t>
            </w:r>
          </w:p>
        </w:tc>
        <w:tc>
          <w:tcPr>
            <w:tcW w:w="420" w:type="pct"/>
            <w:shd w:val="clear" w:color="auto" w:fill="7F8C54"/>
            <w:vAlign w:val="center"/>
          </w:tcPr>
          <w:p w14:paraId="782C2A98" w14:textId="77777777" w:rsidR="00034D0A" w:rsidRPr="007F1536" w:rsidRDefault="00034D0A" w:rsidP="005A39CF">
            <w:pPr>
              <w:spacing w:before="0" w:after="0"/>
              <w:jc w:val="center"/>
              <w:rPr>
                <w:rFonts w:cs="Arial"/>
                <w:b/>
                <w:color w:val="FFFFFF" w:themeColor="background1"/>
                <w:sz w:val="22"/>
                <w:lang w:eastAsia="de-AT"/>
              </w:rPr>
            </w:pPr>
            <w:r w:rsidRPr="007F1536">
              <w:rPr>
                <w:rFonts w:cs="Arial"/>
                <w:b/>
                <w:color w:val="FFFFFF" w:themeColor="background1"/>
                <w:sz w:val="22"/>
                <w:lang w:eastAsia="de-AT"/>
              </w:rPr>
              <w:t>3. Lj.</w:t>
            </w:r>
          </w:p>
        </w:tc>
        <w:tc>
          <w:tcPr>
            <w:tcW w:w="418" w:type="pct"/>
            <w:shd w:val="clear" w:color="auto" w:fill="7F8C54"/>
            <w:vAlign w:val="center"/>
          </w:tcPr>
          <w:p w14:paraId="516AF244" w14:textId="77777777" w:rsidR="00034D0A" w:rsidRPr="007F1536" w:rsidRDefault="00034D0A" w:rsidP="005A39CF">
            <w:pPr>
              <w:spacing w:before="0" w:after="0"/>
              <w:jc w:val="center"/>
              <w:rPr>
                <w:rFonts w:cs="Arial"/>
                <w:b/>
                <w:color w:val="FFFFFF" w:themeColor="background1"/>
                <w:sz w:val="22"/>
                <w:lang w:eastAsia="de-AT"/>
              </w:rPr>
            </w:pPr>
            <w:r w:rsidRPr="007F1536">
              <w:rPr>
                <w:rFonts w:cs="Arial"/>
                <w:b/>
                <w:color w:val="FFFFFF" w:themeColor="background1"/>
                <w:sz w:val="22"/>
                <w:lang w:eastAsia="de-AT"/>
              </w:rPr>
              <w:t>4. Lj.</w:t>
            </w:r>
          </w:p>
        </w:tc>
      </w:tr>
      <w:tr w:rsidR="00034D0A" w:rsidRPr="007F1536" w14:paraId="6DDE0E55" w14:textId="77777777" w:rsidTr="005A39CF">
        <w:trPr>
          <w:trHeight w:hRule="exact" w:val="454"/>
        </w:trPr>
        <w:tc>
          <w:tcPr>
            <w:tcW w:w="3322" w:type="pct"/>
            <w:shd w:val="clear" w:color="auto" w:fill="BFBFBF"/>
            <w:vAlign w:val="center"/>
          </w:tcPr>
          <w:p w14:paraId="516F9E32" w14:textId="77777777" w:rsidR="00034D0A" w:rsidRPr="007F1536" w:rsidRDefault="00034D0A" w:rsidP="005A39CF">
            <w:pPr>
              <w:tabs>
                <w:tab w:val="right" w:pos="8572"/>
              </w:tabs>
              <w:spacing w:before="40" w:after="40"/>
              <w:rPr>
                <w:b/>
                <w:bCs/>
                <w:color w:val="FFFFFF" w:themeColor="background1"/>
                <w:szCs w:val="20"/>
              </w:rPr>
            </w:pPr>
            <w:r>
              <w:rPr>
                <w:b/>
                <w:bCs/>
                <w:color w:val="FFFFFF" w:themeColor="background1"/>
                <w:szCs w:val="20"/>
              </w:rPr>
              <w:t>Die auszubildende Person</w:t>
            </w:r>
            <w:r w:rsidRPr="007F1536">
              <w:rPr>
                <w:b/>
                <w:bCs/>
                <w:color w:val="FFFFFF" w:themeColor="background1"/>
                <w:szCs w:val="20"/>
              </w:rPr>
              <w:t xml:space="preserve"> kann …</w:t>
            </w:r>
          </w:p>
        </w:tc>
        <w:tc>
          <w:tcPr>
            <w:tcW w:w="420" w:type="pct"/>
            <w:shd w:val="clear" w:color="auto" w:fill="BFBFBF"/>
            <w:vAlign w:val="center"/>
          </w:tcPr>
          <w:p w14:paraId="4214CFD6" w14:textId="77777777" w:rsidR="00034D0A" w:rsidRPr="007F1536" w:rsidRDefault="00034D0A" w:rsidP="005A39CF">
            <w:pPr>
              <w:spacing w:before="0" w:after="0"/>
              <w:jc w:val="center"/>
              <w:rPr>
                <w:b/>
                <w:bCs/>
                <w:color w:val="FFFFFF"/>
                <w:szCs w:val="20"/>
              </w:rPr>
            </w:pPr>
            <w:r w:rsidRPr="007F1536">
              <w:rPr>
                <w:b/>
                <w:bCs/>
                <w:color w:val="FFFFFF"/>
                <w:szCs w:val="20"/>
              </w:rPr>
              <w:sym w:font="Wingdings" w:char="F0FC"/>
            </w:r>
          </w:p>
        </w:tc>
        <w:tc>
          <w:tcPr>
            <w:tcW w:w="420" w:type="pct"/>
            <w:shd w:val="clear" w:color="auto" w:fill="BFBFBF"/>
            <w:vAlign w:val="center"/>
          </w:tcPr>
          <w:p w14:paraId="33761F42" w14:textId="77777777" w:rsidR="00034D0A" w:rsidRPr="007F1536" w:rsidRDefault="00034D0A" w:rsidP="005A39CF">
            <w:pPr>
              <w:spacing w:before="0" w:after="0"/>
              <w:jc w:val="center"/>
              <w:rPr>
                <w:b/>
                <w:bCs/>
                <w:color w:val="FFFFFF"/>
                <w:szCs w:val="20"/>
              </w:rPr>
            </w:pPr>
            <w:r w:rsidRPr="007F1536">
              <w:rPr>
                <w:b/>
                <w:bCs/>
                <w:color w:val="FFFFFF"/>
                <w:szCs w:val="20"/>
              </w:rPr>
              <w:sym w:font="Wingdings" w:char="F0FC"/>
            </w:r>
          </w:p>
        </w:tc>
        <w:tc>
          <w:tcPr>
            <w:tcW w:w="420" w:type="pct"/>
            <w:shd w:val="clear" w:color="auto" w:fill="BFBFBF"/>
            <w:vAlign w:val="center"/>
          </w:tcPr>
          <w:p w14:paraId="5599EAA3" w14:textId="77777777" w:rsidR="00034D0A" w:rsidRPr="007F1536" w:rsidRDefault="00034D0A" w:rsidP="005A39CF">
            <w:pPr>
              <w:spacing w:before="0" w:after="0"/>
              <w:jc w:val="center"/>
              <w:rPr>
                <w:b/>
                <w:bCs/>
                <w:color w:val="FFFFFF"/>
                <w:szCs w:val="20"/>
              </w:rPr>
            </w:pPr>
            <w:r w:rsidRPr="007F1536">
              <w:rPr>
                <w:b/>
                <w:bCs/>
                <w:color w:val="FFFFFF"/>
                <w:szCs w:val="20"/>
              </w:rPr>
              <w:sym w:font="Wingdings" w:char="F0FC"/>
            </w:r>
          </w:p>
        </w:tc>
        <w:tc>
          <w:tcPr>
            <w:tcW w:w="418" w:type="pct"/>
            <w:shd w:val="clear" w:color="auto" w:fill="BFBFBF"/>
            <w:vAlign w:val="center"/>
          </w:tcPr>
          <w:p w14:paraId="0CCB49E2" w14:textId="77777777" w:rsidR="00034D0A" w:rsidRPr="007F1536" w:rsidRDefault="00034D0A" w:rsidP="005A39CF">
            <w:pPr>
              <w:spacing w:before="0" w:after="0"/>
              <w:jc w:val="center"/>
              <w:rPr>
                <w:b/>
                <w:bCs/>
                <w:color w:val="FFFFFF"/>
                <w:szCs w:val="20"/>
              </w:rPr>
            </w:pPr>
            <w:r w:rsidRPr="007F1536">
              <w:rPr>
                <w:b/>
                <w:bCs/>
                <w:color w:val="FFFFFF"/>
                <w:szCs w:val="20"/>
              </w:rPr>
              <w:sym w:font="Wingdings" w:char="F0FC"/>
            </w:r>
          </w:p>
        </w:tc>
      </w:tr>
      <w:tr w:rsidR="00034D0A" w:rsidRPr="00AB7FA8" w14:paraId="24213BEA" w14:textId="77777777" w:rsidTr="005A39CF">
        <w:trPr>
          <w:trHeight w:val="397"/>
        </w:trPr>
        <w:tc>
          <w:tcPr>
            <w:tcW w:w="3322" w:type="pct"/>
            <w:vAlign w:val="center"/>
          </w:tcPr>
          <w:p w14:paraId="7AD8CBA9" w14:textId="77C9C48E" w:rsidR="00034D0A" w:rsidRPr="00407ED1" w:rsidRDefault="006442F5" w:rsidP="005A39CF">
            <w:pPr>
              <w:spacing w:before="40" w:after="40"/>
              <w:rPr>
                <w:szCs w:val="20"/>
              </w:rPr>
            </w:pPr>
            <w:r w:rsidRPr="006442F5">
              <w:rPr>
                <w:szCs w:val="20"/>
              </w:rPr>
              <w:t>unterschiedliche innerbetriebliche Kommunikationsformen verwenden (z</w:t>
            </w:r>
            <w:r>
              <w:rPr>
                <w:szCs w:val="20"/>
              </w:rPr>
              <w:t xml:space="preserve">. </w:t>
            </w:r>
            <w:r w:rsidRPr="006442F5">
              <w:rPr>
                <w:szCs w:val="20"/>
              </w:rPr>
              <w:t>B</w:t>
            </w:r>
            <w:r>
              <w:rPr>
                <w:szCs w:val="20"/>
              </w:rPr>
              <w:t>.</w:t>
            </w:r>
            <w:r w:rsidRPr="006442F5">
              <w:rPr>
                <w:szCs w:val="20"/>
              </w:rPr>
              <w:t xml:space="preserve"> E-Mail, Telefon, Intranet, Social Media) und anforderungsbezogen auswählen</w:t>
            </w:r>
            <w:r w:rsidR="00722031">
              <w:rPr>
                <w:szCs w:val="20"/>
              </w:rPr>
              <w:t>.</w:t>
            </w:r>
          </w:p>
        </w:tc>
        <w:tc>
          <w:tcPr>
            <w:tcW w:w="420" w:type="pct"/>
            <w:vAlign w:val="center"/>
          </w:tcPr>
          <w:p w14:paraId="6A0A0B1A" w14:textId="77777777" w:rsidR="00034D0A" w:rsidRPr="00AB7FA8" w:rsidRDefault="00034D0A" w:rsidP="005A39CF">
            <w:pPr>
              <w:spacing w:before="40" w:after="40"/>
              <w:jc w:val="center"/>
              <w:rPr>
                <w:rFonts w:asciiTheme="majorHAnsi" w:hAnsiTheme="majorHAnsi"/>
                <w:sz w:val="18"/>
                <w:szCs w:val="18"/>
              </w:rPr>
            </w:pPr>
          </w:p>
        </w:tc>
        <w:tc>
          <w:tcPr>
            <w:tcW w:w="420" w:type="pct"/>
            <w:vAlign w:val="center"/>
          </w:tcPr>
          <w:p w14:paraId="1E58D644" w14:textId="77777777" w:rsidR="00034D0A" w:rsidRPr="00AB7FA8" w:rsidRDefault="00034D0A" w:rsidP="005A39CF">
            <w:pPr>
              <w:spacing w:before="40" w:after="40"/>
              <w:jc w:val="center"/>
              <w:rPr>
                <w:rFonts w:asciiTheme="majorHAnsi" w:hAnsiTheme="majorHAnsi"/>
                <w:sz w:val="18"/>
                <w:szCs w:val="18"/>
              </w:rPr>
            </w:pPr>
          </w:p>
        </w:tc>
        <w:tc>
          <w:tcPr>
            <w:tcW w:w="420" w:type="pct"/>
            <w:shd w:val="clear" w:color="auto" w:fill="FFFFFF" w:themeFill="background1"/>
            <w:vAlign w:val="center"/>
          </w:tcPr>
          <w:p w14:paraId="51209ECE" w14:textId="77777777" w:rsidR="00034D0A" w:rsidRPr="00AB7FA8" w:rsidRDefault="00034D0A" w:rsidP="005A39CF">
            <w:pPr>
              <w:spacing w:before="40" w:after="40"/>
              <w:jc w:val="center"/>
              <w:rPr>
                <w:rFonts w:asciiTheme="majorHAnsi" w:hAnsiTheme="majorHAnsi"/>
                <w:sz w:val="18"/>
                <w:szCs w:val="18"/>
              </w:rPr>
            </w:pPr>
          </w:p>
        </w:tc>
        <w:tc>
          <w:tcPr>
            <w:tcW w:w="418" w:type="pct"/>
            <w:shd w:val="clear" w:color="auto" w:fill="FFFFFF" w:themeFill="background1"/>
            <w:vAlign w:val="center"/>
          </w:tcPr>
          <w:p w14:paraId="6B793633" w14:textId="77777777" w:rsidR="00034D0A" w:rsidRPr="00AB7FA8" w:rsidRDefault="00034D0A" w:rsidP="005A39CF">
            <w:pPr>
              <w:spacing w:before="40" w:after="40"/>
              <w:jc w:val="center"/>
              <w:rPr>
                <w:rFonts w:asciiTheme="majorHAnsi" w:hAnsiTheme="majorHAnsi"/>
                <w:sz w:val="18"/>
                <w:szCs w:val="18"/>
              </w:rPr>
            </w:pPr>
          </w:p>
        </w:tc>
      </w:tr>
      <w:tr w:rsidR="00034D0A" w:rsidRPr="006F03A1" w14:paraId="16579858" w14:textId="77777777" w:rsidTr="005A39CF">
        <w:trPr>
          <w:trHeight w:val="397"/>
        </w:trPr>
        <w:tc>
          <w:tcPr>
            <w:tcW w:w="3322" w:type="pct"/>
            <w:vAlign w:val="center"/>
          </w:tcPr>
          <w:p w14:paraId="2A043D60" w14:textId="55AB83FC" w:rsidR="00034D0A" w:rsidRPr="00407ED1" w:rsidRDefault="006442F5" w:rsidP="005A39CF">
            <w:pPr>
              <w:spacing w:before="40" w:after="40"/>
              <w:rPr>
                <w:szCs w:val="20"/>
              </w:rPr>
            </w:pPr>
            <w:r w:rsidRPr="006442F5">
              <w:rPr>
                <w:szCs w:val="20"/>
              </w:rPr>
              <w:t>verantwortungsbewusst und unter Einhaltung der betrieblichen Vorgaben in sozialen Netzwer</w:t>
            </w:r>
            <w:r>
              <w:rPr>
                <w:szCs w:val="20"/>
              </w:rPr>
              <w:t>ken agieren.</w:t>
            </w:r>
          </w:p>
        </w:tc>
        <w:tc>
          <w:tcPr>
            <w:tcW w:w="420" w:type="pct"/>
            <w:vAlign w:val="center"/>
          </w:tcPr>
          <w:p w14:paraId="7FB35CA5" w14:textId="77777777" w:rsidR="00034D0A" w:rsidRPr="006F03A1" w:rsidRDefault="00034D0A" w:rsidP="005A39CF">
            <w:pPr>
              <w:spacing w:before="40" w:after="40"/>
              <w:jc w:val="center"/>
              <w:rPr>
                <w:rFonts w:asciiTheme="majorHAnsi" w:hAnsiTheme="majorHAnsi"/>
                <w:sz w:val="18"/>
                <w:szCs w:val="18"/>
              </w:rPr>
            </w:pPr>
          </w:p>
        </w:tc>
        <w:tc>
          <w:tcPr>
            <w:tcW w:w="420" w:type="pct"/>
            <w:vAlign w:val="center"/>
          </w:tcPr>
          <w:p w14:paraId="1EF61ECE" w14:textId="77777777" w:rsidR="00034D0A" w:rsidRPr="006F03A1" w:rsidRDefault="00034D0A" w:rsidP="005A39CF">
            <w:pPr>
              <w:spacing w:before="40" w:after="40"/>
              <w:jc w:val="center"/>
              <w:rPr>
                <w:rFonts w:asciiTheme="majorHAnsi" w:hAnsiTheme="majorHAnsi"/>
                <w:sz w:val="18"/>
                <w:szCs w:val="18"/>
              </w:rPr>
            </w:pPr>
          </w:p>
        </w:tc>
        <w:tc>
          <w:tcPr>
            <w:tcW w:w="420" w:type="pct"/>
            <w:shd w:val="clear" w:color="auto" w:fill="FFFFFF" w:themeFill="background1"/>
            <w:vAlign w:val="center"/>
          </w:tcPr>
          <w:p w14:paraId="630877DC" w14:textId="77777777" w:rsidR="00034D0A" w:rsidRPr="006F03A1" w:rsidRDefault="00034D0A" w:rsidP="005A39CF">
            <w:pPr>
              <w:spacing w:before="40" w:after="40"/>
              <w:jc w:val="center"/>
              <w:rPr>
                <w:rFonts w:asciiTheme="majorHAnsi" w:hAnsiTheme="majorHAnsi"/>
                <w:sz w:val="18"/>
                <w:szCs w:val="18"/>
              </w:rPr>
            </w:pPr>
          </w:p>
        </w:tc>
        <w:tc>
          <w:tcPr>
            <w:tcW w:w="418" w:type="pct"/>
            <w:shd w:val="clear" w:color="auto" w:fill="FFFFFF" w:themeFill="background1"/>
            <w:vAlign w:val="center"/>
          </w:tcPr>
          <w:p w14:paraId="56EB2782" w14:textId="77777777" w:rsidR="00034D0A" w:rsidRPr="006F03A1" w:rsidRDefault="00034D0A" w:rsidP="005A39CF">
            <w:pPr>
              <w:spacing w:before="40" w:after="40"/>
              <w:jc w:val="center"/>
              <w:rPr>
                <w:rFonts w:asciiTheme="majorHAnsi" w:hAnsiTheme="majorHAnsi"/>
                <w:sz w:val="18"/>
                <w:szCs w:val="18"/>
              </w:rPr>
            </w:pPr>
          </w:p>
        </w:tc>
      </w:tr>
      <w:tr w:rsidR="006442F5" w:rsidRPr="007F1536" w14:paraId="5130BDC1" w14:textId="77777777" w:rsidTr="005A39CF">
        <w:trPr>
          <w:trHeight w:hRule="exact" w:val="879"/>
        </w:trPr>
        <w:tc>
          <w:tcPr>
            <w:tcW w:w="3322" w:type="pct"/>
            <w:shd w:val="clear" w:color="auto" w:fill="7F8C54"/>
            <w:vAlign w:val="center"/>
          </w:tcPr>
          <w:p w14:paraId="787C936A" w14:textId="166B71A9" w:rsidR="006442F5" w:rsidRPr="007F1536" w:rsidRDefault="006442F5" w:rsidP="005A39CF">
            <w:pPr>
              <w:tabs>
                <w:tab w:val="right" w:pos="8572"/>
              </w:tabs>
              <w:spacing w:before="40" w:after="40"/>
              <w:rPr>
                <w:rFonts w:cs="Arial"/>
                <w:b/>
                <w:color w:val="FFFFFF" w:themeColor="background1"/>
                <w:sz w:val="22"/>
                <w:lang w:eastAsia="de-AT"/>
              </w:rPr>
            </w:pPr>
            <w:r w:rsidRPr="006442F5">
              <w:rPr>
                <w:rFonts w:cs="Arial"/>
                <w:b/>
                <w:color w:val="FFFFFF" w:themeColor="background1"/>
                <w:sz w:val="22"/>
                <w:lang w:eastAsia="de-AT"/>
              </w:rPr>
              <w:lastRenderedPageBreak/>
              <w:t>Informationssuche und -beschaffun</w:t>
            </w:r>
            <w:r>
              <w:rPr>
                <w:rFonts w:cs="Arial"/>
                <w:b/>
                <w:color w:val="FFFFFF" w:themeColor="background1"/>
                <w:sz w:val="22"/>
                <w:lang w:eastAsia="de-AT"/>
              </w:rPr>
              <w:t>g</w:t>
            </w:r>
          </w:p>
        </w:tc>
        <w:tc>
          <w:tcPr>
            <w:tcW w:w="420" w:type="pct"/>
            <w:shd w:val="clear" w:color="auto" w:fill="7F8C54"/>
            <w:vAlign w:val="center"/>
          </w:tcPr>
          <w:p w14:paraId="5E30431D" w14:textId="77777777" w:rsidR="006442F5" w:rsidRPr="007F1536" w:rsidRDefault="006442F5" w:rsidP="005A39CF">
            <w:pPr>
              <w:spacing w:before="0" w:after="0"/>
              <w:jc w:val="center"/>
              <w:rPr>
                <w:rFonts w:cs="Arial"/>
                <w:b/>
                <w:color w:val="FFFFFF" w:themeColor="background1"/>
                <w:sz w:val="22"/>
                <w:lang w:eastAsia="de-AT"/>
              </w:rPr>
            </w:pPr>
            <w:r w:rsidRPr="007F1536">
              <w:rPr>
                <w:rFonts w:cs="Arial"/>
                <w:b/>
                <w:color w:val="FFFFFF" w:themeColor="background1"/>
                <w:sz w:val="22"/>
                <w:lang w:eastAsia="de-AT"/>
              </w:rPr>
              <w:t>1. Lj.</w:t>
            </w:r>
          </w:p>
        </w:tc>
        <w:tc>
          <w:tcPr>
            <w:tcW w:w="420" w:type="pct"/>
            <w:shd w:val="clear" w:color="auto" w:fill="7F8C54"/>
            <w:vAlign w:val="center"/>
          </w:tcPr>
          <w:p w14:paraId="7C8BA83E" w14:textId="77777777" w:rsidR="006442F5" w:rsidRPr="007F1536" w:rsidRDefault="006442F5" w:rsidP="005A39CF">
            <w:pPr>
              <w:spacing w:before="0" w:after="0"/>
              <w:jc w:val="center"/>
              <w:rPr>
                <w:rFonts w:cs="Arial"/>
                <w:b/>
                <w:color w:val="FFFFFF" w:themeColor="background1"/>
                <w:sz w:val="22"/>
                <w:lang w:eastAsia="de-AT"/>
              </w:rPr>
            </w:pPr>
            <w:r w:rsidRPr="007F1536">
              <w:rPr>
                <w:rFonts w:cs="Arial"/>
                <w:b/>
                <w:color w:val="FFFFFF" w:themeColor="background1"/>
                <w:sz w:val="22"/>
                <w:lang w:eastAsia="de-AT"/>
              </w:rPr>
              <w:t>2. Lj.</w:t>
            </w:r>
          </w:p>
        </w:tc>
        <w:tc>
          <w:tcPr>
            <w:tcW w:w="420" w:type="pct"/>
            <w:shd w:val="clear" w:color="auto" w:fill="7F8C54"/>
            <w:vAlign w:val="center"/>
          </w:tcPr>
          <w:p w14:paraId="14C24444" w14:textId="77777777" w:rsidR="006442F5" w:rsidRPr="007F1536" w:rsidRDefault="006442F5" w:rsidP="005A39CF">
            <w:pPr>
              <w:spacing w:before="0" w:after="0"/>
              <w:jc w:val="center"/>
              <w:rPr>
                <w:rFonts w:cs="Arial"/>
                <w:b/>
                <w:color w:val="FFFFFF" w:themeColor="background1"/>
                <w:sz w:val="22"/>
                <w:lang w:eastAsia="de-AT"/>
              </w:rPr>
            </w:pPr>
            <w:r w:rsidRPr="007F1536">
              <w:rPr>
                <w:rFonts w:cs="Arial"/>
                <w:b/>
                <w:color w:val="FFFFFF" w:themeColor="background1"/>
                <w:sz w:val="22"/>
                <w:lang w:eastAsia="de-AT"/>
              </w:rPr>
              <w:t>3. Lj.</w:t>
            </w:r>
          </w:p>
        </w:tc>
        <w:tc>
          <w:tcPr>
            <w:tcW w:w="418" w:type="pct"/>
            <w:shd w:val="clear" w:color="auto" w:fill="7F8C54"/>
            <w:vAlign w:val="center"/>
          </w:tcPr>
          <w:p w14:paraId="7BC1B459" w14:textId="77777777" w:rsidR="006442F5" w:rsidRPr="007F1536" w:rsidRDefault="006442F5" w:rsidP="005A39CF">
            <w:pPr>
              <w:spacing w:before="0" w:after="0"/>
              <w:jc w:val="center"/>
              <w:rPr>
                <w:rFonts w:cs="Arial"/>
                <w:b/>
                <w:color w:val="FFFFFF" w:themeColor="background1"/>
                <w:sz w:val="22"/>
                <w:lang w:eastAsia="de-AT"/>
              </w:rPr>
            </w:pPr>
            <w:r w:rsidRPr="007F1536">
              <w:rPr>
                <w:rFonts w:cs="Arial"/>
                <w:b/>
                <w:color w:val="FFFFFF" w:themeColor="background1"/>
                <w:sz w:val="22"/>
                <w:lang w:eastAsia="de-AT"/>
              </w:rPr>
              <w:t>4. Lj.</w:t>
            </w:r>
          </w:p>
        </w:tc>
      </w:tr>
      <w:tr w:rsidR="006442F5" w:rsidRPr="007F1536" w14:paraId="71E0C5F8" w14:textId="77777777" w:rsidTr="005A39CF">
        <w:trPr>
          <w:trHeight w:hRule="exact" w:val="454"/>
        </w:trPr>
        <w:tc>
          <w:tcPr>
            <w:tcW w:w="3322" w:type="pct"/>
            <w:shd w:val="clear" w:color="auto" w:fill="BFBFBF"/>
            <w:vAlign w:val="center"/>
          </w:tcPr>
          <w:p w14:paraId="55EC8607" w14:textId="77777777" w:rsidR="006442F5" w:rsidRPr="007F1536" w:rsidRDefault="006442F5" w:rsidP="005A39CF">
            <w:pPr>
              <w:tabs>
                <w:tab w:val="right" w:pos="8572"/>
              </w:tabs>
              <w:spacing w:before="40" w:after="40"/>
              <w:rPr>
                <w:b/>
                <w:bCs/>
                <w:color w:val="FFFFFF" w:themeColor="background1"/>
                <w:szCs w:val="20"/>
              </w:rPr>
            </w:pPr>
            <w:r>
              <w:rPr>
                <w:b/>
                <w:bCs/>
                <w:color w:val="FFFFFF" w:themeColor="background1"/>
                <w:szCs w:val="20"/>
              </w:rPr>
              <w:t>Die auszubildende Person</w:t>
            </w:r>
            <w:r w:rsidRPr="007F1536">
              <w:rPr>
                <w:b/>
                <w:bCs/>
                <w:color w:val="FFFFFF" w:themeColor="background1"/>
                <w:szCs w:val="20"/>
              </w:rPr>
              <w:t xml:space="preserve"> kann …</w:t>
            </w:r>
          </w:p>
        </w:tc>
        <w:tc>
          <w:tcPr>
            <w:tcW w:w="420" w:type="pct"/>
            <w:shd w:val="clear" w:color="auto" w:fill="BFBFBF"/>
            <w:vAlign w:val="center"/>
          </w:tcPr>
          <w:p w14:paraId="6DDEB07A" w14:textId="77777777" w:rsidR="006442F5" w:rsidRPr="007F1536" w:rsidRDefault="006442F5" w:rsidP="005A39CF">
            <w:pPr>
              <w:spacing w:before="0" w:after="0"/>
              <w:jc w:val="center"/>
              <w:rPr>
                <w:b/>
                <w:bCs/>
                <w:color w:val="FFFFFF"/>
                <w:szCs w:val="20"/>
              </w:rPr>
            </w:pPr>
            <w:r w:rsidRPr="007F1536">
              <w:rPr>
                <w:b/>
                <w:bCs/>
                <w:color w:val="FFFFFF"/>
                <w:szCs w:val="20"/>
              </w:rPr>
              <w:sym w:font="Wingdings" w:char="F0FC"/>
            </w:r>
          </w:p>
        </w:tc>
        <w:tc>
          <w:tcPr>
            <w:tcW w:w="420" w:type="pct"/>
            <w:shd w:val="clear" w:color="auto" w:fill="BFBFBF"/>
            <w:vAlign w:val="center"/>
          </w:tcPr>
          <w:p w14:paraId="132534C7" w14:textId="77777777" w:rsidR="006442F5" w:rsidRPr="007F1536" w:rsidRDefault="006442F5" w:rsidP="005A39CF">
            <w:pPr>
              <w:spacing w:before="0" w:after="0"/>
              <w:jc w:val="center"/>
              <w:rPr>
                <w:b/>
                <w:bCs/>
                <w:color w:val="FFFFFF"/>
                <w:szCs w:val="20"/>
              </w:rPr>
            </w:pPr>
            <w:r w:rsidRPr="007F1536">
              <w:rPr>
                <w:b/>
                <w:bCs/>
                <w:color w:val="FFFFFF"/>
                <w:szCs w:val="20"/>
              </w:rPr>
              <w:sym w:font="Wingdings" w:char="F0FC"/>
            </w:r>
          </w:p>
        </w:tc>
        <w:tc>
          <w:tcPr>
            <w:tcW w:w="420" w:type="pct"/>
            <w:shd w:val="clear" w:color="auto" w:fill="BFBFBF"/>
            <w:vAlign w:val="center"/>
          </w:tcPr>
          <w:p w14:paraId="156684E5" w14:textId="77777777" w:rsidR="006442F5" w:rsidRPr="007F1536" w:rsidRDefault="006442F5" w:rsidP="005A39CF">
            <w:pPr>
              <w:spacing w:before="0" w:after="0"/>
              <w:jc w:val="center"/>
              <w:rPr>
                <w:b/>
                <w:bCs/>
                <w:color w:val="FFFFFF"/>
                <w:szCs w:val="20"/>
              </w:rPr>
            </w:pPr>
            <w:r w:rsidRPr="007F1536">
              <w:rPr>
                <w:b/>
                <w:bCs/>
                <w:color w:val="FFFFFF"/>
                <w:szCs w:val="20"/>
              </w:rPr>
              <w:sym w:font="Wingdings" w:char="F0FC"/>
            </w:r>
          </w:p>
        </w:tc>
        <w:tc>
          <w:tcPr>
            <w:tcW w:w="418" w:type="pct"/>
            <w:shd w:val="clear" w:color="auto" w:fill="BFBFBF"/>
            <w:vAlign w:val="center"/>
          </w:tcPr>
          <w:p w14:paraId="19050D6D" w14:textId="77777777" w:rsidR="006442F5" w:rsidRPr="007F1536" w:rsidRDefault="006442F5" w:rsidP="005A39CF">
            <w:pPr>
              <w:spacing w:before="0" w:after="0"/>
              <w:jc w:val="center"/>
              <w:rPr>
                <w:b/>
                <w:bCs/>
                <w:color w:val="FFFFFF"/>
                <w:szCs w:val="20"/>
              </w:rPr>
            </w:pPr>
            <w:r w:rsidRPr="007F1536">
              <w:rPr>
                <w:b/>
                <w:bCs/>
                <w:color w:val="FFFFFF"/>
                <w:szCs w:val="20"/>
              </w:rPr>
              <w:sym w:font="Wingdings" w:char="F0FC"/>
            </w:r>
          </w:p>
        </w:tc>
      </w:tr>
      <w:tr w:rsidR="006442F5" w:rsidRPr="00AB7FA8" w14:paraId="6DCD22DE" w14:textId="77777777" w:rsidTr="005A39CF">
        <w:trPr>
          <w:trHeight w:val="397"/>
        </w:trPr>
        <w:tc>
          <w:tcPr>
            <w:tcW w:w="3322" w:type="pct"/>
            <w:vAlign w:val="center"/>
          </w:tcPr>
          <w:p w14:paraId="57179DD9" w14:textId="246CA8B5" w:rsidR="006442F5" w:rsidRPr="00407ED1" w:rsidRDefault="006442F5" w:rsidP="005A39CF">
            <w:pPr>
              <w:spacing w:before="40" w:after="40"/>
              <w:rPr>
                <w:szCs w:val="20"/>
              </w:rPr>
            </w:pPr>
            <w:r w:rsidRPr="006442F5">
              <w:rPr>
                <w:szCs w:val="20"/>
              </w:rPr>
              <w:t>Suchmaschinen für die Online-Recherche effizient nutzen.</w:t>
            </w:r>
          </w:p>
        </w:tc>
        <w:tc>
          <w:tcPr>
            <w:tcW w:w="420" w:type="pct"/>
            <w:vAlign w:val="center"/>
          </w:tcPr>
          <w:p w14:paraId="400F7742" w14:textId="77777777" w:rsidR="006442F5" w:rsidRPr="00AB7FA8" w:rsidRDefault="006442F5" w:rsidP="005A39CF">
            <w:pPr>
              <w:spacing w:before="40" w:after="40"/>
              <w:jc w:val="center"/>
              <w:rPr>
                <w:rFonts w:asciiTheme="majorHAnsi" w:hAnsiTheme="majorHAnsi"/>
                <w:sz w:val="18"/>
                <w:szCs w:val="18"/>
              </w:rPr>
            </w:pPr>
          </w:p>
        </w:tc>
        <w:tc>
          <w:tcPr>
            <w:tcW w:w="420" w:type="pct"/>
            <w:vAlign w:val="center"/>
          </w:tcPr>
          <w:p w14:paraId="2C5EE842" w14:textId="77777777" w:rsidR="006442F5" w:rsidRPr="00AB7FA8" w:rsidRDefault="006442F5" w:rsidP="005A39CF">
            <w:pPr>
              <w:spacing w:before="40" w:after="40"/>
              <w:jc w:val="center"/>
              <w:rPr>
                <w:rFonts w:asciiTheme="majorHAnsi" w:hAnsiTheme="majorHAnsi"/>
                <w:sz w:val="18"/>
                <w:szCs w:val="18"/>
              </w:rPr>
            </w:pPr>
          </w:p>
        </w:tc>
        <w:tc>
          <w:tcPr>
            <w:tcW w:w="420" w:type="pct"/>
            <w:shd w:val="clear" w:color="auto" w:fill="FFFFFF" w:themeFill="background1"/>
            <w:vAlign w:val="center"/>
          </w:tcPr>
          <w:p w14:paraId="5000F82E" w14:textId="77777777" w:rsidR="006442F5" w:rsidRPr="00AB7FA8" w:rsidRDefault="006442F5" w:rsidP="005A39CF">
            <w:pPr>
              <w:spacing w:before="40" w:after="40"/>
              <w:jc w:val="center"/>
              <w:rPr>
                <w:rFonts w:asciiTheme="majorHAnsi" w:hAnsiTheme="majorHAnsi"/>
                <w:sz w:val="18"/>
                <w:szCs w:val="18"/>
              </w:rPr>
            </w:pPr>
          </w:p>
        </w:tc>
        <w:tc>
          <w:tcPr>
            <w:tcW w:w="418" w:type="pct"/>
            <w:shd w:val="clear" w:color="auto" w:fill="FFFFFF" w:themeFill="background1"/>
            <w:vAlign w:val="center"/>
          </w:tcPr>
          <w:p w14:paraId="503DCC22" w14:textId="77777777" w:rsidR="006442F5" w:rsidRPr="00AB7FA8" w:rsidRDefault="006442F5" w:rsidP="005A39CF">
            <w:pPr>
              <w:spacing w:before="40" w:after="40"/>
              <w:jc w:val="center"/>
              <w:rPr>
                <w:rFonts w:asciiTheme="majorHAnsi" w:hAnsiTheme="majorHAnsi"/>
                <w:sz w:val="18"/>
                <w:szCs w:val="18"/>
              </w:rPr>
            </w:pPr>
          </w:p>
        </w:tc>
      </w:tr>
      <w:tr w:rsidR="006442F5" w:rsidRPr="00AB7FA8" w14:paraId="6EC8BB07" w14:textId="77777777" w:rsidTr="005A39CF">
        <w:trPr>
          <w:trHeight w:val="397"/>
        </w:trPr>
        <w:tc>
          <w:tcPr>
            <w:tcW w:w="3322" w:type="pct"/>
            <w:vAlign w:val="center"/>
          </w:tcPr>
          <w:p w14:paraId="09C5B951" w14:textId="00C60487" w:rsidR="006442F5" w:rsidRPr="00407ED1" w:rsidRDefault="006442F5" w:rsidP="005A39CF">
            <w:pPr>
              <w:spacing w:before="40" w:after="40"/>
              <w:rPr>
                <w:szCs w:val="20"/>
              </w:rPr>
            </w:pPr>
            <w:r w:rsidRPr="006442F5">
              <w:rPr>
                <w:szCs w:val="20"/>
              </w:rPr>
              <w:t>die Zuverlässigkeit von Informationsquellen und die Glaubwürdigkeit von Daten und Informati</w:t>
            </w:r>
            <w:r>
              <w:rPr>
                <w:szCs w:val="20"/>
              </w:rPr>
              <w:t>onen einschätzen.</w:t>
            </w:r>
          </w:p>
        </w:tc>
        <w:tc>
          <w:tcPr>
            <w:tcW w:w="420" w:type="pct"/>
            <w:vAlign w:val="center"/>
          </w:tcPr>
          <w:p w14:paraId="01630550" w14:textId="77777777" w:rsidR="006442F5" w:rsidRPr="00AB7FA8" w:rsidRDefault="006442F5" w:rsidP="005A39CF">
            <w:pPr>
              <w:spacing w:before="40" w:after="40"/>
              <w:jc w:val="center"/>
              <w:rPr>
                <w:rFonts w:asciiTheme="majorHAnsi" w:hAnsiTheme="majorHAnsi"/>
                <w:sz w:val="18"/>
                <w:szCs w:val="18"/>
              </w:rPr>
            </w:pPr>
          </w:p>
        </w:tc>
        <w:tc>
          <w:tcPr>
            <w:tcW w:w="420" w:type="pct"/>
            <w:vAlign w:val="center"/>
          </w:tcPr>
          <w:p w14:paraId="4ECF79F8" w14:textId="77777777" w:rsidR="006442F5" w:rsidRPr="00AB7FA8" w:rsidRDefault="006442F5" w:rsidP="005A39CF">
            <w:pPr>
              <w:spacing w:before="40" w:after="40"/>
              <w:jc w:val="center"/>
              <w:rPr>
                <w:rFonts w:asciiTheme="majorHAnsi" w:hAnsiTheme="majorHAnsi"/>
                <w:sz w:val="18"/>
                <w:szCs w:val="18"/>
              </w:rPr>
            </w:pPr>
          </w:p>
        </w:tc>
        <w:tc>
          <w:tcPr>
            <w:tcW w:w="420" w:type="pct"/>
            <w:shd w:val="clear" w:color="auto" w:fill="FFFFFF" w:themeFill="background1"/>
            <w:vAlign w:val="center"/>
          </w:tcPr>
          <w:p w14:paraId="088709DF" w14:textId="77777777" w:rsidR="006442F5" w:rsidRPr="00AB7FA8" w:rsidRDefault="006442F5" w:rsidP="005A39CF">
            <w:pPr>
              <w:spacing w:before="40" w:after="40"/>
              <w:jc w:val="center"/>
              <w:rPr>
                <w:rFonts w:asciiTheme="majorHAnsi" w:hAnsiTheme="majorHAnsi"/>
                <w:sz w:val="18"/>
                <w:szCs w:val="18"/>
              </w:rPr>
            </w:pPr>
          </w:p>
        </w:tc>
        <w:tc>
          <w:tcPr>
            <w:tcW w:w="418" w:type="pct"/>
            <w:shd w:val="clear" w:color="auto" w:fill="FFFFFF" w:themeFill="background1"/>
            <w:vAlign w:val="center"/>
          </w:tcPr>
          <w:p w14:paraId="3F9268BC" w14:textId="77777777" w:rsidR="006442F5" w:rsidRPr="00AB7FA8" w:rsidRDefault="006442F5" w:rsidP="005A39CF">
            <w:pPr>
              <w:spacing w:before="40" w:after="40"/>
              <w:jc w:val="center"/>
              <w:rPr>
                <w:rFonts w:asciiTheme="majorHAnsi" w:hAnsiTheme="majorHAnsi"/>
                <w:sz w:val="18"/>
                <w:szCs w:val="18"/>
              </w:rPr>
            </w:pPr>
          </w:p>
        </w:tc>
      </w:tr>
      <w:tr w:rsidR="006442F5" w:rsidRPr="00AB7FA8" w14:paraId="34171B72" w14:textId="77777777" w:rsidTr="005A39CF">
        <w:trPr>
          <w:trHeight w:val="397"/>
        </w:trPr>
        <w:tc>
          <w:tcPr>
            <w:tcW w:w="3322" w:type="pct"/>
            <w:vAlign w:val="center"/>
          </w:tcPr>
          <w:p w14:paraId="7F428FA8" w14:textId="75CF26A3" w:rsidR="006442F5" w:rsidRPr="00407ED1" w:rsidRDefault="006442F5" w:rsidP="005A39CF">
            <w:pPr>
              <w:spacing w:before="40" w:after="40"/>
              <w:rPr>
                <w:szCs w:val="20"/>
              </w:rPr>
            </w:pPr>
            <w:r w:rsidRPr="006442F5">
              <w:rPr>
                <w:szCs w:val="20"/>
              </w:rPr>
              <w:t>in bestehenden Dateien relevante Informationen suchen.</w:t>
            </w:r>
          </w:p>
        </w:tc>
        <w:tc>
          <w:tcPr>
            <w:tcW w:w="420" w:type="pct"/>
            <w:vAlign w:val="center"/>
          </w:tcPr>
          <w:p w14:paraId="378E13F2" w14:textId="77777777" w:rsidR="006442F5" w:rsidRPr="00AB7FA8" w:rsidRDefault="006442F5" w:rsidP="005A39CF">
            <w:pPr>
              <w:spacing w:before="40" w:after="40"/>
              <w:jc w:val="center"/>
              <w:rPr>
                <w:rFonts w:asciiTheme="majorHAnsi" w:hAnsiTheme="majorHAnsi"/>
                <w:sz w:val="18"/>
                <w:szCs w:val="18"/>
              </w:rPr>
            </w:pPr>
          </w:p>
        </w:tc>
        <w:tc>
          <w:tcPr>
            <w:tcW w:w="420" w:type="pct"/>
            <w:vAlign w:val="center"/>
          </w:tcPr>
          <w:p w14:paraId="60A004C0" w14:textId="77777777" w:rsidR="006442F5" w:rsidRPr="00AB7FA8" w:rsidRDefault="006442F5" w:rsidP="005A39CF">
            <w:pPr>
              <w:spacing w:before="40" w:after="40"/>
              <w:jc w:val="center"/>
              <w:rPr>
                <w:rFonts w:asciiTheme="majorHAnsi" w:hAnsiTheme="majorHAnsi"/>
                <w:sz w:val="18"/>
                <w:szCs w:val="18"/>
              </w:rPr>
            </w:pPr>
          </w:p>
        </w:tc>
        <w:tc>
          <w:tcPr>
            <w:tcW w:w="420" w:type="pct"/>
            <w:shd w:val="clear" w:color="auto" w:fill="FFFFFF" w:themeFill="background1"/>
            <w:vAlign w:val="center"/>
          </w:tcPr>
          <w:p w14:paraId="75E331C8" w14:textId="77777777" w:rsidR="006442F5" w:rsidRPr="00AB7FA8" w:rsidRDefault="006442F5" w:rsidP="005A39CF">
            <w:pPr>
              <w:spacing w:before="40" w:after="40"/>
              <w:jc w:val="center"/>
              <w:rPr>
                <w:rFonts w:asciiTheme="majorHAnsi" w:hAnsiTheme="majorHAnsi"/>
                <w:sz w:val="18"/>
                <w:szCs w:val="18"/>
              </w:rPr>
            </w:pPr>
          </w:p>
        </w:tc>
        <w:tc>
          <w:tcPr>
            <w:tcW w:w="418" w:type="pct"/>
            <w:shd w:val="clear" w:color="auto" w:fill="FFFFFF" w:themeFill="background1"/>
            <w:vAlign w:val="center"/>
          </w:tcPr>
          <w:p w14:paraId="27F9C569" w14:textId="77777777" w:rsidR="006442F5" w:rsidRPr="00AB7FA8" w:rsidRDefault="006442F5" w:rsidP="005A39CF">
            <w:pPr>
              <w:spacing w:before="40" w:after="40"/>
              <w:jc w:val="center"/>
              <w:rPr>
                <w:rFonts w:asciiTheme="majorHAnsi" w:hAnsiTheme="majorHAnsi"/>
                <w:sz w:val="18"/>
                <w:szCs w:val="18"/>
              </w:rPr>
            </w:pPr>
          </w:p>
        </w:tc>
      </w:tr>
      <w:tr w:rsidR="006442F5" w:rsidRPr="00AB7FA8" w14:paraId="6233B50F" w14:textId="77777777" w:rsidTr="005A39CF">
        <w:trPr>
          <w:trHeight w:val="397"/>
        </w:trPr>
        <w:tc>
          <w:tcPr>
            <w:tcW w:w="3322" w:type="pct"/>
            <w:vAlign w:val="center"/>
          </w:tcPr>
          <w:p w14:paraId="16AFAEBD" w14:textId="0475DE38" w:rsidR="006442F5" w:rsidRPr="00407ED1" w:rsidRDefault="006442F5" w:rsidP="005A39CF">
            <w:pPr>
              <w:spacing w:before="40" w:after="40"/>
              <w:rPr>
                <w:szCs w:val="20"/>
              </w:rPr>
            </w:pPr>
            <w:r w:rsidRPr="006442F5">
              <w:rPr>
                <w:szCs w:val="20"/>
              </w:rPr>
              <w:t>relevante Informationen (z</w:t>
            </w:r>
            <w:r>
              <w:rPr>
                <w:szCs w:val="20"/>
              </w:rPr>
              <w:t xml:space="preserve">. </w:t>
            </w:r>
            <w:r w:rsidRPr="006442F5">
              <w:rPr>
                <w:szCs w:val="20"/>
              </w:rPr>
              <w:t>B</w:t>
            </w:r>
            <w:r>
              <w:rPr>
                <w:szCs w:val="20"/>
              </w:rPr>
              <w:t>.</w:t>
            </w:r>
            <w:r w:rsidRPr="006442F5">
              <w:rPr>
                <w:szCs w:val="20"/>
              </w:rPr>
              <w:t xml:space="preserve"> Identifikationscode für Proben) aus berufsspezifischen Datenban</w:t>
            </w:r>
            <w:r>
              <w:rPr>
                <w:szCs w:val="20"/>
              </w:rPr>
              <w:t>ken (z. B. Labor-Informations- und Management-System) beschaffen.</w:t>
            </w:r>
          </w:p>
        </w:tc>
        <w:tc>
          <w:tcPr>
            <w:tcW w:w="420" w:type="pct"/>
            <w:vAlign w:val="center"/>
          </w:tcPr>
          <w:p w14:paraId="6CCF359D" w14:textId="77777777" w:rsidR="006442F5" w:rsidRPr="00AB7FA8" w:rsidRDefault="006442F5" w:rsidP="005A39CF">
            <w:pPr>
              <w:spacing w:before="40" w:after="40"/>
              <w:jc w:val="center"/>
              <w:rPr>
                <w:rFonts w:asciiTheme="majorHAnsi" w:hAnsiTheme="majorHAnsi"/>
                <w:sz w:val="18"/>
                <w:szCs w:val="18"/>
              </w:rPr>
            </w:pPr>
          </w:p>
        </w:tc>
        <w:tc>
          <w:tcPr>
            <w:tcW w:w="420" w:type="pct"/>
            <w:vAlign w:val="center"/>
          </w:tcPr>
          <w:p w14:paraId="6448C7A3" w14:textId="77777777" w:rsidR="006442F5" w:rsidRPr="00AB7FA8" w:rsidRDefault="006442F5" w:rsidP="005A39CF">
            <w:pPr>
              <w:spacing w:before="40" w:after="40"/>
              <w:jc w:val="center"/>
              <w:rPr>
                <w:rFonts w:asciiTheme="majorHAnsi" w:hAnsiTheme="majorHAnsi"/>
                <w:sz w:val="18"/>
                <w:szCs w:val="18"/>
              </w:rPr>
            </w:pPr>
          </w:p>
        </w:tc>
        <w:tc>
          <w:tcPr>
            <w:tcW w:w="420" w:type="pct"/>
            <w:shd w:val="clear" w:color="auto" w:fill="FFFFFF" w:themeFill="background1"/>
            <w:vAlign w:val="center"/>
          </w:tcPr>
          <w:p w14:paraId="571F9EF1" w14:textId="77777777" w:rsidR="006442F5" w:rsidRPr="00AB7FA8" w:rsidRDefault="006442F5" w:rsidP="005A39CF">
            <w:pPr>
              <w:spacing w:before="40" w:after="40"/>
              <w:jc w:val="center"/>
              <w:rPr>
                <w:rFonts w:asciiTheme="majorHAnsi" w:hAnsiTheme="majorHAnsi"/>
                <w:sz w:val="18"/>
                <w:szCs w:val="18"/>
              </w:rPr>
            </w:pPr>
          </w:p>
        </w:tc>
        <w:tc>
          <w:tcPr>
            <w:tcW w:w="418" w:type="pct"/>
            <w:shd w:val="clear" w:color="auto" w:fill="FFFFFF" w:themeFill="background1"/>
            <w:vAlign w:val="center"/>
          </w:tcPr>
          <w:p w14:paraId="73215E83" w14:textId="77777777" w:rsidR="006442F5" w:rsidRPr="00AB7FA8" w:rsidRDefault="006442F5" w:rsidP="005A39CF">
            <w:pPr>
              <w:spacing w:before="40" w:after="40"/>
              <w:jc w:val="center"/>
              <w:rPr>
                <w:rFonts w:asciiTheme="majorHAnsi" w:hAnsiTheme="majorHAnsi"/>
                <w:sz w:val="18"/>
                <w:szCs w:val="18"/>
              </w:rPr>
            </w:pPr>
          </w:p>
        </w:tc>
      </w:tr>
    </w:tbl>
    <w:p w14:paraId="58A6223E" w14:textId="77777777" w:rsidR="006442F5" w:rsidRDefault="006442F5" w:rsidP="00843980">
      <w:pPr>
        <w:pStyle w:val="h20"/>
        <w:spacing w:before="0"/>
      </w:pPr>
    </w:p>
    <w:p w14:paraId="755953F8" w14:textId="77777777" w:rsidR="006442F5" w:rsidRDefault="006442F5">
      <w:pPr>
        <w:spacing w:before="0" w:after="160" w:line="259" w:lineRule="auto"/>
        <w:rPr>
          <w:rFonts w:eastAsia="Times New Roman"/>
          <w:b/>
          <w:bCs/>
          <w:color w:val="7F7F7F" w:themeColor="text1" w:themeTint="80"/>
          <w:sz w:val="36"/>
          <w:szCs w:val="36"/>
        </w:rPr>
      </w:pPr>
      <w:r>
        <w:br w:type="page"/>
      </w:r>
    </w:p>
    <w:p w14:paraId="21AD40A8" w14:textId="7D281439" w:rsidR="00843980" w:rsidRDefault="0055353A" w:rsidP="00843980">
      <w:pPr>
        <w:pStyle w:val="h20"/>
        <w:spacing w:before="0"/>
      </w:pPr>
      <w:r>
        <w:lastRenderedPageBreak/>
        <w:t>Grundmodul</w:t>
      </w:r>
    </w:p>
    <w:p w14:paraId="54CE0BBB" w14:textId="77777777" w:rsidR="0055353A" w:rsidRDefault="0055353A" w:rsidP="00843980">
      <w:pPr>
        <w:pStyle w:val="h20"/>
        <w:spacing w:before="0"/>
      </w:pPr>
    </w:p>
    <w:p w14:paraId="727929CE" w14:textId="7FEB0505" w:rsidR="0055353A" w:rsidRPr="006D74AC" w:rsidRDefault="0055353A" w:rsidP="00843980">
      <w:pPr>
        <w:pStyle w:val="h20"/>
        <w:spacing w:before="0"/>
      </w:pPr>
      <w:r>
        <w:t>Kompetenzbereich</w:t>
      </w:r>
    </w:p>
    <w:p w14:paraId="359FB0E4" w14:textId="5211A8B5" w:rsidR="00843980" w:rsidRDefault="0055353A" w:rsidP="00843980">
      <w:pPr>
        <w:rPr>
          <w:b/>
          <w:color w:val="688713"/>
          <w:sz w:val="36"/>
          <w:szCs w:val="36"/>
        </w:rPr>
      </w:pPr>
      <w:r>
        <w:rPr>
          <w:b/>
          <w:color w:val="688713"/>
          <w:sz w:val="36"/>
          <w:szCs w:val="36"/>
        </w:rPr>
        <w:t>Chemische</w:t>
      </w:r>
      <w:r w:rsidR="00105C7C" w:rsidRPr="00105C7C">
        <w:rPr>
          <w:b/>
          <w:color w:val="688713"/>
          <w:sz w:val="36"/>
          <w:szCs w:val="36"/>
        </w:rPr>
        <w:t xml:space="preserve"> Grundlagen</w:t>
      </w:r>
    </w:p>
    <w:p w14:paraId="5CA08918" w14:textId="77777777" w:rsidR="00105C7C" w:rsidRPr="006D74AC" w:rsidRDefault="00105C7C" w:rsidP="00105C7C"/>
    <w:tbl>
      <w:tblPr>
        <w:tblW w:w="5000" w:type="pct"/>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ook w:val="04A0" w:firstRow="1" w:lastRow="0" w:firstColumn="1" w:lastColumn="0" w:noHBand="0" w:noVBand="1"/>
      </w:tblPr>
      <w:tblGrid>
        <w:gridCol w:w="6021"/>
        <w:gridCol w:w="761"/>
        <w:gridCol w:w="761"/>
        <w:gridCol w:w="761"/>
        <w:gridCol w:w="758"/>
      </w:tblGrid>
      <w:tr w:rsidR="00105C7C" w:rsidRPr="007F1536" w14:paraId="0D69BB25" w14:textId="77777777" w:rsidTr="00B27602">
        <w:trPr>
          <w:trHeight w:hRule="exact" w:val="714"/>
        </w:trPr>
        <w:tc>
          <w:tcPr>
            <w:tcW w:w="3322" w:type="pct"/>
            <w:shd w:val="clear" w:color="auto" w:fill="688713"/>
            <w:vAlign w:val="center"/>
          </w:tcPr>
          <w:p w14:paraId="0BFFFF74" w14:textId="509C79DC" w:rsidR="00105C7C" w:rsidRPr="007F1536" w:rsidRDefault="00866F3A" w:rsidP="00381EDA">
            <w:pPr>
              <w:tabs>
                <w:tab w:val="right" w:pos="8572"/>
              </w:tabs>
              <w:spacing w:before="40" w:after="40"/>
              <w:rPr>
                <w:rFonts w:cs="Arial"/>
                <w:b/>
                <w:color w:val="FFFFFF" w:themeColor="background1"/>
                <w:sz w:val="22"/>
                <w:lang w:eastAsia="de-AT"/>
              </w:rPr>
            </w:pPr>
            <w:r w:rsidRPr="00866F3A">
              <w:rPr>
                <w:rFonts w:cs="Arial"/>
                <w:b/>
                <w:color w:val="FFFFFF" w:themeColor="background1"/>
                <w:sz w:val="22"/>
                <w:lang w:eastAsia="de-AT"/>
              </w:rPr>
              <w:t>Chemische Grundlagen</w:t>
            </w:r>
          </w:p>
        </w:tc>
        <w:tc>
          <w:tcPr>
            <w:tcW w:w="420" w:type="pct"/>
            <w:shd w:val="clear" w:color="auto" w:fill="688713"/>
            <w:vAlign w:val="center"/>
          </w:tcPr>
          <w:p w14:paraId="76F7BE9C" w14:textId="77777777" w:rsidR="00105C7C" w:rsidRPr="007F1536" w:rsidRDefault="00105C7C" w:rsidP="00381EDA">
            <w:pPr>
              <w:spacing w:before="0" w:after="0"/>
              <w:jc w:val="center"/>
              <w:rPr>
                <w:rFonts w:cs="Arial"/>
                <w:b/>
                <w:color w:val="FFFFFF" w:themeColor="background1"/>
                <w:sz w:val="22"/>
                <w:lang w:eastAsia="de-AT"/>
              </w:rPr>
            </w:pPr>
            <w:r w:rsidRPr="007F1536">
              <w:rPr>
                <w:rFonts w:cs="Arial"/>
                <w:b/>
                <w:color w:val="FFFFFF" w:themeColor="background1"/>
                <w:sz w:val="22"/>
                <w:lang w:eastAsia="de-AT"/>
              </w:rPr>
              <w:t>1. Lj.</w:t>
            </w:r>
          </w:p>
        </w:tc>
        <w:tc>
          <w:tcPr>
            <w:tcW w:w="420" w:type="pct"/>
            <w:shd w:val="clear" w:color="auto" w:fill="688713"/>
            <w:vAlign w:val="center"/>
          </w:tcPr>
          <w:p w14:paraId="19584CBA" w14:textId="77777777" w:rsidR="00105C7C" w:rsidRPr="007F1536" w:rsidRDefault="00105C7C" w:rsidP="00381EDA">
            <w:pPr>
              <w:spacing w:before="0" w:after="0"/>
              <w:jc w:val="center"/>
              <w:rPr>
                <w:rFonts w:cs="Arial"/>
                <w:b/>
                <w:color w:val="FFFFFF" w:themeColor="background1"/>
                <w:sz w:val="22"/>
                <w:lang w:eastAsia="de-AT"/>
              </w:rPr>
            </w:pPr>
            <w:r w:rsidRPr="007F1536">
              <w:rPr>
                <w:rFonts w:cs="Arial"/>
                <w:b/>
                <w:color w:val="FFFFFF" w:themeColor="background1"/>
                <w:sz w:val="22"/>
                <w:lang w:eastAsia="de-AT"/>
              </w:rPr>
              <w:t>2. Lj.</w:t>
            </w:r>
          </w:p>
        </w:tc>
        <w:tc>
          <w:tcPr>
            <w:tcW w:w="420" w:type="pct"/>
            <w:shd w:val="clear" w:color="auto" w:fill="688713"/>
            <w:vAlign w:val="center"/>
          </w:tcPr>
          <w:p w14:paraId="6B843E54" w14:textId="77777777" w:rsidR="00105C7C" w:rsidRPr="007F1536" w:rsidRDefault="00105C7C" w:rsidP="00381EDA">
            <w:pPr>
              <w:spacing w:before="0" w:after="0"/>
              <w:jc w:val="center"/>
              <w:rPr>
                <w:rFonts w:cs="Arial"/>
                <w:b/>
                <w:color w:val="FFFFFF" w:themeColor="background1"/>
                <w:sz w:val="22"/>
                <w:lang w:eastAsia="de-AT"/>
              </w:rPr>
            </w:pPr>
            <w:r w:rsidRPr="007F1536">
              <w:rPr>
                <w:rFonts w:cs="Arial"/>
                <w:b/>
                <w:color w:val="FFFFFF" w:themeColor="background1"/>
                <w:sz w:val="22"/>
                <w:lang w:eastAsia="de-AT"/>
              </w:rPr>
              <w:t>3. Lj.</w:t>
            </w:r>
          </w:p>
        </w:tc>
        <w:tc>
          <w:tcPr>
            <w:tcW w:w="418" w:type="pct"/>
            <w:shd w:val="clear" w:color="auto" w:fill="688713"/>
            <w:vAlign w:val="center"/>
          </w:tcPr>
          <w:p w14:paraId="4B5816A6" w14:textId="77777777" w:rsidR="00105C7C" w:rsidRPr="007F1536" w:rsidRDefault="00105C7C" w:rsidP="00381EDA">
            <w:pPr>
              <w:spacing w:before="0" w:after="0"/>
              <w:jc w:val="center"/>
              <w:rPr>
                <w:rFonts w:cs="Arial"/>
                <w:b/>
                <w:color w:val="FFFFFF" w:themeColor="background1"/>
                <w:sz w:val="22"/>
                <w:lang w:eastAsia="de-AT"/>
              </w:rPr>
            </w:pPr>
            <w:r w:rsidRPr="007F1536">
              <w:rPr>
                <w:rFonts w:cs="Arial"/>
                <w:b/>
                <w:color w:val="FFFFFF" w:themeColor="background1"/>
                <w:sz w:val="22"/>
                <w:lang w:eastAsia="de-AT"/>
              </w:rPr>
              <w:t>4. Lj.</w:t>
            </w:r>
          </w:p>
        </w:tc>
      </w:tr>
      <w:tr w:rsidR="00B27602" w:rsidRPr="007F1536" w14:paraId="433B1A0A" w14:textId="77777777" w:rsidTr="00B27602">
        <w:trPr>
          <w:trHeight w:hRule="exact" w:val="454"/>
        </w:trPr>
        <w:tc>
          <w:tcPr>
            <w:tcW w:w="3322" w:type="pct"/>
            <w:shd w:val="clear" w:color="auto" w:fill="BFBFBF"/>
            <w:vAlign w:val="center"/>
          </w:tcPr>
          <w:p w14:paraId="2C3D2FF1" w14:textId="4858A499" w:rsidR="00B27602" w:rsidRPr="007F1536" w:rsidRDefault="00B27602" w:rsidP="00B27602">
            <w:pPr>
              <w:tabs>
                <w:tab w:val="right" w:pos="8572"/>
              </w:tabs>
              <w:spacing w:before="40" w:after="40"/>
              <w:rPr>
                <w:b/>
                <w:bCs/>
                <w:color w:val="FFFFFF" w:themeColor="background1"/>
                <w:szCs w:val="20"/>
              </w:rPr>
            </w:pPr>
            <w:r>
              <w:rPr>
                <w:b/>
                <w:bCs/>
                <w:color w:val="FFFFFF" w:themeColor="background1"/>
                <w:szCs w:val="20"/>
              </w:rPr>
              <w:t>Die auszubildende Person</w:t>
            </w:r>
            <w:r w:rsidRPr="007F1536">
              <w:rPr>
                <w:b/>
                <w:bCs/>
                <w:color w:val="FFFFFF" w:themeColor="background1"/>
                <w:szCs w:val="20"/>
              </w:rPr>
              <w:t xml:space="preserve"> kann …</w:t>
            </w:r>
          </w:p>
        </w:tc>
        <w:tc>
          <w:tcPr>
            <w:tcW w:w="420" w:type="pct"/>
            <w:shd w:val="clear" w:color="auto" w:fill="BFBFBF"/>
            <w:vAlign w:val="center"/>
          </w:tcPr>
          <w:p w14:paraId="4264FE8D" w14:textId="77777777" w:rsidR="00B27602" w:rsidRPr="007F1536" w:rsidRDefault="00B27602" w:rsidP="00B27602">
            <w:pPr>
              <w:spacing w:before="0" w:after="0"/>
              <w:jc w:val="center"/>
              <w:rPr>
                <w:b/>
                <w:bCs/>
                <w:color w:val="FFFFFF"/>
                <w:szCs w:val="20"/>
              </w:rPr>
            </w:pPr>
            <w:r w:rsidRPr="007F1536">
              <w:rPr>
                <w:b/>
                <w:bCs/>
                <w:color w:val="FFFFFF"/>
                <w:szCs w:val="20"/>
              </w:rPr>
              <w:sym w:font="Wingdings" w:char="F0FC"/>
            </w:r>
          </w:p>
        </w:tc>
        <w:tc>
          <w:tcPr>
            <w:tcW w:w="420" w:type="pct"/>
            <w:shd w:val="clear" w:color="auto" w:fill="BFBFBF"/>
            <w:vAlign w:val="center"/>
          </w:tcPr>
          <w:p w14:paraId="3786446F" w14:textId="77777777" w:rsidR="00B27602" w:rsidRPr="007F1536" w:rsidRDefault="00B27602" w:rsidP="00B27602">
            <w:pPr>
              <w:spacing w:before="0" w:after="0"/>
              <w:jc w:val="center"/>
              <w:rPr>
                <w:b/>
                <w:bCs/>
                <w:color w:val="FFFFFF"/>
                <w:szCs w:val="20"/>
              </w:rPr>
            </w:pPr>
            <w:r w:rsidRPr="007F1536">
              <w:rPr>
                <w:b/>
                <w:bCs/>
                <w:color w:val="FFFFFF"/>
                <w:szCs w:val="20"/>
              </w:rPr>
              <w:sym w:font="Wingdings" w:char="F0FC"/>
            </w:r>
          </w:p>
        </w:tc>
        <w:tc>
          <w:tcPr>
            <w:tcW w:w="420" w:type="pct"/>
            <w:shd w:val="clear" w:color="auto" w:fill="BFBFBF"/>
            <w:vAlign w:val="center"/>
          </w:tcPr>
          <w:p w14:paraId="34FC2EAA" w14:textId="77777777" w:rsidR="00B27602" w:rsidRPr="007F1536" w:rsidRDefault="00B27602" w:rsidP="00B27602">
            <w:pPr>
              <w:spacing w:before="0" w:after="0"/>
              <w:jc w:val="center"/>
              <w:rPr>
                <w:b/>
                <w:bCs/>
                <w:color w:val="FFFFFF"/>
                <w:szCs w:val="20"/>
              </w:rPr>
            </w:pPr>
            <w:r w:rsidRPr="007F1536">
              <w:rPr>
                <w:b/>
                <w:bCs/>
                <w:color w:val="FFFFFF"/>
                <w:szCs w:val="20"/>
              </w:rPr>
              <w:sym w:font="Wingdings" w:char="F0FC"/>
            </w:r>
          </w:p>
        </w:tc>
        <w:tc>
          <w:tcPr>
            <w:tcW w:w="418" w:type="pct"/>
            <w:shd w:val="clear" w:color="auto" w:fill="BFBFBF"/>
            <w:vAlign w:val="center"/>
          </w:tcPr>
          <w:p w14:paraId="49970F84" w14:textId="77777777" w:rsidR="00B27602" w:rsidRPr="007F1536" w:rsidRDefault="00B27602" w:rsidP="00B27602">
            <w:pPr>
              <w:spacing w:before="0" w:after="0"/>
              <w:jc w:val="center"/>
              <w:rPr>
                <w:b/>
                <w:bCs/>
                <w:color w:val="FFFFFF"/>
                <w:szCs w:val="20"/>
              </w:rPr>
            </w:pPr>
            <w:r w:rsidRPr="007F1536">
              <w:rPr>
                <w:b/>
                <w:bCs/>
                <w:color w:val="FFFFFF"/>
                <w:szCs w:val="20"/>
              </w:rPr>
              <w:sym w:font="Wingdings" w:char="F0FC"/>
            </w:r>
          </w:p>
        </w:tc>
      </w:tr>
      <w:tr w:rsidR="00105C7C" w:rsidRPr="00AB7FA8" w14:paraId="76A08AE1" w14:textId="77777777" w:rsidTr="00064C44">
        <w:trPr>
          <w:trHeight w:val="397"/>
        </w:trPr>
        <w:tc>
          <w:tcPr>
            <w:tcW w:w="3322" w:type="pct"/>
            <w:vAlign w:val="center"/>
          </w:tcPr>
          <w:p w14:paraId="4D62B85D" w14:textId="70CBACCC" w:rsidR="00105C7C" w:rsidRPr="00407ED1" w:rsidRDefault="00866F3A" w:rsidP="00381EDA">
            <w:pPr>
              <w:spacing w:before="40" w:after="40"/>
              <w:rPr>
                <w:szCs w:val="20"/>
              </w:rPr>
            </w:pPr>
            <w:r w:rsidRPr="00866F3A">
              <w:rPr>
                <w:szCs w:val="20"/>
              </w:rPr>
              <w:t>die grundlegenden chemischen (anorganischen, organischen, analytischen) und physikalischen Gesetzmäßigkeiten erläutern und diese bei labortechnischen Arbeiten (Probenaufbereitung, Ana</w:t>
            </w:r>
            <w:r>
              <w:rPr>
                <w:szCs w:val="20"/>
              </w:rPr>
              <w:t>lysen oder Synthesen) anwenden und beachten.</w:t>
            </w:r>
          </w:p>
        </w:tc>
        <w:tc>
          <w:tcPr>
            <w:tcW w:w="420" w:type="pct"/>
            <w:vAlign w:val="center"/>
          </w:tcPr>
          <w:p w14:paraId="5F47B39B" w14:textId="77777777" w:rsidR="00105C7C" w:rsidRPr="00AB7FA8" w:rsidRDefault="00105C7C" w:rsidP="00381EDA">
            <w:pPr>
              <w:spacing w:before="40" w:after="40"/>
              <w:jc w:val="center"/>
              <w:rPr>
                <w:rFonts w:asciiTheme="majorHAnsi" w:hAnsiTheme="majorHAnsi"/>
                <w:sz w:val="18"/>
                <w:szCs w:val="18"/>
              </w:rPr>
            </w:pPr>
          </w:p>
        </w:tc>
        <w:tc>
          <w:tcPr>
            <w:tcW w:w="420" w:type="pct"/>
            <w:vAlign w:val="center"/>
          </w:tcPr>
          <w:p w14:paraId="5CC229C2" w14:textId="77777777" w:rsidR="00105C7C" w:rsidRPr="00AB7FA8" w:rsidRDefault="00105C7C" w:rsidP="00381EDA">
            <w:pPr>
              <w:spacing w:before="40" w:after="40"/>
              <w:jc w:val="center"/>
              <w:rPr>
                <w:rFonts w:asciiTheme="majorHAnsi" w:hAnsiTheme="majorHAnsi"/>
                <w:sz w:val="18"/>
                <w:szCs w:val="18"/>
              </w:rPr>
            </w:pPr>
          </w:p>
        </w:tc>
        <w:tc>
          <w:tcPr>
            <w:tcW w:w="420" w:type="pct"/>
            <w:shd w:val="clear" w:color="auto" w:fill="A6A6A6" w:themeFill="background1" w:themeFillShade="A6"/>
            <w:vAlign w:val="center"/>
          </w:tcPr>
          <w:p w14:paraId="1FC8D943" w14:textId="77777777" w:rsidR="00105C7C" w:rsidRPr="00AB7FA8" w:rsidRDefault="00105C7C" w:rsidP="00381EDA">
            <w:pPr>
              <w:spacing w:before="40" w:after="40"/>
              <w:jc w:val="center"/>
              <w:rPr>
                <w:rFonts w:asciiTheme="majorHAnsi" w:hAnsiTheme="majorHAnsi"/>
                <w:sz w:val="18"/>
                <w:szCs w:val="18"/>
              </w:rPr>
            </w:pPr>
          </w:p>
        </w:tc>
        <w:tc>
          <w:tcPr>
            <w:tcW w:w="418" w:type="pct"/>
            <w:shd w:val="clear" w:color="auto" w:fill="A6A6A6" w:themeFill="background1" w:themeFillShade="A6"/>
            <w:vAlign w:val="center"/>
          </w:tcPr>
          <w:p w14:paraId="77439463" w14:textId="77777777" w:rsidR="00105C7C" w:rsidRPr="00AB7FA8" w:rsidRDefault="00105C7C" w:rsidP="00381EDA">
            <w:pPr>
              <w:spacing w:before="40" w:after="40"/>
              <w:jc w:val="center"/>
              <w:rPr>
                <w:rFonts w:asciiTheme="majorHAnsi" w:hAnsiTheme="majorHAnsi"/>
                <w:sz w:val="18"/>
                <w:szCs w:val="18"/>
              </w:rPr>
            </w:pPr>
          </w:p>
        </w:tc>
      </w:tr>
      <w:tr w:rsidR="00105C7C" w:rsidRPr="006F03A1" w14:paraId="559A1837" w14:textId="77777777" w:rsidTr="00064C44">
        <w:trPr>
          <w:trHeight w:val="397"/>
        </w:trPr>
        <w:tc>
          <w:tcPr>
            <w:tcW w:w="3322" w:type="pct"/>
            <w:vAlign w:val="center"/>
          </w:tcPr>
          <w:p w14:paraId="07FCCFC1" w14:textId="6C42E009" w:rsidR="00105C7C" w:rsidRPr="00407ED1" w:rsidRDefault="00866F3A" w:rsidP="00381EDA">
            <w:pPr>
              <w:spacing w:before="40" w:after="40"/>
              <w:rPr>
                <w:szCs w:val="20"/>
              </w:rPr>
            </w:pPr>
            <w:r w:rsidRPr="00866F3A">
              <w:rPr>
                <w:szCs w:val="20"/>
              </w:rPr>
              <w:t>die im betriebsspezifischen Labor eingesetzten Chemikalien unter Anwendung der Sicherheitsdatenblätter (Informationen wie z</w:t>
            </w:r>
            <w:r>
              <w:rPr>
                <w:szCs w:val="20"/>
              </w:rPr>
              <w:t xml:space="preserve">. </w:t>
            </w:r>
            <w:r w:rsidRPr="00866F3A">
              <w:rPr>
                <w:szCs w:val="20"/>
              </w:rPr>
              <w:t>B</w:t>
            </w:r>
            <w:r>
              <w:rPr>
                <w:szCs w:val="20"/>
              </w:rPr>
              <w:t>.</w:t>
            </w:r>
            <w:r w:rsidRPr="00866F3A">
              <w:rPr>
                <w:szCs w:val="20"/>
              </w:rPr>
              <w:t xml:space="preserve"> Gefahren- und GHS-Gefährdungssymbole) und den daraus abzuleitenden Maßnahmen und Verhaltensweisen sicher handhaben und entsprechend lagern.</w:t>
            </w:r>
          </w:p>
        </w:tc>
        <w:tc>
          <w:tcPr>
            <w:tcW w:w="420" w:type="pct"/>
            <w:vAlign w:val="center"/>
          </w:tcPr>
          <w:p w14:paraId="08BAD5E4" w14:textId="77777777" w:rsidR="00105C7C" w:rsidRPr="006F03A1" w:rsidRDefault="00105C7C" w:rsidP="00381EDA">
            <w:pPr>
              <w:spacing w:before="40" w:after="40"/>
              <w:jc w:val="center"/>
              <w:rPr>
                <w:rFonts w:asciiTheme="majorHAnsi" w:hAnsiTheme="majorHAnsi"/>
                <w:sz w:val="18"/>
                <w:szCs w:val="18"/>
              </w:rPr>
            </w:pPr>
          </w:p>
        </w:tc>
        <w:tc>
          <w:tcPr>
            <w:tcW w:w="420" w:type="pct"/>
            <w:vAlign w:val="center"/>
          </w:tcPr>
          <w:p w14:paraId="02AC36D7" w14:textId="77777777" w:rsidR="00105C7C" w:rsidRPr="006F03A1" w:rsidRDefault="00105C7C" w:rsidP="00381EDA">
            <w:pPr>
              <w:spacing w:before="40" w:after="40"/>
              <w:jc w:val="center"/>
              <w:rPr>
                <w:rFonts w:asciiTheme="majorHAnsi" w:hAnsiTheme="majorHAnsi"/>
                <w:sz w:val="18"/>
                <w:szCs w:val="18"/>
              </w:rPr>
            </w:pPr>
          </w:p>
        </w:tc>
        <w:tc>
          <w:tcPr>
            <w:tcW w:w="420" w:type="pct"/>
            <w:shd w:val="clear" w:color="auto" w:fill="A6A6A6" w:themeFill="background1" w:themeFillShade="A6"/>
            <w:vAlign w:val="center"/>
          </w:tcPr>
          <w:p w14:paraId="23C093A0" w14:textId="77777777" w:rsidR="00105C7C" w:rsidRPr="006F03A1" w:rsidRDefault="00105C7C" w:rsidP="00381EDA">
            <w:pPr>
              <w:spacing w:before="40" w:after="40"/>
              <w:jc w:val="center"/>
              <w:rPr>
                <w:rFonts w:asciiTheme="majorHAnsi" w:hAnsiTheme="majorHAnsi"/>
                <w:sz w:val="18"/>
                <w:szCs w:val="18"/>
              </w:rPr>
            </w:pPr>
          </w:p>
        </w:tc>
        <w:tc>
          <w:tcPr>
            <w:tcW w:w="418" w:type="pct"/>
            <w:shd w:val="clear" w:color="auto" w:fill="A6A6A6" w:themeFill="background1" w:themeFillShade="A6"/>
            <w:vAlign w:val="center"/>
          </w:tcPr>
          <w:p w14:paraId="2DEC197A" w14:textId="77777777" w:rsidR="00105C7C" w:rsidRPr="006F03A1" w:rsidRDefault="00105C7C" w:rsidP="00381EDA">
            <w:pPr>
              <w:spacing w:before="40" w:after="40"/>
              <w:jc w:val="center"/>
              <w:rPr>
                <w:rFonts w:asciiTheme="majorHAnsi" w:hAnsiTheme="majorHAnsi"/>
                <w:sz w:val="18"/>
                <w:szCs w:val="18"/>
              </w:rPr>
            </w:pPr>
          </w:p>
        </w:tc>
      </w:tr>
      <w:tr w:rsidR="00866F3A" w:rsidRPr="007F1536" w14:paraId="1F247480" w14:textId="77777777" w:rsidTr="005A39CF">
        <w:trPr>
          <w:trHeight w:hRule="exact" w:val="714"/>
        </w:trPr>
        <w:tc>
          <w:tcPr>
            <w:tcW w:w="3322" w:type="pct"/>
            <w:shd w:val="clear" w:color="auto" w:fill="688713"/>
            <w:vAlign w:val="center"/>
          </w:tcPr>
          <w:p w14:paraId="4FBC8243" w14:textId="4164B6D1" w:rsidR="00866F3A" w:rsidRPr="007F1536" w:rsidRDefault="00866F3A" w:rsidP="005A39CF">
            <w:pPr>
              <w:tabs>
                <w:tab w:val="right" w:pos="8572"/>
              </w:tabs>
              <w:spacing w:before="40" w:after="40"/>
              <w:rPr>
                <w:rFonts w:cs="Arial"/>
                <w:b/>
                <w:color w:val="FFFFFF" w:themeColor="background1"/>
                <w:sz w:val="22"/>
                <w:lang w:eastAsia="de-AT"/>
              </w:rPr>
            </w:pPr>
            <w:r w:rsidRPr="00866F3A">
              <w:rPr>
                <w:rFonts w:cs="Arial"/>
                <w:b/>
                <w:color w:val="FFFFFF" w:themeColor="background1"/>
                <w:sz w:val="22"/>
                <w:lang w:eastAsia="de-AT"/>
              </w:rPr>
              <w:t>Technische Unterlagen</w:t>
            </w:r>
          </w:p>
        </w:tc>
        <w:tc>
          <w:tcPr>
            <w:tcW w:w="420" w:type="pct"/>
            <w:shd w:val="clear" w:color="auto" w:fill="688713"/>
            <w:vAlign w:val="center"/>
          </w:tcPr>
          <w:p w14:paraId="0DDE22E7" w14:textId="77777777" w:rsidR="00866F3A" w:rsidRPr="007F1536" w:rsidRDefault="00866F3A" w:rsidP="005A39CF">
            <w:pPr>
              <w:spacing w:before="0" w:after="0"/>
              <w:jc w:val="center"/>
              <w:rPr>
                <w:rFonts w:cs="Arial"/>
                <w:b/>
                <w:color w:val="FFFFFF" w:themeColor="background1"/>
                <w:sz w:val="22"/>
                <w:lang w:eastAsia="de-AT"/>
              </w:rPr>
            </w:pPr>
            <w:r w:rsidRPr="007F1536">
              <w:rPr>
                <w:rFonts w:cs="Arial"/>
                <w:b/>
                <w:color w:val="FFFFFF" w:themeColor="background1"/>
                <w:sz w:val="22"/>
                <w:lang w:eastAsia="de-AT"/>
              </w:rPr>
              <w:t>1. Lj.</w:t>
            </w:r>
          </w:p>
        </w:tc>
        <w:tc>
          <w:tcPr>
            <w:tcW w:w="420" w:type="pct"/>
            <w:shd w:val="clear" w:color="auto" w:fill="688713"/>
            <w:vAlign w:val="center"/>
          </w:tcPr>
          <w:p w14:paraId="1DEDB43D" w14:textId="77777777" w:rsidR="00866F3A" w:rsidRPr="007F1536" w:rsidRDefault="00866F3A" w:rsidP="005A39CF">
            <w:pPr>
              <w:spacing w:before="0" w:after="0"/>
              <w:jc w:val="center"/>
              <w:rPr>
                <w:rFonts w:cs="Arial"/>
                <w:b/>
                <w:color w:val="FFFFFF" w:themeColor="background1"/>
                <w:sz w:val="22"/>
                <w:lang w:eastAsia="de-AT"/>
              </w:rPr>
            </w:pPr>
            <w:r w:rsidRPr="007F1536">
              <w:rPr>
                <w:rFonts w:cs="Arial"/>
                <w:b/>
                <w:color w:val="FFFFFF" w:themeColor="background1"/>
                <w:sz w:val="22"/>
                <w:lang w:eastAsia="de-AT"/>
              </w:rPr>
              <w:t>2. Lj.</w:t>
            </w:r>
          </w:p>
        </w:tc>
        <w:tc>
          <w:tcPr>
            <w:tcW w:w="420" w:type="pct"/>
            <w:shd w:val="clear" w:color="auto" w:fill="688713"/>
            <w:vAlign w:val="center"/>
          </w:tcPr>
          <w:p w14:paraId="4328441A" w14:textId="77777777" w:rsidR="00866F3A" w:rsidRPr="007F1536" w:rsidRDefault="00866F3A" w:rsidP="005A39CF">
            <w:pPr>
              <w:spacing w:before="0" w:after="0"/>
              <w:jc w:val="center"/>
              <w:rPr>
                <w:rFonts w:cs="Arial"/>
                <w:b/>
                <w:color w:val="FFFFFF" w:themeColor="background1"/>
                <w:sz w:val="22"/>
                <w:lang w:eastAsia="de-AT"/>
              </w:rPr>
            </w:pPr>
            <w:r w:rsidRPr="007F1536">
              <w:rPr>
                <w:rFonts w:cs="Arial"/>
                <w:b/>
                <w:color w:val="FFFFFF" w:themeColor="background1"/>
                <w:sz w:val="22"/>
                <w:lang w:eastAsia="de-AT"/>
              </w:rPr>
              <w:t>3. Lj.</w:t>
            </w:r>
          </w:p>
        </w:tc>
        <w:tc>
          <w:tcPr>
            <w:tcW w:w="418" w:type="pct"/>
            <w:shd w:val="clear" w:color="auto" w:fill="688713"/>
            <w:vAlign w:val="center"/>
          </w:tcPr>
          <w:p w14:paraId="7AC97F45" w14:textId="77777777" w:rsidR="00866F3A" w:rsidRPr="007F1536" w:rsidRDefault="00866F3A" w:rsidP="005A39CF">
            <w:pPr>
              <w:spacing w:before="0" w:after="0"/>
              <w:jc w:val="center"/>
              <w:rPr>
                <w:rFonts w:cs="Arial"/>
                <w:b/>
                <w:color w:val="FFFFFF" w:themeColor="background1"/>
                <w:sz w:val="22"/>
                <w:lang w:eastAsia="de-AT"/>
              </w:rPr>
            </w:pPr>
            <w:r w:rsidRPr="007F1536">
              <w:rPr>
                <w:rFonts w:cs="Arial"/>
                <w:b/>
                <w:color w:val="FFFFFF" w:themeColor="background1"/>
                <w:sz w:val="22"/>
                <w:lang w:eastAsia="de-AT"/>
              </w:rPr>
              <w:t>4. Lj.</w:t>
            </w:r>
          </w:p>
        </w:tc>
      </w:tr>
      <w:tr w:rsidR="00866F3A" w:rsidRPr="007F1536" w14:paraId="6722C2E7" w14:textId="77777777" w:rsidTr="005A39CF">
        <w:trPr>
          <w:trHeight w:hRule="exact" w:val="454"/>
        </w:trPr>
        <w:tc>
          <w:tcPr>
            <w:tcW w:w="3322" w:type="pct"/>
            <w:shd w:val="clear" w:color="auto" w:fill="BFBFBF"/>
            <w:vAlign w:val="center"/>
          </w:tcPr>
          <w:p w14:paraId="549624D8" w14:textId="77777777" w:rsidR="00866F3A" w:rsidRPr="007F1536" w:rsidRDefault="00866F3A" w:rsidP="005A39CF">
            <w:pPr>
              <w:tabs>
                <w:tab w:val="right" w:pos="8572"/>
              </w:tabs>
              <w:spacing w:before="40" w:after="40"/>
              <w:rPr>
                <w:b/>
                <w:bCs/>
                <w:color w:val="FFFFFF" w:themeColor="background1"/>
                <w:szCs w:val="20"/>
              </w:rPr>
            </w:pPr>
            <w:r>
              <w:rPr>
                <w:b/>
                <w:bCs/>
                <w:color w:val="FFFFFF" w:themeColor="background1"/>
                <w:szCs w:val="20"/>
              </w:rPr>
              <w:t>Die auszubildende Person</w:t>
            </w:r>
            <w:r w:rsidRPr="007F1536">
              <w:rPr>
                <w:b/>
                <w:bCs/>
                <w:color w:val="FFFFFF" w:themeColor="background1"/>
                <w:szCs w:val="20"/>
              </w:rPr>
              <w:t xml:space="preserve"> kann …</w:t>
            </w:r>
          </w:p>
        </w:tc>
        <w:tc>
          <w:tcPr>
            <w:tcW w:w="420" w:type="pct"/>
            <w:shd w:val="clear" w:color="auto" w:fill="BFBFBF"/>
            <w:vAlign w:val="center"/>
          </w:tcPr>
          <w:p w14:paraId="1F106436" w14:textId="77777777" w:rsidR="00866F3A" w:rsidRPr="007F1536" w:rsidRDefault="00866F3A" w:rsidP="005A39CF">
            <w:pPr>
              <w:spacing w:before="0" w:after="0"/>
              <w:jc w:val="center"/>
              <w:rPr>
                <w:b/>
                <w:bCs/>
                <w:color w:val="FFFFFF"/>
                <w:szCs w:val="20"/>
              </w:rPr>
            </w:pPr>
            <w:r w:rsidRPr="007F1536">
              <w:rPr>
                <w:b/>
                <w:bCs/>
                <w:color w:val="FFFFFF"/>
                <w:szCs w:val="20"/>
              </w:rPr>
              <w:sym w:font="Wingdings" w:char="F0FC"/>
            </w:r>
          </w:p>
        </w:tc>
        <w:tc>
          <w:tcPr>
            <w:tcW w:w="420" w:type="pct"/>
            <w:shd w:val="clear" w:color="auto" w:fill="BFBFBF"/>
            <w:vAlign w:val="center"/>
          </w:tcPr>
          <w:p w14:paraId="52E13B1E" w14:textId="77777777" w:rsidR="00866F3A" w:rsidRPr="007F1536" w:rsidRDefault="00866F3A" w:rsidP="005A39CF">
            <w:pPr>
              <w:spacing w:before="0" w:after="0"/>
              <w:jc w:val="center"/>
              <w:rPr>
                <w:b/>
                <w:bCs/>
                <w:color w:val="FFFFFF"/>
                <w:szCs w:val="20"/>
              </w:rPr>
            </w:pPr>
            <w:r w:rsidRPr="007F1536">
              <w:rPr>
                <w:b/>
                <w:bCs/>
                <w:color w:val="FFFFFF"/>
                <w:szCs w:val="20"/>
              </w:rPr>
              <w:sym w:font="Wingdings" w:char="F0FC"/>
            </w:r>
          </w:p>
        </w:tc>
        <w:tc>
          <w:tcPr>
            <w:tcW w:w="420" w:type="pct"/>
            <w:shd w:val="clear" w:color="auto" w:fill="BFBFBF"/>
            <w:vAlign w:val="center"/>
          </w:tcPr>
          <w:p w14:paraId="25A5BD06" w14:textId="77777777" w:rsidR="00866F3A" w:rsidRPr="007F1536" w:rsidRDefault="00866F3A" w:rsidP="005A39CF">
            <w:pPr>
              <w:spacing w:before="0" w:after="0"/>
              <w:jc w:val="center"/>
              <w:rPr>
                <w:b/>
                <w:bCs/>
                <w:color w:val="FFFFFF"/>
                <w:szCs w:val="20"/>
              </w:rPr>
            </w:pPr>
            <w:r w:rsidRPr="007F1536">
              <w:rPr>
                <w:b/>
                <w:bCs/>
                <w:color w:val="FFFFFF"/>
                <w:szCs w:val="20"/>
              </w:rPr>
              <w:sym w:font="Wingdings" w:char="F0FC"/>
            </w:r>
          </w:p>
        </w:tc>
        <w:tc>
          <w:tcPr>
            <w:tcW w:w="418" w:type="pct"/>
            <w:shd w:val="clear" w:color="auto" w:fill="BFBFBF"/>
            <w:vAlign w:val="center"/>
          </w:tcPr>
          <w:p w14:paraId="625161D3" w14:textId="77777777" w:rsidR="00866F3A" w:rsidRPr="007F1536" w:rsidRDefault="00866F3A" w:rsidP="005A39CF">
            <w:pPr>
              <w:spacing w:before="0" w:after="0"/>
              <w:jc w:val="center"/>
              <w:rPr>
                <w:b/>
                <w:bCs/>
                <w:color w:val="FFFFFF"/>
                <w:szCs w:val="20"/>
              </w:rPr>
            </w:pPr>
            <w:r w:rsidRPr="007F1536">
              <w:rPr>
                <w:b/>
                <w:bCs/>
                <w:color w:val="FFFFFF"/>
                <w:szCs w:val="20"/>
              </w:rPr>
              <w:sym w:font="Wingdings" w:char="F0FC"/>
            </w:r>
          </w:p>
        </w:tc>
      </w:tr>
      <w:tr w:rsidR="00866F3A" w:rsidRPr="006F03A1" w14:paraId="27E67F8C" w14:textId="77777777" w:rsidTr="00064C44">
        <w:trPr>
          <w:trHeight w:val="397"/>
        </w:trPr>
        <w:tc>
          <w:tcPr>
            <w:tcW w:w="3322" w:type="pct"/>
            <w:vAlign w:val="center"/>
          </w:tcPr>
          <w:p w14:paraId="6EC0DBFA" w14:textId="5B6060C5" w:rsidR="00866F3A" w:rsidRPr="00407ED1" w:rsidRDefault="00866F3A" w:rsidP="005A39CF">
            <w:pPr>
              <w:spacing w:before="40" w:after="40"/>
              <w:rPr>
                <w:szCs w:val="20"/>
              </w:rPr>
            </w:pPr>
            <w:r w:rsidRPr="00866F3A">
              <w:rPr>
                <w:szCs w:val="20"/>
              </w:rPr>
              <w:t>technische Unterlagen lesen (z</w:t>
            </w:r>
            <w:r>
              <w:rPr>
                <w:szCs w:val="20"/>
              </w:rPr>
              <w:t xml:space="preserve">. </w:t>
            </w:r>
            <w:r w:rsidRPr="00866F3A">
              <w:rPr>
                <w:szCs w:val="20"/>
              </w:rPr>
              <w:t>B</w:t>
            </w:r>
            <w:r>
              <w:rPr>
                <w:szCs w:val="20"/>
              </w:rPr>
              <w:t>.</w:t>
            </w:r>
            <w:r w:rsidRPr="00866F3A">
              <w:rPr>
                <w:szCs w:val="20"/>
              </w:rPr>
              <w:t xml:space="preserve"> Analysen- oder Synthesevorschriften, Standard Operation Procedures SOPs, Regeln guter Laborpraxis GLP, Normen, Sicherheitsdatenblätter, Versuchsbeschreibungen, Gerätebeschreibungen) und daraus benötige Informationen (z</w:t>
            </w:r>
            <w:r>
              <w:rPr>
                <w:szCs w:val="20"/>
              </w:rPr>
              <w:t xml:space="preserve">. </w:t>
            </w:r>
            <w:r w:rsidRPr="00866F3A">
              <w:rPr>
                <w:szCs w:val="20"/>
              </w:rPr>
              <w:t>B</w:t>
            </w:r>
            <w:r>
              <w:rPr>
                <w:szCs w:val="20"/>
              </w:rPr>
              <w:t>.</w:t>
            </w:r>
            <w:r w:rsidRPr="00866F3A">
              <w:rPr>
                <w:szCs w:val="20"/>
              </w:rPr>
              <w:t xml:space="preserve"> bezüglich Gerätebedienung, Probenaufbereitung, Analysen- oder Syntheseschritte) entnehmen sowie etwaige Fehler (z</w:t>
            </w:r>
            <w:r>
              <w:rPr>
                <w:szCs w:val="20"/>
              </w:rPr>
              <w:t xml:space="preserve">. </w:t>
            </w:r>
            <w:r w:rsidRPr="00866F3A">
              <w:rPr>
                <w:szCs w:val="20"/>
              </w:rPr>
              <w:t>B</w:t>
            </w:r>
            <w:r>
              <w:rPr>
                <w:szCs w:val="20"/>
              </w:rPr>
              <w:t>.</w:t>
            </w:r>
            <w:r w:rsidRPr="00866F3A">
              <w:rPr>
                <w:szCs w:val="20"/>
              </w:rPr>
              <w:t xml:space="preserve"> Unvollständigkeiten) erkennen.</w:t>
            </w:r>
          </w:p>
        </w:tc>
        <w:tc>
          <w:tcPr>
            <w:tcW w:w="420" w:type="pct"/>
            <w:vAlign w:val="center"/>
          </w:tcPr>
          <w:p w14:paraId="77C3E67A" w14:textId="77777777" w:rsidR="00866F3A" w:rsidRPr="006F03A1" w:rsidRDefault="00866F3A" w:rsidP="005A39CF">
            <w:pPr>
              <w:spacing w:before="40" w:after="40"/>
              <w:jc w:val="center"/>
              <w:rPr>
                <w:rFonts w:asciiTheme="majorHAnsi" w:hAnsiTheme="majorHAnsi"/>
                <w:sz w:val="18"/>
                <w:szCs w:val="18"/>
              </w:rPr>
            </w:pPr>
          </w:p>
        </w:tc>
        <w:tc>
          <w:tcPr>
            <w:tcW w:w="420" w:type="pct"/>
            <w:vAlign w:val="center"/>
          </w:tcPr>
          <w:p w14:paraId="316DBC73" w14:textId="77777777" w:rsidR="00866F3A" w:rsidRPr="006F03A1" w:rsidRDefault="00866F3A" w:rsidP="005A39CF">
            <w:pPr>
              <w:spacing w:before="40" w:after="40"/>
              <w:jc w:val="center"/>
              <w:rPr>
                <w:rFonts w:asciiTheme="majorHAnsi" w:hAnsiTheme="majorHAnsi"/>
                <w:sz w:val="18"/>
                <w:szCs w:val="18"/>
              </w:rPr>
            </w:pPr>
          </w:p>
        </w:tc>
        <w:tc>
          <w:tcPr>
            <w:tcW w:w="420" w:type="pct"/>
            <w:shd w:val="clear" w:color="auto" w:fill="A6A6A6" w:themeFill="background1" w:themeFillShade="A6"/>
            <w:vAlign w:val="center"/>
          </w:tcPr>
          <w:p w14:paraId="59E3516E" w14:textId="77777777" w:rsidR="00866F3A" w:rsidRPr="006F03A1" w:rsidRDefault="00866F3A" w:rsidP="005A39CF">
            <w:pPr>
              <w:spacing w:before="40" w:after="40"/>
              <w:jc w:val="center"/>
              <w:rPr>
                <w:rFonts w:asciiTheme="majorHAnsi" w:hAnsiTheme="majorHAnsi"/>
                <w:sz w:val="18"/>
                <w:szCs w:val="18"/>
              </w:rPr>
            </w:pPr>
          </w:p>
        </w:tc>
        <w:tc>
          <w:tcPr>
            <w:tcW w:w="418" w:type="pct"/>
            <w:shd w:val="clear" w:color="auto" w:fill="A6A6A6" w:themeFill="background1" w:themeFillShade="A6"/>
            <w:vAlign w:val="center"/>
          </w:tcPr>
          <w:p w14:paraId="00B7D802" w14:textId="77777777" w:rsidR="00866F3A" w:rsidRPr="006F03A1" w:rsidRDefault="00866F3A" w:rsidP="005A39CF">
            <w:pPr>
              <w:spacing w:before="40" w:after="40"/>
              <w:jc w:val="center"/>
              <w:rPr>
                <w:rFonts w:asciiTheme="majorHAnsi" w:hAnsiTheme="majorHAnsi"/>
                <w:sz w:val="18"/>
                <w:szCs w:val="18"/>
              </w:rPr>
            </w:pPr>
          </w:p>
        </w:tc>
      </w:tr>
      <w:tr w:rsidR="00866F3A" w:rsidRPr="007F1536" w14:paraId="148AA737" w14:textId="77777777" w:rsidTr="005A39CF">
        <w:trPr>
          <w:trHeight w:hRule="exact" w:val="714"/>
        </w:trPr>
        <w:tc>
          <w:tcPr>
            <w:tcW w:w="3322" w:type="pct"/>
            <w:shd w:val="clear" w:color="auto" w:fill="688713"/>
            <w:vAlign w:val="center"/>
          </w:tcPr>
          <w:p w14:paraId="63F3ACA6" w14:textId="4FBB3828" w:rsidR="00866F3A" w:rsidRPr="007F1536" w:rsidRDefault="00866F3A" w:rsidP="005A39CF">
            <w:pPr>
              <w:tabs>
                <w:tab w:val="right" w:pos="8572"/>
              </w:tabs>
              <w:spacing w:before="40" w:after="40"/>
              <w:rPr>
                <w:rFonts w:cs="Arial"/>
                <w:b/>
                <w:color w:val="FFFFFF" w:themeColor="background1"/>
                <w:sz w:val="22"/>
                <w:lang w:eastAsia="de-AT"/>
              </w:rPr>
            </w:pPr>
            <w:r w:rsidRPr="00866F3A">
              <w:rPr>
                <w:rFonts w:cs="Arial"/>
                <w:b/>
                <w:color w:val="FFFFFF" w:themeColor="background1"/>
                <w:sz w:val="22"/>
                <w:lang w:eastAsia="de-AT"/>
              </w:rPr>
              <w:t>Berechnungen und Dokumentation</w:t>
            </w:r>
          </w:p>
        </w:tc>
        <w:tc>
          <w:tcPr>
            <w:tcW w:w="420" w:type="pct"/>
            <w:shd w:val="clear" w:color="auto" w:fill="688713"/>
            <w:vAlign w:val="center"/>
          </w:tcPr>
          <w:p w14:paraId="16333BB1" w14:textId="77777777" w:rsidR="00866F3A" w:rsidRPr="007F1536" w:rsidRDefault="00866F3A" w:rsidP="005A39CF">
            <w:pPr>
              <w:spacing w:before="0" w:after="0"/>
              <w:jc w:val="center"/>
              <w:rPr>
                <w:rFonts w:cs="Arial"/>
                <w:b/>
                <w:color w:val="FFFFFF" w:themeColor="background1"/>
                <w:sz w:val="22"/>
                <w:lang w:eastAsia="de-AT"/>
              </w:rPr>
            </w:pPr>
            <w:r w:rsidRPr="007F1536">
              <w:rPr>
                <w:rFonts w:cs="Arial"/>
                <w:b/>
                <w:color w:val="FFFFFF" w:themeColor="background1"/>
                <w:sz w:val="22"/>
                <w:lang w:eastAsia="de-AT"/>
              </w:rPr>
              <w:t>1. Lj.</w:t>
            </w:r>
          </w:p>
        </w:tc>
        <w:tc>
          <w:tcPr>
            <w:tcW w:w="420" w:type="pct"/>
            <w:shd w:val="clear" w:color="auto" w:fill="688713"/>
            <w:vAlign w:val="center"/>
          </w:tcPr>
          <w:p w14:paraId="4685B18B" w14:textId="77777777" w:rsidR="00866F3A" w:rsidRPr="007F1536" w:rsidRDefault="00866F3A" w:rsidP="005A39CF">
            <w:pPr>
              <w:spacing w:before="0" w:after="0"/>
              <w:jc w:val="center"/>
              <w:rPr>
                <w:rFonts w:cs="Arial"/>
                <w:b/>
                <w:color w:val="FFFFFF" w:themeColor="background1"/>
                <w:sz w:val="22"/>
                <w:lang w:eastAsia="de-AT"/>
              </w:rPr>
            </w:pPr>
            <w:r w:rsidRPr="007F1536">
              <w:rPr>
                <w:rFonts w:cs="Arial"/>
                <w:b/>
                <w:color w:val="FFFFFF" w:themeColor="background1"/>
                <w:sz w:val="22"/>
                <w:lang w:eastAsia="de-AT"/>
              </w:rPr>
              <w:t>2. Lj.</w:t>
            </w:r>
          </w:p>
        </w:tc>
        <w:tc>
          <w:tcPr>
            <w:tcW w:w="420" w:type="pct"/>
            <w:shd w:val="clear" w:color="auto" w:fill="688713"/>
            <w:vAlign w:val="center"/>
          </w:tcPr>
          <w:p w14:paraId="11F8FCD6" w14:textId="77777777" w:rsidR="00866F3A" w:rsidRPr="007F1536" w:rsidRDefault="00866F3A" w:rsidP="005A39CF">
            <w:pPr>
              <w:spacing w:before="0" w:after="0"/>
              <w:jc w:val="center"/>
              <w:rPr>
                <w:rFonts w:cs="Arial"/>
                <w:b/>
                <w:color w:val="FFFFFF" w:themeColor="background1"/>
                <w:sz w:val="22"/>
                <w:lang w:eastAsia="de-AT"/>
              </w:rPr>
            </w:pPr>
            <w:r w:rsidRPr="007F1536">
              <w:rPr>
                <w:rFonts w:cs="Arial"/>
                <w:b/>
                <w:color w:val="FFFFFF" w:themeColor="background1"/>
                <w:sz w:val="22"/>
                <w:lang w:eastAsia="de-AT"/>
              </w:rPr>
              <w:t>3. Lj.</w:t>
            </w:r>
          </w:p>
        </w:tc>
        <w:tc>
          <w:tcPr>
            <w:tcW w:w="418" w:type="pct"/>
            <w:shd w:val="clear" w:color="auto" w:fill="688713"/>
            <w:vAlign w:val="center"/>
          </w:tcPr>
          <w:p w14:paraId="18086155" w14:textId="77777777" w:rsidR="00866F3A" w:rsidRPr="007F1536" w:rsidRDefault="00866F3A" w:rsidP="005A39CF">
            <w:pPr>
              <w:spacing w:before="0" w:after="0"/>
              <w:jc w:val="center"/>
              <w:rPr>
                <w:rFonts w:cs="Arial"/>
                <w:b/>
                <w:color w:val="FFFFFF" w:themeColor="background1"/>
                <w:sz w:val="22"/>
                <w:lang w:eastAsia="de-AT"/>
              </w:rPr>
            </w:pPr>
            <w:r w:rsidRPr="007F1536">
              <w:rPr>
                <w:rFonts w:cs="Arial"/>
                <w:b/>
                <w:color w:val="FFFFFF" w:themeColor="background1"/>
                <w:sz w:val="22"/>
                <w:lang w:eastAsia="de-AT"/>
              </w:rPr>
              <w:t>4. Lj.</w:t>
            </w:r>
          </w:p>
        </w:tc>
      </w:tr>
      <w:tr w:rsidR="00866F3A" w:rsidRPr="007F1536" w14:paraId="01D95979" w14:textId="77777777" w:rsidTr="005A39CF">
        <w:trPr>
          <w:trHeight w:hRule="exact" w:val="454"/>
        </w:trPr>
        <w:tc>
          <w:tcPr>
            <w:tcW w:w="3322" w:type="pct"/>
            <w:shd w:val="clear" w:color="auto" w:fill="BFBFBF"/>
            <w:vAlign w:val="center"/>
          </w:tcPr>
          <w:p w14:paraId="263D9856" w14:textId="77777777" w:rsidR="00866F3A" w:rsidRPr="007F1536" w:rsidRDefault="00866F3A" w:rsidP="005A39CF">
            <w:pPr>
              <w:tabs>
                <w:tab w:val="right" w:pos="8572"/>
              </w:tabs>
              <w:spacing w:before="40" w:after="40"/>
              <w:rPr>
                <w:b/>
                <w:bCs/>
                <w:color w:val="FFFFFF" w:themeColor="background1"/>
                <w:szCs w:val="20"/>
              </w:rPr>
            </w:pPr>
            <w:r>
              <w:rPr>
                <w:b/>
                <w:bCs/>
                <w:color w:val="FFFFFF" w:themeColor="background1"/>
                <w:szCs w:val="20"/>
              </w:rPr>
              <w:t>Die auszubildende Person</w:t>
            </w:r>
            <w:r w:rsidRPr="007F1536">
              <w:rPr>
                <w:b/>
                <w:bCs/>
                <w:color w:val="FFFFFF" w:themeColor="background1"/>
                <w:szCs w:val="20"/>
              </w:rPr>
              <w:t xml:space="preserve"> kann …</w:t>
            </w:r>
          </w:p>
        </w:tc>
        <w:tc>
          <w:tcPr>
            <w:tcW w:w="420" w:type="pct"/>
            <w:shd w:val="clear" w:color="auto" w:fill="BFBFBF"/>
            <w:vAlign w:val="center"/>
          </w:tcPr>
          <w:p w14:paraId="2409ED4A" w14:textId="77777777" w:rsidR="00866F3A" w:rsidRPr="007F1536" w:rsidRDefault="00866F3A" w:rsidP="005A39CF">
            <w:pPr>
              <w:spacing w:before="0" w:after="0"/>
              <w:jc w:val="center"/>
              <w:rPr>
                <w:b/>
                <w:bCs/>
                <w:color w:val="FFFFFF"/>
                <w:szCs w:val="20"/>
              </w:rPr>
            </w:pPr>
            <w:r w:rsidRPr="007F1536">
              <w:rPr>
                <w:b/>
                <w:bCs/>
                <w:color w:val="FFFFFF"/>
                <w:szCs w:val="20"/>
              </w:rPr>
              <w:sym w:font="Wingdings" w:char="F0FC"/>
            </w:r>
          </w:p>
        </w:tc>
        <w:tc>
          <w:tcPr>
            <w:tcW w:w="420" w:type="pct"/>
            <w:shd w:val="clear" w:color="auto" w:fill="BFBFBF"/>
            <w:vAlign w:val="center"/>
          </w:tcPr>
          <w:p w14:paraId="2BE105C1" w14:textId="77777777" w:rsidR="00866F3A" w:rsidRPr="007F1536" w:rsidRDefault="00866F3A" w:rsidP="005A39CF">
            <w:pPr>
              <w:spacing w:before="0" w:after="0"/>
              <w:jc w:val="center"/>
              <w:rPr>
                <w:b/>
                <w:bCs/>
                <w:color w:val="FFFFFF"/>
                <w:szCs w:val="20"/>
              </w:rPr>
            </w:pPr>
            <w:r w:rsidRPr="007F1536">
              <w:rPr>
                <w:b/>
                <w:bCs/>
                <w:color w:val="FFFFFF"/>
                <w:szCs w:val="20"/>
              </w:rPr>
              <w:sym w:font="Wingdings" w:char="F0FC"/>
            </w:r>
          </w:p>
        </w:tc>
        <w:tc>
          <w:tcPr>
            <w:tcW w:w="420" w:type="pct"/>
            <w:shd w:val="clear" w:color="auto" w:fill="BFBFBF"/>
            <w:vAlign w:val="center"/>
          </w:tcPr>
          <w:p w14:paraId="72A676BB" w14:textId="77777777" w:rsidR="00866F3A" w:rsidRPr="007F1536" w:rsidRDefault="00866F3A" w:rsidP="005A39CF">
            <w:pPr>
              <w:spacing w:before="0" w:after="0"/>
              <w:jc w:val="center"/>
              <w:rPr>
                <w:b/>
                <w:bCs/>
                <w:color w:val="FFFFFF"/>
                <w:szCs w:val="20"/>
              </w:rPr>
            </w:pPr>
            <w:r w:rsidRPr="007F1536">
              <w:rPr>
                <w:b/>
                <w:bCs/>
                <w:color w:val="FFFFFF"/>
                <w:szCs w:val="20"/>
              </w:rPr>
              <w:sym w:font="Wingdings" w:char="F0FC"/>
            </w:r>
          </w:p>
        </w:tc>
        <w:tc>
          <w:tcPr>
            <w:tcW w:w="418" w:type="pct"/>
            <w:shd w:val="clear" w:color="auto" w:fill="BFBFBF"/>
            <w:vAlign w:val="center"/>
          </w:tcPr>
          <w:p w14:paraId="7725D7EB" w14:textId="77777777" w:rsidR="00866F3A" w:rsidRPr="007F1536" w:rsidRDefault="00866F3A" w:rsidP="005A39CF">
            <w:pPr>
              <w:spacing w:before="0" w:after="0"/>
              <w:jc w:val="center"/>
              <w:rPr>
                <w:b/>
                <w:bCs/>
                <w:color w:val="FFFFFF"/>
                <w:szCs w:val="20"/>
              </w:rPr>
            </w:pPr>
            <w:r w:rsidRPr="007F1536">
              <w:rPr>
                <w:b/>
                <w:bCs/>
                <w:color w:val="FFFFFF"/>
                <w:szCs w:val="20"/>
              </w:rPr>
              <w:sym w:font="Wingdings" w:char="F0FC"/>
            </w:r>
          </w:p>
        </w:tc>
      </w:tr>
      <w:tr w:rsidR="00866F3A" w:rsidRPr="006F03A1" w14:paraId="761E163B" w14:textId="77777777" w:rsidTr="00064C44">
        <w:trPr>
          <w:trHeight w:val="397"/>
        </w:trPr>
        <w:tc>
          <w:tcPr>
            <w:tcW w:w="3322" w:type="pct"/>
            <w:vAlign w:val="center"/>
          </w:tcPr>
          <w:p w14:paraId="0A4A1741" w14:textId="30B8EA09" w:rsidR="00866F3A" w:rsidRPr="00407ED1" w:rsidRDefault="00866F3A" w:rsidP="005A39CF">
            <w:pPr>
              <w:spacing w:before="40" w:after="40"/>
              <w:rPr>
                <w:szCs w:val="20"/>
              </w:rPr>
            </w:pPr>
            <w:r w:rsidRPr="00866F3A">
              <w:rPr>
                <w:szCs w:val="20"/>
              </w:rPr>
              <w:t>grundlegende berufsspezifische Berechnungen (z</w:t>
            </w:r>
            <w:r>
              <w:rPr>
                <w:szCs w:val="20"/>
              </w:rPr>
              <w:t xml:space="preserve">. </w:t>
            </w:r>
            <w:r w:rsidRPr="00866F3A">
              <w:rPr>
                <w:szCs w:val="20"/>
              </w:rPr>
              <w:t>B</w:t>
            </w:r>
            <w:r>
              <w:rPr>
                <w:szCs w:val="20"/>
              </w:rPr>
              <w:t>.</w:t>
            </w:r>
            <w:r w:rsidRPr="00866F3A">
              <w:rPr>
                <w:szCs w:val="20"/>
              </w:rPr>
              <w:t xml:space="preserve"> Mischungsrechnungen, Rezepturberechnun</w:t>
            </w:r>
            <w:r>
              <w:rPr>
                <w:szCs w:val="20"/>
              </w:rPr>
              <w:t>gen, Statistik, Ausbeuteberechnungen, Umsatzberechnungen) anwenden.</w:t>
            </w:r>
          </w:p>
        </w:tc>
        <w:tc>
          <w:tcPr>
            <w:tcW w:w="420" w:type="pct"/>
            <w:vAlign w:val="center"/>
          </w:tcPr>
          <w:p w14:paraId="576AD71B" w14:textId="77777777" w:rsidR="00866F3A" w:rsidRPr="006F03A1" w:rsidRDefault="00866F3A" w:rsidP="005A39CF">
            <w:pPr>
              <w:spacing w:before="40" w:after="40"/>
              <w:jc w:val="center"/>
              <w:rPr>
                <w:rFonts w:asciiTheme="majorHAnsi" w:hAnsiTheme="majorHAnsi"/>
                <w:sz w:val="18"/>
                <w:szCs w:val="18"/>
              </w:rPr>
            </w:pPr>
          </w:p>
        </w:tc>
        <w:tc>
          <w:tcPr>
            <w:tcW w:w="420" w:type="pct"/>
            <w:vAlign w:val="center"/>
          </w:tcPr>
          <w:p w14:paraId="38CB0403" w14:textId="77777777" w:rsidR="00866F3A" w:rsidRPr="006F03A1" w:rsidRDefault="00866F3A" w:rsidP="005A39CF">
            <w:pPr>
              <w:spacing w:before="40" w:after="40"/>
              <w:jc w:val="center"/>
              <w:rPr>
                <w:rFonts w:asciiTheme="majorHAnsi" w:hAnsiTheme="majorHAnsi"/>
                <w:sz w:val="18"/>
                <w:szCs w:val="18"/>
              </w:rPr>
            </w:pPr>
          </w:p>
        </w:tc>
        <w:tc>
          <w:tcPr>
            <w:tcW w:w="420" w:type="pct"/>
            <w:shd w:val="clear" w:color="auto" w:fill="A6A6A6" w:themeFill="background1" w:themeFillShade="A6"/>
            <w:vAlign w:val="center"/>
          </w:tcPr>
          <w:p w14:paraId="5F65B025" w14:textId="77777777" w:rsidR="00866F3A" w:rsidRPr="006F03A1" w:rsidRDefault="00866F3A" w:rsidP="005A39CF">
            <w:pPr>
              <w:spacing w:before="40" w:after="40"/>
              <w:jc w:val="center"/>
              <w:rPr>
                <w:rFonts w:asciiTheme="majorHAnsi" w:hAnsiTheme="majorHAnsi"/>
                <w:sz w:val="18"/>
                <w:szCs w:val="18"/>
              </w:rPr>
            </w:pPr>
          </w:p>
        </w:tc>
        <w:tc>
          <w:tcPr>
            <w:tcW w:w="418" w:type="pct"/>
            <w:shd w:val="clear" w:color="auto" w:fill="A6A6A6" w:themeFill="background1" w:themeFillShade="A6"/>
            <w:vAlign w:val="center"/>
          </w:tcPr>
          <w:p w14:paraId="5B23591A" w14:textId="77777777" w:rsidR="00866F3A" w:rsidRPr="006F03A1" w:rsidRDefault="00866F3A" w:rsidP="005A39CF">
            <w:pPr>
              <w:spacing w:before="40" w:after="40"/>
              <w:jc w:val="center"/>
              <w:rPr>
                <w:rFonts w:asciiTheme="majorHAnsi" w:hAnsiTheme="majorHAnsi"/>
                <w:sz w:val="18"/>
                <w:szCs w:val="18"/>
              </w:rPr>
            </w:pPr>
          </w:p>
        </w:tc>
      </w:tr>
      <w:tr w:rsidR="00866F3A" w:rsidRPr="006F03A1" w14:paraId="09DDA74C" w14:textId="77777777" w:rsidTr="00064C44">
        <w:trPr>
          <w:trHeight w:val="397"/>
        </w:trPr>
        <w:tc>
          <w:tcPr>
            <w:tcW w:w="3322" w:type="pct"/>
            <w:vAlign w:val="center"/>
          </w:tcPr>
          <w:p w14:paraId="3AA391BA" w14:textId="176F0EEF" w:rsidR="00866F3A" w:rsidRPr="00407ED1" w:rsidRDefault="00866F3A" w:rsidP="005A39CF">
            <w:pPr>
              <w:spacing w:before="40" w:after="40"/>
              <w:rPr>
                <w:szCs w:val="20"/>
              </w:rPr>
            </w:pPr>
            <w:r w:rsidRPr="00866F3A">
              <w:rPr>
                <w:szCs w:val="20"/>
              </w:rPr>
              <w:t>fachliche Berechnungen im Zusammenhang mit labortechnischen Arbeiten (Probenaufbereitung, Analysen oder Synthesen) dokumentieren.</w:t>
            </w:r>
          </w:p>
        </w:tc>
        <w:tc>
          <w:tcPr>
            <w:tcW w:w="420" w:type="pct"/>
            <w:vAlign w:val="center"/>
          </w:tcPr>
          <w:p w14:paraId="301A7279" w14:textId="77777777" w:rsidR="00866F3A" w:rsidRPr="006F03A1" w:rsidRDefault="00866F3A" w:rsidP="005A39CF">
            <w:pPr>
              <w:spacing w:before="40" w:after="40"/>
              <w:jc w:val="center"/>
              <w:rPr>
                <w:rFonts w:asciiTheme="majorHAnsi" w:hAnsiTheme="majorHAnsi"/>
                <w:sz w:val="18"/>
                <w:szCs w:val="18"/>
              </w:rPr>
            </w:pPr>
          </w:p>
        </w:tc>
        <w:tc>
          <w:tcPr>
            <w:tcW w:w="420" w:type="pct"/>
            <w:vAlign w:val="center"/>
          </w:tcPr>
          <w:p w14:paraId="01A66700" w14:textId="77777777" w:rsidR="00866F3A" w:rsidRPr="006F03A1" w:rsidRDefault="00866F3A" w:rsidP="005A39CF">
            <w:pPr>
              <w:spacing w:before="40" w:after="40"/>
              <w:jc w:val="center"/>
              <w:rPr>
                <w:rFonts w:asciiTheme="majorHAnsi" w:hAnsiTheme="majorHAnsi"/>
                <w:sz w:val="18"/>
                <w:szCs w:val="18"/>
              </w:rPr>
            </w:pPr>
          </w:p>
        </w:tc>
        <w:tc>
          <w:tcPr>
            <w:tcW w:w="420" w:type="pct"/>
            <w:shd w:val="clear" w:color="auto" w:fill="A6A6A6" w:themeFill="background1" w:themeFillShade="A6"/>
            <w:vAlign w:val="center"/>
          </w:tcPr>
          <w:p w14:paraId="67CA12B6" w14:textId="77777777" w:rsidR="00866F3A" w:rsidRPr="006F03A1" w:rsidRDefault="00866F3A" w:rsidP="005A39CF">
            <w:pPr>
              <w:spacing w:before="40" w:after="40"/>
              <w:jc w:val="center"/>
              <w:rPr>
                <w:rFonts w:asciiTheme="majorHAnsi" w:hAnsiTheme="majorHAnsi"/>
                <w:sz w:val="18"/>
                <w:szCs w:val="18"/>
              </w:rPr>
            </w:pPr>
          </w:p>
        </w:tc>
        <w:tc>
          <w:tcPr>
            <w:tcW w:w="418" w:type="pct"/>
            <w:shd w:val="clear" w:color="auto" w:fill="A6A6A6" w:themeFill="background1" w:themeFillShade="A6"/>
            <w:vAlign w:val="center"/>
          </w:tcPr>
          <w:p w14:paraId="4E3CB44C" w14:textId="77777777" w:rsidR="00866F3A" w:rsidRPr="006F03A1" w:rsidRDefault="00866F3A" w:rsidP="005A39CF">
            <w:pPr>
              <w:spacing w:before="40" w:after="40"/>
              <w:jc w:val="center"/>
              <w:rPr>
                <w:rFonts w:asciiTheme="majorHAnsi" w:hAnsiTheme="majorHAnsi"/>
                <w:sz w:val="18"/>
                <w:szCs w:val="18"/>
              </w:rPr>
            </w:pPr>
          </w:p>
        </w:tc>
      </w:tr>
      <w:tr w:rsidR="00866F3A" w:rsidRPr="006F03A1" w14:paraId="04DAD836" w14:textId="77777777" w:rsidTr="00064C44">
        <w:trPr>
          <w:trHeight w:val="397"/>
        </w:trPr>
        <w:tc>
          <w:tcPr>
            <w:tcW w:w="3322" w:type="pct"/>
            <w:vAlign w:val="center"/>
          </w:tcPr>
          <w:p w14:paraId="3EF6AE2D" w14:textId="0B2A8533" w:rsidR="00866F3A" w:rsidRPr="00407ED1" w:rsidRDefault="00866F3A" w:rsidP="005A39CF">
            <w:pPr>
              <w:spacing w:before="40" w:after="40"/>
              <w:rPr>
                <w:szCs w:val="20"/>
              </w:rPr>
            </w:pPr>
            <w:r w:rsidRPr="00866F3A">
              <w:rPr>
                <w:szCs w:val="20"/>
              </w:rPr>
              <w:t>Arbeitsabläufe inklusive verschiedene Parameter (z</w:t>
            </w:r>
            <w:r>
              <w:rPr>
                <w:szCs w:val="20"/>
              </w:rPr>
              <w:t xml:space="preserve">. </w:t>
            </w:r>
            <w:r w:rsidRPr="00866F3A">
              <w:rPr>
                <w:szCs w:val="20"/>
              </w:rPr>
              <w:t>B</w:t>
            </w:r>
            <w:r>
              <w:rPr>
                <w:szCs w:val="20"/>
              </w:rPr>
              <w:t>.</w:t>
            </w:r>
            <w:r w:rsidRPr="00866F3A">
              <w:rPr>
                <w:szCs w:val="20"/>
              </w:rPr>
              <w:t xml:space="preserve"> Temperatur, Druck, Ein- und Auswaagen) der durchgeführten Arbeiten sowie eventuelle Abweichungen bei der Durchführung von labor</w:t>
            </w:r>
            <w:r>
              <w:rPr>
                <w:szCs w:val="20"/>
              </w:rPr>
              <w:t>technischen Arbeiten in der betriebsspezifischen Form dokumentieren.</w:t>
            </w:r>
          </w:p>
        </w:tc>
        <w:tc>
          <w:tcPr>
            <w:tcW w:w="420" w:type="pct"/>
            <w:vAlign w:val="center"/>
          </w:tcPr>
          <w:p w14:paraId="1884DCE0" w14:textId="77777777" w:rsidR="00866F3A" w:rsidRPr="006F03A1" w:rsidRDefault="00866F3A" w:rsidP="005A39CF">
            <w:pPr>
              <w:spacing w:before="40" w:after="40"/>
              <w:jc w:val="center"/>
              <w:rPr>
                <w:rFonts w:asciiTheme="majorHAnsi" w:hAnsiTheme="majorHAnsi"/>
                <w:sz w:val="18"/>
                <w:szCs w:val="18"/>
              </w:rPr>
            </w:pPr>
          </w:p>
        </w:tc>
        <w:tc>
          <w:tcPr>
            <w:tcW w:w="420" w:type="pct"/>
            <w:vAlign w:val="center"/>
          </w:tcPr>
          <w:p w14:paraId="3C1A3FC3" w14:textId="77777777" w:rsidR="00866F3A" w:rsidRPr="006F03A1" w:rsidRDefault="00866F3A" w:rsidP="005A39CF">
            <w:pPr>
              <w:spacing w:before="40" w:after="40"/>
              <w:jc w:val="center"/>
              <w:rPr>
                <w:rFonts w:asciiTheme="majorHAnsi" w:hAnsiTheme="majorHAnsi"/>
                <w:sz w:val="18"/>
                <w:szCs w:val="18"/>
              </w:rPr>
            </w:pPr>
          </w:p>
        </w:tc>
        <w:tc>
          <w:tcPr>
            <w:tcW w:w="420" w:type="pct"/>
            <w:shd w:val="clear" w:color="auto" w:fill="A6A6A6" w:themeFill="background1" w:themeFillShade="A6"/>
            <w:vAlign w:val="center"/>
          </w:tcPr>
          <w:p w14:paraId="560CF321" w14:textId="77777777" w:rsidR="00866F3A" w:rsidRPr="006F03A1" w:rsidRDefault="00866F3A" w:rsidP="005A39CF">
            <w:pPr>
              <w:spacing w:before="40" w:after="40"/>
              <w:jc w:val="center"/>
              <w:rPr>
                <w:rFonts w:asciiTheme="majorHAnsi" w:hAnsiTheme="majorHAnsi"/>
                <w:sz w:val="18"/>
                <w:szCs w:val="18"/>
              </w:rPr>
            </w:pPr>
          </w:p>
        </w:tc>
        <w:tc>
          <w:tcPr>
            <w:tcW w:w="418" w:type="pct"/>
            <w:shd w:val="clear" w:color="auto" w:fill="A6A6A6" w:themeFill="background1" w:themeFillShade="A6"/>
            <w:vAlign w:val="center"/>
          </w:tcPr>
          <w:p w14:paraId="49D82A48" w14:textId="77777777" w:rsidR="00866F3A" w:rsidRPr="006F03A1" w:rsidRDefault="00866F3A" w:rsidP="005A39CF">
            <w:pPr>
              <w:spacing w:before="40" w:after="40"/>
              <w:jc w:val="center"/>
              <w:rPr>
                <w:rFonts w:asciiTheme="majorHAnsi" w:hAnsiTheme="majorHAnsi"/>
                <w:sz w:val="18"/>
                <w:szCs w:val="18"/>
              </w:rPr>
            </w:pPr>
          </w:p>
        </w:tc>
      </w:tr>
      <w:tr w:rsidR="00866F3A" w:rsidRPr="006F03A1" w14:paraId="0059E567" w14:textId="77777777" w:rsidTr="00064C44">
        <w:trPr>
          <w:trHeight w:val="397"/>
        </w:trPr>
        <w:tc>
          <w:tcPr>
            <w:tcW w:w="3322" w:type="pct"/>
            <w:vAlign w:val="center"/>
          </w:tcPr>
          <w:p w14:paraId="6F44910C" w14:textId="6D56C022" w:rsidR="00866F3A" w:rsidRPr="00407ED1" w:rsidRDefault="00866F3A" w:rsidP="005A39CF">
            <w:pPr>
              <w:spacing w:before="40" w:after="40"/>
              <w:rPr>
                <w:szCs w:val="20"/>
              </w:rPr>
            </w:pPr>
            <w:r w:rsidRPr="00866F3A">
              <w:rPr>
                <w:szCs w:val="20"/>
              </w:rPr>
              <w:t>einfache Diagramme anfertigen.</w:t>
            </w:r>
          </w:p>
        </w:tc>
        <w:tc>
          <w:tcPr>
            <w:tcW w:w="420" w:type="pct"/>
            <w:vAlign w:val="center"/>
          </w:tcPr>
          <w:p w14:paraId="347D7105" w14:textId="77777777" w:rsidR="00866F3A" w:rsidRPr="006F03A1" w:rsidRDefault="00866F3A" w:rsidP="005A39CF">
            <w:pPr>
              <w:spacing w:before="40" w:after="40"/>
              <w:jc w:val="center"/>
              <w:rPr>
                <w:rFonts w:asciiTheme="majorHAnsi" w:hAnsiTheme="majorHAnsi"/>
                <w:sz w:val="18"/>
                <w:szCs w:val="18"/>
              </w:rPr>
            </w:pPr>
          </w:p>
        </w:tc>
        <w:tc>
          <w:tcPr>
            <w:tcW w:w="420" w:type="pct"/>
            <w:vAlign w:val="center"/>
          </w:tcPr>
          <w:p w14:paraId="4B65A9CD" w14:textId="77777777" w:rsidR="00866F3A" w:rsidRPr="006F03A1" w:rsidRDefault="00866F3A" w:rsidP="005A39CF">
            <w:pPr>
              <w:spacing w:before="40" w:after="40"/>
              <w:jc w:val="center"/>
              <w:rPr>
                <w:rFonts w:asciiTheme="majorHAnsi" w:hAnsiTheme="majorHAnsi"/>
                <w:sz w:val="18"/>
                <w:szCs w:val="18"/>
              </w:rPr>
            </w:pPr>
          </w:p>
        </w:tc>
        <w:tc>
          <w:tcPr>
            <w:tcW w:w="420" w:type="pct"/>
            <w:shd w:val="clear" w:color="auto" w:fill="A6A6A6" w:themeFill="background1" w:themeFillShade="A6"/>
            <w:vAlign w:val="center"/>
          </w:tcPr>
          <w:p w14:paraId="16300746" w14:textId="77777777" w:rsidR="00866F3A" w:rsidRPr="006F03A1" w:rsidRDefault="00866F3A" w:rsidP="005A39CF">
            <w:pPr>
              <w:spacing w:before="40" w:after="40"/>
              <w:jc w:val="center"/>
              <w:rPr>
                <w:rFonts w:asciiTheme="majorHAnsi" w:hAnsiTheme="majorHAnsi"/>
                <w:sz w:val="18"/>
                <w:szCs w:val="18"/>
              </w:rPr>
            </w:pPr>
          </w:p>
        </w:tc>
        <w:tc>
          <w:tcPr>
            <w:tcW w:w="418" w:type="pct"/>
            <w:shd w:val="clear" w:color="auto" w:fill="A6A6A6" w:themeFill="background1" w:themeFillShade="A6"/>
            <w:vAlign w:val="center"/>
          </w:tcPr>
          <w:p w14:paraId="4B93CE30" w14:textId="77777777" w:rsidR="00866F3A" w:rsidRPr="006F03A1" w:rsidRDefault="00866F3A" w:rsidP="005A39CF">
            <w:pPr>
              <w:spacing w:before="40" w:after="40"/>
              <w:jc w:val="center"/>
              <w:rPr>
                <w:rFonts w:asciiTheme="majorHAnsi" w:hAnsiTheme="majorHAnsi"/>
                <w:sz w:val="18"/>
                <w:szCs w:val="18"/>
              </w:rPr>
            </w:pPr>
          </w:p>
        </w:tc>
      </w:tr>
    </w:tbl>
    <w:p w14:paraId="0B0A205A" w14:textId="77777777" w:rsidR="00866F3A" w:rsidRDefault="00866F3A" w:rsidP="00843980">
      <w:pPr>
        <w:spacing w:before="0" w:after="200" w:line="276" w:lineRule="auto"/>
      </w:pPr>
    </w:p>
    <w:p w14:paraId="3415CA2E" w14:textId="7B47C2D3" w:rsidR="00105C7C" w:rsidRPr="006D74AC" w:rsidRDefault="00843980" w:rsidP="00843980">
      <w:pPr>
        <w:spacing w:before="0" w:after="200" w:line="276" w:lineRule="auto"/>
      </w:pPr>
      <w:r w:rsidRPr="006D74AC">
        <w:br w:type="page"/>
      </w:r>
    </w:p>
    <w:p w14:paraId="4A548A38" w14:textId="77777777" w:rsidR="00843980" w:rsidRPr="006D74AC" w:rsidRDefault="00843980" w:rsidP="00843980">
      <w:pPr>
        <w:pStyle w:val="h20"/>
      </w:pPr>
      <w:r w:rsidRPr="006D74AC">
        <w:lastRenderedPageBreak/>
        <w:t>Kompetenzbereich</w:t>
      </w:r>
    </w:p>
    <w:p w14:paraId="28475312" w14:textId="7C2A5344" w:rsidR="00843980" w:rsidRPr="006D74AC" w:rsidRDefault="00866F3A" w:rsidP="00843980">
      <w:pPr>
        <w:pStyle w:val="h25"/>
        <w:spacing w:before="0"/>
      </w:pPr>
      <w:r w:rsidRPr="00866F3A">
        <w:t>Prüfmittel- und Probenmanagement</w:t>
      </w:r>
    </w:p>
    <w:p w14:paraId="534AB361" w14:textId="77777777" w:rsidR="00843980" w:rsidRPr="006D74AC" w:rsidRDefault="00843980" w:rsidP="00843980"/>
    <w:tbl>
      <w:tblPr>
        <w:tblW w:w="5000" w:type="pct"/>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ook w:val="04A0" w:firstRow="1" w:lastRow="0" w:firstColumn="1" w:lastColumn="0" w:noHBand="0" w:noVBand="1"/>
      </w:tblPr>
      <w:tblGrid>
        <w:gridCol w:w="6021"/>
        <w:gridCol w:w="761"/>
        <w:gridCol w:w="761"/>
        <w:gridCol w:w="761"/>
        <w:gridCol w:w="758"/>
      </w:tblGrid>
      <w:tr w:rsidR="00105C7C" w:rsidRPr="007F1536" w14:paraId="335C43C7" w14:textId="77777777" w:rsidTr="00B27602">
        <w:trPr>
          <w:trHeight w:hRule="exact" w:val="714"/>
        </w:trPr>
        <w:tc>
          <w:tcPr>
            <w:tcW w:w="3322" w:type="pct"/>
            <w:shd w:val="clear" w:color="auto" w:fill="80A312"/>
            <w:vAlign w:val="center"/>
          </w:tcPr>
          <w:p w14:paraId="35882D0C" w14:textId="1624AB9C" w:rsidR="00105C7C" w:rsidRPr="007F1536" w:rsidRDefault="00866F3A" w:rsidP="00381EDA">
            <w:pPr>
              <w:tabs>
                <w:tab w:val="right" w:pos="8572"/>
              </w:tabs>
              <w:spacing w:before="40" w:after="40"/>
              <w:rPr>
                <w:rFonts w:cs="Arial"/>
                <w:b/>
                <w:color w:val="FFFFFF" w:themeColor="background1"/>
                <w:sz w:val="22"/>
                <w:lang w:eastAsia="de-AT"/>
              </w:rPr>
            </w:pPr>
            <w:r w:rsidRPr="00866F3A">
              <w:rPr>
                <w:rFonts w:cs="Arial"/>
                <w:b/>
                <w:color w:val="FFFFFF" w:themeColor="background1"/>
                <w:sz w:val="22"/>
                <w:lang w:eastAsia="de-AT"/>
              </w:rPr>
              <w:t>Mess- und Prüfmittelmanagement</w:t>
            </w:r>
          </w:p>
        </w:tc>
        <w:tc>
          <w:tcPr>
            <w:tcW w:w="420" w:type="pct"/>
            <w:shd w:val="clear" w:color="auto" w:fill="80A312"/>
            <w:vAlign w:val="center"/>
          </w:tcPr>
          <w:p w14:paraId="4434ED37" w14:textId="77777777" w:rsidR="00105C7C" w:rsidRPr="007F1536" w:rsidRDefault="00105C7C" w:rsidP="00381EDA">
            <w:pPr>
              <w:spacing w:before="0" w:after="0"/>
              <w:jc w:val="center"/>
              <w:rPr>
                <w:rFonts w:cs="Arial"/>
                <w:b/>
                <w:color w:val="FFFFFF" w:themeColor="background1"/>
                <w:sz w:val="22"/>
                <w:lang w:eastAsia="de-AT"/>
              </w:rPr>
            </w:pPr>
            <w:r w:rsidRPr="007F1536">
              <w:rPr>
                <w:rFonts w:cs="Arial"/>
                <w:b/>
                <w:color w:val="FFFFFF" w:themeColor="background1"/>
                <w:sz w:val="22"/>
                <w:lang w:eastAsia="de-AT"/>
              </w:rPr>
              <w:t>1. Lj.</w:t>
            </w:r>
          </w:p>
        </w:tc>
        <w:tc>
          <w:tcPr>
            <w:tcW w:w="420" w:type="pct"/>
            <w:shd w:val="clear" w:color="auto" w:fill="80A312"/>
            <w:vAlign w:val="center"/>
          </w:tcPr>
          <w:p w14:paraId="3D7D383D" w14:textId="77777777" w:rsidR="00105C7C" w:rsidRPr="007F1536" w:rsidRDefault="00105C7C" w:rsidP="00381EDA">
            <w:pPr>
              <w:spacing w:before="0" w:after="0"/>
              <w:jc w:val="center"/>
              <w:rPr>
                <w:rFonts w:cs="Arial"/>
                <w:b/>
                <w:color w:val="FFFFFF" w:themeColor="background1"/>
                <w:sz w:val="22"/>
                <w:lang w:eastAsia="de-AT"/>
              </w:rPr>
            </w:pPr>
            <w:r w:rsidRPr="007F1536">
              <w:rPr>
                <w:rFonts w:cs="Arial"/>
                <w:b/>
                <w:color w:val="FFFFFF" w:themeColor="background1"/>
                <w:sz w:val="22"/>
                <w:lang w:eastAsia="de-AT"/>
              </w:rPr>
              <w:t>2. Lj.</w:t>
            </w:r>
          </w:p>
        </w:tc>
        <w:tc>
          <w:tcPr>
            <w:tcW w:w="420" w:type="pct"/>
            <w:shd w:val="clear" w:color="auto" w:fill="80A312"/>
            <w:vAlign w:val="center"/>
          </w:tcPr>
          <w:p w14:paraId="07E34D29" w14:textId="77777777" w:rsidR="00105C7C" w:rsidRPr="007F1536" w:rsidRDefault="00105C7C" w:rsidP="00381EDA">
            <w:pPr>
              <w:spacing w:before="0" w:after="0"/>
              <w:jc w:val="center"/>
              <w:rPr>
                <w:rFonts w:cs="Arial"/>
                <w:b/>
                <w:color w:val="FFFFFF" w:themeColor="background1"/>
                <w:sz w:val="22"/>
                <w:lang w:eastAsia="de-AT"/>
              </w:rPr>
            </w:pPr>
            <w:r w:rsidRPr="007F1536">
              <w:rPr>
                <w:rFonts w:cs="Arial"/>
                <w:b/>
                <w:color w:val="FFFFFF" w:themeColor="background1"/>
                <w:sz w:val="22"/>
                <w:lang w:eastAsia="de-AT"/>
              </w:rPr>
              <w:t>3. Lj.</w:t>
            </w:r>
          </w:p>
        </w:tc>
        <w:tc>
          <w:tcPr>
            <w:tcW w:w="418" w:type="pct"/>
            <w:shd w:val="clear" w:color="auto" w:fill="80A312"/>
            <w:vAlign w:val="center"/>
          </w:tcPr>
          <w:p w14:paraId="3613DEEF" w14:textId="77777777" w:rsidR="00105C7C" w:rsidRPr="007F1536" w:rsidRDefault="00105C7C" w:rsidP="00381EDA">
            <w:pPr>
              <w:spacing w:before="0" w:after="0"/>
              <w:jc w:val="center"/>
              <w:rPr>
                <w:rFonts w:cs="Arial"/>
                <w:b/>
                <w:color w:val="FFFFFF" w:themeColor="background1"/>
                <w:sz w:val="22"/>
                <w:lang w:eastAsia="de-AT"/>
              </w:rPr>
            </w:pPr>
            <w:r w:rsidRPr="007F1536">
              <w:rPr>
                <w:rFonts w:cs="Arial"/>
                <w:b/>
                <w:color w:val="FFFFFF" w:themeColor="background1"/>
                <w:sz w:val="22"/>
                <w:lang w:eastAsia="de-AT"/>
              </w:rPr>
              <w:t>4. Lj.</w:t>
            </w:r>
          </w:p>
        </w:tc>
      </w:tr>
      <w:tr w:rsidR="00B27602" w:rsidRPr="007F1536" w14:paraId="630E3E7B" w14:textId="77777777" w:rsidTr="00B27602">
        <w:trPr>
          <w:trHeight w:hRule="exact" w:val="454"/>
        </w:trPr>
        <w:tc>
          <w:tcPr>
            <w:tcW w:w="3322" w:type="pct"/>
            <w:shd w:val="clear" w:color="auto" w:fill="BFBFBF"/>
            <w:vAlign w:val="center"/>
          </w:tcPr>
          <w:p w14:paraId="75A0F1AC" w14:textId="00F23019" w:rsidR="00B27602" w:rsidRPr="007F1536" w:rsidRDefault="00B27602" w:rsidP="00B27602">
            <w:pPr>
              <w:tabs>
                <w:tab w:val="right" w:pos="8572"/>
              </w:tabs>
              <w:spacing w:before="40" w:after="40"/>
              <w:rPr>
                <w:b/>
                <w:bCs/>
                <w:color w:val="FFFFFF" w:themeColor="background1"/>
                <w:szCs w:val="20"/>
              </w:rPr>
            </w:pPr>
            <w:r>
              <w:rPr>
                <w:b/>
                <w:bCs/>
                <w:color w:val="FFFFFF" w:themeColor="background1"/>
                <w:szCs w:val="20"/>
              </w:rPr>
              <w:t>Die auszubildende Person</w:t>
            </w:r>
            <w:r w:rsidRPr="007F1536">
              <w:rPr>
                <w:b/>
                <w:bCs/>
                <w:color w:val="FFFFFF" w:themeColor="background1"/>
                <w:szCs w:val="20"/>
              </w:rPr>
              <w:t xml:space="preserve"> kann …</w:t>
            </w:r>
          </w:p>
        </w:tc>
        <w:tc>
          <w:tcPr>
            <w:tcW w:w="420" w:type="pct"/>
            <w:shd w:val="clear" w:color="auto" w:fill="BFBFBF"/>
            <w:vAlign w:val="center"/>
          </w:tcPr>
          <w:p w14:paraId="3A643F28" w14:textId="77777777" w:rsidR="00B27602" w:rsidRPr="007F1536" w:rsidRDefault="00B27602" w:rsidP="00B27602">
            <w:pPr>
              <w:spacing w:before="0" w:after="0"/>
              <w:jc w:val="center"/>
              <w:rPr>
                <w:b/>
                <w:bCs/>
                <w:color w:val="FFFFFF"/>
                <w:szCs w:val="20"/>
              </w:rPr>
            </w:pPr>
            <w:r w:rsidRPr="007F1536">
              <w:rPr>
                <w:b/>
                <w:bCs/>
                <w:color w:val="FFFFFF"/>
                <w:szCs w:val="20"/>
              </w:rPr>
              <w:sym w:font="Wingdings" w:char="F0FC"/>
            </w:r>
          </w:p>
        </w:tc>
        <w:tc>
          <w:tcPr>
            <w:tcW w:w="420" w:type="pct"/>
            <w:shd w:val="clear" w:color="auto" w:fill="BFBFBF"/>
            <w:vAlign w:val="center"/>
          </w:tcPr>
          <w:p w14:paraId="32D7BC1F" w14:textId="77777777" w:rsidR="00B27602" w:rsidRPr="007F1536" w:rsidRDefault="00B27602" w:rsidP="00B27602">
            <w:pPr>
              <w:spacing w:before="0" w:after="0"/>
              <w:jc w:val="center"/>
              <w:rPr>
                <w:b/>
                <w:bCs/>
                <w:color w:val="FFFFFF"/>
                <w:szCs w:val="20"/>
              </w:rPr>
            </w:pPr>
            <w:r w:rsidRPr="007F1536">
              <w:rPr>
                <w:b/>
                <w:bCs/>
                <w:color w:val="FFFFFF"/>
                <w:szCs w:val="20"/>
              </w:rPr>
              <w:sym w:font="Wingdings" w:char="F0FC"/>
            </w:r>
          </w:p>
        </w:tc>
        <w:tc>
          <w:tcPr>
            <w:tcW w:w="420" w:type="pct"/>
            <w:shd w:val="clear" w:color="auto" w:fill="BFBFBF"/>
            <w:vAlign w:val="center"/>
          </w:tcPr>
          <w:p w14:paraId="1958BBE5" w14:textId="77777777" w:rsidR="00B27602" w:rsidRPr="007F1536" w:rsidRDefault="00B27602" w:rsidP="00B27602">
            <w:pPr>
              <w:spacing w:before="0" w:after="0"/>
              <w:jc w:val="center"/>
              <w:rPr>
                <w:b/>
                <w:bCs/>
                <w:color w:val="FFFFFF"/>
                <w:szCs w:val="20"/>
              </w:rPr>
            </w:pPr>
            <w:r w:rsidRPr="007F1536">
              <w:rPr>
                <w:b/>
                <w:bCs/>
                <w:color w:val="FFFFFF"/>
                <w:szCs w:val="20"/>
              </w:rPr>
              <w:sym w:font="Wingdings" w:char="F0FC"/>
            </w:r>
          </w:p>
        </w:tc>
        <w:tc>
          <w:tcPr>
            <w:tcW w:w="418" w:type="pct"/>
            <w:shd w:val="clear" w:color="auto" w:fill="BFBFBF"/>
            <w:vAlign w:val="center"/>
          </w:tcPr>
          <w:p w14:paraId="7C2CF05E" w14:textId="77777777" w:rsidR="00B27602" w:rsidRPr="007F1536" w:rsidRDefault="00B27602" w:rsidP="00B27602">
            <w:pPr>
              <w:spacing w:before="0" w:after="0"/>
              <w:jc w:val="center"/>
              <w:rPr>
                <w:b/>
                <w:bCs/>
                <w:color w:val="FFFFFF"/>
                <w:szCs w:val="20"/>
              </w:rPr>
            </w:pPr>
            <w:r w:rsidRPr="007F1536">
              <w:rPr>
                <w:b/>
                <w:bCs/>
                <w:color w:val="FFFFFF"/>
                <w:szCs w:val="20"/>
              </w:rPr>
              <w:sym w:font="Wingdings" w:char="F0FC"/>
            </w:r>
          </w:p>
        </w:tc>
      </w:tr>
      <w:tr w:rsidR="00105C7C" w:rsidRPr="00AB7FA8" w14:paraId="11430893" w14:textId="77777777" w:rsidTr="00064C44">
        <w:trPr>
          <w:trHeight w:val="397"/>
        </w:trPr>
        <w:tc>
          <w:tcPr>
            <w:tcW w:w="3322" w:type="pct"/>
            <w:vAlign w:val="center"/>
          </w:tcPr>
          <w:p w14:paraId="3D02974B" w14:textId="00D9B245" w:rsidR="00105C7C" w:rsidRPr="00407ED1" w:rsidRDefault="00866F3A" w:rsidP="00381EDA">
            <w:pPr>
              <w:spacing w:before="40" w:after="40"/>
              <w:rPr>
                <w:szCs w:val="20"/>
              </w:rPr>
            </w:pPr>
            <w:r w:rsidRPr="00866F3A">
              <w:rPr>
                <w:szCs w:val="20"/>
              </w:rPr>
              <w:t>das innerbetriebliche analoge bzw. digitale Labor-Informations- und Management-System betreffend Mess- und Prüfmittel und dessen Aufgaben (z</w:t>
            </w:r>
            <w:r>
              <w:rPr>
                <w:szCs w:val="20"/>
              </w:rPr>
              <w:t xml:space="preserve">. </w:t>
            </w:r>
            <w:r w:rsidRPr="00866F3A">
              <w:rPr>
                <w:szCs w:val="20"/>
              </w:rPr>
              <w:t>B</w:t>
            </w:r>
            <w:r>
              <w:rPr>
                <w:szCs w:val="20"/>
              </w:rPr>
              <w:t>.</w:t>
            </w:r>
            <w:r w:rsidRPr="00866F3A">
              <w:rPr>
                <w:szCs w:val="20"/>
              </w:rPr>
              <w:t xml:space="preserve"> Dokumentieren von: Gerätetyp, Identifikationsnummer, Standort, Spezifikationen, der/dem</w:t>
            </w:r>
            <w:r>
              <w:rPr>
                <w:szCs w:val="20"/>
              </w:rPr>
              <w:t xml:space="preserve"> </w:t>
            </w:r>
            <w:r w:rsidRPr="00866F3A">
              <w:rPr>
                <w:szCs w:val="20"/>
              </w:rPr>
              <w:t>Verantwortlichen, aktueller Anwender/Anwenderin, Kalibrierintervall, Kalibrierergebnisse, Wartungsintervall) beschreiben und anwenden.</w:t>
            </w:r>
          </w:p>
        </w:tc>
        <w:tc>
          <w:tcPr>
            <w:tcW w:w="420" w:type="pct"/>
            <w:vAlign w:val="center"/>
          </w:tcPr>
          <w:p w14:paraId="2772DCBB" w14:textId="77777777" w:rsidR="00105C7C" w:rsidRPr="00AB7FA8" w:rsidRDefault="00105C7C" w:rsidP="00381EDA">
            <w:pPr>
              <w:spacing w:before="40" w:after="40"/>
              <w:jc w:val="center"/>
              <w:rPr>
                <w:rFonts w:asciiTheme="majorHAnsi" w:hAnsiTheme="majorHAnsi"/>
                <w:sz w:val="18"/>
                <w:szCs w:val="18"/>
              </w:rPr>
            </w:pPr>
          </w:p>
        </w:tc>
        <w:tc>
          <w:tcPr>
            <w:tcW w:w="420" w:type="pct"/>
            <w:vAlign w:val="center"/>
          </w:tcPr>
          <w:p w14:paraId="7C8ACC85" w14:textId="77777777" w:rsidR="00105C7C" w:rsidRPr="00AB7FA8" w:rsidRDefault="00105C7C" w:rsidP="00381EDA">
            <w:pPr>
              <w:spacing w:before="40" w:after="40"/>
              <w:jc w:val="center"/>
              <w:rPr>
                <w:rFonts w:asciiTheme="majorHAnsi" w:hAnsiTheme="majorHAnsi"/>
                <w:sz w:val="18"/>
                <w:szCs w:val="18"/>
              </w:rPr>
            </w:pPr>
          </w:p>
        </w:tc>
        <w:tc>
          <w:tcPr>
            <w:tcW w:w="420" w:type="pct"/>
            <w:shd w:val="clear" w:color="auto" w:fill="A6A6A6" w:themeFill="background1" w:themeFillShade="A6"/>
            <w:vAlign w:val="center"/>
          </w:tcPr>
          <w:p w14:paraId="73D4FB4E" w14:textId="77777777" w:rsidR="00105C7C" w:rsidRPr="00AB7FA8" w:rsidRDefault="00105C7C" w:rsidP="00381EDA">
            <w:pPr>
              <w:spacing w:before="40" w:after="40"/>
              <w:jc w:val="center"/>
              <w:rPr>
                <w:rFonts w:asciiTheme="majorHAnsi" w:hAnsiTheme="majorHAnsi"/>
                <w:sz w:val="18"/>
                <w:szCs w:val="18"/>
              </w:rPr>
            </w:pPr>
          </w:p>
        </w:tc>
        <w:tc>
          <w:tcPr>
            <w:tcW w:w="418" w:type="pct"/>
            <w:shd w:val="clear" w:color="auto" w:fill="A6A6A6" w:themeFill="background1" w:themeFillShade="A6"/>
            <w:vAlign w:val="center"/>
          </w:tcPr>
          <w:p w14:paraId="4CB9DC3E" w14:textId="77777777" w:rsidR="00105C7C" w:rsidRPr="00AB7FA8" w:rsidRDefault="00105C7C" w:rsidP="00381EDA">
            <w:pPr>
              <w:spacing w:before="40" w:after="40"/>
              <w:jc w:val="center"/>
              <w:rPr>
                <w:rFonts w:asciiTheme="majorHAnsi" w:hAnsiTheme="majorHAnsi"/>
                <w:sz w:val="18"/>
                <w:szCs w:val="18"/>
              </w:rPr>
            </w:pPr>
          </w:p>
        </w:tc>
      </w:tr>
      <w:tr w:rsidR="00105C7C" w:rsidRPr="00AB7FA8" w14:paraId="748E2169" w14:textId="77777777" w:rsidTr="00064C44">
        <w:trPr>
          <w:trHeight w:val="397"/>
        </w:trPr>
        <w:tc>
          <w:tcPr>
            <w:tcW w:w="3322" w:type="pct"/>
            <w:vAlign w:val="center"/>
          </w:tcPr>
          <w:p w14:paraId="53AC9EE8" w14:textId="2936871B" w:rsidR="00105C7C" w:rsidRPr="00407ED1" w:rsidRDefault="00866F3A" w:rsidP="00381EDA">
            <w:pPr>
              <w:spacing w:before="40" w:after="40"/>
              <w:rPr>
                <w:szCs w:val="20"/>
              </w:rPr>
            </w:pPr>
            <w:r w:rsidRPr="00866F3A">
              <w:rPr>
                <w:szCs w:val="20"/>
              </w:rPr>
              <w:t>nach durchgeführten labortechnischen Arbeiten die Mess- und Prüfmittel reinigen, pflegen, etwaige Vorkommnisse im Labor-Informations- und Management-System erfassen sowie aufgetretene Beschädigungen an Mess- und Prüfmitteln insbesondere mittels Sichtprüfung erken</w:t>
            </w:r>
            <w:r>
              <w:rPr>
                <w:szCs w:val="20"/>
              </w:rPr>
              <w:t>nen.</w:t>
            </w:r>
          </w:p>
        </w:tc>
        <w:tc>
          <w:tcPr>
            <w:tcW w:w="420" w:type="pct"/>
            <w:vAlign w:val="center"/>
          </w:tcPr>
          <w:p w14:paraId="20590A44" w14:textId="77777777" w:rsidR="00105C7C" w:rsidRPr="00AB7FA8" w:rsidRDefault="00105C7C" w:rsidP="00381EDA">
            <w:pPr>
              <w:spacing w:before="40" w:after="40"/>
              <w:jc w:val="center"/>
              <w:rPr>
                <w:rFonts w:asciiTheme="majorHAnsi" w:hAnsiTheme="majorHAnsi"/>
                <w:sz w:val="18"/>
                <w:szCs w:val="18"/>
              </w:rPr>
            </w:pPr>
          </w:p>
        </w:tc>
        <w:tc>
          <w:tcPr>
            <w:tcW w:w="420" w:type="pct"/>
            <w:vAlign w:val="center"/>
          </w:tcPr>
          <w:p w14:paraId="12EBA055" w14:textId="77777777" w:rsidR="00105C7C" w:rsidRPr="00AB7FA8" w:rsidRDefault="00105C7C" w:rsidP="00381EDA">
            <w:pPr>
              <w:spacing w:before="40" w:after="40"/>
              <w:jc w:val="center"/>
              <w:rPr>
                <w:rFonts w:asciiTheme="majorHAnsi" w:hAnsiTheme="majorHAnsi"/>
                <w:sz w:val="18"/>
                <w:szCs w:val="18"/>
              </w:rPr>
            </w:pPr>
          </w:p>
        </w:tc>
        <w:tc>
          <w:tcPr>
            <w:tcW w:w="420" w:type="pct"/>
            <w:shd w:val="clear" w:color="auto" w:fill="A6A6A6" w:themeFill="background1" w:themeFillShade="A6"/>
            <w:vAlign w:val="center"/>
          </w:tcPr>
          <w:p w14:paraId="7472973F" w14:textId="77777777" w:rsidR="00105C7C" w:rsidRPr="00AB7FA8" w:rsidRDefault="00105C7C" w:rsidP="00381EDA">
            <w:pPr>
              <w:spacing w:before="40" w:after="40"/>
              <w:jc w:val="center"/>
              <w:rPr>
                <w:rFonts w:asciiTheme="majorHAnsi" w:hAnsiTheme="majorHAnsi"/>
                <w:sz w:val="18"/>
                <w:szCs w:val="18"/>
              </w:rPr>
            </w:pPr>
          </w:p>
        </w:tc>
        <w:tc>
          <w:tcPr>
            <w:tcW w:w="418" w:type="pct"/>
            <w:shd w:val="clear" w:color="auto" w:fill="A6A6A6" w:themeFill="background1" w:themeFillShade="A6"/>
            <w:vAlign w:val="center"/>
          </w:tcPr>
          <w:p w14:paraId="6B2138D5" w14:textId="77777777" w:rsidR="00105C7C" w:rsidRPr="00AB7FA8" w:rsidRDefault="00105C7C" w:rsidP="00381EDA">
            <w:pPr>
              <w:spacing w:before="40" w:after="40"/>
              <w:jc w:val="center"/>
              <w:rPr>
                <w:rFonts w:asciiTheme="majorHAnsi" w:hAnsiTheme="majorHAnsi"/>
                <w:sz w:val="18"/>
                <w:szCs w:val="18"/>
              </w:rPr>
            </w:pPr>
          </w:p>
        </w:tc>
      </w:tr>
      <w:tr w:rsidR="00866F3A" w:rsidRPr="007F1536" w14:paraId="33377628" w14:textId="77777777" w:rsidTr="005A39CF">
        <w:trPr>
          <w:trHeight w:hRule="exact" w:val="714"/>
        </w:trPr>
        <w:tc>
          <w:tcPr>
            <w:tcW w:w="3322" w:type="pct"/>
            <w:shd w:val="clear" w:color="auto" w:fill="80A312"/>
            <w:vAlign w:val="center"/>
          </w:tcPr>
          <w:p w14:paraId="69915F03" w14:textId="0769E7F0" w:rsidR="00866F3A" w:rsidRPr="007F1536" w:rsidRDefault="002A035A" w:rsidP="005A39CF">
            <w:pPr>
              <w:tabs>
                <w:tab w:val="right" w:pos="8572"/>
              </w:tabs>
              <w:spacing w:before="40" w:after="40"/>
              <w:rPr>
                <w:rFonts w:cs="Arial"/>
                <w:b/>
                <w:color w:val="FFFFFF" w:themeColor="background1"/>
                <w:sz w:val="22"/>
                <w:lang w:eastAsia="de-AT"/>
              </w:rPr>
            </w:pPr>
            <w:r w:rsidRPr="002A035A">
              <w:rPr>
                <w:rFonts w:cs="Arial"/>
                <w:b/>
                <w:color w:val="FFFFFF" w:themeColor="background1"/>
                <w:sz w:val="22"/>
                <w:lang w:eastAsia="de-AT"/>
              </w:rPr>
              <w:t>Probenmanagement</w:t>
            </w:r>
          </w:p>
        </w:tc>
        <w:tc>
          <w:tcPr>
            <w:tcW w:w="420" w:type="pct"/>
            <w:shd w:val="clear" w:color="auto" w:fill="80A312"/>
            <w:vAlign w:val="center"/>
          </w:tcPr>
          <w:p w14:paraId="08F6EBF5" w14:textId="77777777" w:rsidR="00866F3A" w:rsidRPr="007F1536" w:rsidRDefault="00866F3A" w:rsidP="005A39CF">
            <w:pPr>
              <w:spacing w:before="0" w:after="0"/>
              <w:jc w:val="center"/>
              <w:rPr>
                <w:rFonts w:cs="Arial"/>
                <w:b/>
                <w:color w:val="FFFFFF" w:themeColor="background1"/>
                <w:sz w:val="22"/>
                <w:lang w:eastAsia="de-AT"/>
              </w:rPr>
            </w:pPr>
            <w:r w:rsidRPr="007F1536">
              <w:rPr>
                <w:rFonts w:cs="Arial"/>
                <w:b/>
                <w:color w:val="FFFFFF" w:themeColor="background1"/>
                <w:sz w:val="22"/>
                <w:lang w:eastAsia="de-AT"/>
              </w:rPr>
              <w:t>1. Lj.</w:t>
            </w:r>
          </w:p>
        </w:tc>
        <w:tc>
          <w:tcPr>
            <w:tcW w:w="420" w:type="pct"/>
            <w:shd w:val="clear" w:color="auto" w:fill="80A312"/>
            <w:vAlign w:val="center"/>
          </w:tcPr>
          <w:p w14:paraId="03C6BEC5" w14:textId="77777777" w:rsidR="00866F3A" w:rsidRPr="007F1536" w:rsidRDefault="00866F3A" w:rsidP="005A39CF">
            <w:pPr>
              <w:spacing w:before="0" w:after="0"/>
              <w:jc w:val="center"/>
              <w:rPr>
                <w:rFonts w:cs="Arial"/>
                <w:b/>
                <w:color w:val="FFFFFF" w:themeColor="background1"/>
                <w:sz w:val="22"/>
                <w:lang w:eastAsia="de-AT"/>
              </w:rPr>
            </w:pPr>
            <w:r w:rsidRPr="007F1536">
              <w:rPr>
                <w:rFonts w:cs="Arial"/>
                <w:b/>
                <w:color w:val="FFFFFF" w:themeColor="background1"/>
                <w:sz w:val="22"/>
                <w:lang w:eastAsia="de-AT"/>
              </w:rPr>
              <w:t>2. Lj.</w:t>
            </w:r>
          </w:p>
        </w:tc>
        <w:tc>
          <w:tcPr>
            <w:tcW w:w="420" w:type="pct"/>
            <w:shd w:val="clear" w:color="auto" w:fill="80A312"/>
            <w:vAlign w:val="center"/>
          </w:tcPr>
          <w:p w14:paraId="7A9137D9" w14:textId="77777777" w:rsidR="00866F3A" w:rsidRPr="007F1536" w:rsidRDefault="00866F3A" w:rsidP="005A39CF">
            <w:pPr>
              <w:spacing w:before="0" w:after="0"/>
              <w:jc w:val="center"/>
              <w:rPr>
                <w:rFonts w:cs="Arial"/>
                <w:b/>
                <w:color w:val="FFFFFF" w:themeColor="background1"/>
                <w:sz w:val="22"/>
                <w:lang w:eastAsia="de-AT"/>
              </w:rPr>
            </w:pPr>
            <w:r w:rsidRPr="007F1536">
              <w:rPr>
                <w:rFonts w:cs="Arial"/>
                <w:b/>
                <w:color w:val="FFFFFF" w:themeColor="background1"/>
                <w:sz w:val="22"/>
                <w:lang w:eastAsia="de-AT"/>
              </w:rPr>
              <w:t>3. Lj.</w:t>
            </w:r>
          </w:p>
        </w:tc>
        <w:tc>
          <w:tcPr>
            <w:tcW w:w="418" w:type="pct"/>
            <w:shd w:val="clear" w:color="auto" w:fill="80A312"/>
            <w:vAlign w:val="center"/>
          </w:tcPr>
          <w:p w14:paraId="30186716" w14:textId="77777777" w:rsidR="00866F3A" w:rsidRPr="007F1536" w:rsidRDefault="00866F3A" w:rsidP="005A39CF">
            <w:pPr>
              <w:spacing w:before="0" w:after="0"/>
              <w:jc w:val="center"/>
              <w:rPr>
                <w:rFonts w:cs="Arial"/>
                <w:b/>
                <w:color w:val="FFFFFF" w:themeColor="background1"/>
                <w:sz w:val="22"/>
                <w:lang w:eastAsia="de-AT"/>
              </w:rPr>
            </w:pPr>
            <w:r w:rsidRPr="007F1536">
              <w:rPr>
                <w:rFonts w:cs="Arial"/>
                <w:b/>
                <w:color w:val="FFFFFF" w:themeColor="background1"/>
                <w:sz w:val="22"/>
                <w:lang w:eastAsia="de-AT"/>
              </w:rPr>
              <w:t>4. Lj.</w:t>
            </w:r>
          </w:p>
        </w:tc>
      </w:tr>
      <w:tr w:rsidR="00866F3A" w:rsidRPr="007F1536" w14:paraId="154DC028" w14:textId="77777777" w:rsidTr="005A39CF">
        <w:trPr>
          <w:trHeight w:hRule="exact" w:val="454"/>
        </w:trPr>
        <w:tc>
          <w:tcPr>
            <w:tcW w:w="3322" w:type="pct"/>
            <w:shd w:val="clear" w:color="auto" w:fill="BFBFBF"/>
            <w:vAlign w:val="center"/>
          </w:tcPr>
          <w:p w14:paraId="71BCBB17" w14:textId="77777777" w:rsidR="00866F3A" w:rsidRPr="007F1536" w:rsidRDefault="00866F3A" w:rsidP="005A39CF">
            <w:pPr>
              <w:tabs>
                <w:tab w:val="right" w:pos="8572"/>
              </w:tabs>
              <w:spacing w:before="40" w:after="40"/>
              <w:rPr>
                <w:b/>
                <w:bCs/>
                <w:color w:val="FFFFFF" w:themeColor="background1"/>
                <w:szCs w:val="20"/>
              </w:rPr>
            </w:pPr>
            <w:r>
              <w:rPr>
                <w:b/>
                <w:bCs/>
                <w:color w:val="FFFFFF" w:themeColor="background1"/>
                <w:szCs w:val="20"/>
              </w:rPr>
              <w:t>Die auszubildende Person</w:t>
            </w:r>
            <w:r w:rsidRPr="007F1536">
              <w:rPr>
                <w:b/>
                <w:bCs/>
                <w:color w:val="FFFFFF" w:themeColor="background1"/>
                <w:szCs w:val="20"/>
              </w:rPr>
              <w:t xml:space="preserve"> kann …</w:t>
            </w:r>
          </w:p>
        </w:tc>
        <w:tc>
          <w:tcPr>
            <w:tcW w:w="420" w:type="pct"/>
            <w:shd w:val="clear" w:color="auto" w:fill="BFBFBF"/>
            <w:vAlign w:val="center"/>
          </w:tcPr>
          <w:p w14:paraId="70624409" w14:textId="77777777" w:rsidR="00866F3A" w:rsidRPr="007F1536" w:rsidRDefault="00866F3A" w:rsidP="005A39CF">
            <w:pPr>
              <w:spacing w:before="0" w:after="0"/>
              <w:jc w:val="center"/>
              <w:rPr>
                <w:b/>
                <w:bCs/>
                <w:color w:val="FFFFFF"/>
                <w:szCs w:val="20"/>
              </w:rPr>
            </w:pPr>
            <w:r w:rsidRPr="007F1536">
              <w:rPr>
                <w:b/>
                <w:bCs/>
                <w:color w:val="FFFFFF"/>
                <w:szCs w:val="20"/>
              </w:rPr>
              <w:sym w:font="Wingdings" w:char="F0FC"/>
            </w:r>
          </w:p>
        </w:tc>
        <w:tc>
          <w:tcPr>
            <w:tcW w:w="420" w:type="pct"/>
            <w:shd w:val="clear" w:color="auto" w:fill="BFBFBF"/>
            <w:vAlign w:val="center"/>
          </w:tcPr>
          <w:p w14:paraId="04D8EFA8" w14:textId="77777777" w:rsidR="00866F3A" w:rsidRPr="007F1536" w:rsidRDefault="00866F3A" w:rsidP="005A39CF">
            <w:pPr>
              <w:spacing w:before="0" w:after="0"/>
              <w:jc w:val="center"/>
              <w:rPr>
                <w:b/>
                <w:bCs/>
                <w:color w:val="FFFFFF"/>
                <w:szCs w:val="20"/>
              </w:rPr>
            </w:pPr>
            <w:r w:rsidRPr="007F1536">
              <w:rPr>
                <w:b/>
                <w:bCs/>
                <w:color w:val="FFFFFF"/>
                <w:szCs w:val="20"/>
              </w:rPr>
              <w:sym w:font="Wingdings" w:char="F0FC"/>
            </w:r>
          </w:p>
        </w:tc>
        <w:tc>
          <w:tcPr>
            <w:tcW w:w="420" w:type="pct"/>
            <w:shd w:val="clear" w:color="auto" w:fill="BFBFBF"/>
            <w:vAlign w:val="center"/>
          </w:tcPr>
          <w:p w14:paraId="116EA02E" w14:textId="77777777" w:rsidR="00866F3A" w:rsidRPr="007F1536" w:rsidRDefault="00866F3A" w:rsidP="005A39CF">
            <w:pPr>
              <w:spacing w:before="0" w:after="0"/>
              <w:jc w:val="center"/>
              <w:rPr>
                <w:b/>
                <w:bCs/>
                <w:color w:val="FFFFFF"/>
                <w:szCs w:val="20"/>
              </w:rPr>
            </w:pPr>
            <w:r w:rsidRPr="007F1536">
              <w:rPr>
                <w:b/>
                <w:bCs/>
                <w:color w:val="FFFFFF"/>
                <w:szCs w:val="20"/>
              </w:rPr>
              <w:sym w:font="Wingdings" w:char="F0FC"/>
            </w:r>
          </w:p>
        </w:tc>
        <w:tc>
          <w:tcPr>
            <w:tcW w:w="418" w:type="pct"/>
            <w:shd w:val="clear" w:color="auto" w:fill="BFBFBF"/>
            <w:vAlign w:val="center"/>
          </w:tcPr>
          <w:p w14:paraId="5C03B543" w14:textId="77777777" w:rsidR="00866F3A" w:rsidRPr="007F1536" w:rsidRDefault="00866F3A" w:rsidP="005A39CF">
            <w:pPr>
              <w:spacing w:before="0" w:after="0"/>
              <w:jc w:val="center"/>
              <w:rPr>
                <w:b/>
                <w:bCs/>
                <w:color w:val="FFFFFF"/>
                <w:szCs w:val="20"/>
              </w:rPr>
            </w:pPr>
            <w:r w:rsidRPr="007F1536">
              <w:rPr>
                <w:b/>
                <w:bCs/>
                <w:color w:val="FFFFFF"/>
                <w:szCs w:val="20"/>
              </w:rPr>
              <w:sym w:font="Wingdings" w:char="F0FC"/>
            </w:r>
          </w:p>
        </w:tc>
      </w:tr>
      <w:tr w:rsidR="00866F3A" w:rsidRPr="00AB7FA8" w14:paraId="64B1C157" w14:textId="77777777" w:rsidTr="00064C44">
        <w:trPr>
          <w:trHeight w:val="397"/>
        </w:trPr>
        <w:tc>
          <w:tcPr>
            <w:tcW w:w="3322" w:type="pct"/>
            <w:vAlign w:val="center"/>
          </w:tcPr>
          <w:p w14:paraId="62D178D3" w14:textId="637A206F" w:rsidR="00866F3A" w:rsidRPr="00407ED1" w:rsidRDefault="0088696E" w:rsidP="005A39CF">
            <w:pPr>
              <w:spacing w:before="40" w:after="40"/>
              <w:rPr>
                <w:szCs w:val="20"/>
              </w:rPr>
            </w:pPr>
            <w:r w:rsidRPr="0088696E">
              <w:rPr>
                <w:szCs w:val="20"/>
              </w:rPr>
              <w:t>die betrieblichen Vorgaben und Vorschriften für den Umgang mit Proben (z</w:t>
            </w:r>
            <w:r>
              <w:rPr>
                <w:szCs w:val="20"/>
              </w:rPr>
              <w:t xml:space="preserve">. </w:t>
            </w:r>
            <w:r w:rsidRPr="0088696E">
              <w:rPr>
                <w:szCs w:val="20"/>
              </w:rPr>
              <w:t>B</w:t>
            </w:r>
            <w:r>
              <w:rPr>
                <w:szCs w:val="20"/>
              </w:rPr>
              <w:t>.</w:t>
            </w:r>
            <w:r w:rsidRPr="0088696E">
              <w:rPr>
                <w:szCs w:val="20"/>
              </w:rPr>
              <w:t xml:space="preserve"> Anforderungen, Dokumentation der Probenahme, Bezeichnung (Identifikationscodes), Probenaufbereitung, Probenlagerung, Probenrückstellung, Probenentsorgung) erläutern und beachten</w:t>
            </w:r>
            <w:r>
              <w:rPr>
                <w:szCs w:val="20"/>
              </w:rPr>
              <w:t>.</w:t>
            </w:r>
          </w:p>
        </w:tc>
        <w:tc>
          <w:tcPr>
            <w:tcW w:w="420" w:type="pct"/>
            <w:vAlign w:val="center"/>
          </w:tcPr>
          <w:p w14:paraId="19151CA2" w14:textId="77777777" w:rsidR="00866F3A" w:rsidRPr="00AB7FA8" w:rsidRDefault="00866F3A" w:rsidP="005A39CF">
            <w:pPr>
              <w:spacing w:before="40" w:after="40"/>
              <w:jc w:val="center"/>
              <w:rPr>
                <w:rFonts w:asciiTheme="majorHAnsi" w:hAnsiTheme="majorHAnsi"/>
                <w:sz w:val="18"/>
                <w:szCs w:val="18"/>
              </w:rPr>
            </w:pPr>
          </w:p>
        </w:tc>
        <w:tc>
          <w:tcPr>
            <w:tcW w:w="420" w:type="pct"/>
            <w:vAlign w:val="center"/>
          </w:tcPr>
          <w:p w14:paraId="59F82E7E" w14:textId="77777777" w:rsidR="00866F3A" w:rsidRPr="00AB7FA8" w:rsidRDefault="00866F3A" w:rsidP="005A39CF">
            <w:pPr>
              <w:spacing w:before="40" w:after="40"/>
              <w:jc w:val="center"/>
              <w:rPr>
                <w:rFonts w:asciiTheme="majorHAnsi" w:hAnsiTheme="majorHAnsi"/>
                <w:sz w:val="18"/>
                <w:szCs w:val="18"/>
              </w:rPr>
            </w:pPr>
          </w:p>
        </w:tc>
        <w:tc>
          <w:tcPr>
            <w:tcW w:w="420" w:type="pct"/>
            <w:shd w:val="clear" w:color="auto" w:fill="A6A6A6" w:themeFill="background1" w:themeFillShade="A6"/>
            <w:vAlign w:val="center"/>
          </w:tcPr>
          <w:p w14:paraId="211C8818" w14:textId="77777777" w:rsidR="00866F3A" w:rsidRPr="00AB7FA8" w:rsidRDefault="00866F3A" w:rsidP="005A39CF">
            <w:pPr>
              <w:spacing w:before="40" w:after="40"/>
              <w:jc w:val="center"/>
              <w:rPr>
                <w:rFonts w:asciiTheme="majorHAnsi" w:hAnsiTheme="majorHAnsi"/>
                <w:sz w:val="18"/>
                <w:szCs w:val="18"/>
              </w:rPr>
            </w:pPr>
          </w:p>
        </w:tc>
        <w:tc>
          <w:tcPr>
            <w:tcW w:w="418" w:type="pct"/>
            <w:shd w:val="clear" w:color="auto" w:fill="A6A6A6" w:themeFill="background1" w:themeFillShade="A6"/>
            <w:vAlign w:val="center"/>
          </w:tcPr>
          <w:p w14:paraId="5E9DBEE8" w14:textId="77777777" w:rsidR="00866F3A" w:rsidRPr="00AB7FA8" w:rsidRDefault="00866F3A" w:rsidP="005A39CF">
            <w:pPr>
              <w:spacing w:before="40" w:after="40"/>
              <w:jc w:val="center"/>
              <w:rPr>
                <w:rFonts w:asciiTheme="majorHAnsi" w:hAnsiTheme="majorHAnsi"/>
                <w:sz w:val="18"/>
                <w:szCs w:val="18"/>
              </w:rPr>
            </w:pPr>
          </w:p>
        </w:tc>
      </w:tr>
      <w:tr w:rsidR="002A035A" w:rsidRPr="00AB7FA8" w14:paraId="451C7337" w14:textId="77777777" w:rsidTr="00064C44">
        <w:trPr>
          <w:trHeight w:val="397"/>
        </w:trPr>
        <w:tc>
          <w:tcPr>
            <w:tcW w:w="3322" w:type="pct"/>
            <w:vAlign w:val="center"/>
          </w:tcPr>
          <w:p w14:paraId="1F454443" w14:textId="296C342B" w:rsidR="002A035A" w:rsidRPr="00407ED1" w:rsidRDefault="0088696E" w:rsidP="005A39CF">
            <w:pPr>
              <w:spacing w:before="40" w:after="40"/>
              <w:rPr>
                <w:szCs w:val="20"/>
              </w:rPr>
            </w:pPr>
            <w:r w:rsidRPr="0088696E">
              <w:rPr>
                <w:szCs w:val="20"/>
              </w:rPr>
              <w:t>die Arbeitsschritte zur Probenahme von festen, flüssigen und gasförmigen Stoffen sowie die Anwendung der dazu notwendigen Geräte und Maschinen beschreiben.</w:t>
            </w:r>
          </w:p>
        </w:tc>
        <w:tc>
          <w:tcPr>
            <w:tcW w:w="420" w:type="pct"/>
            <w:vAlign w:val="center"/>
          </w:tcPr>
          <w:p w14:paraId="3F588C31" w14:textId="77777777" w:rsidR="002A035A" w:rsidRPr="00AB7FA8" w:rsidRDefault="002A035A" w:rsidP="005A39CF">
            <w:pPr>
              <w:spacing w:before="40" w:after="40"/>
              <w:jc w:val="center"/>
              <w:rPr>
                <w:rFonts w:asciiTheme="majorHAnsi" w:hAnsiTheme="majorHAnsi"/>
                <w:sz w:val="18"/>
                <w:szCs w:val="18"/>
              </w:rPr>
            </w:pPr>
          </w:p>
        </w:tc>
        <w:tc>
          <w:tcPr>
            <w:tcW w:w="420" w:type="pct"/>
            <w:vAlign w:val="center"/>
          </w:tcPr>
          <w:p w14:paraId="43070313" w14:textId="77777777" w:rsidR="002A035A" w:rsidRPr="00AB7FA8" w:rsidRDefault="002A035A" w:rsidP="005A39CF">
            <w:pPr>
              <w:spacing w:before="40" w:after="40"/>
              <w:jc w:val="center"/>
              <w:rPr>
                <w:rFonts w:asciiTheme="majorHAnsi" w:hAnsiTheme="majorHAnsi"/>
                <w:sz w:val="18"/>
                <w:szCs w:val="18"/>
              </w:rPr>
            </w:pPr>
          </w:p>
        </w:tc>
        <w:tc>
          <w:tcPr>
            <w:tcW w:w="420" w:type="pct"/>
            <w:shd w:val="clear" w:color="auto" w:fill="A6A6A6" w:themeFill="background1" w:themeFillShade="A6"/>
            <w:vAlign w:val="center"/>
          </w:tcPr>
          <w:p w14:paraId="7F0DD07B" w14:textId="77777777" w:rsidR="002A035A" w:rsidRPr="00AB7FA8" w:rsidRDefault="002A035A" w:rsidP="005A39CF">
            <w:pPr>
              <w:spacing w:before="40" w:after="40"/>
              <w:jc w:val="center"/>
              <w:rPr>
                <w:rFonts w:asciiTheme="majorHAnsi" w:hAnsiTheme="majorHAnsi"/>
                <w:sz w:val="18"/>
                <w:szCs w:val="18"/>
              </w:rPr>
            </w:pPr>
          </w:p>
        </w:tc>
        <w:tc>
          <w:tcPr>
            <w:tcW w:w="418" w:type="pct"/>
            <w:shd w:val="clear" w:color="auto" w:fill="A6A6A6" w:themeFill="background1" w:themeFillShade="A6"/>
            <w:vAlign w:val="center"/>
          </w:tcPr>
          <w:p w14:paraId="5004040E" w14:textId="77777777" w:rsidR="002A035A" w:rsidRPr="00AB7FA8" w:rsidRDefault="002A035A" w:rsidP="005A39CF">
            <w:pPr>
              <w:spacing w:before="40" w:after="40"/>
              <w:jc w:val="center"/>
              <w:rPr>
                <w:rFonts w:asciiTheme="majorHAnsi" w:hAnsiTheme="majorHAnsi"/>
                <w:sz w:val="18"/>
                <w:szCs w:val="18"/>
              </w:rPr>
            </w:pPr>
          </w:p>
        </w:tc>
      </w:tr>
      <w:tr w:rsidR="002A035A" w:rsidRPr="00AB7FA8" w14:paraId="2758D247" w14:textId="77777777" w:rsidTr="00064C44">
        <w:trPr>
          <w:trHeight w:val="397"/>
        </w:trPr>
        <w:tc>
          <w:tcPr>
            <w:tcW w:w="3322" w:type="pct"/>
            <w:vAlign w:val="center"/>
          </w:tcPr>
          <w:p w14:paraId="564146A5" w14:textId="11CE6596" w:rsidR="002A035A" w:rsidRPr="00407ED1" w:rsidRDefault="0088696E" w:rsidP="005A39CF">
            <w:pPr>
              <w:spacing w:before="40" w:after="40"/>
              <w:rPr>
                <w:szCs w:val="20"/>
              </w:rPr>
            </w:pPr>
            <w:r w:rsidRPr="0088696E">
              <w:rPr>
                <w:szCs w:val="20"/>
              </w:rPr>
              <w:t>Proben von festen, flüssigen oder gasförmigen Stoffen unter Beachtung der Arbeitsschritte und gemäß den betrieblichen Vorgaben mit den dazu notwendigen Geräten und Maschinen nehmen.</w:t>
            </w:r>
          </w:p>
        </w:tc>
        <w:tc>
          <w:tcPr>
            <w:tcW w:w="420" w:type="pct"/>
            <w:vAlign w:val="center"/>
          </w:tcPr>
          <w:p w14:paraId="214013EA" w14:textId="77777777" w:rsidR="002A035A" w:rsidRPr="00AB7FA8" w:rsidRDefault="002A035A" w:rsidP="005A39CF">
            <w:pPr>
              <w:spacing w:before="40" w:after="40"/>
              <w:jc w:val="center"/>
              <w:rPr>
                <w:rFonts w:asciiTheme="majorHAnsi" w:hAnsiTheme="majorHAnsi"/>
                <w:sz w:val="18"/>
                <w:szCs w:val="18"/>
              </w:rPr>
            </w:pPr>
          </w:p>
        </w:tc>
        <w:tc>
          <w:tcPr>
            <w:tcW w:w="420" w:type="pct"/>
            <w:vAlign w:val="center"/>
          </w:tcPr>
          <w:p w14:paraId="3248C808" w14:textId="77777777" w:rsidR="002A035A" w:rsidRPr="00AB7FA8" w:rsidRDefault="002A035A" w:rsidP="005A39CF">
            <w:pPr>
              <w:spacing w:before="40" w:after="40"/>
              <w:jc w:val="center"/>
              <w:rPr>
                <w:rFonts w:asciiTheme="majorHAnsi" w:hAnsiTheme="majorHAnsi"/>
                <w:sz w:val="18"/>
                <w:szCs w:val="18"/>
              </w:rPr>
            </w:pPr>
          </w:p>
        </w:tc>
        <w:tc>
          <w:tcPr>
            <w:tcW w:w="420" w:type="pct"/>
            <w:shd w:val="clear" w:color="auto" w:fill="A6A6A6" w:themeFill="background1" w:themeFillShade="A6"/>
            <w:vAlign w:val="center"/>
          </w:tcPr>
          <w:p w14:paraId="2D2EB472" w14:textId="77777777" w:rsidR="002A035A" w:rsidRPr="00AB7FA8" w:rsidRDefault="002A035A" w:rsidP="005A39CF">
            <w:pPr>
              <w:spacing w:before="40" w:after="40"/>
              <w:jc w:val="center"/>
              <w:rPr>
                <w:rFonts w:asciiTheme="majorHAnsi" w:hAnsiTheme="majorHAnsi"/>
                <w:sz w:val="18"/>
                <w:szCs w:val="18"/>
              </w:rPr>
            </w:pPr>
          </w:p>
        </w:tc>
        <w:tc>
          <w:tcPr>
            <w:tcW w:w="418" w:type="pct"/>
            <w:shd w:val="clear" w:color="auto" w:fill="A6A6A6" w:themeFill="background1" w:themeFillShade="A6"/>
            <w:vAlign w:val="center"/>
          </w:tcPr>
          <w:p w14:paraId="73CD5593" w14:textId="77777777" w:rsidR="002A035A" w:rsidRPr="00AB7FA8" w:rsidRDefault="002A035A" w:rsidP="005A39CF">
            <w:pPr>
              <w:spacing w:before="40" w:after="40"/>
              <w:jc w:val="center"/>
              <w:rPr>
                <w:rFonts w:asciiTheme="majorHAnsi" w:hAnsiTheme="majorHAnsi"/>
                <w:sz w:val="18"/>
                <w:szCs w:val="18"/>
              </w:rPr>
            </w:pPr>
          </w:p>
        </w:tc>
      </w:tr>
      <w:tr w:rsidR="002A035A" w:rsidRPr="00AB7FA8" w14:paraId="3DB0BE05" w14:textId="77777777" w:rsidTr="00064C44">
        <w:trPr>
          <w:trHeight w:val="397"/>
        </w:trPr>
        <w:tc>
          <w:tcPr>
            <w:tcW w:w="3322" w:type="pct"/>
            <w:vAlign w:val="center"/>
          </w:tcPr>
          <w:p w14:paraId="55E16CC7" w14:textId="2328A99A" w:rsidR="002A035A" w:rsidRPr="00407ED1" w:rsidRDefault="0088696E" w:rsidP="005A39CF">
            <w:pPr>
              <w:spacing w:before="40" w:after="40"/>
              <w:rPr>
                <w:szCs w:val="20"/>
              </w:rPr>
            </w:pPr>
            <w:r w:rsidRPr="0088696E">
              <w:rPr>
                <w:szCs w:val="20"/>
              </w:rPr>
              <w:t>die Arbeitsschritte zur Vor- und Aufbereitung von festen, flüssigen und gasförmigen Proben (z</w:t>
            </w:r>
            <w:r>
              <w:rPr>
                <w:szCs w:val="20"/>
              </w:rPr>
              <w:t xml:space="preserve">. </w:t>
            </w:r>
            <w:r w:rsidRPr="0088696E">
              <w:rPr>
                <w:szCs w:val="20"/>
              </w:rPr>
              <w:t>B</w:t>
            </w:r>
            <w:r>
              <w:rPr>
                <w:szCs w:val="20"/>
              </w:rPr>
              <w:t>.</w:t>
            </w:r>
            <w:r w:rsidRPr="0088696E">
              <w:rPr>
                <w:szCs w:val="20"/>
              </w:rPr>
              <w:t xml:space="preserve"> durch Lösen, Extrahieren, Pulverisieren, Trennen, Zerkleinern, chemisch Aufschließen, Reinigen, Aufkonzentrieren) unter Anwendung der dazu notwendigen Laborgeräte und Laborapparaturen im Überblick erläuter</w:t>
            </w:r>
            <w:r>
              <w:rPr>
                <w:szCs w:val="20"/>
              </w:rPr>
              <w:t>n.</w:t>
            </w:r>
          </w:p>
        </w:tc>
        <w:tc>
          <w:tcPr>
            <w:tcW w:w="420" w:type="pct"/>
            <w:vAlign w:val="center"/>
          </w:tcPr>
          <w:p w14:paraId="4416F3D2" w14:textId="77777777" w:rsidR="002A035A" w:rsidRPr="00AB7FA8" w:rsidRDefault="002A035A" w:rsidP="005A39CF">
            <w:pPr>
              <w:spacing w:before="40" w:after="40"/>
              <w:jc w:val="center"/>
              <w:rPr>
                <w:rFonts w:asciiTheme="majorHAnsi" w:hAnsiTheme="majorHAnsi"/>
                <w:sz w:val="18"/>
                <w:szCs w:val="18"/>
              </w:rPr>
            </w:pPr>
          </w:p>
        </w:tc>
        <w:tc>
          <w:tcPr>
            <w:tcW w:w="420" w:type="pct"/>
            <w:vAlign w:val="center"/>
          </w:tcPr>
          <w:p w14:paraId="3F949DD9" w14:textId="77777777" w:rsidR="002A035A" w:rsidRPr="00AB7FA8" w:rsidRDefault="002A035A" w:rsidP="005A39CF">
            <w:pPr>
              <w:spacing w:before="40" w:after="40"/>
              <w:jc w:val="center"/>
              <w:rPr>
                <w:rFonts w:asciiTheme="majorHAnsi" w:hAnsiTheme="majorHAnsi"/>
                <w:sz w:val="18"/>
                <w:szCs w:val="18"/>
              </w:rPr>
            </w:pPr>
          </w:p>
        </w:tc>
        <w:tc>
          <w:tcPr>
            <w:tcW w:w="420" w:type="pct"/>
            <w:shd w:val="clear" w:color="auto" w:fill="A6A6A6" w:themeFill="background1" w:themeFillShade="A6"/>
            <w:vAlign w:val="center"/>
          </w:tcPr>
          <w:p w14:paraId="43787083" w14:textId="77777777" w:rsidR="002A035A" w:rsidRPr="00AB7FA8" w:rsidRDefault="002A035A" w:rsidP="005A39CF">
            <w:pPr>
              <w:spacing w:before="40" w:after="40"/>
              <w:jc w:val="center"/>
              <w:rPr>
                <w:rFonts w:asciiTheme="majorHAnsi" w:hAnsiTheme="majorHAnsi"/>
                <w:sz w:val="18"/>
                <w:szCs w:val="18"/>
              </w:rPr>
            </w:pPr>
          </w:p>
        </w:tc>
        <w:tc>
          <w:tcPr>
            <w:tcW w:w="418" w:type="pct"/>
            <w:shd w:val="clear" w:color="auto" w:fill="A6A6A6" w:themeFill="background1" w:themeFillShade="A6"/>
            <w:vAlign w:val="center"/>
          </w:tcPr>
          <w:p w14:paraId="7E8133E4" w14:textId="77777777" w:rsidR="002A035A" w:rsidRPr="00AB7FA8" w:rsidRDefault="002A035A" w:rsidP="005A39CF">
            <w:pPr>
              <w:spacing w:before="40" w:after="40"/>
              <w:jc w:val="center"/>
              <w:rPr>
                <w:rFonts w:asciiTheme="majorHAnsi" w:hAnsiTheme="majorHAnsi"/>
                <w:sz w:val="18"/>
                <w:szCs w:val="18"/>
              </w:rPr>
            </w:pPr>
          </w:p>
        </w:tc>
      </w:tr>
      <w:tr w:rsidR="00866F3A" w:rsidRPr="00AB7FA8" w14:paraId="503CFB83" w14:textId="77777777" w:rsidTr="00064C44">
        <w:trPr>
          <w:trHeight w:val="397"/>
        </w:trPr>
        <w:tc>
          <w:tcPr>
            <w:tcW w:w="3322" w:type="pct"/>
            <w:vAlign w:val="center"/>
          </w:tcPr>
          <w:p w14:paraId="12531880" w14:textId="49643D81" w:rsidR="00866F3A" w:rsidRPr="00407ED1" w:rsidRDefault="0088696E" w:rsidP="005A39CF">
            <w:pPr>
              <w:spacing w:before="40" w:after="40"/>
              <w:rPr>
                <w:szCs w:val="20"/>
              </w:rPr>
            </w:pPr>
            <w:r w:rsidRPr="0088696E">
              <w:rPr>
                <w:szCs w:val="20"/>
              </w:rPr>
              <w:t>einfache Probenvor- und -aufbereitungsarbeiten unter Beachtung der Arbeitsschritte und gemäß den betrieblichen Vorgaben mit den dazu notwendigen Laborgeräten und Laborapparaturen durchführen.</w:t>
            </w:r>
          </w:p>
        </w:tc>
        <w:tc>
          <w:tcPr>
            <w:tcW w:w="420" w:type="pct"/>
            <w:vAlign w:val="center"/>
          </w:tcPr>
          <w:p w14:paraId="18DF9D93" w14:textId="77777777" w:rsidR="00866F3A" w:rsidRPr="00AB7FA8" w:rsidRDefault="00866F3A" w:rsidP="005A39CF">
            <w:pPr>
              <w:spacing w:before="40" w:after="40"/>
              <w:jc w:val="center"/>
              <w:rPr>
                <w:rFonts w:asciiTheme="majorHAnsi" w:hAnsiTheme="majorHAnsi"/>
                <w:sz w:val="18"/>
                <w:szCs w:val="18"/>
              </w:rPr>
            </w:pPr>
          </w:p>
        </w:tc>
        <w:tc>
          <w:tcPr>
            <w:tcW w:w="420" w:type="pct"/>
            <w:vAlign w:val="center"/>
          </w:tcPr>
          <w:p w14:paraId="55ACD749" w14:textId="77777777" w:rsidR="00866F3A" w:rsidRPr="00AB7FA8" w:rsidRDefault="00866F3A" w:rsidP="005A39CF">
            <w:pPr>
              <w:spacing w:before="40" w:after="40"/>
              <w:jc w:val="center"/>
              <w:rPr>
                <w:rFonts w:asciiTheme="majorHAnsi" w:hAnsiTheme="majorHAnsi"/>
                <w:sz w:val="18"/>
                <w:szCs w:val="18"/>
              </w:rPr>
            </w:pPr>
          </w:p>
        </w:tc>
        <w:tc>
          <w:tcPr>
            <w:tcW w:w="420" w:type="pct"/>
            <w:shd w:val="clear" w:color="auto" w:fill="A6A6A6" w:themeFill="background1" w:themeFillShade="A6"/>
            <w:vAlign w:val="center"/>
          </w:tcPr>
          <w:p w14:paraId="62CBDEEA" w14:textId="77777777" w:rsidR="00866F3A" w:rsidRPr="00AB7FA8" w:rsidRDefault="00866F3A" w:rsidP="005A39CF">
            <w:pPr>
              <w:spacing w:before="40" w:after="40"/>
              <w:jc w:val="center"/>
              <w:rPr>
                <w:rFonts w:asciiTheme="majorHAnsi" w:hAnsiTheme="majorHAnsi"/>
                <w:sz w:val="18"/>
                <w:szCs w:val="18"/>
              </w:rPr>
            </w:pPr>
          </w:p>
        </w:tc>
        <w:tc>
          <w:tcPr>
            <w:tcW w:w="418" w:type="pct"/>
            <w:shd w:val="clear" w:color="auto" w:fill="A6A6A6" w:themeFill="background1" w:themeFillShade="A6"/>
            <w:vAlign w:val="center"/>
          </w:tcPr>
          <w:p w14:paraId="42339737" w14:textId="77777777" w:rsidR="00866F3A" w:rsidRPr="00AB7FA8" w:rsidRDefault="00866F3A" w:rsidP="005A39CF">
            <w:pPr>
              <w:spacing w:before="40" w:after="40"/>
              <w:jc w:val="center"/>
              <w:rPr>
                <w:rFonts w:asciiTheme="majorHAnsi" w:hAnsiTheme="majorHAnsi"/>
                <w:sz w:val="18"/>
                <w:szCs w:val="18"/>
              </w:rPr>
            </w:pPr>
          </w:p>
        </w:tc>
      </w:tr>
    </w:tbl>
    <w:p w14:paraId="719C11A2" w14:textId="583CE7DE" w:rsidR="00843980" w:rsidRPr="006D74AC" w:rsidRDefault="00843980" w:rsidP="00843980">
      <w:r w:rsidRPr="006D74AC">
        <w:br w:type="page"/>
      </w:r>
    </w:p>
    <w:p w14:paraId="0B5D73E8" w14:textId="77777777" w:rsidR="00843980" w:rsidRPr="006D74AC" w:rsidRDefault="00843980" w:rsidP="00843980">
      <w:pPr>
        <w:pStyle w:val="h20"/>
      </w:pPr>
      <w:bookmarkStart w:id="3" w:name="_Hlk139463552"/>
      <w:r w:rsidRPr="006D74AC">
        <w:lastRenderedPageBreak/>
        <w:t>Kompetenzbereich</w:t>
      </w:r>
    </w:p>
    <w:bookmarkEnd w:id="3"/>
    <w:p w14:paraId="40CB0DF5" w14:textId="15BB7B6F" w:rsidR="00843980" w:rsidRDefault="0088696E" w:rsidP="0088696E">
      <w:pPr>
        <w:spacing w:before="0" w:after="200" w:line="276" w:lineRule="auto"/>
        <w:rPr>
          <w:b/>
          <w:color w:val="B1C800"/>
          <w:sz w:val="36"/>
          <w:szCs w:val="36"/>
        </w:rPr>
      </w:pPr>
      <w:r w:rsidRPr="0088696E">
        <w:rPr>
          <w:b/>
          <w:color w:val="B1C800"/>
          <w:sz w:val="36"/>
          <w:szCs w:val="36"/>
        </w:rPr>
        <w:t>Labortechnische Grundlagen</w:t>
      </w:r>
    </w:p>
    <w:p w14:paraId="665DD3D6" w14:textId="77777777" w:rsidR="0088696E" w:rsidRPr="006D74AC" w:rsidRDefault="0088696E" w:rsidP="00843980"/>
    <w:tbl>
      <w:tblPr>
        <w:tblW w:w="5000" w:type="pct"/>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ook w:val="04A0" w:firstRow="1" w:lastRow="0" w:firstColumn="1" w:lastColumn="0" w:noHBand="0" w:noVBand="1"/>
      </w:tblPr>
      <w:tblGrid>
        <w:gridCol w:w="6021"/>
        <w:gridCol w:w="761"/>
        <w:gridCol w:w="761"/>
        <w:gridCol w:w="761"/>
        <w:gridCol w:w="758"/>
      </w:tblGrid>
      <w:tr w:rsidR="001B3D7A" w:rsidRPr="007F1536" w14:paraId="33FF38BD" w14:textId="77777777" w:rsidTr="00B27602">
        <w:trPr>
          <w:trHeight w:hRule="exact" w:val="714"/>
        </w:trPr>
        <w:tc>
          <w:tcPr>
            <w:tcW w:w="3322" w:type="pct"/>
            <w:shd w:val="clear" w:color="auto" w:fill="B1C800"/>
            <w:vAlign w:val="center"/>
          </w:tcPr>
          <w:p w14:paraId="20CD40BA" w14:textId="4C212DE2" w:rsidR="001B3D7A" w:rsidRPr="007F1536" w:rsidRDefault="0088696E" w:rsidP="00381EDA">
            <w:pPr>
              <w:tabs>
                <w:tab w:val="right" w:pos="8572"/>
              </w:tabs>
              <w:spacing w:before="40" w:after="40"/>
              <w:rPr>
                <w:rFonts w:cs="Arial"/>
                <w:b/>
                <w:color w:val="FFFFFF" w:themeColor="background1"/>
                <w:sz w:val="22"/>
                <w:lang w:eastAsia="de-AT"/>
              </w:rPr>
            </w:pPr>
            <w:r w:rsidRPr="0088696E">
              <w:rPr>
                <w:rFonts w:cs="Arial"/>
                <w:b/>
                <w:color w:val="FFFFFF" w:themeColor="background1"/>
                <w:sz w:val="22"/>
                <w:lang w:eastAsia="de-AT"/>
              </w:rPr>
              <w:t>Laborausstattung</w:t>
            </w:r>
          </w:p>
        </w:tc>
        <w:tc>
          <w:tcPr>
            <w:tcW w:w="420" w:type="pct"/>
            <w:shd w:val="clear" w:color="auto" w:fill="B1C800"/>
            <w:vAlign w:val="center"/>
          </w:tcPr>
          <w:p w14:paraId="7D38F463" w14:textId="77777777" w:rsidR="001B3D7A" w:rsidRPr="007F1536" w:rsidRDefault="001B3D7A" w:rsidP="00381EDA">
            <w:pPr>
              <w:spacing w:before="0" w:after="0"/>
              <w:jc w:val="center"/>
              <w:rPr>
                <w:rFonts w:cs="Arial"/>
                <w:b/>
                <w:color w:val="FFFFFF" w:themeColor="background1"/>
                <w:sz w:val="22"/>
                <w:lang w:eastAsia="de-AT"/>
              </w:rPr>
            </w:pPr>
            <w:r w:rsidRPr="007F1536">
              <w:rPr>
                <w:rFonts w:cs="Arial"/>
                <w:b/>
                <w:color w:val="FFFFFF" w:themeColor="background1"/>
                <w:sz w:val="22"/>
                <w:lang w:eastAsia="de-AT"/>
              </w:rPr>
              <w:t>1. Lj.</w:t>
            </w:r>
          </w:p>
        </w:tc>
        <w:tc>
          <w:tcPr>
            <w:tcW w:w="420" w:type="pct"/>
            <w:shd w:val="clear" w:color="auto" w:fill="B1C800"/>
            <w:vAlign w:val="center"/>
          </w:tcPr>
          <w:p w14:paraId="0D046B7C" w14:textId="77777777" w:rsidR="001B3D7A" w:rsidRPr="007F1536" w:rsidRDefault="001B3D7A" w:rsidP="00381EDA">
            <w:pPr>
              <w:spacing w:before="0" w:after="0"/>
              <w:jc w:val="center"/>
              <w:rPr>
                <w:rFonts w:cs="Arial"/>
                <w:b/>
                <w:color w:val="FFFFFF" w:themeColor="background1"/>
                <w:sz w:val="22"/>
                <w:lang w:eastAsia="de-AT"/>
              </w:rPr>
            </w:pPr>
            <w:r w:rsidRPr="007F1536">
              <w:rPr>
                <w:rFonts w:cs="Arial"/>
                <w:b/>
                <w:color w:val="FFFFFF" w:themeColor="background1"/>
                <w:sz w:val="22"/>
                <w:lang w:eastAsia="de-AT"/>
              </w:rPr>
              <w:t>2. Lj.</w:t>
            </w:r>
          </w:p>
        </w:tc>
        <w:tc>
          <w:tcPr>
            <w:tcW w:w="420" w:type="pct"/>
            <w:shd w:val="clear" w:color="auto" w:fill="B1C800"/>
            <w:vAlign w:val="center"/>
          </w:tcPr>
          <w:p w14:paraId="7D9C2EB6" w14:textId="77777777" w:rsidR="001B3D7A" w:rsidRPr="007F1536" w:rsidRDefault="001B3D7A" w:rsidP="00381EDA">
            <w:pPr>
              <w:spacing w:before="0" w:after="0"/>
              <w:jc w:val="center"/>
              <w:rPr>
                <w:rFonts w:cs="Arial"/>
                <w:b/>
                <w:color w:val="FFFFFF" w:themeColor="background1"/>
                <w:sz w:val="22"/>
                <w:lang w:eastAsia="de-AT"/>
              </w:rPr>
            </w:pPr>
            <w:r w:rsidRPr="007F1536">
              <w:rPr>
                <w:rFonts w:cs="Arial"/>
                <w:b/>
                <w:color w:val="FFFFFF" w:themeColor="background1"/>
                <w:sz w:val="22"/>
                <w:lang w:eastAsia="de-AT"/>
              </w:rPr>
              <w:t>3. Lj.</w:t>
            </w:r>
          </w:p>
        </w:tc>
        <w:tc>
          <w:tcPr>
            <w:tcW w:w="418" w:type="pct"/>
            <w:shd w:val="clear" w:color="auto" w:fill="B1C800"/>
            <w:vAlign w:val="center"/>
          </w:tcPr>
          <w:p w14:paraId="6BB904EF" w14:textId="77777777" w:rsidR="001B3D7A" w:rsidRPr="007F1536" w:rsidRDefault="001B3D7A" w:rsidP="00381EDA">
            <w:pPr>
              <w:spacing w:before="0" w:after="0"/>
              <w:jc w:val="center"/>
              <w:rPr>
                <w:rFonts w:cs="Arial"/>
                <w:b/>
                <w:color w:val="FFFFFF" w:themeColor="background1"/>
                <w:sz w:val="22"/>
                <w:lang w:eastAsia="de-AT"/>
              </w:rPr>
            </w:pPr>
            <w:r w:rsidRPr="007F1536">
              <w:rPr>
                <w:rFonts w:cs="Arial"/>
                <w:b/>
                <w:color w:val="FFFFFF" w:themeColor="background1"/>
                <w:sz w:val="22"/>
                <w:lang w:eastAsia="de-AT"/>
              </w:rPr>
              <w:t>4. Lj.</w:t>
            </w:r>
          </w:p>
        </w:tc>
      </w:tr>
      <w:tr w:rsidR="00B27602" w:rsidRPr="007F1536" w14:paraId="07949F82" w14:textId="77777777" w:rsidTr="00B27602">
        <w:trPr>
          <w:trHeight w:hRule="exact" w:val="454"/>
        </w:trPr>
        <w:tc>
          <w:tcPr>
            <w:tcW w:w="3322" w:type="pct"/>
            <w:shd w:val="clear" w:color="auto" w:fill="BFBFBF"/>
            <w:vAlign w:val="center"/>
          </w:tcPr>
          <w:p w14:paraId="6130847F" w14:textId="4794C070" w:rsidR="00B27602" w:rsidRPr="007F1536" w:rsidRDefault="00B27602" w:rsidP="00B27602">
            <w:pPr>
              <w:tabs>
                <w:tab w:val="right" w:pos="8572"/>
              </w:tabs>
              <w:spacing w:before="40" w:after="40"/>
              <w:rPr>
                <w:b/>
                <w:bCs/>
                <w:color w:val="FFFFFF" w:themeColor="background1"/>
                <w:szCs w:val="20"/>
              </w:rPr>
            </w:pPr>
            <w:r>
              <w:rPr>
                <w:b/>
                <w:bCs/>
                <w:color w:val="FFFFFF" w:themeColor="background1"/>
                <w:szCs w:val="20"/>
              </w:rPr>
              <w:t>Die auszubildende Person</w:t>
            </w:r>
            <w:r w:rsidRPr="007F1536">
              <w:rPr>
                <w:b/>
                <w:bCs/>
                <w:color w:val="FFFFFF" w:themeColor="background1"/>
                <w:szCs w:val="20"/>
              </w:rPr>
              <w:t xml:space="preserve"> kann …</w:t>
            </w:r>
          </w:p>
        </w:tc>
        <w:tc>
          <w:tcPr>
            <w:tcW w:w="420" w:type="pct"/>
            <w:shd w:val="clear" w:color="auto" w:fill="BFBFBF"/>
            <w:vAlign w:val="center"/>
          </w:tcPr>
          <w:p w14:paraId="1D57F42D" w14:textId="77777777" w:rsidR="00B27602" w:rsidRPr="007F1536" w:rsidRDefault="00B27602" w:rsidP="00B27602">
            <w:pPr>
              <w:spacing w:before="0" w:after="0"/>
              <w:jc w:val="center"/>
              <w:rPr>
                <w:b/>
                <w:bCs/>
                <w:color w:val="FFFFFF"/>
                <w:szCs w:val="20"/>
              </w:rPr>
            </w:pPr>
            <w:r w:rsidRPr="007F1536">
              <w:rPr>
                <w:b/>
                <w:bCs/>
                <w:color w:val="FFFFFF"/>
                <w:szCs w:val="20"/>
              </w:rPr>
              <w:sym w:font="Wingdings" w:char="F0FC"/>
            </w:r>
          </w:p>
        </w:tc>
        <w:tc>
          <w:tcPr>
            <w:tcW w:w="420" w:type="pct"/>
            <w:shd w:val="clear" w:color="auto" w:fill="BFBFBF"/>
            <w:vAlign w:val="center"/>
          </w:tcPr>
          <w:p w14:paraId="523F155F" w14:textId="77777777" w:rsidR="00B27602" w:rsidRPr="007F1536" w:rsidRDefault="00B27602" w:rsidP="00B27602">
            <w:pPr>
              <w:spacing w:before="0" w:after="0"/>
              <w:jc w:val="center"/>
              <w:rPr>
                <w:b/>
                <w:bCs/>
                <w:color w:val="FFFFFF"/>
                <w:szCs w:val="20"/>
              </w:rPr>
            </w:pPr>
            <w:r w:rsidRPr="007F1536">
              <w:rPr>
                <w:b/>
                <w:bCs/>
                <w:color w:val="FFFFFF"/>
                <w:szCs w:val="20"/>
              </w:rPr>
              <w:sym w:font="Wingdings" w:char="F0FC"/>
            </w:r>
          </w:p>
        </w:tc>
        <w:tc>
          <w:tcPr>
            <w:tcW w:w="420" w:type="pct"/>
            <w:shd w:val="clear" w:color="auto" w:fill="BFBFBF"/>
            <w:vAlign w:val="center"/>
          </w:tcPr>
          <w:p w14:paraId="5923D219" w14:textId="77777777" w:rsidR="00B27602" w:rsidRPr="007F1536" w:rsidRDefault="00B27602" w:rsidP="00B27602">
            <w:pPr>
              <w:spacing w:before="0" w:after="0"/>
              <w:jc w:val="center"/>
              <w:rPr>
                <w:b/>
                <w:bCs/>
                <w:color w:val="FFFFFF"/>
                <w:szCs w:val="20"/>
              </w:rPr>
            </w:pPr>
            <w:r w:rsidRPr="007F1536">
              <w:rPr>
                <w:b/>
                <w:bCs/>
                <w:color w:val="FFFFFF"/>
                <w:szCs w:val="20"/>
              </w:rPr>
              <w:sym w:font="Wingdings" w:char="F0FC"/>
            </w:r>
          </w:p>
        </w:tc>
        <w:tc>
          <w:tcPr>
            <w:tcW w:w="418" w:type="pct"/>
            <w:shd w:val="clear" w:color="auto" w:fill="BFBFBF"/>
            <w:vAlign w:val="center"/>
          </w:tcPr>
          <w:p w14:paraId="4E3FFB33" w14:textId="77777777" w:rsidR="00B27602" w:rsidRPr="007F1536" w:rsidRDefault="00B27602" w:rsidP="00B27602">
            <w:pPr>
              <w:spacing w:before="0" w:after="0"/>
              <w:jc w:val="center"/>
              <w:rPr>
                <w:b/>
                <w:bCs/>
                <w:color w:val="FFFFFF"/>
                <w:szCs w:val="20"/>
              </w:rPr>
            </w:pPr>
            <w:r w:rsidRPr="007F1536">
              <w:rPr>
                <w:b/>
                <w:bCs/>
                <w:color w:val="FFFFFF"/>
                <w:szCs w:val="20"/>
              </w:rPr>
              <w:sym w:font="Wingdings" w:char="F0FC"/>
            </w:r>
          </w:p>
        </w:tc>
      </w:tr>
      <w:tr w:rsidR="001B3D7A" w:rsidRPr="00AB7FA8" w14:paraId="3E0B79DA" w14:textId="77777777" w:rsidTr="00064C44">
        <w:trPr>
          <w:trHeight w:val="397"/>
        </w:trPr>
        <w:tc>
          <w:tcPr>
            <w:tcW w:w="3322" w:type="pct"/>
            <w:vAlign w:val="center"/>
          </w:tcPr>
          <w:p w14:paraId="6BB7F8BE" w14:textId="567EDCA2" w:rsidR="001B3D7A" w:rsidRPr="00407ED1" w:rsidRDefault="0088696E" w:rsidP="00381EDA">
            <w:pPr>
              <w:spacing w:before="40" w:after="40"/>
              <w:rPr>
                <w:szCs w:val="20"/>
              </w:rPr>
            </w:pPr>
            <w:r w:rsidRPr="0088696E">
              <w:rPr>
                <w:szCs w:val="20"/>
              </w:rPr>
              <w:t>den Aufbau, die Funktion sowie die Handhabung und Anwendung der grundlegenden Laboreinrichtungen, insbesondere der Arbeitsschutz- und Sicherheitseinrichtungen (z</w:t>
            </w:r>
            <w:r>
              <w:rPr>
                <w:szCs w:val="20"/>
              </w:rPr>
              <w:t xml:space="preserve">. </w:t>
            </w:r>
            <w:r w:rsidRPr="0088696E">
              <w:rPr>
                <w:szCs w:val="20"/>
              </w:rPr>
              <w:t>B</w:t>
            </w:r>
            <w:r>
              <w:rPr>
                <w:szCs w:val="20"/>
              </w:rPr>
              <w:t>.</w:t>
            </w:r>
            <w:r w:rsidRPr="0088696E">
              <w:rPr>
                <w:szCs w:val="20"/>
              </w:rPr>
              <w:t xml:space="preserve"> Abzüge, Notduschen, Augenduschen), beschreiben und diese während den durchzuführenden Arbeiten bzw. im Anlassfall sachgerecht verwenden.</w:t>
            </w:r>
          </w:p>
        </w:tc>
        <w:tc>
          <w:tcPr>
            <w:tcW w:w="420" w:type="pct"/>
            <w:vAlign w:val="center"/>
          </w:tcPr>
          <w:p w14:paraId="0BCE8BE9" w14:textId="77777777" w:rsidR="001B3D7A" w:rsidRPr="00AB7FA8" w:rsidRDefault="001B3D7A" w:rsidP="00381EDA">
            <w:pPr>
              <w:spacing w:before="40" w:after="40"/>
              <w:jc w:val="center"/>
              <w:rPr>
                <w:rFonts w:asciiTheme="majorHAnsi" w:hAnsiTheme="majorHAnsi"/>
                <w:sz w:val="18"/>
                <w:szCs w:val="18"/>
              </w:rPr>
            </w:pPr>
          </w:p>
        </w:tc>
        <w:tc>
          <w:tcPr>
            <w:tcW w:w="420" w:type="pct"/>
            <w:vAlign w:val="center"/>
          </w:tcPr>
          <w:p w14:paraId="0DDA18ED" w14:textId="77777777" w:rsidR="001B3D7A" w:rsidRPr="00AB7FA8" w:rsidRDefault="001B3D7A" w:rsidP="00381EDA">
            <w:pPr>
              <w:spacing w:before="40" w:after="40"/>
              <w:jc w:val="center"/>
              <w:rPr>
                <w:rFonts w:asciiTheme="majorHAnsi" w:hAnsiTheme="majorHAnsi"/>
                <w:sz w:val="18"/>
                <w:szCs w:val="18"/>
              </w:rPr>
            </w:pPr>
          </w:p>
        </w:tc>
        <w:tc>
          <w:tcPr>
            <w:tcW w:w="420" w:type="pct"/>
            <w:shd w:val="clear" w:color="auto" w:fill="A6A6A6" w:themeFill="background1" w:themeFillShade="A6"/>
            <w:vAlign w:val="center"/>
          </w:tcPr>
          <w:p w14:paraId="02FB072E" w14:textId="77777777" w:rsidR="001B3D7A" w:rsidRPr="00AB7FA8" w:rsidRDefault="001B3D7A" w:rsidP="00381EDA">
            <w:pPr>
              <w:spacing w:before="40" w:after="40"/>
              <w:jc w:val="center"/>
              <w:rPr>
                <w:rFonts w:asciiTheme="majorHAnsi" w:hAnsiTheme="majorHAnsi"/>
                <w:sz w:val="18"/>
                <w:szCs w:val="18"/>
              </w:rPr>
            </w:pPr>
          </w:p>
        </w:tc>
        <w:tc>
          <w:tcPr>
            <w:tcW w:w="418" w:type="pct"/>
            <w:shd w:val="clear" w:color="auto" w:fill="A6A6A6" w:themeFill="background1" w:themeFillShade="A6"/>
            <w:vAlign w:val="center"/>
          </w:tcPr>
          <w:p w14:paraId="734F2355" w14:textId="77777777" w:rsidR="001B3D7A" w:rsidRPr="00AB7FA8" w:rsidRDefault="001B3D7A" w:rsidP="00381EDA">
            <w:pPr>
              <w:spacing w:before="40" w:after="40"/>
              <w:jc w:val="center"/>
              <w:rPr>
                <w:rFonts w:asciiTheme="majorHAnsi" w:hAnsiTheme="majorHAnsi"/>
                <w:sz w:val="18"/>
                <w:szCs w:val="18"/>
              </w:rPr>
            </w:pPr>
          </w:p>
        </w:tc>
      </w:tr>
      <w:tr w:rsidR="001B3D7A" w:rsidRPr="006F03A1" w14:paraId="3471B960" w14:textId="77777777" w:rsidTr="00064C44">
        <w:trPr>
          <w:trHeight w:val="397"/>
        </w:trPr>
        <w:tc>
          <w:tcPr>
            <w:tcW w:w="3322" w:type="pct"/>
            <w:vAlign w:val="center"/>
          </w:tcPr>
          <w:p w14:paraId="594E886B" w14:textId="53D395B2" w:rsidR="001B3D7A" w:rsidRPr="00407ED1" w:rsidRDefault="0088696E" w:rsidP="00381EDA">
            <w:pPr>
              <w:spacing w:before="40" w:after="40"/>
              <w:rPr>
                <w:szCs w:val="20"/>
              </w:rPr>
            </w:pPr>
            <w:r w:rsidRPr="0088696E">
              <w:rPr>
                <w:szCs w:val="20"/>
              </w:rPr>
              <w:t>den Aufbau, die Funktion sowie die Handhabung und Anwendung der allgemeinen Laborgeräte und Laborapparate wie z</w:t>
            </w:r>
            <w:r>
              <w:rPr>
                <w:szCs w:val="20"/>
              </w:rPr>
              <w:t xml:space="preserve">. </w:t>
            </w:r>
            <w:r w:rsidRPr="0088696E">
              <w:rPr>
                <w:szCs w:val="20"/>
              </w:rPr>
              <w:t>B</w:t>
            </w:r>
            <w:r>
              <w:rPr>
                <w:szCs w:val="20"/>
              </w:rPr>
              <w:t>.</w:t>
            </w:r>
            <w:r w:rsidRPr="0088696E">
              <w:rPr>
                <w:szCs w:val="20"/>
              </w:rPr>
              <w:t xml:space="preserve"> Glasgeräte, Kunststoffgeräte, Porzellangeräte, pH-Meter, Pumpen, Zentrifugen, Brenner, Heizplatten, Manometer, Waagen, Öfen beschreiben.</w:t>
            </w:r>
          </w:p>
        </w:tc>
        <w:tc>
          <w:tcPr>
            <w:tcW w:w="420" w:type="pct"/>
            <w:vAlign w:val="center"/>
          </w:tcPr>
          <w:p w14:paraId="34D4641D" w14:textId="77777777" w:rsidR="001B3D7A" w:rsidRPr="006F03A1" w:rsidRDefault="001B3D7A" w:rsidP="00381EDA">
            <w:pPr>
              <w:spacing w:before="40" w:after="40"/>
              <w:jc w:val="center"/>
              <w:rPr>
                <w:rFonts w:asciiTheme="majorHAnsi" w:hAnsiTheme="majorHAnsi"/>
                <w:sz w:val="18"/>
                <w:szCs w:val="18"/>
              </w:rPr>
            </w:pPr>
          </w:p>
        </w:tc>
        <w:tc>
          <w:tcPr>
            <w:tcW w:w="420" w:type="pct"/>
            <w:vAlign w:val="center"/>
          </w:tcPr>
          <w:p w14:paraId="53116DF2" w14:textId="77777777" w:rsidR="001B3D7A" w:rsidRPr="006F03A1" w:rsidRDefault="001B3D7A" w:rsidP="00381EDA">
            <w:pPr>
              <w:spacing w:before="40" w:after="40"/>
              <w:jc w:val="center"/>
              <w:rPr>
                <w:rFonts w:asciiTheme="majorHAnsi" w:hAnsiTheme="majorHAnsi"/>
                <w:sz w:val="18"/>
                <w:szCs w:val="18"/>
              </w:rPr>
            </w:pPr>
          </w:p>
        </w:tc>
        <w:tc>
          <w:tcPr>
            <w:tcW w:w="420" w:type="pct"/>
            <w:shd w:val="clear" w:color="auto" w:fill="A6A6A6" w:themeFill="background1" w:themeFillShade="A6"/>
            <w:vAlign w:val="center"/>
          </w:tcPr>
          <w:p w14:paraId="5EB3CCB5" w14:textId="77777777" w:rsidR="001B3D7A" w:rsidRPr="006F03A1" w:rsidRDefault="001B3D7A" w:rsidP="00381EDA">
            <w:pPr>
              <w:spacing w:before="40" w:after="40"/>
              <w:jc w:val="center"/>
              <w:rPr>
                <w:rFonts w:asciiTheme="majorHAnsi" w:hAnsiTheme="majorHAnsi"/>
                <w:sz w:val="18"/>
                <w:szCs w:val="18"/>
              </w:rPr>
            </w:pPr>
          </w:p>
        </w:tc>
        <w:tc>
          <w:tcPr>
            <w:tcW w:w="418" w:type="pct"/>
            <w:shd w:val="clear" w:color="auto" w:fill="A6A6A6" w:themeFill="background1" w:themeFillShade="A6"/>
            <w:vAlign w:val="center"/>
          </w:tcPr>
          <w:p w14:paraId="32C115E5" w14:textId="77777777" w:rsidR="001B3D7A" w:rsidRPr="006F03A1" w:rsidRDefault="001B3D7A" w:rsidP="00381EDA">
            <w:pPr>
              <w:spacing w:before="40" w:after="40"/>
              <w:jc w:val="center"/>
              <w:rPr>
                <w:rFonts w:asciiTheme="majorHAnsi" w:hAnsiTheme="majorHAnsi"/>
                <w:sz w:val="18"/>
                <w:szCs w:val="18"/>
              </w:rPr>
            </w:pPr>
          </w:p>
        </w:tc>
      </w:tr>
      <w:tr w:rsidR="001B3D7A" w:rsidRPr="006F03A1" w14:paraId="69AF8E91" w14:textId="77777777" w:rsidTr="00064C44">
        <w:trPr>
          <w:trHeight w:val="397"/>
        </w:trPr>
        <w:tc>
          <w:tcPr>
            <w:tcW w:w="3322" w:type="pct"/>
            <w:vAlign w:val="center"/>
          </w:tcPr>
          <w:p w14:paraId="09E160C9" w14:textId="6593DFA4" w:rsidR="001B3D7A" w:rsidRPr="00407ED1" w:rsidRDefault="0088696E" w:rsidP="00381EDA">
            <w:pPr>
              <w:spacing w:before="40" w:after="40"/>
              <w:rPr>
                <w:szCs w:val="20"/>
              </w:rPr>
            </w:pPr>
            <w:r w:rsidRPr="0088696E">
              <w:rPr>
                <w:szCs w:val="20"/>
              </w:rPr>
              <w:t>den Aufbau, die Funktion sowie die Handhabung und Anwendung optischer instrumenteller Laborgeräte (wie Refraktometer, Polarimeter, Photometer) sowie elektroanalytischer instrumen</w:t>
            </w:r>
            <w:r>
              <w:rPr>
                <w:szCs w:val="20"/>
              </w:rPr>
              <w:t>teller Laborgeräte (wie Konduktometer) beschreiben.</w:t>
            </w:r>
          </w:p>
        </w:tc>
        <w:tc>
          <w:tcPr>
            <w:tcW w:w="420" w:type="pct"/>
            <w:vAlign w:val="center"/>
          </w:tcPr>
          <w:p w14:paraId="264AA862" w14:textId="77777777" w:rsidR="001B3D7A" w:rsidRPr="006F03A1" w:rsidRDefault="001B3D7A" w:rsidP="00381EDA">
            <w:pPr>
              <w:spacing w:before="40" w:after="40"/>
              <w:jc w:val="center"/>
              <w:rPr>
                <w:rFonts w:asciiTheme="majorHAnsi" w:hAnsiTheme="majorHAnsi"/>
                <w:sz w:val="18"/>
                <w:szCs w:val="18"/>
              </w:rPr>
            </w:pPr>
          </w:p>
        </w:tc>
        <w:tc>
          <w:tcPr>
            <w:tcW w:w="420" w:type="pct"/>
            <w:vAlign w:val="center"/>
          </w:tcPr>
          <w:p w14:paraId="192A7545" w14:textId="77777777" w:rsidR="001B3D7A" w:rsidRPr="006F03A1" w:rsidRDefault="001B3D7A" w:rsidP="00381EDA">
            <w:pPr>
              <w:spacing w:before="40" w:after="40"/>
              <w:jc w:val="center"/>
              <w:rPr>
                <w:rFonts w:asciiTheme="majorHAnsi" w:hAnsiTheme="majorHAnsi"/>
                <w:sz w:val="18"/>
                <w:szCs w:val="18"/>
              </w:rPr>
            </w:pPr>
          </w:p>
        </w:tc>
        <w:tc>
          <w:tcPr>
            <w:tcW w:w="420" w:type="pct"/>
            <w:shd w:val="clear" w:color="auto" w:fill="A6A6A6" w:themeFill="background1" w:themeFillShade="A6"/>
            <w:vAlign w:val="center"/>
          </w:tcPr>
          <w:p w14:paraId="0CE19E5A" w14:textId="77777777" w:rsidR="001B3D7A" w:rsidRPr="006F03A1" w:rsidRDefault="001B3D7A" w:rsidP="00381EDA">
            <w:pPr>
              <w:spacing w:before="40" w:after="40"/>
              <w:jc w:val="center"/>
              <w:rPr>
                <w:rFonts w:asciiTheme="majorHAnsi" w:hAnsiTheme="majorHAnsi"/>
                <w:sz w:val="18"/>
                <w:szCs w:val="18"/>
              </w:rPr>
            </w:pPr>
          </w:p>
        </w:tc>
        <w:tc>
          <w:tcPr>
            <w:tcW w:w="418" w:type="pct"/>
            <w:shd w:val="clear" w:color="auto" w:fill="A6A6A6" w:themeFill="background1" w:themeFillShade="A6"/>
            <w:vAlign w:val="center"/>
          </w:tcPr>
          <w:p w14:paraId="4684A4B5" w14:textId="77777777" w:rsidR="001B3D7A" w:rsidRPr="006F03A1" w:rsidRDefault="001B3D7A" w:rsidP="00381EDA">
            <w:pPr>
              <w:spacing w:before="40" w:after="40"/>
              <w:jc w:val="center"/>
              <w:rPr>
                <w:rFonts w:asciiTheme="majorHAnsi" w:hAnsiTheme="majorHAnsi"/>
                <w:sz w:val="18"/>
                <w:szCs w:val="18"/>
              </w:rPr>
            </w:pPr>
          </w:p>
        </w:tc>
      </w:tr>
      <w:tr w:rsidR="001B3D7A" w:rsidRPr="006F03A1" w14:paraId="11091E1A" w14:textId="77777777" w:rsidTr="00064C44">
        <w:trPr>
          <w:trHeight w:val="397"/>
        </w:trPr>
        <w:tc>
          <w:tcPr>
            <w:tcW w:w="3322" w:type="pct"/>
            <w:vAlign w:val="center"/>
          </w:tcPr>
          <w:p w14:paraId="0EFD3036" w14:textId="712194F9" w:rsidR="001B3D7A" w:rsidRPr="00407ED1" w:rsidRDefault="0088696E" w:rsidP="00381EDA">
            <w:pPr>
              <w:spacing w:before="40" w:after="40"/>
              <w:rPr>
                <w:szCs w:val="20"/>
              </w:rPr>
            </w:pPr>
            <w:r w:rsidRPr="0088696E">
              <w:rPr>
                <w:szCs w:val="20"/>
              </w:rPr>
              <w:t>den Aufbau, die Funktion sowie die Handhabung und Anwendung von Laborgeräten (wie Glasgefäße, Trägerfolien oder Trägerplatten aus Kunststoff, Aluminiumblech oder Glas) für einfache chromatographische Arbeiten beschreiben.</w:t>
            </w:r>
          </w:p>
        </w:tc>
        <w:tc>
          <w:tcPr>
            <w:tcW w:w="420" w:type="pct"/>
            <w:vAlign w:val="center"/>
          </w:tcPr>
          <w:p w14:paraId="222F51CC" w14:textId="77777777" w:rsidR="001B3D7A" w:rsidRPr="006F03A1" w:rsidRDefault="001B3D7A" w:rsidP="00381EDA">
            <w:pPr>
              <w:spacing w:before="40" w:after="40"/>
              <w:jc w:val="center"/>
              <w:rPr>
                <w:rFonts w:asciiTheme="majorHAnsi" w:hAnsiTheme="majorHAnsi"/>
                <w:sz w:val="18"/>
                <w:szCs w:val="18"/>
              </w:rPr>
            </w:pPr>
          </w:p>
        </w:tc>
        <w:tc>
          <w:tcPr>
            <w:tcW w:w="420" w:type="pct"/>
            <w:vAlign w:val="center"/>
          </w:tcPr>
          <w:p w14:paraId="0C61D235" w14:textId="77777777" w:rsidR="001B3D7A" w:rsidRPr="006F03A1" w:rsidRDefault="001B3D7A" w:rsidP="00381EDA">
            <w:pPr>
              <w:spacing w:before="40" w:after="40"/>
              <w:jc w:val="center"/>
              <w:rPr>
                <w:rFonts w:asciiTheme="majorHAnsi" w:hAnsiTheme="majorHAnsi"/>
                <w:sz w:val="18"/>
                <w:szCs w:val="18"/>
              </w:rPr>
            </w:pPr>
          </w:p>
        </w:tc>
        <w:tc>
          <w:tcPr>
            <w:tcW w:w="420" w:type="pct"/>
            <w:shd w:val="clear" w:color="auto" w:fill="A6A6A6" w:themeFill="background1" w:themeFillShade="A6"/>
            <w:vAlign w:val="center"/>
          </w:tcPr>
          <w:p w14:paraId="1FC9FF97" w14:textId="77777777" w:rsidR="001B3D7A" w:rsidRPr="006F03A1" w:rsidRDefault="001B3D7A" w:rsidP="00381EDA">
            <w:pPr>
              <w:spacing w:before="40" w:after="40"/>
              <w:jc w:val="center"/>
              <w:rPr>
                <w:rFonts w:asciiTheme="majorHAnsi" w:hAnsiTheme="majorHAnsi"/>
                <w:sz w:val="18"/>
                <w:szCs w:val="18"/>
              </w:rPr>
            </w:pPr>
          </w:p>
        </w:tc>
        <w:tc>
          <w:tcPr>
            <w:tcW w:w="418" w:type="pct"/>
            <w:shd w:val="clear" w:color="auto" w:fill="A6A6A6" w:themeFill="background1" w:themeFillShade="A6"/>
            <w:vAlign w:val="center"/>
          </w:tcPr>
          <w:p w14:paraId="235F1082" w14:textId="77777777" w:rsidR="001B3D7A" w:rsidRPr="006F03A1" w:rsidRDefault="001B3D7A" w:rsidP="00381EDA">
            <w:pPr>
              <w:spacing w:before="40" w:after="40"/>
              <w:jc w:val="center"/>
              <w:rPr>
                <w:rFonts w:asciiTheme="majorHAnsi" w:hAnsiTheme="majorHAnsi"/>
                <w:sz w:val="18"/>
                <w:szCs w:val="18"/>
              </w:rPr>
            </w:pPr>
          </w:p>
        </w:tc>
      </w:tr>
      <w:tr w:rsidR="001B3D7A" w:rsidRPr="006F03A1" w14:paraId="5B266848" w14:textId="77777777" w:rsidTr="00064C44">
        <w:trPr>
          <w:trHeight w:val="397"/>
        </w:trPr>
        <w:tc>
          <w:tcPr>
            <w:tcW w:w="3322" w:type="pct"/>
            <w:vAlign w:val="center"/>
          </w:tcPr>
          <w:p w14:paraId="25D47AE0" w14:textId="71B256FB" w:rsidR="001B3D7A" w:rsidRPr="00407ED1" w:rsidRDefault="0088696E" w:rsidP="00381EDA">
            <w:pPr>
              <w:spacing w:before="40" w:after="40"/>
              <w:rPr>
                <w:szCs w:val="20"/>
              </w:rPr>
            </w:pPr>
            <w:r w:rsidRPr="0088696E">
              <w:rPr>
                <w:szCs w:val="20"/>
              </w:rPr>
              <w:t>die unterschiedlichen Energieträger (wie z</w:t>
            </w:r>
            <w:r>
              <w:rPr>
                <w:szCs w:val="20"/>
              </w:rPr>
              <w:t xml:space="preserve">. </w:t>
            </w:r>
            <w:r w:rsidRPr="0088696E">
              <w:rPr>
                <w:szCs w:val="20"/>
              </w:rPr>
              <w:t>B</w:t>
            </w:r>
            <w:r>
              <w:rPr>
                <w:szCs w:val="20"/>
              </w:rPr>
              <w:t>.</w:t>
            </w:r>
            <w:r w:rsidRPr="0088696E">
              <w:rPr>
                <w:szCs w:val="20"/>
              </w:rPr>
              <w:t xml:space="preserve"> Druckluft, Dampf, Kälte, Strom, Gase) eines Labors und die von diesen ausgehenden Gefahren samt anzuwendenden Sicherheitsvorschriften erläutern.</w:t>
            </w:r>
          </w:p>
        </w:tc>
        <w:tc>
          <w:tcPr>
            <w:tcW w:w="420" w:type="pct"/>
            <w:vAlign w:val="center"/>
          </w:tcPr>
          <w:p w14:paraId="637ABC63" w14:textId="77777777" w:rsidR="001B3D7A" w:rsidRPr="006F03A1" w:rsidRDefault="001B3D7A" w:rsidP="00381EDA">
            <w:pPr>
              <w:spacing w:before="40" w:after="40"/>
              <w:jc w:val="center"/>
              <w:rPr>
                <w:rFonts w:asciiTheme="majorHAnsi" w:hAnsiTheme="majorHAnsi"/>
                <w:sz w:val="18"/>
                <w:szCs w:val="18"/>
              </w:rPr>
            </w:pPr>
          </w:p>
        </w:tc>
        <w:tc>
          <w:tcPr>
            <w:tcW w:w="420" w:type="pct"/>
            <w:vAlign w:val="center"/>
          </w:tcPr>
          <w:p w14:paraId="769A1A12" w14:textId="77777777" w:rsidR="001B3D7A" w:rsidRPr="006F03A1" w:rsidRDefault="001B3D7A" w:rsidP="00381EDA">
            <w:pPr>
              <w:spacing w:before="40" w:after="40"/>
              <w:jc w:val="center"/>
              <w:rPr>
                <w:rFonts w:asciiTheme="majorHAnsi" w:hAnsiTheme="majorHAnsi"/>
                <w:sz w:val="18"/>
                <w:szCs w:val="18"/>
              </w:rPr>
            </w:pPr>
          </w:p>
        </w:tc>
        <w:tc>
          <w:tcPr>
            <w:tcW w:w="420" w:type="pct"/>
            <w:shd w:val="clear" w:color="auto" w:fill="A6A6A6" w:themeFill="background1" w:themeFillShade="A6"/>
            <w:vAlign w:val="center"/>
          </w:tcPr>
          <w:p w14:paraId="10E72B43" w14:textId="77777777" w:rsidR="001B3D7A" w:rsidRPr="006F03A1" w:rsidRDefault="001B3D7A" w:rsidP="00381EDA">
            <w:pPr>
              <w:spacing w:before="40" w:after="40"/>
              <w:jc w:val="center"/>
              <w:rPr>
                <w:rFonts w:asciiTheme="majorHAnsi" w:hAnsiTheme="majorHAnsi"/>
                <w:sz w:val="18"/>
                <w:szCs w:val="18"/>
              </w:rPr>
            </w:pPr>
          </w:p>
        </w:tc>
        <w:tc>
          <w:tcPr>
            <w:tcW w:w="418" w:type="pct"/>
            <w:shd w:val="clear" w:color="auto" w:fill="A6A6A6" w:themeFill="background1" w:themeFillShade="A6"/>
            <w:vAlign w:val="center"/>
          </w:tcPr>
          <w:p w14:paraId="0F737399" w14:textId="77777777" w:rsidR="001B3D7A" w:rsidRPr="006F03A1" w:rsidRDefault="001B3D7A" w:rsidP="00381EDA">
            <w:pPr>
              <w:spacing w:before="40" w:after="40"/>
              <w:jc w:val="center"/>
              <w:rPr>
                <w:rFonts w:asciiTheme="majorHAnsi" w:hAnsiTheme="majorHAnsi"/>
                <w:sz w:val="18"/>
                <w:szCs w:val="18"/>
              </w:rPr>
            </w:pPr>
          </w:p>
        </w:tc>
      </w:tr>
      <w:tr w:rsidR="001B3D7A" w:rsidRPr="006F03A1" w14:paraId="2A6F0C11" w14:textId="77777777" w:rsidTr="00064C44">
        <w:trPr>
          <w:trHeight w:val="397"/>
        </w:trPr>
        <w:tc>
          <w:tcPr>
            <w:tcW w:w="3322" w:type="pct"/>
            <w:vAlign w:val="center"/>
          </w:tcPr>
          <w:p w14:paraId="6B7B78BB" w14:textId="77A47A0D" w:rsidR="001B3D7A" w:rsidRPr="00407ED1" w:rsidRDefault="00B410C7" w:rsidP="00381EDA">
            <w:pPr>
              <w:spacing w:before="40" w:after="40"/>
              <w:rPr>
                <w:szCs w:val="20"/>
              </w:rPr>
            </w:pPr>
            <w:r w:rsidRPr="00B410C7">
              <w:rPr>
                <w:szCs w:val="20"/>
              </w:rPr>
              <w:t>unterschiedliche Energieträger (wie z</w:t>
            </w:r>
            <w:r>
              <w:rPr>
                <w:szCs w:val="20"/>
              </w:rPr>
              <w:t xml:space="preserve">. </w:t>
            </w:r>
            <w:r w:rsidRPr="00B410C7">
              <w:rPr>
                <w:szCs w:val="20"/>
              </w:rPr>
              <w:t>B</w:t>
            </w:r>
            <w:r>
              <w:rPr>
                <w:szCs w:val="20"/>
              </w:rPr>
              <w:t>.</w:t>
            </w:r>
            <w:r w:rsidRPr="00B410C7">
              <w:rPr>
                <w:szCs w:val="20"/>
              </w:rPr>
              <w:t xml:space="preserve"> Druckluft, Dampf, Kälte, Strom, Gase) eines Labors, unter Beachtung der anzuwendenden Sicherheitsvorschriften, sachgerecht handhaben.</w:t>
            </w:r>
          </w:p>
        </w:tc>
        <w:tc>
          <w:tcPr>
            <w:tcW w:w="420" w:type="pct"/>
            <w:vAlign w:val="center"/>
          </w:tcPr>
          <w:p w14:paraId="7AD39152" w14:textId="77777777" w:rsidR="001B3D7A" w:rsidRPr="006F03A1" w:rsidRDefault="001B3D7A" w:rsidP="00381EDA">
            <w:pPr>
              <w:spacing w:before="40" w:after="40"/>
              <w:jc w:val="center"/>
              <w:rPr>
                <w:rFonts w:asciiTheme="majorHAnsi" w:hAnsiTheme="majorHAnsi"/>
                <w:sz w:val="18"/>
                <w:szCs w:val="18"/>
              </w:rPr>
            </w:pPr>
          </w:p>
        </w:tc>
        <w:tc>
          <w:tcPr>
            <w:tcW w:w="420" w:type="pct"/>
            <w:vAlign w:val="center"/>
          </w:tcPr>
          <w:p w14:paraId="217AEC81" w14:textId="77777777" w:rsidR="001B3D7A" w:rsidRPr="006F03A1" w:rsidRDefault="001B3D7A" w:rsidP="00381EDA">
            <w:pPr>
              <w:spacing w:before="40" w:after="40"/>
              <w:jc w:val="center"/>
              <w:rPr>
                <w:rFonts w:asciiTheme="majorHAnsi" w:hAnsiTheme="majorHAnsi"/>
                <w:sz w:val="18"/>
                <w:szCs w:val="18"/>
              </w:rPr>
            </w:pPr>
          </w:p>
        </w:tc>
        <w:tc>
          <w:tcPr>
            <w:tcW w:w="420" w:type="pct"/>
            <w:shd w:val="clear" w:color="auto" w:fill="A6A6A6" w:themeFill="background1" w:themeFillShade="A6"/>
            <w:vAlign w:val="center"/>
          </w:tcPr>
          <w:p w14:paraId="03CFD221" w14:textId="77777777" w:rsidR="001B3D7A" w:rsidRPr="006F03A1" w:rsidRDefault="001B3D7A" w:rsidP="00381EDA">
            <w:pPr>
              <w:spacing w:before="40" w:after="40"/>
              <w:jc w:val="center"/>
              <w:rPr>
                <w:rFonts w:asciiTheme="majorHAnsi" w:hAnsiTheme="majorHAnsi"/>
                <w:sz w:val="18"/>
                <w:szCs w:val="18"/>
              </w:rPr>
            </w:pPr>
          </w:p>
        </w:tc>
        <w:tc>
          <w:tcPr>
            <w:tcW w:w="418" w:type="pct"/>
            <w:shd w:val="clear" w:color="auto" w:fill="A6A6A6" w:themeFill="background1" w:themeFillShade="A6"/>
            <w:vAlign w:val="center"/>
          </w:tcPr>
          <w:p w14:paraId="56BCF77B" w14:textId="77777777" w:rsidR="001B3D7A" w:rsidRPr="006F03A1" w:rsidRDefault="001B3D7A" w:rsidP="00381EDA">
            <w:pPr>
              <w:spacing w:before="40" w:after="40"/>
              <w:jc w:val="center"/>
              <w:rPr>
                <w:rFonts w:asciiTheme="majorHAnsi" w:hAnsiTheme="majorHAnsi"/>
                <w:sz w:val="18"/>
                <w:szCs w:val="18"/>
              </w:rPr>
            </w:pPr>
          </w:p>
        </w:tc>
      </w:tr>
      <w:tr w:rsidR="001B3D7A" w:rsidRPr="006F03A1" w14:paraId="45BE851A" w14:textId="77777777" w:rsidTr="00064C44">
        <w:trPr>
          <w:trHeight w:val="397"/>
        </w:trPr>
        <w:tc>
          <w:tcPr>
            <w:tcW w:w="3322" w:type="pct"/>
            <w:vAlign w:val="center"/>
          </w:tcPr>
          <w:p w14:paraId="012EAE9D" w14:textId="3C18AAD0" w:rsidR="001B3D7A" w:rsidRPr="00407ED1" w:rsidRDefault="00B410C7" w:rsidP="00381EDA">
            <w:pPr>
              <w:spacing w:before="40" w:after="40"/>
              <w:rPr>
                <w:szCs w:val="20"/>
              </w:rPr>
            </w:pPr>
            <w:r w:rsidRPr="00B410C7">
              <w:rPr>
                <w:szCs w:val="20"/>
              </w:rPr>
              <w:t>nach durchgeführten labortechnischen Arbeiten die Laboreinrichtungen, allgemeinen Laborgeräte und Laborapparaturen reinigen und pflegen sowie aufgetretene Beschädigungen insbesondere mittels Sichtprüfung erkennen.</w:t>
            </w:r>
          </w:p>
        </w:tc>
        <w:tc>
          <w:tcPr>
            <w:tcW w:w="420" w:type="pct"/>
            <w:shd w:val="clear" w:color="auto" w:fill="FFFFFF" w:themeFill="background1"/>
            <w:vAlign w:val="center"/>
          </w:tcPr>
          <w:p w14:paraId="76ED669E" w14:textId="77777777" w:rsidR="001B3D7A" w:rsidRPr="006F03A1" w:rsidRDefault="001B3D7A" w:rsidP="00381EDA">
            <w:pPr>
              <w:spacing w:before="40" w:after="40"/>
              <w:jc w:val="center"/>
              <w:rPr>
                <w:rFonts w:asciiTheme="majorHAnsi" w:hAnsiTheme="majorHAnsi"/>
                <w:sz w:val="18"/>
                <w:szCs w:val="18"/>
              </w:rPr>
            </w:pPr>
          </w:p>
        </w:tc>
        <w:tc>
          <w:tcPr>
            <w:tcW w:w="420" w:type="pct"/>
            <w:shd w:val="clear" w:color="auto" w:fill="FFFFFF" w:themeFill="background1"/>
            <w:vAlign w:val="center"/>
          </w:tcPr>
          <w:p w14:paraId="0C86B456" w14:textId="77777777" w:rsidR="001B3D7A" w:rsidRPr="006F03A1" w:rsidRDefault="001B3D7A" w:rsidP="00381EDA">
            <w:pPr>
              <w:spacing w:before="40" w:after="40"/>
              <w:jc w:val="center"/>
              <w:rPr>
                <w:rFonts w:asciiTheme="majorHAnsi" w:hAnsiTheme="majorHAnsi"/>
                <w:sz w:val="18"/>
                <w:szCs w:val="18"/>
              </w:rPr>
            </w:pPr>
          </w:p>
        </w:tc>
        <w:tc>
          <w:tcPr>
            <w:tcW w:w="420" w:type="pct"/>
            <w:shd w:val="clear" w:color="auto" w:fill="A6A6A6" w:themeFill="background1" w:themeFillShade="A6"/>
            <w:vAlign w:val="center"/>
          </w:tcPr>
          <w:p w14:paraId="26C10CB4" w14:textId="77777777" w:rsidR="001B3D7A" w:rsidRPr="006F03A1" w:rsidRDefault="001B3D7A" w:rsidP="00381EDA">
            <w:pPr>
              <w:spacing w:before="40" w:after="40"/>
              <w:jc w:val="center"/>
              <w:rPr>
                <w:rFonts w:asciiTheme="majorHAnsi" w:hAnsiTheme="majorHAnsi"/>
                <w:sz w:val="18"/>
                <w:szCs w:val="18"/>
              </w:rPr>
            </w:pPr>
          </w:p>
        </w:tc>
        <w:tc>
          <w:tcPr>
            <w:tcW w:w="418" w:type="pct"/>
            <w:shd w:val="clear" w:color="auto" w:fill="A6A6A6" w:themeFill="background1" w:themeFillShade="A6"/>
            <w:vAlign w:val="center"/>
          </w:tcPr>
          <w:p w14:paraId="5711177A" w14:textId="77777777" w:rsidR="001B3D7A" w:rsidRPr="006F03A1" w:rsidRDefault="001B3D7A" w:rsidP="00381EDA">
            <w:pPr>
              <w:spacing w:before="40" w:after="40"/>
              <w:jc w:val="center"/>
              <w:rPr>
                <w:rFonts w:asciiTheme="majorHAnsi" w:hAnsiTheme="majorHAnsi"/>
                <w:sz w:val="18"/>
                <w:szCs w:val="18"/>
              </w:rPr>
            </w:pPr>
          </w:p>
        </w:tc>
      </w:tr>
      <w:tr w:rsidR="0088696E" w:rsidRPr="007F1536" w14:paraId="426CCFC4" w14:textId="77777777" w:rsidTr="005A39CF">
        <w:trPr>
          <w:trHeight w:hRule="exact" w:val="714"/>
        </w:trPr>
        <w:tc>
          <w:tcPr>
            <w:tcW w:w="3322" w:type="pct"/>
            <w:shd w:val="clear" w:color="auto" w:fill="B1C800"/>
            <w:vAlign w:val="center"/>
          </w:tcPr>
          <w:p w14:paraId="1E745807" w14:textId="50F5F169" w:rsidR="0088696E" w:rsidRPr="007F1536" w:rsidRDefault="00B410C7" w:rsidP="005A39CF">
            <w:pPr>
              <w:tabs>
                <w:tab w:val="right" w:pos="8572"/>
              </w:tabs>
              <w:spacing w:before="40" w:after="40"/>
              <w:rPr>
                <w:rFonts w:cs="Arial"/>
                <w:b/>
                <w:color w:val="FFFFFF" w:themeColor="background1"/>
                <w:sz w:val="22"/>
                <w:lang w:eastAsia="de-AT"/>
              </w:rPr>
            </w:pPr>
            <w:r w:rsidRPr="00B410C7">
              <w:rPr>
                <w:rFonts w:cs="Arial"/>
                <w:b/>
                <w:color w:val="FFFFFF" w:themeColor="background1"/>
                <w:sz w:val="22"/>
                <w:lang w:eastAsia="de-AT"/>
              </w:rPr>
              <w:t>Labortechnische Grundoperationen</w:t>
            </w:r>
          </w:p>
        </w:tc>
        <w:tc>
          <w:tcPr>
            <w:tcW w:w="420" w:type="pct"/>
            <w:shd w:val="clear" w:color="auto" w:fill="B1C800"/>
            <w:vAlign w:val="center"/>
          </w:tcPr>
          <w:p w14:paraId="7061BA1D" w14:textId="77777777" w:rsidR="0088696E" w:rsidRPr="007F1536" w:rsidRDefault="0088696E" w:rsidP="005A39CF">
            <w:pPr>
              <w:spacing w:before="0" w:after="0"/>
              <w:jc w:val="center"/>
              <w:rPr>
                <w:rFonts w:cs="Arial"/>
                <w:b/>
                <w:color w:val="FFFFFF" w:themeColor="background1"/>
                <w:sz w:val="22"/>
                <w:lang w:eastAsia="de-AT"/>
              </w:rPr>
            </w:pPr>
            <w:r w:rsidRPr="007F1536">
              <w:rPr>
                <w:rFonts w:cs="Arial"/>
                <w:b/>
                <w:color w:val="FFFFFF" w:themeColor="background1"/>
                <w:sz w:val="22"/>
                <w:lang w:eastAsia="de-AT"/>
              </w:rPr>
              <w:t>1. Lj.</w:t>
            </w:r>
          </w:p>
        </w:tc>
        <w:tc>
          <w:tcPr>
            <w:tcW w:w="420" w:type="pct"/>
            <w:shd w:val="clear" w:color="auto" w:fill="B1C800"/>
            <w:vAlign w:val="center"/>
          </w:tcPr>
          <w:p w14:paraId="702DE5DD" w14:textId="77777777" w:rsidR="0088696E" w:rsidRPr="007F1536" w:rsidRDefault="0088696E" w:rsidP="005A39CF">
            <w:pPr>
              <w:spacing w:before="0" w:after="0"/>
              <w:jc w:val="center"/>
              <w:rPr>
                <w:rFonts w:cs="Arial"/>
                <w:b/>
                <w:color w:val="FFFFFF" w:themeColor="background1"/>
                <w:sz w:val="22"/>
                <w:lang w:eastAsia="de-AT"/>
              </w:rPr>
            </w:pPr>
            <w:r w:rsidRPr="007F1536">
              <w:rPr>
                <w:rFonts w:cs="Arial"/>
                <w:b/>
                <w:color w:val="FFFFFF" w:themeColor="background1"/>
                <w:sz w:val="22"/>
                <w:lang w:eastAsia="de-AT"/>
              </w:rPr>
              <w:t>2. Lj.</w:t>
            </w:r>
          </w:p>
        </w:tc>
        <w:tc>
          <w:tcPr>
            <w:tcW w:w="420" w:type="pct"/>
            <w:shd w:val="clear" w:color="auto" w:fill="B1C800"/>
            <w:vAlign w:val="center"/>
          </w:tcPr>
          <w:p w14:paraId="2BD84EE4" w14:textId="77777777" w:rsidR="0088696E" w:rsidRPr="007F1536" w:rsidRDefault="0088696E" w:rsidP="005A39CF">
            <w:pPr>
              <w:spacing w:before="0" w:after="0"/>
              <w:jc w:val="center"/>
              <w:rPr>
                <w:rFonts w:cs="Arial"/>
                <w:b/>
                <w:color w:val="FFFFFF" w:themeColor="background1"/>
                <w:sz w:val="22"/>
                <w:lang w:eastAsia="de-AT"/>
              </w:rPr>
            </w:pPr>
            <w:r w:rsidRPr="007F1536">
              <w:rPr>
                <w:rFonts w:cs="Arial"/>
                <w:b/>
                <w:color w:val="FFFFFF" w:themeColor="background1"/>
                <w:sz w:val="22"/>
                <w:lang w:eastAsia="de-AT"/>
              </w:rPr>
              <w:t>3. Lj.</w:t>
            </w:r>
          </w:p>
        </w:tc>
        <w:tc>
          <w:tcPr>
            <w:tcW w:w="418" w:type="pct"/>
            <w:shd w:val="clear" w:color="auto" w:fill="B1C800"/>
            <w:vAlign w:val="center"/>
          </w:tcPr>
          <w:p w14:paraId="24574132" w14:textId="77777777" w:rsidR="0088696E" w:rsidRPr="007F1536" w:rsidRDefault="0088696E" w:rsidP="005A39CF">
            <w:pPr>
              <w:spacing w:before="0" w:after="0"/>
              <w:jc w:val="center"/>
              <w:rPr>
                <w:rFonts w:cs="Arial"/>
                <w:b/>
                <w:color w:val="FFFFFF" w:themeColor="background1"/>
                <w:sz w:val="22"/>
                <w:lang w:eastAsia="de-AT"/>
              </w:rPr>
            </w:pPr>
            <w:r w:rsidRPr="007F1536">
              <w:rPr>
                <w:rFonts w:cs="Arial"/>
                <w:b/>
                <w:color w:val="FFFFFF" w:themeColor="background1"/>
                <w:sz w:val="22"/>
                <w:lang w:eastAsia="de-AT"/>
              </w:rPr>
              <w:t>4. Lj.</w:t>
            </w:r>
          </w:p>
        </w:tc>
      </w:tr>
      <w:tr w:rsidR="0088696E" w:rsidRPr="007F1536" w14:paraId="51C3B894" w14:textId="77777777" w:rsidTr="005A39CF">
        <w:trPr>
          <w:trHeight w:hRule="exact" w:val="454"/>
        </w:trPr>
        <w:tc>
          <w:tcPr>
            <w:tcW w:w="3322" w:type="pct"/>
            <w:shd w:val="clear" w:color="auto" w:fill="BFBFBF"/>
            <w:vAlign w:val="center"/>
          </w:tcPr>
          <w:p w14:paraId="636B594F" w14:textId="77777777" w:rsidR="0088696E" w:rsidRPr="007F1536" w:rsidRDefault="0088696E" w:rsidP="005A39CF">
            <w:pPr>
              <w:tabs>
                <w:tab w:val="right" w:pos="8572"/>
              </w:tabs>
              <w:spacing w:before="40" w:after="40"/>
              <w:rPr>
                <w:b/>
                <w:bCs/>
                <w:color w:val="FFFFFF" w:themeColor="background1"/>
                <w:szCs w:val="20"/>
              </w:rPr>
            </w:pPr>
            <w:r>
              <w:rPr>
                <w:b/>
                <w:bCs/>
                <w:color w:val="FFFFFF" w:themeColor="background1"/>
                <w:szCs w:val="20"/>
              </w:rPr>
              <w:t>Die auszubildende Person</w:t>
            </w:r>
            <w:r w:rsidRPr="007F1536">
              <w:rPr>
                <w:b/>
                <w:bCs/>
                <w:color w:val="FFFFFF" w:themeColor="background1"/>
                <w:szCs w:val="20"/>
              </w:rPr>
              <w:t xml:space="preserve"> kann …</w:t>
            </w:r>
          </w:p>
        </w:tc>
        <w:tc>
          <w:tcPr>
            <w:tcW w:w="420" w:type="pct"/>
            <w:shd w:val="clear" w:color="auto" w:fill="BFBFBF"/>
            <w:vAlign w:val="center"/>
          </w:tcPr>
          <w:p w14:paraId="284E1400" w14:textId="77777777" w:rsidR="0088696E" w:rsidRPr="007F1536" w:rsidRDefault="0088696E" w:rsidP="005A39CF">
            <w:pPr>
              <w:spacing w:before="0" w:after="0"/>
              <w:jc w:val="center"/>
              <w:rPr>
                <w:b/>
                <w:bCs/>
                <w:color w:val="FFFFFF"/>
                <w:szCs w:val="20"/>
              </w:rPr>
            </w:pPr>
            <w:r w:rsidRPr="007F1536">
              <w:rPr>
                <w:b/>
                <w:bCs/>
                <w:color w:val="FFFFFF"/>
                <w:szCs w:val="20"/>
              </w:rPr>
              <w:sym w:font="Wingdings" w:char="F0FC"/>
            </w:r>
          </w:p>
        </w:tc>
        <w:tc>
          <w:tcPr>
            <w:tcW w:w="420" w:type="pct"/>
            <w:shd w:val="clear" w:color="auto" w:fill="BFBFBF"/>
            <w:vAlign w:val="center"/>
          </w:tcPr>
          <w:p w14:paraId="566217D8" w14:textId="77777777" w:rsidR="0088696E" w:rsidRPr="007F1536" w:rsidRDefault="0088696E" w:rsidP="005A39CF">
            <w:pPr>
              <w:spacing w:before="0" w:after="0"/>
              <w:jc w:val="center"/>
              <w:rPr>
                <w:b/>
                <w:bCs/>
                <w:color w:val="FFFFFF"/>
                <w:szCs w:val="20"/>
              </w:rPr>
            </w:pPr>
            <w:r w:rsidRPr="007F1536">
              <w:rPr>
                <w:b/>
                <w:bCs/>
                <w:color w:val="FFFFFF"/>
                <w:szCs w:val="20"/>
              </w:rPr>
              <w:sym w:font="Wingdings" w:char="F0FC"/>
            </w:r>
          </w:p>
        </w:tc>
        <w:tc>
          <w:tcPr>
            <w:tcW w:w="420" w:type="pct"/>
            <w:shd w:val="clear" w:color="auto" w:fill="BFBFBF"/>
            <w:vAlign w:val="center"/>
          </w:tcPr>
          <w:p w14:paraId="0C399D20" w14:textId="77777777" w:rsidR="0088696E" w:rsidRPr="007F1536" w:rsidRDefault="0088696E" w:rsidP="005A39CF">
            <w:pPr>
              <w:spacing w:before="0" w:after="0"/>
              <w:jc w:val="center"/>
              <w:rPr>
                <w:b/>
                <w:bCs/>
                <w:color w:val="FFFFFF"/>
                <w:szCs w:val="20"/>
              </w:rPr>
            </w:pPr>
            <w:r w:rsidRPr="007F1536">
              <w:rPr>
                <w:b/>
                <w:bCs/>
                <w:color w:val="FFFFFF"/>
                <w:szCs w:val="20"/>
              </w:rPr>
              <w:sym w:font="Wingdings" w:char="F0FC"/>
            </w:r>
          </w:p>
        </w:tc>
        <w:tc>
          <w:tcPr>
            <w:tcW w:w="418" w:type="pct"/>
            <w:shd w:val="clear" w:color="auto" w:fill="BFBFBF"/>
            <w:vAlign w:val="center"/>
          </w:tcPr>
          <w:p w14:paraId="194D9E6F" w14:textId="77777777" w:rsidR="0088696E" w:rsidRPr="007F1536" w:rsidRDefault="0088696E" w:rsidP="005A39CF">
            <w:pPr>
              <w:spacing w:before="0" w:after="0"/>
              <w:jc w:val="center"/>
              <w:rPr>
                <w:b/>
                <w:bCs/>
                <w:color w:val="FFFFFF"/>
                <w:szCs w:val="20"/>
              </w:rPr>
            </w:pPr>
            <w:r w:rsidRPr="007F1536">
              <w:rPr>
                <w:b/>
                <w:bCs/>
                <w:color w:val="FFFFFF"/>
                <w:szCs w:val="20"/>
              </w:rPr>
              <w:sym w:font="Wingdings" w:char="F0FC"/>
            </w:r>
          </w:p>
        </w:tc>
      </w:tr>
      <w:tr w:rsidR="0088696E" w:rsidRPr="00AB7FA8" w14:paraId="718BA89F" w14:textId="77777777" w:rsidTr="00064C44">
        <w:trPr>
          <w:trHeight w:val="397"/>
        </w:trPr>
        <w:tc>
          <w:tcPr>
            <w:tcW w:w="3322" w:type="pct"/>
            <w:vAlign w:val="center"/>
          </w:tcPr>
          <w:p w14:paraId="5C8CDEB4" w14:textId="5CD353CF" w:rsidR="0088696E" w:rsidRPr="00407ED1" w:rsidRDefault="00B410C7" w:rsidP="005A39CF">
            <w:pPr>
              <w:spacing w:before="40" w:after="40"/>
              <w:rPr>
                <w:szCs w:val="20"/>
              </w:rPr>
            </w:pPr>
            <w:r w:rsidRPr="00B410C7">
              <w:rPr>
                <w:szCs w:val="20"/>
              </w:rPr>
              <w:t>bei Messungen Unsicherheiten und äußere Einflüsse sowie andere etwaige Fehlerquellen (z</w:t>
            </w:r>
            <w:r>
              <w:rPr>
                <w:szCs w:val="20"/>
              </w:rPr>
              <w:t xml:space="preserve">. </w:t>
            </w:r>
            <w:r w:rsidRPr="00B410C7">
              <w:rPr>
                <w:szCs w:val="20"/>
              </w:rPr>
              <w:t>B</w:t>
            </w:r>
            <w:r>
              <w:rPr>
                <w:szCs w:val="20"/>
              </w:rPr>
              <w:t>.</w:t>
            </w:r>
            <w:r w:rsidRPr="00B410C7">
              <w:rPr>
                <w:szCs w:val="20"/>
              </w:rPr>
              <w:t xml:space="preserve"> Ablesefehler, Anzeigefehler, Kalibrierungsfehler) vermeiden.</w:t>
            </w:r>
          </w:p>
        </w:tc>
        <w:tc>
          <w:tcPr>
            <w:tcW w:w="420" w:type="pct"/>
            <w:vAlign w:val="center"/>
          </w:tcPr>
          <w:p w14:paraId="23489089" w14:textId="77777777" w:rsidR="0088696E" w:rsidRPr="00AB7FA8" w:rsidRDefault="0088696E" w:rsidP="005A39CF">
            <w:pPr>
              <w:spacing w:before="40" w:after="40"/>
              <w:jc w:val="center"/>
              <w:rPr>
                <w:rFonts w:asciiTheme="majorHAnsi" w:hAnsiTheme="majorHAnsi"/>
                <w:sz w:val="18"/>
                <w:szCs w:val="18"/>
              </w:rPr>
            </w:pPr>
          </w:p>
        </w:tc>
        <w:tc>
          <w:tcPr>
            <w:tcW w:w="420" w:type="pct"/>
            <w:vAlign w:val="center"/>
          </w:tcPr>
          <w:p w14:paraId="31DD95E3" w14:textId="77777777" w:rsidR="0088696E" w:rsidRPr="00AB7FA8" w:rsidRDefault="0088696E" w:rsidP="005A39CF">
            <w:pPr>
              <w:spacing w:before="40" w:after="40"/>
              <w:jc w:val="center"/>
              <w:rPr>
                <w:rFonts w:asciiTheme="majorHAnsi" w:hAnsiTheme="majorHAnsi"/>
                <w:sz w:val="18"/>
                <w:szCs w:val="18"/>
              </w:rPr>
            </w:pPr>
          </w:p>
        </w:tc>
        <w:tc>
          <w:tcPr>
            <w:tcW w:w="420" w:type="pct"/>
            <w:shd w:val="clear" w:color="auto" w:fill="A6A6A6" w:themeFill="background1" w:themeFillShade="A6"/>
            <w:vAlign w:val="center"/>
          </w:tcPr>
          <w:p w14:paraId="1CCBEF32" w14:textId="77777777" w:rsidR="0088696E" w:rsidRPr="00AB7FA8" w:rsidRDefault="0088696E" w:rsidP="005A39CF">
            <w:pPr>
              <w:spacing w:before="40" w:after="40"/>
              <w:jc w:val="center"/>
              <w:rPr>
                <w:rFonts w:asciiTheme="majorHAnsi" w:hAnsiTheme="majorHAnsi"/>
                <w:sz w:val="18"/>
                <w:szCs w:val="18"/>
              </w:rPr>
            </w:pPr>
          </w:p>
        </w:tc>
        <w:tc>
          <w:tcPr>
            <w:tcW w:w="418" w:type="pct"/>
            <w:shd w:val="clear" w:color="auto" w:fill="A6A6A6" w:themeFill="background1" w:themeFillShade="A6"/>
            <w:vAlign w:val="center"/>
          </w:tcPr>
          <w:p w14:paraId="56A420D0" w14:textId="77777777" w:rsidR="0088696E" w:rsidRPr="00AB7FA8" w:rsidRDefault="0088696E" w:rsidP="005A39CF">
            <w:pPr>
              <w:spacing w:before="40" w:after="40"/>
              <w:jc w:val="center"/>
              <w:rPr>
                <w:rFonts w:asciiTheme="majorHAnsi" w:hAnsiTheme="majorHAnsi"/>
                <w:sz w:val="18"/>
                <w:szCs w:val="18"/>
              </w:rPr>
            </w:pPr>
          </w:p>
        </w:tc>
      </w:tr>
      <w:tr w:rsidR="0088696E" w:rsidRPr="006F03A1" w14:paraId="6E79FD50" w14:textId="77777777" w:rsidTr="00064C44">
        <w:trPr>
          <w:trHeight w:val="397"/>
        </w:trPr>
        <w:tc>
          <w:tcPr>
            <w:tcW w:w="3322" w:type="pct"/>
            <w:vAlign w:val="center"/>
          </w:tcPr>
          <w:p w14:paraId="15D0CC88" w14:textId="4FF30FA7" w:rsidR="0088696E" w:rsidRPr="00407ED1" w:rsidRDefault="00B410C7" w:rsidP="005A39CF">
            <w:pPr>
              <w:spacing w:before="40" w:after="40"/>
              <w:rPr>
                <w:szCs w:val="20"/>
              </w:rPr>
            </w:pPr>
            <w:r w:rsidRPr="00B410C7">
              <w:rPr>
                <w:szCs w:val="20"/>
              </w:rPr>
              <w:t>die Arbeitsschritte zum Wägen von Massen und Messen von Volumen unter Anwendung der dazu notwendigen Laborgeräte beschreiben.</w:t>
            </w:r>
          </w:p>
        </w:tc>
        <w:tc>
          <w:tcPr>
            <w:tcW w:w="420" w:type="pct"/>
            <w:vAlign w:val="center"/>
          </w:tcPr>
          <w:p w14:paraId="06433F1F" w14:textId="77777777" w:rsidR="0088696E" w:rsidRPr="006F03A1" w:rsidRDefault="0088696E" w:rsidP="005A39CF">
            <w:pPr>
              <w:spacing w:before="40" w:after="40"/>
              <w:jc w:val="center"/>
              <w:rPr>
                <w:rFonts w:asciiTheme="majorHAnsi" w:hAnsiTheme="majorHAnsi"/>
                <w:sz w:val="18"/>
                <w:szCs w:val="18"/>
              </w:rPr>
            </w:pPr>
          </w:p>
        </w:tc>
        <w:tc>
          <w:tcPr>
            <w:tcW w:w="420" w:type="pct"/>
            <w:vAlign w:val="center"/>
          </w:tcPr>
          <w:p w14:paraId="5CD94733" w14:textId="77777777" w:rsidR="0088696E" w:rsidRPr="006F03A1" w:rsidRDefault="0088696E" w:rsidP="005A39CF">
            <w:pPr>
              <w:spacing w:before="40" w:after="40"/>
              <w:jc w:val="center"/>
              <w:rPr>
                <w:rFonts w:asciiTheme="majorHAnsi" w:hAnsiTheme="majorHAnsi"/>
                <w:sz w:val="18"/>
                <w:szCs w:val="18"/>
              </w:rPr>
            </w:pPr>
          </w:p>
        </w:tc>
        <w:tc>
          <w:tcPr>
            <w:tcW w:w="420" w:type="pct"/>
            <w:shd w:val="clear" w:color="auto" w:fill="A6A6A6" w:themeFill="background1" w:themeFillShade="A6"/>
            <w:vAlign w:val="center"/>
          </w:tcPr>
          <w:p w14:paraId="168D5F8C" w14:textId="77777777" w:rsidR="0088696E" w:rsidRPr="006F03A1" w:rsidRDefault="0088696E" w:rsidP="005A39CF">
            <w:pPr>
              <w:spacing w:before="40" w:after="40"/>
              <w:jc w:val="center"/>
              <w:rPr>
                <w:rFonts w:asciiTheme="majorHAnsi" w:hAnsiTheme="majorHAnsi"/>
                <w:sz w:val="18"/>
                <w:szCs w:val="18"/>
              </w:rPr>
            </w:pPr>
          </w:p>
        </w:tc>
        <w:tc>
          <w:tcPr>
            <w:tcW w:w="418" w:type="pct"/>
            <w:shd w:val="clear" w:color="auto" w:fill="A6A6A6" w:themeFill="background1" w:themeFillShade="A6"/>
            <w:vAlign w:val="center"/>
          </w:tcPr>
          <w:p w14:paraId="4897468A" w14:textId="77777777" w:rsidR="0088696E" w:rsidRPr="006F03A1" w:rsidRDefault="0088696E" w:rsidP="005A39CF">
            <w:pPr>
              <w:spacing w:before="40" w:after="40"/>
              <w:jc w:val="center"/>
              <w:rPr>
                <w:rFonts w:asciiTheme="majorHAnsi" w:hAnsiTheme="majorHAnsi"/>
                <w:sz w:val="18"/>
                <w:szCs w:val="18"/>
              </w:rPr>
            </w:pPr>
          </w:p>
        </w:tc>
      </w:tr>
      <w:tr w:rsidR="00B410C7" w:rsidRPr="006F03A1" w14:paraId="34BF9550" w14:textId="77777777" w:rsidTr="00064C44">
        <w:trPr>
          <w:trHeight w:val="397"/>
        </w:trPr>
        <w:tc>
          <w:tcPr>
            <w:tcW w:w="3322" w:type="pct"/>
            <w:vAlign w:val="center"/>
          </w:tcPr>
          <w:p w14:paraId="6E7B4E75" w14:textId="26FCA296" w:rsidR="00B410C7" w:rsidRPr="00407ED1" w:rsidRDefault="00B410C7" w:rsidP="005A39CF">
            <w:pPr>
              <w:spacing w:before="40" w:after="40"/>
              <w:rPr>
                <w:szCs w:val="20"/>
              </w:rPr>
            </w:pPr>
            <w:r w:rsidRPr="00B410C7">
              <w:rPr>
                <w:szCs w:val="20"/>
              </w:rPr>
              <w:t>Massen durch Wiegen und Volumen durch Messen unter Beachtung der Arbeitsschritte mit den dazu notwendigen Laborgeräten bestimmen.</w:t>
            </w:r>
          </w:p>
        </w:tc>
        <w:tc>
          <w:tcPr>
            <w:tcW w:w="420" w:type="pct"/>
            <w:vAlign w:val="center"/>
          </w:tcPr>
          <w:p w14:paraId="0B7DC2E9" w14:textId="77777777" w:rsidR="00B410C7" w:rsidRPr="006F03A1" w:rsidRDefault="00B410C7" w:rsidP="005A39CF">
            <w:pPr>
              <w:spacing w:before="40" w:after="40"/>
              <w:jc w:val="center"/>
              <w:rPr>
                <w:rFonts w:asciiTheme="majorHAnsi" w:hAnsiTheme="majorHAnsi"/>
                <w:sz w:val="18"/>
                <w:szCs w:val="18"/>
              </w:rPr>
            </w:pPr>
          </w:p>
        </w:tc>
        <w:tc>
          <w:tcPr>
            <w:tcW w:w="420" w:type="pct"/>
            <w:vAlign w:val="center"/>
          </w:tcPr>
          <w:p w14:paraId="72AB2767" w14:textId="77777777" w:rsidR="00B410C7" w:rsidRPr="006F03A1" w:rsidRDefault="00B410C7" w:rsidP="005A39CF">
            <w:pPr>
              <w:spacing w:before="40" w:after="40"/>
              <w:jc w:val="center"/>
              <w:rPr>
                <w:rFonts w:asciiTheme="majorHAnsi" w:hAnsiTheme="majorHAnsi"/>
                <w:sz w:val="18"/>
                <w:szCs w:val="18"/>
              </w:rPr>
            </w:pPr>
          </w:p>
        </w:tc>
        <w:tc>
          <w:tcPr>
            <w:tcW w:w="420" w:type="pct"/>
            <w:shd w:val="clear" w:color="auto" w:fill="A6A6A6" w:themeFill="background1" w:themeFillShade="A6"/>
            <w:vAlign w:val="center"/>
          </w:tcPr>
          <w:p w14:paraId="2B13948D" w14:textId="77777777" w:rsidR="00B410C7" w:rsidRPr="006F03A1" w:rsidRDefault="00B410C7" w:rsidP="005A39CF">
            <w:pPr>
              <w:spacing w:before="40" w:after="40"/>
              <w:jc w:val="center"/>
              <w:rPr>
                <w:rFonts w:asciiTheme="majorHAnsi" w:hAnsiTheme="majorHAnsi"/>
                <w:sz w:val="18"/>
                <w:szCs w:val="18"/>
              </w:rPr>
            </w:pPr>
          </w:p>
        </w:tc>
        <w:tc>
          <w:tcPr>
            <w:tcW w:w="418" w:type="pct"/>
            <w:shd w:val="clear" w:color="auto" w:fill="A6A6A6" w:themeFill="background1" w:themeFillShade="A6"/>
            <w:vAlign w:val="center"/>
          </w:tcPr>
          <w:p w14:paraId="2936C20F" w14:textId="77777777" w:rsidR="00B410C7" w:rsidRPr="006F03A1" w:rsidRDefault="00B410C7" w:rsidP="005A39CF">
            <w:pPr>
              <w:spacing w:before="40" w:after="40"/>
              <w:jc w:val="center"/>
              <w:rPr>
                <w:rFonts w:asciiTheme="majorHAnsi" w:hAnsiTheme="majorHAnsi"/>
                <w:sz w:val="18"/>
                <w:szCs w:val="18"/>
              </w:rPr>
            </w:pPr>
          </w:p>
        </w:tc>
      </w:tr>
    </w:tbl>
    <w:p w14:paraId="3C8661B9" w14:textId="77777777" w:rsidR="00B410C7" w:rsidRDefault="00B410C7"/>
    <w:tbl>
      <w:tblPr>
        <w:tblW w:w="5000" w:type="pct"/>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ook w:val="04A0" w:firstRow="1" w:lastRow="0" w:firstColumn="1" w:lastColumn="0" w:noHBand="0" w:noVBand="1"/>
      </w:tblPr>
      <w:tblGrid>
        <w:gridCol w:w="6021"/>
        <w:gridCol w:w="761"/>
        <w:gridCol w:w="761"/>
        <w:gridCol w:w="761"/>
        <w:gridCol w:w="758"/>
      </w:tblGrid>
      <w:tr w:rsidR="00B410C7" w:rsidRPr="006F03A1" w14:paraId="091426EB" w14:textId="77777777" w:rsidTr="00064C44">
        <w:trPr>
          <w:trHeight w:val="397"/>
        </w:trPr>
        <w:tc>
          <w:tcPr>
            <w:tcW w:w="3322" w:type="pct"/>
            <w:vAlign w:val="center"/>
          </w:tcPr>
          <w:p w14:paraId="0D24E2BB" w14:textId="014ECB9D" w:rsidR="00B410C7" w:rsidRPr="00407ED1" w:rsidRDefault="00B410C7" w:rsidP="005A39CF">
            <w:pPr>
              <w:spacing w:before="40" w:after="40"/>
              <w:rPr>
                <w:szCs w:val="20"/>
              </w:rPr>
            </w:pPr>
            <w:r w:rsidRPr="00B410C7">
              <w:rPr>
                <w:szCs w:val="20"/>
              </w:rPr>
              <w:lastRenderedPageBreak/>
              <w:t>die Arbeitsschritte zum Bestimmen von physikalischen Größen und von Stoffkonstanten (z</w:t>
            </w:r>
            <w:r>
              <w:rPr>
                <w:szCs w:val="20"/>
              </w:rPr>
              <w:t xml:space="preserve">. </w:t>
            </w:r>
            <w:r w:rsidRPr="00B410C7">
              <w:rPr>
                <w:szCs w:val="20"/>
              </w:rPr>
              <w:t>B</w:t>
            </w:r>
            <w:r>
              <w:rPr>
                <w:szCs w:val="20"/>
              </w:rPr>
              <w:t>.</w:t>
            </w:r>
            <w:r w:rsidRPr="00B410C7">
              <w:rPr>
                <w:szCs w:val="20"/>
              </w:rPr>
              <w:t xml:space="preserve"> Temperatur, Dichte, pH-Wert, Viskosität, Brechungsindex, Flammpunkt, Schmelzpunkt, Leitfä</w:t>
            </w:r>
            <w:r>
              <w:rPr>
                <w:szCs w:val="20"/>
              </w:rPr>
              <w:t>higkeit) unter Anwendung der dazu notwendigen Laborgeräte beschreiben.</w:t>
            </w:r>
          </w:p>
        </w:tc>
        <w:tc>
          <w:tcPr>
            <w:tcW w:w="420" w:type="pct"/>
            <w:vAlign w:val="center"/>
          </w:tcPr>
          <w:p w14:paraId="5B1ADCD9" w14:textId="77777777" w:rsidR="00B410C7" w:rsidRPr="006F03A1" w:rsidRDefault="00B410C7" w:rsidP="005A39CF">
            <w:pPr>
              <w:spacing w:before="40" w:after="40"/>
              <w:jc w:val="center"/>
              <w:rPr>
                <w:rFonts w:asciiTheme="majorHAnsi" w:hAnsiTheme="majorHAnsi"/>
                <w:sz w:val="18"/>
                <w:szCs w:val="18"/>
              </w:rPr>
            </w:pPr>
          </w:p>
        </w:tc>
        <w:tc>
          <w:tcPr>
            <w:tcW w:w="420" w:type="pct"/>
            <w:vAlign w:val="center"/>
          </w:tcPr>
          <w:p w14:paraId="30976486" w14:textId="77777777" w:rsidR="00B410C7" w:rsidRPr="006F03A1" w:rsidRDefault="00B410C7" w:rsidP="005A39CF">
            <w:pPr>
              <w:spacing w:before="40" w:after="40"/>
              <w:jc w:val="center"/>
              <w:rPr>
                <w:rFonts w:asciiTheme="majorHAnsi" w:hAnsiTheme="majorHAnsi"/>
                <w:sz w:val="18"/>
                <w:szCs w:val="18"/>
              </w:rPr>
            </w:pPr>
          </w:p>
        </w:tc>
        <w:tc>
          <w:tcPr>
            <w:tcW w:w="420" w:type="pct"/>
            <w:shd w:val="clear" w:color="auto" w:fill="A6A6A6" w:themeFill="background1" w:themeFillShade="A6"/>
            <w:vAlign w:val="center"/>
          </w:tcPr>
          <w:p w14:paraId="3AF82D8A" w14:textId="77777777" w:rsidR="00B410C7" w:rsidRPr="006F03A1" w:rsidRDefault="00B410C7" w:rsidP="005A39CF">
            <w:pPr>
              <w:spacing w:before="40" w:after="40"/>
              <w:jc w:val="center"/>
              <w:rPr>
                <w:rFonts w:asciiTheme="majorHAnsi" w:hAnsiTheme="majorHAnsi"/>
                <w:sz w:val="18"/>
                <w:szCs w:val="18"/>
              </w:rPr>
            </w:pPr>
          </w:p>
        </w:tc>
        <w:tc>
          <w:tcPr>
            <w:tcW w:w="418" w:type="pct"/>
            <w:shd w:val="clear" w:color="auto" w:fill="A6A6A6" w:themeFill="background1" w:themeFillShade="A6"/>
            <w:vAlign w:val="center"/>
          </w:tcPr>
          <w:p w14:paraId="5DF7DE33" w14:textId="77777777" w:rsidR="00B410C7" w:rsidRPr="006F03A1" w:rsidRDefault="00B410C7" w:rsidP="005A39CF">
            <w:pPr>
              <w:spacing w:before="40" w:after="40"/>
              <w:jc w:val="center"/>
              <w:rPr>
                <w:rFonts w:asciiTheme="majorHAnsi" w:hAnsiTheme="majorHAnsi"/>
                <w:sz w:val="18"/>
                <w:szCs w:val="18"/>
              </w:rPr>
            </w:pPr>
          </w:p>
        </w:tc>
      </w:tr>
      <w:tr w:rsidR="00B410C7" w:rsidRPr="006F03A1" w14:paraId="1227BF5B" w14:textId="77777777" w:rsidTr="00064C44">
        <w:trPr>
          <w:trHeight w:val="397"/>
        </w:trPr>
        <w:tc>
          <w:tcPr>
            <w:tcW w:w="3322" w:type="pct"/>
            <w:vAlign w:val="center"/>
          </w:tcPr>
          <w:p w14:paraId="086C6862" w14:textId="5B2D82C8" w:rsidR="00B410C7" w:rsidRPr="00407ED1" w:rsidRDefault="000B59B2" w:rsidP="005A39CF">
            <w:pPr>
              <w:spacing w:before="40" w:after="40"/>
              <w:rPr>
                <w:szCs w:val="20"/>
              </w:rPr>
            </w:pPr>
            <w:r w:rsidRPr="000B59B2">
              <w:rPr>
                <w:szCs w:val="20"/>
              </w:rPr>
              <w:t>physikalische Größen und Stoffkonstanten (z</w:t>
            </w:r>
            <w:r>
              <w:rPr>
                <w:szCs w:val="20"/>
              </w:rPr>
              <w:t xml:space="preserve"> </w:t>
            </w:r>
            <w:r w:rsidRPr="000B59B2">
              <w:rPr>
                <w:szCs w:val="20"/>
              </w:rPr>
              <w:t>B</w:t>
            </w:r>
            <w:r>
              <w:rPr>
                <w:szCs w:val="20"/>
              </w:rPr>
              <w:t>.</w:t>
            </w:r>
            <w:r w:rsidRPr="000B59B2">
              <w:rPr>
                <w:szCs w:val="20"/>
              </w:rPr>
              <w:t xml:space="preserve"> Temperatur, Dichte, pH-Wert, Viskosität, Brechungsindex, Flammpunkt, Schmelzpunkt und Leitfähigkeit) unter Beachtung der Arbeitsschritte mit den dazu notwendigen Laborgeräten bestimmen.</w:t>
            </w:r>
          </w:p>
        </w:tc>
        <w:tc>
          <w:tcPr>
            <w:tcW w:w="420" w:type="pct"/>
            <w:vAlign w:val="center"/>
          </w:tcPr>
          <w:p w14:paraId="41ED3378" w14:textId="77777777" w:rsidR="00B410C7" w:rsidRPr="006F03A1" w:rsidRDefault="00B410C7" w:rsidP="005A39CF">
            <w:pPr>
              <w:spacing w:before="40" w:after="40"/>
              <w:jc w:val="center"/>
              <w:rPr>
                <w:rFonts w:asciiTheme="majorHAnsi" w:hAnsiTheme="majorHAnsi"/>
                <w:sz w:val="18"/>
                <w:szCs w:val="18"/>
              </w:rPr>
            </w:pPr>
          </w:p>
        </w:tc>
        <w:tc>
          <w:tcPr>
            <w:tcW w:w="420" w:type="pct"/>
            <w:vAlign w:val="center"/>
          </w:tcPr>
          <w:p w14:paraId="43DC6174" w14:textId="77777777" w:rsidR="00B410C7" w:rsidRPr="006F03A1" w:rsidRDefault="00B410C7" w:rsidP="005A39CF">
            <w:pPr>
              <w:spacing w:before="40" w:after="40"/>
              <w:jc w:val="center"/>
              <w:rPr>
                <w:rFonts w:asciiTheme="majorHAnsi" w:hAnsiTheme="majorHAnsi"/>
                <w:sz w:val="18"/>
                <w:szCs w:val="18"/>
              </w:rPr>
            </w:pPr>
          </w:p>
        </w:tc>
        <w:tc>
          <w:tcPr>
            <w:tcW w:w="420" w:type="pct"/>
            <w:shd w:val="clear" w:color="auto" w:fill="A6A6A6" w:themeFill="background1" w:themeFillShade="A6"/>
            <w:vAlign w:val="center"/>
          </w:tcPr>
          <w:p w14:paraId="78937754" w14:textId="77777777" w:rsidR="00B410C7" w:rsidRPr="006F03A1" w:rsidRDefault="00B410C7" w:rsidP="005A39CF">
            <w:pPr>
              <w:spacing w:before="40" w:after="40"/>
              <w:jc w:val="center"/>
              <w:rPr>
                <w:rFonts w:asciiTheme="majorHAnsi" w:hAnsiTheme="majorHAnsi"/>
                <w:sz w:val="18"/>
                <w:szCs w:val="18"/>
              </w:rPr>
            </w:pPr>
          </w:p>
        </w:tc>
        <w:tc>
          <w:tcPr>
            <w:tcW w:w="418" w:type="pct"/>
            <w:shd w:val="clear" w:color="auto" w:fill="A6A6A6" w:themeFill="background1" w:themeFillShade="A6"/>
            <w:vAlign w:val="center"/>
          </w:tcPr>
          <w:p w14:paraId="4C55C9B3" w14:textId="77777777" w:rsidR="00B410C7" w:rsidRPr="006F03A1" w:rsidRDefault="00B410C7" w:rsidP="005A39CF">
            <w:pPr>
              <w:spacing w:before="40" w:after="40"/>
              <w:jc w:val="center"/>
              <w:rPr>
                <w:rFonts w:asciiTheme="majorHAnsi" w:hAnsiTheme="majorHAnsi"/>
                <w:sz w:val="18"/>
                <w:szCs w:val="18"/>
              </w:rPr>
            </w:pPr>
          </w:p>
        </w:tc>
      </w:tr>
      <w:tr w:rsidR="0088696E" w:rsidRPr="006F03A1" w14:paraId="61E7CC92" w14:textId="77777777" w:rsidTr="00064C44">
        <w:trPr>
          <w:trHeight w:val="397"/>
        </w:trPr>
        <w:tc>
          <w:tcPr>
            <w:tcW w:w="3322" w:type="pct"/>
            <w:vAlign w:val="center"/>
          </w:tcPr>
          <w:p w14:paraId="58F7D674" w14:textId="58FCD66F" w:rsidR="0088696E" w:rsidRPr="00407ED1" w:rsidRDefault="000B59B2" w:rsidP="005A39CF">
            <w:pPr>
              <w:spacing w:before="40" w:after="40"/>
              <w:rPr>
                <w:szCs w:val="20"/>
              </w:rPr>
            </w:pPr>
            <w:r w:rsidRPr="000B59B2">
              <w:rPr>
                <w:szCs w:val="20"/>
              </w:rPr>
              <w:t>die Arbeitsschritte zum Herstellen von Lösungen unterschiedlichster Gehaltsgrößen durch Mischen oder Verdünnen von Ausgangslösungen (z</w:t>
            </w:r>
            <w:r>
              <w:rPr>
                <w:szCs w:val="20"/>
              </w:rPr>
              <w:t xml:space="preserve">. </w:t>
            </w:r>
            <w:r w:rsidRPr="000B59B2">
              <w:rPr>
                <w:szCs w:val="20"/>
              </w:rPr>
              <w:t>B</w:t>
            </w:r>
            <w:r>
              <w:rPr>
                <w:szCs w:val="20"/>
              </w:rPr>
              <w:t>.</w:t>
            </w:r>
            <w:r w:rsidRPr="000B59B2">
              <w:rPr>
                <w:szCs w:val="20"/>
              </w:rPr>
              <w:t xml:space="preserve"> aus Ampullen) unter Anwendung der dazu notwendigen Laborgeräte beschreiben.</w:t>
            </w:r>
          </w:p>
        </w:tc>
        <w:tc>
          <w:tcPr>
            <w:tcW w:w="420" w:type="pct"/>
            <w:vAlign w:val="center"/>
          </w:tcPr>
          <w:p w14:paraId="36EB0BAA" w14:textId="77777777" w:rsidR="0088696E" w:rsidRPr="006F03A1" w:rsidRDefault="0088696E" w:rsidP="005A39CF">
            <w:pPr>
              <w:spacing w:before="40" w:after="40"/>
              <w:jc w:val="center"/>
              <w:rPr>
                <w:rFonts w:asciiTheme="majorHAnsi" w:hAnsiTheme="majorHAnsi"/>
                <w:sz w:val="18"/>
                <w:szCs w:val="18"/>
              </w:rPr>
            </w:pPr>
          </w:p>
        </w:tc>
        <w:tc>
          <w:tcPr>
            <w:tcW w:w="420" w:type="pct"/>
            <w:vAlign w:val="center"/>
          </w:tcPr>
          <w:p w14:paraId="722B4555" w14:textId="77777777" w:rsidR="0088696E" w:rsidRPr="006F03A1" w:rsidRDefault="0088696E" w:rsidP="005A39CF">
            <w:pPr>
              <w:spacing w:before="40" w:after="40"/>
              <w:jc w:val="center"/>
              <w:rPr>
                <w:rFonts w:asciiTheme="majorHAnsi" w:hAnsiTheme="majorHAnsi"/>
                <w:sz w:val="18"/>
                <w:szCs w:val="18"/>
              </w:rPr>
            </w:pPr>
          </w:p>
        </w:tc>
        <w:tc>
          <w:tcPr>
            <w:tcW w:w="420" w:type="pct"/>
            <w:shd w:val="clear" w:color="auto" w:fill="A6A6A6" w:themeFill="background1" w:themeFillShade="A6"/>
            <w:vAlign w:val="center"/>
          </w:tcPr>
          <w:p w14:paraId="010FC026" w14:textId="77777777" w:rsidR="0088696E" w:rsidRPr="006F03A1" w:rsidRDefault="0088696E" w:rsidP="005A39CF">
            <w:pPr>
              <w:spacing w:before="40" w:after="40"/>
              <w:jc w:val="center"/>
              <w:rPr>
                <w:rFonts w:asciiTheme="majorHAnsi" w:hAnsiTheme="majorHAnsi"/>
                <w:sz w:val="18"/>
                <w:szCs w:val="18"/>
              </w:rPr>
            </w:pPr>
          </w:p>
        </w:tc>
        <w:tc>
          <w:tcPr>
            <w:tcW w:w="418" w:type="pct"/>
            <w:shd w:val="clear" w:color="auto" w:fill="A6A6A6" w:themeFill="background1" w:themeFillShade="A6"/>
            <w:vAlign w:val="center"/>
          </w:tcPr>
          <w:p w14:paraId="544B256E" w14:textId="77777777" w:rsidR="0088696E" w:rsidRPr="006F03A1" w:rsidRDefault="0088696E" w:rsidP="005A39CF">
            <w:pPr>
              <w:spacing w:before="40" w:after="40"/>
              <w:jc w:val="center"/>
              <w:rPr>
                <w:rFonts w:asciiTheme="majorHAnsi" w:hAnsiTheme="majorHAnsi"/>
                <w:sz w:val="18"/>
                <w:szCs w:val="18"/>
              </w:rPr>
            </w:pPr>
          </w:p>
        </w:tc>
      </w:tr>
      <w:tr w:rsidR="0088696E" w:rsidRPr="006F03A1" w14:paraId="7BD8CAD7" w14:textId="77777777" w:rsidTr="00064C44">
        <w:trPr>
          <w:trHeight w:val="397"/>
        </w:trPr>
        <w:tc>
          <w:tcPr>
            <w:tcW w:w="3322" w:type="pct"/>
            <w:vAlign w:val="center"/>
          </w:tcPr>
          <w:p w14:paraId="149FD9A7" w14:textId="1F6AF204" w:rsidR="0088696E" w:rsidRPr="00407ED1" w:rsidRDefault="000B59B2" w:rsidP="005A39CF">
            <w:pPr>
              <w:spacing w:before="40" w:after="40"/>
              <w:rPr>
                <w:szCs w:val="20"/>
              </w:rPr>
            </w:pPr>
            <w:r w:rsidRPr="000B59B2">
              <w:rPr>
                <w:szCs w:val="20"/>
              </w:rPr>
              <w:t>Lösungen unterschiedlichster Gehaltsgrößen durch Mischen oder Verdünnen von Ausgangslösungen (z</w:t>
            </w:r>
            <w:r>
              <w:rPr>
                <w:szCs w:val="20"/>
              </w:rPr>
              <w:t xml:space="preserve">. </w:t>
            </w:r>
            <w:r w:rsidRPr="000B59B2">
              <w:rPr>
                <w:szCs w:val="20"/>
              </w:rPr>
              <w:t>B</w:t>
            </w:r>
            <w:r>
              <w:rPr>
                <w:szCs w:val="20"/>
              </w:rPr>
              <w:t>.</w:t>
            </w:r>
            <w:r w:rsidRPr="000B59B2">
              <w:rPr>
                <w:szCs w:val="20"/>
              </w:rPr>
              <w:t xml:space="preserve"> aus Ampullen) unter Beachtung der Arbeitsschritte mit den dazu notwendigen Laborgeräten herstellen.</w:t>
            </w:r>
          </w:p>
        </w:tc>
        <w:tc>
          <w:tcPr>
            <w:tcW w:w="420" w:type="pct"/>
            <w:vAlign w:val="center"/>
          </w:tcPr>
          <w:p w14:paraId="536DA2A0" w14:textId="77777777" w:rsidR="0088696E" w:rsidRPr="006F03A1" w:rsidRDefault="0088696E" w:rsidP="005A39CF">
            <w:pPr>
              <w:spacing w:before="40" w:after="40"/>
              <w:jc w:val="center"/>
              <w:rPr>
                <w:rFonts w:asciiTheme="majorHAnsi" w:hAnsiTheme="majorHAnsi"/>
                <w:sz w:val="18"/>
                <w:szCs w:val="18"/>
              </w:rPr>
            </w:pPr>
          </w:p>
        </w:tc>
        <w:tc>
          <w:tcPr>
            <w:tcW w:w="420" w:type="pct"/>
            <w:vAlign w:val="center"/>
          </w:tcPr>
          <w:p w14:paraId="3004AE7D" w14:textId="77777777" w:rsidR="0088696E" w:rsidRPr="006F03A1" w:rsidRDefault="0088696E" w:rsidP="005A39CF">
            <w:pPr>
              <w:spacing w:before="40" w:after="40"/>
              <w:jc w:val="center"/>
              <w:rPr>
                <w:rFonts w:asciiTheme="majorHAnsi" w:hAnsiTheme="majorHAnsi"/>
                <w:sz w:val="18"/>
                <w:szCs w:val="18"/>
              </w:rPr>
            </w:pPr>
          </w:p>
        </w:tc>
        <w:tc>
          <w:tcPr>
            <w:tcW w:w="420" w:type="pct"/>
            <w:shd w:val="clear" w:color="auto" w:fill="A6A6A6" w:themeFill="background1" w:themeFillShade="A6"/>
            <w:vAlign w:val="center"/>
          </w:tcPr>
          <w:p w14:paraId="3EA6CD7F" w14:textId="77777777" w:rsidR="0088696E" w:rsidRPr="006F03A1" w:rsidRDefault="0088696E" w:rsidP="005A39CF">
            <w:pPr>
              <w:spacing w:before="40" w:after="40"/>
              <w:jc w:val="center"/>
              <w:rPr>
                <w:rFonts w:asciiTheme="majorHAnsi" w:hAnsiTheme="majorHAnsi"/>
                <w:sz w:val="18"/>
                <w:szCs w:val="18"/>
              </w:rPr>
            </w:pPr>
          </w:p>
        </w:tc>
        <w:tc>
          <w:tcPr>
            <w:tcW w:w="418" w:type="pct"/>
            <w:shd w:val="clear" w:color="auto" w:fill="A6A6A6" w:themeFill="background1" w:themeFillShade="A6"/>
            <w:vAlign w:val="center"/>
          </w:tcPr>
          <w:p w14:paraId="2026640B" w14:textId="77777777" w:rsidR="0088696E" w:rsidRPr="006F03A1" w:rsidRDefault="0088696E" w:rsidP="005A39CF">
            <w:pPr>
              <w:spacing w:before="40" w:after="40"/>
              <w:jc w:val="center"/>
              <w:rPr>
                <w:rFonts w:asciiTheme="majorHAnsi" w:hAnsiTheme="majorHAnsi"/>
                <w:sz w:val="18"/>
                <w:szCs w:val="18"/>
              </w:rPr>
            </w:pPr>
          </w:p>
        </w:tc>
      </w:tr>
      <w:tr w:rsidR="0088696E" w:rsidRPr="006F03A1" w14:paraId="61D33458" w14:textId="77777777" w:rsidTr="00064C44">
        <w:trPr>
          <w:trHeight w:val="397"/>
        </w:trPr>
        <w:tc>
          <w:tcPr>
            <w:tcW w:w="3322" w:type="pct"/>
            <w:vAlign w:val="center"/>
          </w:tcPr>
          <w:p w14:paraId="46EA99EF" w14:textId="6D66FEC6" w:rsidR="0088696E" w:rsidRPr="00407ED1" w:rsidRDefault="000B59B2" w:rsidP="005A39CF">
            <w:pPr>
              <w:spacing w:before="40" w:after="40"/>
              <w:rPr>
                <w:szCs w:val="20"/>
              </w:rPr>
            </w:pPr>
            <w:r w:rsidRPr="000B59B2">
              <w:rPr>
                <w:szCs w:val="20"/>
              </w:rPr>
              <w:t>die Arbeitsschritte zum Lösen und Mischen von Stoffen unter Anwendung der dazu notwendi</w:t>
            </w:r>
            <w:r>
              <w:rPr>
                <w:szCs w:val="20"/>
              </w:rPr>
              <w:t>gen Laborgeräte beschreiben.</w:t>
            </w:r>
          </w:p>
        </w:tc>
        <w:tc>
          <w:tcPr>
            <w:tcW w:w="420" w:type="pct"/>
            <w:vAlign w:val="center"/>
          </w:tcPr>
          <w:p w14:paraId="31203B2B" w14:textId="77777777" w:rsidR="0088696E" w:rsidRPr="006F03A1" w:rsidRDefault="0088696E" w:rsidP="005A39CF">
            <w:pPr>
              <w:spacing w:before="40" w:after="40"/>
              <w:jc w:val="center"/>
              <w:rPr>
                <w:rFonts w:asciiTheme="majorHAnsi" w:hAnsiTheme="majorHAnsi"/>
                <w:sz w:val="18"/>
                <w:szCs w:val="18"/>
              </w:rPr>
            </w:pPr>
          </w:p>
        </w:tc>
        <w:tc>
          <w:tcPr>
            <w:tcW w:w="420" w:type="pct"/>
            <w:vAlign w:val="center"/>
          </w:tcPr>
          <w:p w14:paraId="3C8AB631" w14:textId="77777777" w:rsidR="0088696E" w:rsidRPr="006F03A1" w:rsidRDefault="0088696E" w:rsidP="005A39CF">
            <w:pPr>
              <w:spacing w:before="40" w:after="40"/>
              <w:jc w:val="center"/>
              <w:rPr>
                <w:rFonts w:asciiTheme="majorHAnsi" w:hAnsiTheme="majorHAnsi"/>
                <w:sz w:val="18"/>
                <w:szCs w:val="18"/>
              </w:rPr>
            </w:pPr>
          </w:p>
        </w:tc>
        <w:tc>
          <w:tcPr>
            <w:tcW w:w="420" w:type="pct"/>
            <w:shd w:val="clear" w:color="auto" w:fill="A6A6A6" w:themeFill="background1" w:themeFillShade="A6"/>
            <w:vAlign w:val="center"/>
          </w:tcPr>
          <w:p w14:paraId="307C39E9" w14:textId="77777777" w:rsidR="0088696E" w:rsidRPr="006F03A1" w:rsidRDefault="0088696E" w:rsidP="005A39CF">
            <w:pPr>
              <w:spacing w:before="40" w:after="40"/>
              <w:jc w:val="center"/>
              <w:rPr>
                <w:rFonts w:asciiTheme="majorHAnsi" w:hAnsiTheme="majorHAnsi"/>
                <w:sz w:val="18"/>
                <w:szCs w:val="18"/>
              </w:rPr>
            </w:pPr>
          </w:p>
        </w:tc>
        <w:tc>
          <w:tcPr>
            <w:tcW w:w="418" w:type="pct"/>
            <w:shd w:val="clear" w:color="auto" w:fill="A6A6A6" w:themeFill="background1" w:themeFillShade="A6"/>
            <w:vAlign w:val="center"/>
          </w:tcPr>
          <w:p w14:paraId="28C67DC2" w14:textId="77777777" w:rsidR="0088696E" w:rsidRPr="006F03A1" w:rsidRDefault="0088696E" w:rsidP="005A39CF">
            <w:pPr>
              <w:spacing w:before="40" w:after="40"/>
              <w:jc w:val="center"/>
              <w:rPr>
                <w:rFonts w:asciiTheme="majorHAnsi" w:hAnsiTheme="majorHAnsi"/>
                <w:sz w:val="18"/>
                <w:szCs w:val="18"/>
              </w:rPr>
            </w:pPr>
          </w:p>
        </w:tc>
      </w:tr>
      <w:tr w:rsidR="000B59B2" w:rsidRPr="006F03A1" w14:paraId="2CCE9678" w14:textId="77777777" w:rsidTr="00064C44">
        <w:trPr>
          <w:trHeight w:val="397"/>
        </w:trPr>
        <w:tc>
          <w:tcPr>
            <w:tcW w:w="3322" w:type="pct"/>
            <w:vAlign w:val="center"/>
          </w:tcPr>
          <w:p w14:paraId="56AA006A" w14:textId="7E760469" w:rsidR="000B59B2" w:rsidRPr="00407ED1" w:rsidRDefault="000B59B2" w:rsidP="005A39CF">
            <w:pPr>
              <w:spacing w:before="40" w:after="40"/>
              <w:rPr>
                <w:szCs w:val="20"/>
              </w:rPr>
            </w:pPr>
            <w:r w:rsidRPr="000B59B2">
              <w:rPr>
                <w:szCs w:val="20"/>
              </w:rPr>
              <w:t>Stoffe unter Beachtung der Arbeitsschritte mit den dazu notwendigen Laborgeräten lösen und mischen.</w:t>
            </w:r>
          </w:p>
        </w:tc>
        <w:tc>
          <w:tcPr>
            <w:tcW w:w="420" w:type="pct"/>
            <w:vAlign w:val="center"/>
          </w:tcPr>
          <w:p w14:paraId="52DED2AD" w14:textId="77777777" w:rsidR="000B59B2" w:rsidRPr="006F03A1" w:rsidRDefault="000B59B2" w:rsidP="005A39CF">
            <w:pPr>
              <w:spacing w:before="40" w:after="40"/>
              <w:jc w:val="center"/>
              <w:rPr>
                <w:rFonts w:asciiTheme="majorHAnsi" w:hAnsiTheme="majorHAnsi"/>
                <w:sz w:val="18"/>
                <w:szCs w:val="18"/>
              </w:rPr>
            </w:pPr>
          </w:p>
        </w:tc>
        <w:tc>
          <w:tcPr>
            <w:tcW w:w="420" w:type="pct"/>
            <w:vAlign w:val="center"/>
          </w:tcPr>
          <w:p w14:paraId="49450D77" w14:textId="77777777" w:rsidR="000B59B2" w:rsidRPr="006F03A1" w:rsidRDefault="000B59B2" w:rsidP="005A39CF">
            <w:pPr>
              <w:spacing w:before="40" w:after="40"/>
              <w:jc w:val="center"/>
              <w:rPr>
                <w:rFonts w:asciiTheme="majorHAnsi" w:hAnsiTheme="majorHAnsi"/>
                <w:sz w:val="18"/>
                <w:szCs w:val="18"/>
              </w:rPr>
            </w:pPr>
          </w:p>
        </w:tc>
        <w:tc>
          <w:tcPr>
            <w:tcW w:w="420" w:type="pct"/>
            <w:shd w:val="clear" w:color="auto" w:fill="A6A6A6" w:themeFill="background1" w:themeFillShade="A6"/>
            <w:vAlign w:val="center"/>
          </w:tcPr>
          <w:p w14:paraId="7922672B" w14:textId="77777777" w:rsidR="000B59B2" w:rsidRPr="006F03A1" w:rsidRDefault="000B59B2" w:rsidP="005A39CF">
            <w:pPr>
              <w:spacing w:before="40" w:after="40"/>
              <w:jc w:val="center"/>
              <w:rPr>
                <w:rFonts w:asciiTheme="majorHAnsi" w:hAnsiTheme="majorHAnsi"/>
                <w:sz w:val="18"/>
                <w:szCs w:val="18"/>
              </w:rPr>
            </w:pPr>
          </w:p>
        </w:tc>
        <w:tc>
          <w:tcPr>
            <w:tcW w:w="418" w:type="pct"/>
            <w:shd w:val="clear" w:color="auto" w:fill="A6A6A6" w:themeFill="background1" w:themeFillShade="A6"/>
            <w:vAlign w:val="center"/>
          </w:tcPr>
          <w:p w14:paraId="37DCCDC3" w14:textId="77777777" w:rsidR="000B59B2" w:rsidRPr="006F03A1" w:rsidRDefault="000B59B2" w:rsidP="005A39CF">
            <w:pPr>
              <w:spacing w:before="40" w:after="40"/>
              <w:jc w:val="center"/>
              <w:rPr>
                <w:rFonts w:asciiTheme="majorHAnsi" w:hAnsiTheme="majorHAnsi"/>
                <w:sz w:val="18"/>
                <w:szCs w:val="18"/>
              </w:rPr>
            </w:pPr>
          </w:p>
        </w:tc>
      </w:tr>
      <w:tr w:rsidR="000B59B2" w:rsidRPr="006F03A1" w14:paraId="74B8C740" w14:textId="77777777" w:rsidTr="00064C44">
        <w:trPr>
          <w:trHeight w:val="397"/>
        </w:trPr>
        <w:tc>
          <w:tcPr>
            <w:tcW w:w="3322" w:type="pct"/>
            <w:vAlign w:val="center"/>
          </w:tcPr>
          <w:p w14:paraId="4346334D" w14:textId="1C468366" w:rsidR="000B59B2" w:rsidRPr="00407ED1" w:rsidRDefault="000B59B2" w:rsidP="005A39CF">
            <w:pPr>
              <w:spacing w:before="40" w:after="40"/>
              <w:rPr>
                <w:szCs w:val="20"/>
              </w:rPr>
            </w:pPr>
            <w:r w:rsidRPr="000B59B2">
              <w:rPr>
                <w:szCs w:val="20"/>
              </w:rPr>
              <w:t>die Arbeitsschritte zum Trocknen von Stoffen unter Anwendung der dazu notwendigen Laborgeräte beschreibe</w:t>
            </w:r>
            <w:r>
              <w:rPr>
                <w:szCs w:val="20"/>
              </w:rPr>
              <w:t>n.</w:t>
            </w:r>
          </w:p>
        </w:tc>
        <w:tc>
          <w:tcPr>
            <w:tcW w:w="420" w:type="pct"/>
            <w:vAlign w:val="center"/>
          </w:tcPr>
          <w:p w14:paraId="772AE6EA" w14:textId="77777777" w:rsidR="000B59B2" w:rsidRPr="006F03A1" w:rsidRDefault="000B59B2" w:rsidP="005A39CF">
            <w:pPr>
              <w:spacing w:before="40" w:after="40"/>
              <w:jc w:val="center"/>
              <w:rPr>
                <w:rFonts w:asciiTheme="majorHAnsi" w:hAnsiTheme="majorHAnsi"/>
                <w:sz w:val="18"/>
                <w:szCs w:val="18"/>
              </w:rPr>
            </w:pPr>
          </w:p>
        </w:tc>
        <w:tc>
          <w:tcPr>
            <w:tcW w:w="420" w:type="pct"/>
            <w:vAlign w:val="center"/>
          </w:tcPr>
          <w:p w14:paraId="43E985F6" w14:textId="77777777" w:rsidR="000B59B2" w:rsidRPr="006F03A1" w:rsidRDefault="000B59B2" w:rsidP="005A39CF">
            <w:pPr>
              <w:spacing w:before="40" w:after="40"/>
              <w:jc w:val="center"/>
              <w:rPr>
                <w:rFonts w:asciiTheme="majorHAnsi" w:hAnsiTheme="majorHAnsi"/>
                <w:sz w:val="18"/>
                <w:szCs w:val="18"/>
              </w:rPr>
            </w:pPr>
          </w:p>
        </w:tc>
        <w:tc>
          <w:tcPr>
            <w:tcW w:w="420" w:type="pct"/>
            <w:shd w:val="clear" w:color="auto" w:fill="A6A6A6" w:themeFill="background1" w:themeFillShade="A6"/>
            <w:vAlign w:val="center"/>
          </w:tcPr>
          <w:p w14:paraId="70C4F805" w14:textId="77777777" w:rsidR="000B59B2" w:rsidRPr="006F03A1" w:rsidRDefault="000B59B2" w:rsidP="005A39CF">
            <w:pPr>
              <w:spacing w:before="40" w:after="40"/>
              <w:jc w:val="center"/>
              <w:rPr>
                <w:rFonts w:asciiTheme="majorHAnsi" w:hAnsiTheme="majorHAnsi"/>
                <w:sz w:val="18"/>
                <w:szCs w:val="18"/>
              </w:rPr>
            </w:pPr>
          </w:p>
        </w:tc>
        <w:tc>
          <w:tcPr>
            <w:tcW w:w="418" w:type="pct"/>
            <w:shd w:val="clear" w:color="auto" w:fill="A6A6A6" w:themeFill="background1" w:themeFillShade="A6"/>
            <w:vAlign w:val="center"/>
          </w:tcPr>
          <w:p w14:paraId="4F6BC6DC" w14:textId="77777777" w:rsidR="000B59B2" w:rsidRPr="006F03A1" w:rsidRDefault="000B59B2" w:rsidP="005A39CF">
            <w:pPr>
              <w:spacing w:before="40" w:after="40"/>
              <w:jc w:val="center"/>
              <w:rPr>
                <w:rFonts w:asciiTheme="majorHAnsi" w:hAnsiTheme="majorHAnsi"/>
                <w:sz w:val="18"/>
                <w:szCs w:val="18"/>
              </w:rPr>
            </w:pPr>
          </w:p>
        </w:tc>
      </w:tr>
      <w:tr w:rsidR="0088696E" w:rsidRPr="006F03A1" w14:paraId="457F3966" w14:textId="77777777" w:rsidTr="00064C44">
        <w:trPr>
          <w:trHeight w:val="397"/>
        </w:trPr>
        <w:tc>
          <w:tcPr>
            <w:tcW w:w="3322" w:type="pct"/>
            <w:vAlign w:val="center"/>
          </w:tcPr>
          <w:p w14:paraId="7E8C0EFF" w14:textId="26FF2035" w:rsidR="0088696E" w:rsidRPr="00407ED1" w:rsidRDefault="000B59B2" w:rsidP="005A39CF">
            <w:pPr>
              <w:spacing w:before="40" w:after="40"/>
              <w:rPr>
                <w:szCs w:val="20"/>
              </w:rPr>
            </w:pPr>
            <w:r w:rsidRPr="000B59B2">
              <w:rPr>
                <w:szCs w:val="20"/>
              </w:rPr>
              <w:t>Stoffe unter Beachtung der Arbeitsschritte mit den dazu notwendigen Laborgeräten trocknen.</w:t>
            </w:r>
          </w:p>
        </w:tc>
        <w:tc>
          <w:tcPr>
            <w:tcW w:w="420" w:type="pct"/>
            <w:vAlign w:val="center"/>
          </w:tcPr>
          <w:p w14:paraId="5E285694" w14:textId="77777777" w:rsidR="0088696E" w:rsidRPr="006F03A1" w:rsidRDefault="0088696E" w:rsidP="005A39CF">
            <w:pPr>
              <w:spacing w:before="40" w:after="40"/>
              <w:jc w:val="center"/>
              <w:rPr>
                <w:rFonts w:asciiTheme="majorHAnsi" w:hAnsiTheme="majorHAnsi"/>
                <w:sz w:val="18"/>
                <w:szCs w:val="18"/>
              </w:rPr>
            </w:pPr>
          </w:p>
        </w:tc>
        <w:tc>
          <w:tcPr>
            <w:tcW w:w="420" w:type="pct"/>
            <w:vAlign w:val="center"/>
          </w:tcPr>
          <w:p w14:paraId="4C8E550A" w14:textId="77777777" w:rsidR="0088696E" w:rsidRPr="006F03A1" w:rsidRDefault="0088696E" w:rsidP="005A39CF">
            <w:pPr>
              <w:spacing w:before="40" w:after="40"/>
              <w:jc w:val="center"/>
              <w:rPr>
                <w:rFonts w:asciiTheme="majorHAnsi" w:hAnsiTheme="majorHAnsi"/>
                <w:sz w:val="18"/>
                <w:szCs w:val="18"/>
              </w:rPr>
            </w:pPr>
          </w:p>
        </w:tc>
        <w:tc>
          <w:tcPr>
            <w:tcW w:w="420" w:type="pct"/>
            <w:shd w:val="clear" w:color="auto" w:fill="A6A6A6" w:themeFill="background1" w:themeFillShade="A6"/>
            <w:vAlign w:val="center"/>
          </w:tcPr>
          <w:p w14:paraId="0B614258" w14:textId="77777777" w:rsidR="0088696E" w:rsidRPr="006F03A1" w:rsidRDefault="0088696E" w:rsidP="005A39CF">
            <w:pPr>
              <w:spacing w:before="40" w:after="40"/>
              <w:jc w:val="center"/>
              <w:rPr>
                <w:rFonts w:asciiTheme="majorHAnsi" w:hAnsiTheme="majorHAnsi"/>
                <w:sz w:val="18"/>
                <w:szCs w:val="18"/>
              </w:rPr>
            </w:pPr>
          </w:p>
        </w:tc>
        <w:tc>
          <w:tcPr>
            <w:tcW w:w="418" w:type="pct"/>
            <w:shd w:val="clear" w:color="auto" w:fill="A6A6A6" w:themeFill="background1" w:themeFillShade="A6"/>
            <w:vAlign w:val="center"/>
          </w:tcPr>
          <w:p w14:paraId="2D3AD80D" w14:textId="77777777" w:rsidR="0088696E" w:rsidRPr="006F03A1" w:rsidRDefault="0088696E" w:rsidP="005A39CF">
            <w:pPr>
              <w:spacing w:before="40" w:after="40"/>
              <w:jc w:val="center"/>
              <w:rPr>
                <w:rFonts w:asciiTheme="majorHAnsi" w:hAnsiTheme="majorHAnsi"/>
                <w:sz w:val="18"/>
                <w:szCs w:val="18"/>
              </w:rPr>
            </w:pPr>
          </w:p>
        </w:tc>
      </w:tr>
      <w:tr w:rsidR="000B59B2" w:rsidRPr="006F03A1" w14:paraId="01371425" w14:textId="77777777" w:rsidTr="00064C44">
        <w:trPr>
          <w:trHeight w:val="397"/>
        </w:trPr>
        <w:tc>
          <w:tcPr>
            <w:tcW w:w="3322" w:type="pct"/>
            <w:vAlign w:val="center"/>
          </w:tcPr>
          <w:p w14:paraId="3401845D" w14:textId="3C2D3947" w:rsidR="000B59B2" w:rsidRPr="00407ED1" w:rsidRDefault="000B59B2" w:rsidP="005A39CF">
            <w:pPr>
              <w:spacing w:before="40" w:after="40"/>
              <w:rPr>
                <w:szCs w:val="20"/>
              </w:rPr>
            </w:pPr>
            <w:r w:rsidRPr="000B59B2">
              <w:rPr>
                <w:szCs w:val="20"/>
              </w:rPr>
              <w:t>die Arbeitsschritte zum Aufbau von Laborapparaturen (aus vielfältigen Laborgeräten wie z</w:t>
            </w:r>
            <w:r>
              <w:rPr>
                <w:szCs w:val="20"/>
              </w:rPr>
              <w:t xml:space="preserve">. </w:t>
            </w:r>
            <w:r w:rsidRPr="000B59B2">
              <w:rPr>
                <w:szCs w:val="20"/>
              </w:rPr>
              <w:t>B</w:t>
            </w:r>
            <w:r>
              <w:rPr>
                <w:szCs w:val="20"/>
              </w:rPr>
              <w:t>.</w:t>
            </w:r>
            <w:r w:rsidRPr="000B59B2">
              <w:rPr>
                <w:szCs w:val="20"/>
              </w:rPr>
              <w:t xml:space="preserve"> Glasgefäßen, Heiz- und Rühreinrichtungen, Schläuchen, Verbindungen, Halterungen) unter Be</w:t>
            </w:r>
            <w:r>
              <w:rPr>
                <w:szCs w:val="20"/>
              </w:rPr>
              <w:t>achtung der Standfestigkeit und Spannungsfreiheit beschreiben.</w:t>
            </w:r>
          </w:p>
        </w:tc>
        <w:tc>
          <w:tcPr>
            <w:tcW w:w="420" w:type="pct"/>
            <w:vAlign w:val="center"/>
          </w:tcPr>
          <w:p w14:paraId="393FB36F" w14:textId="77777777" w:rsidR="000B59B2" w:rsidRPr="006F03A1" w:rsidRDefault="000B59B2" w:rsidP="005A39CF">
            <w:pPr>
              <w:spacing w:before="40" w:after="40"/>
              <w:jc w:val="center"/>
              <w:rPr>
                <w:rFonts w:asciiTheme="majorHAnsi" w:hAnsiTheme="majorHAnsi"/>
                <w:sz w:val="18"/>
                <w:szCs w:val="18"/>
              </w:rPr>
            </w:pPr>
          </w:p>
        </w:tc>
        <w:tc>
          <w:tcPr>
            <w:tcW w:w="420" w:type="pct"/>
            <w:vAlign w:val="center"/>
          </w:tcPr>
          <w:p w14:paraId="5BD38662" w14:textId="77777777" w:rsidR="000B59B2" w:rsidRPr="006F03A1" w:rsidRDefault="000B59B2" w:rsidP="005A39CF">
            <w:pPr>
              <w:spacing w:before="40" w:after="40"/>
              <w:jc w:val="center"/>
              <w:rPr>
                <w:rFonts w:asciiTheme="majorHAnsi" w:hAnsiTheme="majorHAnsi"/>
                <w:sz w:val="18"/>
                <w:szCs w:val="18"/>
              </w:rPr>
            </w:pPr>
          </w:p>
        </w:tc>
        <w:tc>
          <w:tcPr>
            <w:tcW w:w="420" w:type="pct"/>
            <w:shd w:val="clear" w:color="auto" w:fill="A6A6A6" w:themeFill="background1" w:themeFillShade="A6"/>
            <w:vAlign w:val="center"/>
          </w:tcPr>
          <w:p w14:paraId="5CD74E5E" w14:textId="77777777" w:rsidR="000B59B2" w:rsidRPr="006F03A1" w:rsidRDefault="000B59B2" w:rsidP="005A39CF">
            <w:pPr>
              <w:spacing w:before="40" w:after="40"/>
              <w:jc w:val="center"/>
              <w:rPr>
                <w:rFonts w:asciiTheme="majorHAnsi" w:hAnsiTheme="majorHAnsi"/>
                <w:sz w:val="18"/>
                <w:szCs w:val="18"/>
              </w:rPr>
            </w:pPr>
          </w:p>
        </w:tc>
        <w:tc>
          <w:tcPr>
            <w:tcW w:w="418" w:type="pct"/>
            <w:shd w:val="clear" w:color="auto" w:fill="A6A6A6" w:themeFill="background1" w:themeFillShade="A6"/>
            <w:vAlign w:val="center"/>
          </w:tcPr>
          <w:p w14:paraId="4AE65426" w14:textId="77777777" w:rsidR="000B59B2" w:rsidRPr="006F03A1" w:rsidRDefault="000B59B2" w:rsidP="005A39CF">
            <w:pPr>
              <w:spacing w:before="40" w:after="40"/>
              <w:jc w:val="center"/>
              <w:rPr>
                <w:rFonts w:asciiTheme="majorHAnsi" w:hAnsiTheme="majorHAnsi"/>
                <w:sz w:val="18"/>
                <w:szCs w:val="18"/>
              </w:rPr>
            </w:pPr>
          </w:p>
        </w:tc>
      </w:tr>
      <w:tr w:rsidR="000B59B2" w:rsidRPr="006F03A1" w14:paraId="0EEB1301" w14:textId="77777777" w:rsidTr="00064C44">
        <w:trPr>
          <w:trHeight w:val="397"/>
        </w:trPr>
        <w:tc>
          <w:tcPr>
            <w:tcW w:w="3322" w:type="pct"/>
            <w:vAlign w:val="center"/>
          </w:tcPr>
          <w:p w14:paraId="4F3AFF9B" w14:textId="2982AB1B" w:rsidR="000B59B2" w:rsidRPr="00407ED1" w:rsidRDefault="000B59B2" w:rsidP="005A39CF">
            <w:pPr>
              <w:spacing w:before="40" w:after="40"/>
              <w:rPr>
                <w:szCs w:val="20"/>
              </w:rPr>
            </w:pPr>
            <w:r w:rsidRPr="000B59B2">
              <w:rPr>
                <w:szCs w:val="20"/>
              </w:rPr>
              <w:t>grundlegende Laborapparaturen unter Beachtung der Standfestigkeit und Spannungsfreiheit aufbauen.</w:t>
            </w:r>
          </w:p>
        </w:tc>
        <w:tc>
          <w:tcPr>
            <w:tcW w:w="420" w:type="pct"/>
            <w:vAlign w:val="center"/>
          </w:tcPr>
          <w:p w14:paraId="256CC024" w14:textId="77777777" w:rsidR="000B59B2" w:rsidRPr="006F03A1" w:rsidRDefault="000B59B2" w:rsidP="005A39CF">
            <w:pPr>
              <w:spacing w:before="40" w:after="40"/>
              <w:jc w:val="center"/>
              <w:rPr>
                <w:rFonts w:asciiTheme="majorHAnsi" w:hAnsiTheme="majorHAnsi"/>
                <w:sz w:val="18"/>
                <w:szCs w:val="18"/>
              </w:rPr>
            </w:pPr>
          </w:p>
        </w:tc>
        <w:tc>
          <w:tcPr>
            <w:tcW w:w="420" w:type="pct"/>
            <w:vAlign w:val="center"/>
          </w:tcPr>
          <w:p w14:paraId="5813EEF5" w14:textId="77777777" w:rsidR="000B59B2" w:rsidRPr="006F03A1" w:rsidRDefault="000B59B2" w:rsidP="005A39CF">
            <w:pPr>
              <w:spacing w:before="40" w:after="40"/>
              <w:jc w:val="center"/>
              <w:rPr>
                <w:rFonts w:asciiTheme="majorHAnsi" w:hAnsiTheme="majorHAnsi"/>
                <w:sz w:val="18"/>
                <w:szCs w:val="18"/>
              </w:rPr>
            </w:pPr>
          </w:p>
        </w:tc>
        <w:tc>
          <w:tcPr>
            <w:tcW w:w="420" w:type="pct"/>
            <w:shd w:val="clear" w:color="auto" w:fill="A6A6A6" w:themeFill="background1" w:themeFillShade="A6"/>
            <w:vAlign w:val="center"/>
          </w:tcPr>
          <w:p w14:paraId="0FC30A98" w14:textId="77777777" w:rsidR="000B59B2" w:rsidRPr="006F03A1" w:rsidRDefault="000B59B2" w:rsidP="005A39CF">
            <w:pPr>
              <w:spacing w:before="40" w:after="40"/>
              <w:jc w:val="center"/>
              <w:rPr>
                <w:rFonts w:asciiTheme="majorHAnsi" w:hAnsiTheme="majorHAnsi"/>
                <w:sz w:val="18"/>
                <w:szCs w:val="18"/>
              </w:rPr>
            </w:pPr>
          </w:p>
        </w:tc>
        <w:tc>
          <w:tcPr>
            <w:tcW w:w="418" w:type="pct"/>
            <w:shd w:val="clear" w:color="auto" w:fill="A6A6A6" w:themeFill="background1" w:themeFillShade="A6"/>
            <w:vAlign w:val="center"/>
          </w:tcPr>
          <w:p w14:paraId="487A17AD" w14:textId="77777777" w:rsidR="000B59B2" w:rsidRPr="006F03A1" w:rsidRDefault="000B59B2" w:rsidP="005A39CF">
            <w:pPr>
              <w:spacing w:before="40" w:after="40"/>
              <w:jc w:val="center"/>
              <w:rPr>
                <w:rFonts w:asciiTheme="majorHAnsi" w:hAnsiTheme="majorHAnsi"/>
                <w:sz w:val="18"/>
                <w:szCs w:val="18"/>
              </w:rPr>
            </w:pPr>
          </w:p>
        </w:tc>
      </w:tr>
      <w:tr w:rsidR="000B59B2" w:rsidRPr="006F03A1" w14:paraId="0C6ECD47" w14:textId="77777777" w:rsidTr="00064C44">
        <w:trPr>
          <w:trHeight w:val="397"/>
        </w:trPr>
        <w:tc>
          <w:tcPr>
            <w:tcW w:w="3322" w:type="pct"/>
            <w:vAlign w:val="center"/>
          </w:tcPr>
          <w:p w14:paraId="1512017D" w14:textId="557AF447" w:rsidR="000B59B2" w:rsidRPr="00407ED1" w:rsidRDefault="000B59B2" w:rsidP="005A39CF">
            <w:pPr>
              <w:spacing w:before="40" w:after="40"/>
              <w:rPr>
                <w:szCs w:val="20"/>
              </w:rPr>
            </w:pPr>
            <w:r w:rsidRPr="000B59B2">
              <w:rPr>
                <w:szCs w:val="20"/>
              </w:rPr>
              <w:t>die Arbeitsschritte zum Trennen von Fest-Feststoffgemischen (wie Sieben, Sichten), Fest</w:t>
            </w:r>
            <w:r w:rsidR="001256D1">
              <w:rPr>
                <w:szCs w:val="20"/>
              </w:rPr>
              <w:t>-</w:t>
            </w:r>
            <w:r w:rsidRPr="000B59B2">
              <w:rPr>
                <w:szCs w:val="20"/>
              </w:rPr>
              <w:t>Flüssigstoffgemischen (wie Dekantieren, Sedimentieren, Abdampfen, Filtrieren, Zentrifugieren, Extrahieren) und Flüssig-Flüssigstoffgemischen (wie Destillieren, Rektifizieren, Extrahieren, Abscheiden) unter Anwendung der dazu notwendigen Laborgeräte oder Laborapparaturen be</w:t>
            </w:r>
            <w:r>
              <w:rPr>
                <w:szCs w:val="20"/>
              </w:rPr>
              <w:t>schreiben.</w:t>
            </w:r>
          </w:p>
        </w:tc>
        <w:tc>
          <w:tcPr>
            <w:tcW w:w="420" w:type="pct"/>
            <w:vAlign w:val="center"/>
          </w:tcPr>
          <w:p w14:paraId="6ECFD40E" w14:textId="77777777" w:rsidR="000B59B2" w:rsidRPr="006F03A1" w:rsidRDefault="000B59B2" w:rsidP="005A39CF">
            <w:pPr>
              <w:spacing w:before="40" w:after="40"/>
              <w:jc w:val="center"/>
              <w:rPr>
                <w:rFonts w:asciiTheme="majorHAnsi" w:hAnsiTheme="majorHAnsi"/>
                <w:sz w:val="18"/>
                <w:szCs w:val="18"/>
              </w:rPr>
            </w:pPr>
          </w:p>
        </w:tc>
        <w:tc>
          <w:tcPr>
            <w:tcW w:w="420" w:type="pct"/>
            <w:vAlign w:val="center"/>
          </w:tcPr>
          <w:p w14:paraId="3606FE0B" w14:textId="77777777" w:rsidR="000B59B2" w:rsidRPr="006F03A1" w:rsidRDefault="000B59B2" w:rsidP="005A39CF">
            <w:pPr>
              <w:spacing w:before="40" w:after="40"/>
              <w:jc w:val="center"/>
              <w:rPr>
                <w:rFonts w:asciiTheme="majorHAnsi" w:hAnsiTheme="majorHAnsi"/>
                <w:sz w:val="18"/>
                <w:szCs w:val="18"/>
              </w:rPr>
            </w:pPr>
          </w:p>
        </w:tc>
        <w:tc>
          <w:tcPr>
            <w:tcW w:w="420" w:type="pct"/>
            <w:shd w:val="clear" w:color="auto" w:fill="A6A6A6" w:themeFill="background1" w:themeFillShade="A6"/>
            <w:vAlign w:val="center"/>
          </w:tcPr>
          <w:p w14:paraId="454CC7A2" w14:textId="77777777" w:rsidR="000B59B2" w:rsidRPr="006F03A1" w:rsidRDefault="000B59B2" w:rsidP="005A39CF">
            <w:pPr>
              <w:spacing w:before="40" w:after="40"/>
              <w:jc w:val="center"/>
              <w:rPr>
                <w:rFonts w:asciiTheme="majorHAnsi" w:hAnsiTheme="majorHAnsi"/>
                <w:sz w:val="18"/>
                <w:szCs w:val="18"/>
              </w:rPr>
            </w:pPr>
          </w:p>
        </w:tc>
        <w:tc>
          <w:tcPr>
            <w:tcW w:w="418" w:type="pct"/>
            <w:shd w:val="clear" w:color="auto" w:fill="A6A6A6" w:themeFill="background1" w:themeFillShade="A6"/>
            <w:vAlign w:val="center"/>
          </w:tcPr>
          <w:p w14:paraId="2D937150" w14:textId="77777777" w:rsidR="000B59B2" w:rsidRPr="006F03A1" w:rsidRDefault="000B59B2" w:rsidP="005A39CF">
            <w:pPr>
              <w:spacing w:before="40" w:after="40"/>
              <w:jc w:val="center"/>
              <w:rPr>
                <w:rFonts w:asciiTheme="majorHAnsi" w:hAnsiTheme="majorHAnsi"/>
                <w:sz w:val="18"/>
                <w:szCs w:val="18"/>
              </w:rPr>
            </w:pPr>
          </w:p>
        </w:tc>
      </w:tr>
      <w:tr w:rsidR="0088696E" w:rsidRPr="006F03A1" w14:paraId="18B7A30A" w14:textId="77777777" w:rsidTr="00064C44">
        <w:trPr>
          <w:trHeight w:val="397"/>
        </w:trPr>
        <w:tc>
          <w:tcPr>
            <w:tcW w:w="3322" w:type="pct"/>
            <w:vAlign w:val="center"/>
          </w:tcPr>
          <w:p w14:paraId="3CC9CD41" w14:textId="009176F4" w:rsidR="0088696E" w:rsidRPr="00407ED1" w:rsidRDefault="000B59B2" w:rsidP="005A39CF">
            <w:pPr>
              <w:spacing w:before="40" w:after="40"/>
              <w:rPr>
                <w:szCs w:val="20"/>
              </w:rPr>
            </w:pPr>
            <w:r w:rsidRPr="000B59B2">
              <w:rPr>
                <w:szCs w:val="20"/>
              </w:rPr>
              <w:t>Fest-Feststoffgemische, Fest-Flüssigstoffgemische, und Flüssig-Flüssigstoffgemische unter Beachtung der Arbeitsschritte mit den dazu notwendigen Laborgeräten oder Laborapparaturen</w:t>
            </w:r>
            <w:r>
              <w:rPr>
                <w:szCs w:val="20"/>
              </w:rPr>
              <w:t xml:space="preserve"> trennen.</w:t>
            </w:r>
          </w:p>
        </w:tc>
        <w:tc>
          <w:tcPr>
            <w:tcW w:w="420" w:type="pct"/>
            <w:shd w:val="clear" w:color="auto" w:fill="FFFFFF" w:themeFill="background1"/>
            <w:vAlign w:val="center"/>
          </w:tcPr>
          <w:p w14:paraId="24D4103B" w14:textId="77777777" w:rsidR="0088696E" w:rsidRPr="006F03A1" w:rsidRDefault="0088696E" w:rsidP="005A39CF">
            <w:pPr>
              <w:spacing w:before="40" w:after="40"/>
              <w:jc w:val="center"/>
              <w:rPr>
                <w:rFonts w:asciiTheme="majorHAnsi" w:hAnsiTheme="majorHAnsi"/>
                <w:sz w:val="18"/>
                <w:szCs w:val="18"/>
              </w:rPr>
            </w:pPr>
          </w:p>
        </w:tc>
        <w:tc>
          <w:tcPr>
            <w:tcW w:w="420" w:type="pct"/>
            <w:shd w:val="clear" w:color="auto" w:fill="FFFFFF" w:themeFill="background1"/>
            <w:vAlign w:val="center"/>
          </w:tcPr>
          <w:p w14:paraId="767F6433" w14:textId="77777777" w:rsidR="0088696E" w:rsidRPr="006F03A1" w:rsidRDefault="0088696E" w:rsidP="005A39CF">
            <w:pPr>
              <w:spacing w:before="40" w:after="40"/>
              <w:jc w:val="center"/>
              <w:rPr>
                <w:rFonts w:asciiTheme="majorHAnsi" w:hAnsiTheme="majorHAnsi"/>
                <w:sz w:val="18"/>
                <w:szCs w:val="18"/>
              </w:rPr>
            </w:pPr>
          </w:p>
        </w:tc>
        <w:tc>
          <w:tcPr>
            <w:tcW w:w="420" w:type="pct"/>
            <w:shd w:val="clear" w:color="auto" w:fill="A6A6A6" w:themeFill="background1" w:themeFillShade="A6"/>
            <w:vAlign w:val="center"/>
          </w:tcPr>
          <w:p w14:paraId="1033DE49" w14:textId="77777777" w:rsidR="0088696E" w:rsidRPr="006F03A1" w:rsidRDefault="0088696E" w:rsidP="005A39CF">
            <w:pPr>
              <w:spacing w:before="40" w:after="40"/>
              <w:jc w:val="center"/>
              <w:rPr>
                <w:rFonts w:asciiTheme="majorHAnsi" w:hAnsiTheme="majorHAnsi"/>
                <w:sz w:val="18"/>
                <w:szCs w:val="18"/>
              </w:rPr>
            </w:pPr>
          </w:p>
        </w:tc>
        <w:tc>
          <w:tcPr>
            <w:tcW w:w="418" w:type="pct"/>
            <w:shd w:val="clear" w:color="auto" w:fill="A6A6A6" w:themeFill="background1" w:themeFillShade="A6"/>
            <w:vAlign w:val="center"/>
          </w:tcPr>
          <w:p w14:paraId="30E33D69" w14:textId="77777777" w:rsidR="0088696E" w:rsidRPr="006F03A1" w:rsidRDefault="0088696E" w:rsidP="005A39CF">
            <w:pPr>
              <w:spacing w:before="40" w:after="40"/>
              <w:jc w:val="center"/>
              <w:rPr>
                <w:rFonts w:asciiTheme="majorHAnsi" w:hAnsiTheme="majorHAnsi"/>
                <w:sz w:val="18"/>
                <w:szCs w:val="18"/>
              </w:rPr>
            </w:pPr>
          </w:p>
        </w:tc>
      </w:tr>
      <w:tr w:rsidR="0088696E" w:rsidRPr="007F1536" w14:paraId="6CFFAE51" w14:textId="77777777" w:rsidTr="005A39CF">
        <w:trPr>
          <w:trHeight w:hRule="exact" w:val="714"/>
        </w:trPr>
        <w:tc>
          <w:tcPr>
            <w:tcW w:w="3322" w:type="pct"/>
            <w:shd w:val="clear" w:color="auto" w:fill="B1C800"/>
            <w:vAlign w:val="center"/>
          </w:tcPr>
          <w:p w14:paraId="4A7BFAE4" w14:textId="3A55B9F5" w:rsidR="0088696E" w:rsidRPr="007F1536" w:rsidRDefault="000B59B2" w:rsidP="005A39CF">
            <w:pPr>
              <w:tabs>
                <w:tab w:val="right" w:pos="8572"/>
              </w:tabs>
              <w:spacing w:before="40" w:after="40"/>
              <w:rPr>
                <w:rFonts w:cs="Arial"/>
                <w:b/>
                <w:color w:val="FFFFFF" w:themeColor="background1"/>
                <w:sz w:val="22"/>
                <w:lang w:eastAsia="de-AT"/>
              </w:rPr>
            </w:pPr>
            <w:r w:rsidRPr="000B59B2">
              <w:rPr>
                <w:rFonts w:cs="Arial"/>
                <w:b/>
                <w:color w:val="FFFFFF" w:themeColor="background1"/>
                <w:sz w:val="22"/>
                <w:lang w:eastAsia="de-AT"/>
              </w:rPr>
              <w:t>Analysen</w:t>
            </w:r>
          </w:p>
        </w:tc>
        <w:tc>
          <w:tcPr>
            <w:tcW w:w="420" w:type="pct"/>
            <w:shd w:val="clear" w:color="auto" w:fill="B1C800"/>
            <w:vAlign w:val="center"/>
          </w:tcPr>
          <w:p w14:paraId="1154D1CD" w14:textId="77777777" w:rsidR="0088696E" w:rsidRPr="007F1536" w:rsidRDefault="0088696E" w:rsidP="005A39CF">
            <w:pPr>
              <w:spacing w:before="0" w:after="0"/>
              <w:jc w:val="center"/>
              <w:rPr>
                <w:rFonts w:cs="Arial"/>
                <w:b/>
                <w:color w:val="FFFFFF" w:themeColor="background1"/>
                <w:sz w:val="22"/>
                <w:lang w:eastAsia="de-AT"/>
              </w:rPr>
            </w:pPr>
            <w:r w:rsidRPr="007F1536">
              <w:rPr>
                <w:rFonts w:cs="Arial"/>
                <w:b/>
                <w:color w:val="FFFFFF" w:themeColor="background1"/>
                <w:sz w:val="22"/>
                <w:lang w:eastAsia="de-AT"/>
              </w:rPr>
              <w:t>1. Lj.</w:t>
            </w:r>
          </w:p>
        </w:tc>
        <w:tc>
          <w:tcPr>
            <w:tcW w:w="420" w:type="pct"/>
            <w:shd w:val="clear" w:color="auto" w:fill="B1C800"/>
            <w:vAlign w:val="center"/>
          </w:tcPr>
          <w:p w14:paraId="7E015832" w14:textId="77777777" w:rsidR="0088696E" w:rsidRPr="007F1536" w:rsidRDefault="0088696E" w:rsidP="005A39CF">
            <w:pPr>
              <w:spacing w:before="0" w:after="0"/>
              <w:jc w:val="center"/>
              <w:rPr>
                <w:rFonts w:cs="Arial"/>
                <w:b/>
                <w:color w:val="FFFFFF" w:themeColor="background1"/>
                <w:sz w:val="22"/>
                <w:lang w:eastAsia="de-AT"/>
              </w:rPr>
            </w:pPr>
            <w:r w:rsidRPr="007F1536">
              <w:rPr>
                <w:rFonts w:cs="Arial"/>
                <w:b/>
                <w:color w:val="FFFFFF" w:themeColor="background1"/>
                <w:sz w:val="22"/>
                <w:lang w:eastAsia="de-AT"/>
              </w:rPr>
              <w:t>2. Lj.</w:t>
            </w:r>
          </w:p>
        </w:tc>
        <w:tc>
          <w:tcPr>
            <w:tcW w:w="420" w:type="pct"/>
            <w:shd w:val="clear" w:color="auto" w:fill="B1C800"/>
            <w:vAlign w:val="center"/>
          </w:tcPr>
          <w:p w14:paraId="14A1753F" w14:textId="77777777" w:rsidR="0088696E" w:rsidRPr="007F1536" w:rsidRDefault="0088696E" w:rsidP="005A39CF">
            <w:pPr>
              <w:spacing w:before="0" w:after="0"/>
              <w:jc w:val="center"/>
              <w:rPr>
                <w:rFonts w:cs="Arial"/>
                <w:b/>
                <w:color w:val="FFFFFF" w:themeColor="background1"/>
                <w:sz w:val="22"/>
                <w:lang w:eastAsia="de-AT"/>
              </w:rPr>
            </w:pPr>
            <w:r w:rsidRPr="007F1536">
              <w:rPr>
                <w:rFonts w:cs="Arial"/>
                <w:b/>
                <w:color w:val="FFFFFF" w:themeColor="background1"/>
                <w:sz w:val="22"/>
                <w:lang w:eastAsia="de-AT"/>
              </w:rPr>
              <w:t>3. Lj.</w:t>
            </w:r>
          </w:p>
        </w:tc>
        <w:tc>
          <w:tcPr>
            <w:tcW w:w="418" w:type="pct"/>
            <w:shd w:val="clear" w:color="auto" w:fill="B1C800"/>
            <w:vAlign w:val="center"/>
          </w:tcPr>
          <w:p w14:paraId="111BA7C3" w14:textId="77777777" w:rsidR="0088696E" w:rsidRPr="007F1536" w:rsidRDefault="0088696E" w:rsidP="005A39CF">
            <w:pPr>
              <w:spacing w:before="0" w:after="0"/>
              <w:jc w:val="center"/>
              <w:rPr>
                <w:rFonts w:cs="Arial"/>
                <w:b/>
                <w:color w:val="FFFFFF" w:themeColor="background1"/>
                <w:sz w:val="22"/>
                <w:lang w:eastAsia="de-AT"/>
              </w:rPr>
            </w:pPr>
            <w:r w:rsidRPr="007F1536">
              <w:rPr>
                <w:rFonts w:cs="Arial"/>
                <w:b/>
                <w:color w:val="FFFFFF" w:themeColor="background1"/>
                <w:sz w:val="22"/>
                <w:lang w:eastAsia="de-AT"/>
              </w:rPr>
              <w:t>4. Lj.</w:t>
            </w:r>
          </w:p>
        </w:tc>
      </w:tr>
      <w:tr w:rsidR="0088696E" w:rsidRPr="007F1536" w14:paraId="4552E618" w14:textId="77777777" w:rsidTr="005A39CF">
        <w:trPr>
          <w:trHeight w:hRule="exact" w:val="454"/>
        </w:trPr>
        <w:tc>
          <w:tcPr>
            <w:tcW w:w="3322" w:type="pct"/>
            <w:shd w:val="clear" w:color="auto" w:fill="BFBFBF"/>
            <w:vAlign w:val="center"/>
          </w:tcPr>
          <w:p w14:paraId="27CF4865" w14:textId="77777777" w:rsidR="0088696E" w:rsidRPr="007F1536" w:rsidRDefault="0088696E" w:rsidP="005A39CF">
            <w:pPr>
              <w:tabs>
                <w:tab w:val="right" w:pos="8572"/>
              </w:tabs>
              <w:spacing w:before="40" w:after="40"/>
              <w:rPr>
                <w:b/>
                <w:bCs/>
                <w:color w:val="FFFFFF" w:themeColor="background1"/>
                <w:szCs w:val="20"/>
              </w:rPr>
            </w:pPr>
            <w:r>
              <w:rPr>
                <w:b/>
                <w:bCs/>
                <w:color w:val="FFFFFF" w:themeColor="background1"/>
                <w:szCs w:val="20"/>
              </w:rPr>
              <w:t>Die auszubildende Person</w:t>
            </w:r>
            <w:r w:rsidRPr="007F1536">
              <w:rPr>
                <w:b/>
                <w:bCs/>
                <w:color w:val="FFFFFF" w:themeColor="background1"/>
                <w:szCs w:val="20"/>
              </w:rPr>
              <w:t xml:space="preserve"> kann …</w:t>
            </w:r>
          </w:p>
        </w:tc>
        <w:tc>
          <w:tcPr>
            <w:tcW w:w="420" w:type="pct"/>
            <w:shd w:val="clear" w:color="auto" w:fill="BFBFBF"/>
            <w:vAlign w:val="center"/>
          </w:tcPr>
          <w:p w14:paraId="561924FB" w14:textId="77777777" w:rsidR="0088696E" w:rsidRPr="007F1536" w:rsidRDefault="0088696E" w:rsidP="005A39CF">
            <w:pPr>
              <w:spacing w:before="0" w:after="0"/>
              <w:jc w:val="center"/>
              <w:rPr>
                <w:b/>
                <w:bCs/>
                <w:color w:val="FFFFFF"/>
                <w:szCs w:val="20"/>
              </w:rPr>
            </w:pPr>
            <w:r w:rsidRPr="007F1536">
              <w:rPr>
                <w:b/>
                <w:bCs/>
                <w:color w:val="FFFFFF"/>
                <w:szCs w:val="20"/>
              </w:rPr>
              <w:sym w:font="Wingdings" w:char="F0FC"/>
            </w:r>
          </w:p>
        </w:tc>
        <w:tc>
          <w:tcPr>
            <w:tcW w:w="420" w:type="pct"/>
            <w:shd w:val="clear" w:color="auto" w:fill="BFBFBF"/>
            <w:vAlign w:val="center"/>
          </w:tcPr>
          <w:p w14:paraId="1DAC864E" w14:textId="77777777" w:rsidR="0088696E" w:rsidRPr="007F1536" w:rsidRDefault="0088696E" w:rsidP="005A39CF">
            <w:pPr>
              <w:spacing w:before="0" w:after="0"/>
              <w:jc w:val="center"/>
              <w:rPr>
                <w:b/>
                <w:bCs/>
                <w:color w:val="FFFFFF"/>
                <w:szCs w:val="20"/>
              </w:rPr>
            </w:pPr>
            <w:r w:rsidRPr="007F1536">
              <w:rPr>
                <w:b/>
                <w:bCs/>
                <w:color w:val="FFFFFF"/>
                <w:szCs w:val="20"/>
              </w:rPr>
              <w:sym w:font="Wingdings" w:char="F0FC"/>
            </w:r>
          </w:p>
        </w:tc>
        <w:tc>
          <w:tcPr>
            <w:tcW w:w="420" w:type="pct"/>
            <w:shd w:val="clear" w:color="auto" w:fill="BFBFBF"/>
            <w:vAlign w:val="center"/>
          </w:tcPr>
          <w:p w14:paraId="7EA91EFF" w14:textId="77777777" w:rsidR="0088696E" w:rsidRPr="007F1536" w:rsidRDefault="0088696E" w:rsidP="005A39CF">
            <w:pPr>
              <w:spacing w:before="0" w:after="0"/>
              <w:jc w:val="center"/>
              <w:rPr>
                <w:b/>
                <w:bCs/>
                <w:color w:val="FFFFFF"/>
                <w:szCs w:val="20"/>
              </w:rPr>
            </w:pPr>
            <w:r w:rsidRPr="007F1536">
              <w:rPr>
                <w:b/>
                <w:bCs/>
                <w:color w:val="FFFFFF"/>
                <w:szCs w:val="20"/>
              </w:rPr>
              <w:sym w:font="Wingdings" w:char="F0FC"/>
            </w:r>
          </w:p>
        </w:tc>
        <w:tc>
          <w:tcPr>
            <w:tcW w:w="418" w:type="pct"/>
            <w:shd w:val="clear" w:color="auto" w:fill="BFBFBF"/>
            <w:vAlign w:val="center"/>
          </w:tcPr>
          <w:p w14:paraId="39171379" w14:textId="77777777" w:rsidR="0088696E" w:rsidRPr="007F1536" w:rsidRDefault="0088696E" w:rsidP="005A39CF">
            <w:pPr>
              <w:spacing w:before="0" w:after="0"/>
              <w:jc w:val="center"/>
              <w:rPr>
                <w:b/>
                <w:bCs/>
                <w:color w:val="FFFFFF"/>
                <w:szCs w:val="20"/>
              </w:rPr>
            </w:pPr>
            <w:r w:rsidRPr="007F1536">
              <w:rPr>
                <w:b/>
                <w:bCs/>
                <w:color w:val="FFFFFF"/>
                <w:szCs w:val="20"/>
              </w:rPr>
              <w:sym w:font="Wingdings" w:char="F0FC"/>
            </w:r>
          </w:p>
        </w:tc>
      </w:tr>
      <w:tr w:rsidR="0088696E" w:rsidRPr="00AB7FA8" w14:paraId="54BE0077" w14:textId="77777777" w:rsidTr="00064C44">
        <w:trPr>
          <w:trHeight w:val="397"/>
        </w:trPr>
        <w:tc>
          <w:tcPr>
            <w:tcW w:w="3322" w:type="pct"/>
            <w:vAlign w:val="center"/>
          </w:tcPr>
          <w:p w14:paraId="1851F818" w14:textId="46D34756" w:rsidR="0088696E" w:rsidRPr="00407ED1" w:rsidRDefault="000B59B2" w:rsidP="005A39CF">
            <w:pPr>
              <w:spacing w:before="40" w:after="40"/>
              <w:rPr>
                <w:szCs w:val="20"/>
              </w:rPr>
            </w:pPr>
            <w:r w:rsidRPr="000B59B2">
              <w:rPr>
                <w:szCs w:val="20"/>
              </w:rPr>
              <w:t>die Arbeitsschritte für die Durchführung einer qualitativen Analyse (z</w:t>
            </w:r>
            <w:r>
              <w:rPr>
                <w:szCs w:val="20"/>
              </w:rPr>
              <w:t xml:space="preserve">. </w:t>
            </w:r>
            <w:r w:rsidRPr="000B59B2">
              <w:rPr>
                <w:szCs w:val="20"/>
              </w:rPr>
              <w:t>B</w:t>
            </w:r>
            <w:r>
              <w:rPr>
                <w:szCs w:val="20"/>
              </w:rPr>
              <w:t>.</w:t>
            </w:r>
            <w:r w:rsidRPr="000B59B2">
              <w:rPr>
                <w:szCs w:val="20"/>
              </w:rPr>
              <w:t xml:space="preserve"> Vorproben, Anionen</w:t>
            </w:r>
            <w:r w:rsidRPr="000B59B2">
              <w:rPr>
                <w:szCs w:val="20"/>
              </w:rPr>
              <w:t>nachweise, Kationennachweise, Trennungsgang) unter Anwendung der dazu notwendigen Laborgeräte beschreiben</w:t>
            </w:r>
            <w:r>
              <w:rPr>
                <w:szCs w:val="20"/>
              </w:rPr>
              <w:t>.</w:t>
            </w:r>
          </w:p>
        </w:tc>
        <w:tc>
          <w:tcPr>
            <w:tcW w:w="420" w:type="pct"/>
            <w:vAlign w:val="center"/>
          </w:tcPr>
          <w:p w14:paraId="1BA76E3D" w14:textId="77777777" w:rsidR="0088696E" w:rsidRPr="00AB7FA8" w:rsidRDefault="0088696E" w:rsidP="005A39CF">
            <w:pPr>
              <w:spacing w:before="40" w:after="40"/>
              <w:jc w:val="center"/>
              <w:rPr>
                <w:rFonts w:asciiTheme="majorHAnsi" w:hAnsiTheme="majorHAnsi"/>
                <w:sz w:val="18"/>
                <w:szCs w:val="18"/>
              </w:rPr>
            </w:pPr>
          </w:p>
        </w:tc>
        <w:tc>
          <w:tcPr>
            <w:tcW w:w="420" w:type="pct"/>
            <w:vAlign w:val="center"/>
          </w:tcPr>
          <w:p w14:paraId="013CD283" w14:textId="77777777" w:rsidR="0088696E" w:rsidRPr="00AB7FA8" w:rsidRDefault="0088696E" w:rsidP="005A39CF">
            <w:pPr>
              <w:spacing w:before="40" w:after="40"/>
              <w:jc w:val="center"/>
              <w:rPr>
                <w:rFonts w:asciiTheme="majorHAnsi" w:hAnsiTheme="majorHAnsi"/>
                <w:sz w:val="18"/>
                <w:szCs w:val="18"/>
              </w:rPr>
            </w:pPr>
          </w:p>
        </w:tc>
        <w:tc>
          <w:tcPr>
            <w:tcW w:w="420" w:type="pct"/>
            <w:shd w:val="clear" w:color="auto" w:fill="A6A6A6" w:themeFill="background1" w:themeFillShade="A6"/>
            <w:vAlign w:val="center"/>
          </w:tcPr>
          <w:p w14:paraId="15648F7C" w14:textId="77777777" w:rsidR="0088696E" w:rsidRPr="00AB7FA8" w:rsidRDefault="0088696E" w:rsidP="005A39CF">
            <w:pPr>
              <w:spacing w:before="40" w:after="40"/>
              <w:jc w:val="center"/>
              <w:rPr>
                <w:rFonts w:asciiTheme="majorHAnsi" w:hAnsiTheme="majorHAnsi"/>
                <w:sz w:val="18"/>
                <w:szCs w:val="18"/>
              </w:rPr>
            </w:pPr>
          </w:p>
        </w:tc>
        <w:tc>
          <w:tcPr>
            <w:tcW w:w="418" w:type="pct"/>
            <w:shd w:val="clear" w:color="auto" w:fill="A6A6A6" w:themeFill="background1" w:themeFillShade="A6"/>
            <w:vAlign w:val="center"/>
          </w:tcPr>
          <w:p w14:paraId="4DE13BC0" w14:textId="77777777" w:rsidR="0088696E" w:rsidRPr="00AB7FA8" w:rsidRDefault="0088696E" w:rsidP="005A39CF">
            <w:pPr>
              <w:spacing w:before="40" w:after="40"/>
              <w:jc w:val="center"/>
              <w:rPr>
                <w:rFonts w:asciiTheme="majorHAnsi" w:hAnsiTheme="majorHAnsi"/>
                <w:sz w:val="18"/>
                <w:szCs w:val="18"/>
              </w:rPr>
            </w:pPr>
          </w:p>
        </w:tc>
      </w:tr>
      <w:tr w:rsidR="0088696E" w:rsidRPr="006F03A1" w14:paraId="4A1BC954" w14:textId="77777777" w:rsidTr="00064C44">
        <w:trPr>
          <w:trHeight w:val="397"/>
        </w:trPr>
        <w:tc>
          <w:tcPr>
            <w:tcW w:w="3322" w:type="pct"/>
            <w:vAlign w:val="center"/>
          </w:tcPr>
          <w:p w14:paraId="1824B0F2" w14:textId="76CAE743" w:rsidR="0088696E" w:rsidRPr="00407ED1" w:rsidRDefault="000B59B2" w:rsidP="005A39CF">
            <w:pPr>
              <w:spacing w:before="40" w:after="40"/>
              <w:rPr>
                <w:szCs w:val="20"/>
              </w:rPr>
            </w:pPr>
            <w:r w:rsidRPr="000B59B2">
              <w:rPr>
                <w:szCs w:val="20"/>
              </w:rPr>
              <w:t>grundlegende qualitative Analysen unter Beachtung der Arbeitsschritte mit den dazu notwendigen Laborgeräten ausführ</w:t>
            </w:r>
            <w:r>
              <w:rPr>
                <w:szCs w:val="20"/>
              </w:rPr>
              <w:t>en.</w:t>
            </w:r>
          </w:p>
        </w:tc>
        <w:tc>
          <w:tcPr>
            <w:tcW w:w="420" w:type="pct"/>
            <w:vAlign w:val="center"/>
          </w:tcPr>
          <w:p w14:paraId="52A4F3FA" w14:textId="77777777" w:rsidR="0088696E" w:rsidRPr="006F03A1" w:rsidRDefault="0088696E" w:rsidP="005A39CF">
            <w:pPr>
              <w:spacing w:before="40" w:after="40"/>
              <w:jc w:val="center"/>
              <w:rPr>
                <w:rFonts w:asciiTheme="majorHAnsi" w:hAnsiTheme="majorHAnsi"/>
                <w:sz w:val="18"/>
                <w:szCs w:val="18"/>
              </w:rPr>
            </w:pPr>
          </w:p>
        </w:tc>
        <w:tc>
          <w:tcPr>
            <w:tcW w:w="420" w:type="pct"/>
            <w:vAlign w:val="center"/>
          </w:tcPr>
          <w:p w14:paraId="1D30A347" w14:textId="77777777" w:rsidR="0088696E" w:rsidRPr="006F03A1" w:rsidRDefault="0088696E" w:rsidP="005A39CF">
            <w:pPr>
              <w:spacing w:before="40" w:after="40"/>
              <w:jc w:val="center"/>
              <w:rPr>
                <w:rFonts w:asciiTheme="majorHAnsi" w:hAnsiTheme="majorHAnsi"/>
                <w:sz w:val="18"/>
                <w:szCs w:val="18"/>
              </w:rPr>
            </w:pPr>
          </w:p>
        </w:tc>
        <w:tc>
          <w:tcPr>
            <w:tcW w:w="420" w:type="pct"/>
            <w:shd w:val="clear" w:color="auto" w:fill="A6A6A6" w:themeFill="background1" w:themeFillShade="A6"/>
            <w:vAlign w:val="center"/>
          </w:tcPr>
          <w:p w14:paraId="6DF48C05" w14:textId="77777777" w:rsidR="0088696E" w:rsidRPr="006F03A1" w:rsidRDefault="0088696E" w:rsidP="005A39CF">
            <w:pPr>
              <w:spacing w:before="40" w:after="40"/>
              <w:jc w:val="center"/>
              <w:rPr>
                <w:rFonts w:asciiTheme="majorHAnsi" w:hAnsiTheme="majorHAnsi"/>
                <w:sz w:val="18"/>
                <w:szCs w:val="18"/>
              </w:rPr>
            </w:pPr>
          </w:p>
        </w:tc>
        <w:tc>
          <w:tcPr>
            <w:tcW w:w="418" w:type="pct"/>
            <w:shd w:val="clear" w:color="auto" w:fill="A6A6A6" w:themeFill="background1" w:themeFillShade="A6"/>
            <w:vAlign w:val="center"/>
          </w:tcPr>
          <w:p w14:paraId="59AC829E" w14:textId="77777777" w:rsidR="0088696E" w:rsidRPr="006F03A1" w:rsidRDefault="0088696E" w:rsidP="005A39CF">
            <w:pPr>
              <w:spacing w:before="40" w:after="40"/>
              <w:jc w:val="center"/>
              <w:rPr>
                <w:rFonts w:asciiTheme="majorHAnsi" w:hAnsiTheme="majorHAnsi"/>
                <w:sz w:val="18"/>
                <w:szCs w:val="18"/>
              </w:rPr>
            </w:pPr>
          </w:p>
        </w:tc>
      </w:tr>
      <w:tr w:rsidR="0088696E" w:rsidRPr="006F03A1" w14:paraId="62FF67C1" w14:textId="77777777" w:rsidTr="00064C44">
        <w:trPr>
          <w:trHeight w:val="397"/>
        </w:trPr>
        <w:tc>
          <w:tcPr>
            <w:tcW w:w="3322" w:type="pct"/>
            <w:vAlign w:val="center"/>
          </w:tcPr>
          <w:p w14:paraId="270784DE" w14:textId="67591B93" w:rsidR="0088696E" w:rsidRPr="00407ED1" w:rsidRDefault="000B59B2" w:rsidP="005A39CF">
            <w:pPr>
              <w:spacing w:before="40" w:after="40"/>
              <w:rPr>
                <w:szCs w:val="20"/>
              </w:rPr>
            </w:pPr>
            <w:r w:rsidRPr="000B59B2">
              <w:rPr>
                <w:szCs w:val="20"/>
              </w:rPr>
              <w:t>die Arbeitsschritte für die Durchführung der Volumetrie (z</w:t>
            </w:r>
            <w:r>
              <w:rPr>
                <w:szCs w:val="20"/>
              </w:rPr>
              <w:t xml:space="preserve">. </w:t>
            </w:r>
            <w:r w:rsidRPr="000B59B2">
              <w:rPr>
                <w:szCs w:val="20"/>
              </w:rPr>
              <w:t>B</w:t>
            </w:r>
            <w:r>
              <w:rPr>
                <w:szCs w:val="20"/>
              </w:rPr>
              <w:t>.</w:t>
            </w:r>
            <w:r w:rsidRPr="000B59B2">
              <w:rPr>
                <w:szCs w:val="20"/>
              </w:rPr>
              <w:t xml:space="preserve"> Neutralisationstitration, Redoxtitration, Komplexometrie) unter Anwendung der dazu notwendigen Laborgeräte und Laborapparaturen beschreibe</w:t>
            </w:r>
            <w:r>
              <w:rPr>
                <w:szCs w:val="20"/>
              </w:rPr>
              <w:t>n.</w:t>
            </w:r>
          </w:p>
        </w:tc>
        <w:tc>
          <w:tcPr>
            <w:tcW w:w="420" w:type="pct"/>
            <w:vAlign w:val="center"/>
          </w:tcPr>
          <w:p w14:paraId="6680FAF5" w14:textId="77777777" w:rsidR="0088696E" w:rsidRPr="006F03A1" w:rsidRDefault="0088696E" w:rsidP="005A39CF">
            <w:pPr>
              <w:spacing w:before="40" w:after="40"/>
              <w:jc w:val="center"/>
              <w:rPr>
                <w:rFonts w:asciiTheme="majorHAnsi" w:hAnsiTheme="majorHAnsi"/>
                <w:sz w:val="18"/>
                <w:szCs w:val="18"/>
              </w:rPr>
            </w:pPr>
          </w:p>
        </w:tc>
        <w:tc>
          <w:tcPr>
            <w:tcW w:w="420" w:type="pct"/>
            <w:vAlign w:val="center"/>
          </w:tcPr>
          <w:p w14:paraId="7D287FB0" w14:textId="77777777" w:rsidR="0088696E" w:rsidRPr="006F03A1" w:rsidRDefault="0088696E" w:rsidP="005A39CF">
            <w:pPr>
              <w:spacing w:before="40" w:after="40"/>
              <w:jc w:val="center"/>
              <w:rPr>
                <w:rFonts w:asciiTheme="majorHAnsi" w:hAnsiTheme="majorHAnsi"/>
                <w:sz w:val="18"/>
                <w:szCs w:val="18"/>
              </w:rPr>
            </w:pPr>
          </w:p>
        </w:tc>
        <w:tc>
          <w:tcPr>
            <w:tcW w:w="420" w:type="pct"/>
            <w:shd w:val="clear" w:color="auto" w:fill="A6A6A6" w:themeFill="background1" w:themeFillShade="A6"/>
            <w:vAlign w:val="center"/>
          </w:tcPr>
          <w:p w14:paraId="15B7785A" w14:textId="77777777" w:rsidR="0088696E" w:rsidRPr="006F03A1" w:rsidRDefault="0088696E" w:rsidP="005A39CF">
            <w:pPr>
              <w:spacing w:before="40" w:after="40"/>
              <w:jc w:val="center"/>
              <w:rPr>
                <w:rFonts w:asciiTheme="majorHAnsi" w:hAnsiTheme="majorHAnsi"/>
                <w:sz w:val="18"/>
                <w:szCs w:val="18"/>
              </w:rPr>
            </w:pPr>
          </w:p>
        </w:tc>
        <w:tc>
          <w:tcPr>
            <w:tcW w:w="418" w:type="pct"/>
            <w:shd w:val="clear" w:color="auto" w:fill="A6A6A6" w:themeFill="background1" w:themeFillShade="A6"/>
            <w:vAlign w:val="center"/>
          </w:tcPr>
          <w:p w14:paraId="3A90E073" w14:textId="77777777" w:rsidR="0088696E" w:rsidRPr="006F03A1" w:rsidRDefault="0088696E" w:rsidP="005A39CF">
            <w:pPr>
              <w:spacing w:before="40" w:after="40"/>
              <w:jc w:val="center"/>
              <w:rPr>
                <w:rFonts w:asciiTheme="majorHAnsi" w:hAnsiTheme="majorHAnsi"/>
                <w:sz w:val="18"/>
                <w:szCs w:val="18"/>
              </w:rPr>
            </w:pPr>
          </w:p>
        </w:tc>
      </w:tr>
      <w:tr w:rsidR="0088696E" w:rsidRPr="006F03A1" w14:paraId="776D0819" w14:textId="77777777" w:rsidTr="00064C44">
        <w:trPr>
          <w:trHeight w:val="397"/>
        </w:trPr>
        <w:tc>
          <w:tcPr>
            <w:tcW w:w="3322" w:type="pct"/>
            <w:vAlign w:val="center"/>
          </w:tcPr>
          <w:p w14:paraId="7B3C37FE" w14:textId="2D96C094" w:rsidR="0088696E" w:rsidRPr="00407ED1" w:rsidRDefault="000B59B2" w:rsidP="005A39CF">
            <w:pPr>
              <w:spacing w:before="40" w:after="40"/>
              <w:rPr>
                <w:szCs w:val="20"/>
              </w:rPr>
            </w:pPr>
            <w:r w:rsidRPr="000B59B2">
              <w:rPr>
                <w:szCs w:val="20"/>
              </w:rPr>
              <w:lastRenderedPageBreak/>
              <w:t>volumetrische Analysen (z</w:t>
            </w:r>
            <w:r>
              <w:rPr>
                <w:szCs w:val="20"/>
              </w:rPr>
              <w:t xml:space="preserve">. </w:t>
            </w:r>
            <w:r w:rsidRPr="000B59B2">
              <w:rPr>
                <w:szCs w:val="20"/>
              </w:rPr>
              <w:t>B</w:t>
            </w:r>
            <w:r>
              <w:rPr>
                <w:szCs w:val="20"/>
              </w:rPr>
              <w:t>.</w:t>
            </w:r>
            <w:r w:rsidRPr="000B59B2">
              <w:rPr>
                <w:szCs w:val="20"/>
              </w:rPr>
              <w:t xml:space="preserve"> Neutralisationstitration, Redoxtitration, Komplexometrie) unter Beachtung der Arbeitsschritte mit den dazu notwendigen Laborgeräten oder Laborapparaturen für einfache Bestimmungen ausführen.</w:t>
            </w:r>
          </w:p>
        </w:tc>
        <w:tc>
          <w:tcPr>
            <w:tcW w:w="420" w:type="pct"/>
            <w:vAlign w:val="center"/>
          </w:tcPr>
          <w:p w14:paraId="503D0628" w14:textId="77777777" w:rsidR="0088696E" w:rsidRPr="006F03A1" w:rsidRDefault="0088696E" w:rsidP="005A39CF">
            <w:pPr>
              <w:spacing w:before="40" w:after="40"/>
              <w:jc w:val="center"/>
              <w:rPr>
                <w:rFonts w:asciiTheme="majorHAnsi" w:hAnsiTheme="majorHAnsi"/>
                <w:sz w:val="18"/>
                <w:szCs w:val="18"/>
              </w:rPr>
            </w:pPr>
          </w:p>
        </w:tc>
        <w:tc>
          <w:tcPr>
            <w:tcW w:w="420" w:type="pct"/>
            <w:vAlign w:val="center"/>
          </w:tcPr>
          <w:p w14:paraId="5022022C" w14:textId="77777777" w:rsidR="0088696E" w:rsidRPr="006F03A1" w:rsidRDefault="0088696E" w:rsidP="005A39CF">
            <w:pPr>
              <w:spacing w:before="40" w:after="40"/>
              <w:jc w:val="center"/>
              <w:rPr>
                <w:rFonts w:asciiTheme="majorHAnsi" w:hAnsiTheme="majorHAnsi"/>
                <w:sz w:val="18"/>
                <w:szCs w:val="18"/>
              </w:rPr>
            </w:pPr>
          </w:p>
        </w:tc>
        <w:tc>
          <w:tcPr>
            <w:tcW w:w="420" w:type="pct"/>
            <w:shd w:val="clear" w:color="auto" w:fill="A6A6A6" w:themeFill="background1" w:themeFillShade="A6"/>
            <w:vAlign w:val="center"/>
          </w:tcPr>
          <w:p w14:paraId="43BA436D" w14:textId="77777777" w:rsidR="0088696E" w:rsidRPr="006F03A1" w:rsidRDefault="0088696E" w:rsidP="005A39CF">
            <w:pPr>
              <w:spacing w:before="40" w:after="40"/>
              <w:jc w:val="center"/>
              <w:rPr>
                <w:rFonts w:asciiTheme="majorHAnsi" w:hAnsiTheme="majorHAnsi"/>
                <w:sz w:val="18"/>
                <w:szCs w:val="18"/>
              </w:rPr>
            </w:pPr>
          </w:p>
        </w:tc>
        <w:tc>
          <w:tcPr>
            <w:tcW w:w="418" w:type="pct"/>
            <w:shd w:val="clear" w:color="auto" w:fill="A6A6A6" w:themeFill="background1" w:themeFillShade="A6"/>
            <w:vAlign w:val="center"/>
          </w:tcPr>
          <w:p w14:paraId="5BB98696" w14:textId="77777777" w:rsidR="0088696E" w:rsidRPr="006F03A1" w:rsidRDefault="0088696E" w:rsidP="005A39CF">
            <w:pPr>
              <w:spacing w:before="40" w:after="40"/>
              <w:jc w:val="center"/>
              <w:rPr>
                <w:rFonts w:asciiTheme="majorHAnsi" w:hAnsiTheme="majorHAnsi"/>
                <w:sz w:val="18"/>
                <w:szCs w:val="18"/>
              </w:rPr>
            </w:pPr>
          </w:p>
        </w:tc>
      </w:tr>
      <w:tr w:rsidR="0088696E" w:rsidRPr="006F03A1" w14:paraId="6564F5CE" w14:textId="77777777" w:rsidTr="00064C44">
        <w:trPr>
          <w:trHeight w:val="397"/>
        </w:trPr>
        <w:tc>
          <w:tcPr>
            <w:tcW w:w="3322" w:type="pct"/>
            <w:vAlign w:val="center"/>
          </w:tcPr>
          <w:p w14:paraId="2CDC9E98" w14:textId="2438731B" w:rsidR="0088696E" w:rsidRPr="00407ED1" w:rsidRDefault="000B59B2" w:rsidP="005A39CF">
            <w:pPr>
              <w:spacing w:before="40" w:after="40"/>
              <w:rPr>
                <w:szCs w:val="20"/>
              </w:rPr>
            </w:pPr>
            <w:r w:rsidRPr="000B59B2">
              <w:rPr>
                <w:szCs w:val="20"/>
              </w:rPr>
              <w:t>die Arbeitsschritte für die Durchführung der Gravimetrie (z</w:t>
            </w:r>
            <w:r>
              <w:rPr>
                <w:szCs w:val="20"/>
              </w:rPr>
              <w:t xml:space="preserve">. </w:t>
            </w:r>
            <w:r w:rsidRPr="000B59B2">
              <w:rPr>
                <w:szCs w:val="20"/>
              </w:rPr>
              <w:t>B</w:t>
            </w:r>
            <w:r>
              <w:rPr>
                <w:szCs w:val="20"/>
              </w:rPr>
              <w:t>.</w:t>
            </w:r>
            <w:r w:rsidRPr="000B59B2">
              <w:rPr>
                <w:szCs w:val="20"/>
              </w:rPr>
              <w:t xml:space="preserve"> Bestimmung des Feuchtigkeitsgehaltes) unter Anwendung der dazu notwendigen Laborgeräte und Laborapparaturen b</w:t>
            </w:r>
            <w:r w:rsidR="001256D1">
              <w:rPr>
                <w:szCs w:val="20"/>
              </w:rPr>
              <w:t>eschreiben.</w:t>
            </w:r>
          </w:p>
        </w:tc>
        <w:tc>
          <w:tcPr>
            <w:tcW w:w="420" w:type="pct"/>
            <w:vAlign w:val="center"/>
          </w:tcPr>
          <w:p w14:paraId="26BCFC45" w14:textId="77777777" w:rsidR="0088696E" w:rsidRPr="006F03A1" w:rsidRDefault="0088696E" w:rsidP="005A39CF">
            <w:pPr>
              <w:spacing w:before="40" w:after="40"/>
              <w:jc w:val="center"/>
              <w:rPr>
                <w:rFonts w:asciiTheme="majorHAnsi" w:hAnsiTheme="majorHAnsi"/>
                <w:sz w:val="18"/>
                <w:szCs w:val="18"/>
              </w:rPr>
            </w:pPr>
          </w:p>
        </w:tc>
        <w:tc>
          <w:tcPr>
            <w:tcW w:w="420" w:type="pct"/>
            <w:vAlign w:val="center"/>
          </w:tcPr>
          <w:p w14:paraId="3B26AEBF" w14:textId="77777777" w:rsidR="0088696E" w:rsidRPr="006F03A1" w:rsidRDefault="0088696E" w:rsidP="005A39CF">
            <w:pPr>
              <w:spacing w:before="40" w:after="40"/>
              <w:jc w:val="center"/>
              <w:rPr>
                <w:rFonts w:asciiTheme="majorHAnsi" w:hAnsiTheme="majorHAnsi"/>
                <w:sz w:val="18"/>
                <w:szCs w:val="18"/>
              </w:rPr>
            </w:pPr>
          </w:p>
        </w:tc>
        <w:tc>
          <w:tcPr>
            <w:tcW w:w="420" w:type="pct"/>
            <w:shd w:val="clear" w:color="auto" w:fill="A6A6A6" w:themeFill="background1" w:themeFillShade="A6"/>
            <w:vAlign w:val="center"/>
          </w:tcPr>
          <w:p w14:paraId="560A9A65" w14:textId="77777777" w:rsidR="0088696E" w:rsidRPr="006F03A1" w:rsidRDefault="0088696E" w:rsidP="005A39CF">
            <w:pPr>
              <w:spacing w:before="40" w:after="40"/>
              <w:jc w:val="center"/>
              <w:rPr>
                <w:rFonts w:asciiTheme="majorHAnsi" w:hAnsiTheme="majorHAnsi"/>
                <w:sz w:val="18"/>
                <w:szCs w:val="18"/>
              </w:rPr>
            </w:pPr>
          </w:p>
        </w:tc>
        <w:tc>
          <w:tcPr>
            <w:tcW w:w="418" w:type="pct"/>
            <w:shd w:val="clear" w:color="auto" w:fill="A6A6A6" w:themeFill="background1" w:themeFillShade="A6"/>
            <w:vAlign w:val="center"/>
          </w:tcPr>
          <w:p w14:paraId="6FD1F9B1" w14:textId="77777777" w:rsidR="0088696E" w:rsidRPr="006F03A1" w:rsidRDefault="0088696E" w:rsidP="005A39CF">
            <w:pPr>
              <w:spacing w:before="40" w:after="40"/>
              <w:jc w:val="center"/>
              <w:rPr>
                <w:rFonts w:asciiTheme="majorHAnsi" w:hAnsiTheme="majorHAnsi"/>
                <w:sz w:val="18"/>
                <w:szCs w:val="18"/>
              </w:rPr>
            </w:pPr>
          </w:p>
        </w:tc>
      </w:tr>
      <w:tr w:rsidR="000B59B2" w:rsidRPr="006F03A1" w14:paraId="4F87C720" w14:textId="77777777" w:rsidTr="00064C44">
        <w:trPr>
          <w:trHeight w:val="397"/>
        </w:trPr>
        <w:tc>
          <w:tcPr>
            <w:tcW w:w="3322" w:type="pct"/>
            <w:vAlign w:val="center"/>
          </w:tcPr>
          <w:p w14:paraId="25E0D70E" w14:textId="0D010E5A" w:rsidR="000B59B2" w:rsidRPr="00407ED1" w:rsidRDefault="000B59B2" w:rsidP="005A39CF">
            <w:pPr>
              <w:spacing w:before="40" w:after="40"/>
              <w:rPr>
                <w:szCs w:val="20"/>
              </w:rPr>
            </w:pPr>
            <w:r w:rsidRPr="000B59B2">
              <w:rPr>
                <w:szCs w:val="20"/>
              </w:rPr>
              <w:t>gravimetrische Analysen unter Beachtung der Arbeitsschritte mit den dazu notwendigen Labor</w:t>
            </w:r>
            <w:r>
              <w:rPr>
                <w:szCs w:val="20"/>
              </w:rPr>
              <w:t>geräten oder Laborapparaturen für einfache Bestimmungen ausführen.</w:t>
            </w:r>
          </w:p>
        </w:tc>
        <w:tc>
          <w:tcPr>
            <w:tcW w:w="420" w:type="pct"/>
            <w:vAlign w:val="center"/>
          </w:tcPr>
          <w:p w14:paraId="3DA70D1A" w14:textId="77777777" w:rsidR="000B59B2" w:rsidRPr="006F03A1" w:rsidRDefault="000B59B2" w:rsidP="005A39CF">
            <w:pPr>
              <w:spacing w:before="40" w:after="40"/>
              <w:jc w:val="center"/>
              <w:rPr>
                <w:rFonts w:asciiTheme="majorHAnsi" w:hAnsiTheme="majorHAnsi"/>
                <w:sz w:val="18"/>
                <w:szCs w:val="18"/>
              </w:rPr>
            </w:pPr>
          </w:p>
        </w:tc>
        <w:tc>
          <w:tcPr>
            <w:tcW w:w="420" w:type="pct"/>
            <w:vAlign w:val="center"/>
          </w:tcPr>
          <w:p w14:paraId="4CAE7031" w14:textId="77777777" w:rsidR="000B59B2" w:rsidRPr="006F03A1" w:rsidRDefault="000B59B2" w:rsidP="005A39CF">
            <w:pPr>
              <w:spacing w:before="40" w:after="40"/>
              <w:jc w:val="center"/>
              <w:rPr>
                <w:rFonts w:asciiTheme="majorHAnsi" w:hAnsiTheme="majorHAnsi"/>
                <w:sz w:val="18"/>
                <w:szCs w:val="18"/>
              </w:rPr>
            </w:pPr>
          </w:p>
        </w:tc>
        <w:tc>
          <w:tcPr>
            <w:tcW w:w="420" w:type="pct"/>
            <w:shd w:val="clear" w:color="auto" w:fill="A6A6A6" w:themeFill="background1" w:themeFillShade="A6"/>
            <w:vAlign w:val="center"/>
          </w:tcPr>
          <w:p w14:paraId="5B12E828" w14:textId="77777777" w:rsidR="000B59B2" w:rsidRPr="006F03A1" w:rsidRDefault="000B59B2" w:rsidP="005A39CF">
            <w:pPr>
              <w:spacing w:before="40" w:after="40"/>
              <w:jc w:val="center"/>
              <w:rPr>
                <w:rFonts w:asciiTheme="majorHAnsi" w:hAnsiTheme="majorHAnsi"/>
                <w:sz w:val="18"/>
                <w:szCs w:val="18"/>
              </w:rPr>
            </w:pPr>
          </w:p>
        </w:tc>
        <w:tc>
          <w:tcPr>
            <w:tcW w:w="418" w:type="pct"/>
            <w:shd w:val="clear" w:color="auto" w:fill="A6A6A6" w:themeFill="background1" w:themeFillShade="A6"/>
            <w:vAlign w:val="center"/>
          </w:tcPr>
          <w:p w14:paraId="7F6136FF" w14:textId="77777777" w:rsidR="000B59B2" w:rsidRPr="006F03A1" w:rsidRDefault="000B59B2" w:rsidP="005A39CF">
            <w:pPr>
              <w:spacing w:before="40" w:after="40"/>
              <w:jc w:val="center"/>
              <w:rPr>
                <w:rFonts w:asciiTheme="majorHAnsi" w:hAnsiTheme="majorHAnsi"/>
                <w:sz w:val="18"/>
                <w:szCs w:val="18"/>
              </w:rPr>
            </w:pPr>
          </w:p>
        </w:tc>
      </w:tr>
      <w:tr w:rsidR="0088696E" w:rsidRPr="006F03A1" w14:paraId="4829B4C5" w14:textId="77777777" w:rsidTr="00064C44">
        <w:trPr>
          <w:trHeight w:val="397"/>
        </w:trPr>
        <w:tc>
          <w:tcPr>
            <w:tcW w:w="3322" w:type="pct"/>
            <w:vAlign w:val="center"/>
          </w:tcPr>
          <w:p w14:paraId="6D36DF70" w14:textId="209ABE3F" w:rsidR="0088696E" w:rsidRPr="00407ED1" w:rsidRDefault="000B59B2" w:rsidP="005A39CF">
            <w:pPr>
              <w:spacing w:before="40" w:after="40"/>
              <w:rPr>
                <w:szCs w:val="20"/>
              </w:rPr>
            </w:pPr>
            <w:r w:rsidRPr="000B59B2">
              <w:rPr>
                <w:szCs w:val="20"/>
              </w:rPr>
              <w:t>die Arbeitsschritte für die Durchführung optischer Analysen (wie Refraktometrie, Polarimetrie und Photometrie) sowie elektroanalytischer Analysen (wie Elektrogravimetrie, Potentiometrie, Konduktometrie) unter Anwendung der dazu notwendigen instrumentellen Laborgeräte be</w:t>
            </w:r>
            <w:r>
              <w:rPr>
                <w:szCs w:val="20"/>
              </w:rPr>
              <w:t>schreiben.</w:t>
            </w:r>
          </w:p>
        </w:tc>
        <w:tc>
          <w:tcPr>
            <w:tcW w:w="420" w:type="pct"/>
            <w:vAlign w:val="center"/>
          </w:tcPr>
          <w:p w14:paraId="6D26B256" w14:textId="77777777" w:rsidR="0088696E" w:rsidRPr="006F03A1" w:rsidRDefault="0088696E" w:rsidP="005A39CF">
            <w:pPr>
              <w:spacing w:before="40" w:after="40"/>
              <w:jc w:val="center"/>
              <w:rPr>
                <w:rFonts w:asciiTheme="majorHAnsi" w:hAnsiTheme="majorHAnsi"/>
                <w:sz w:val="18"/>
                <w:szCs w:val="18"/>
              </w:rPr>
            </w:pPr>
          </w:p>
        </w:tc>
        <w:tc>
          <w:tcPr>
            <w:tcW w:w="420" w:type="pct"/>
            <w:vAlign w:val="center"/>
          </w:tcPr>
          <w:p w14:paraId="009487C1" w14:textId="77777777" w:rsidR="0088696E" w:rsidRPr="006F03A1" w:rsidRDefault="0088696E" w:rsidP="005A39CF">
            <w:pPr>
              <w:spacing w:before="40" w:after="40"/>
              <w:jc w:val="center"/>
              <w:rPr>
                <w:rFonts w:asciiTheme="majorHAnsi" w:hAnsiTheme="majorHAnsi"/>
                <w:sz w:val="18"/>
                <w:szCs w:val="18"/>
              </w:rPr>
            </w:pPr>
          </w:p>
        </w:tc>
        <w:tc>
          <w:tcPr>
            <w:tcW w:w="420" w:type="pct"/>
            <w:shd w:val="clear" w:color="auto" w:fill="A6A6A6" w:themeFill="background1" w:themeFillShade="A6"/>
            <w:vAlign w:val="center"/>
          </w:tcPr>
          <w:p w14:paraId="5D28A9FD" w14:textId="77777777" w:rsidR="0088696E" w:rsidRPr="006F03A1" w:rsidRDefault="0088696E" w:rsidP="005A39CF">
            <w:pPr>
              <w:spacing w:before="40" w:after="40"/>
              <w:jc w:val="center"/>
              <w:rPr>
                <w:rFonts w:asciiTheme="majorHAnsi" w:hAnsiTheme="majorHAnsi"/>
                <w:sz w:val="18"/>
                <w:szCs w:val="18"/>
              </w:rPr>
            </w:pPr>
          </w:p>
        </w:tc>
        <w:tc>
          <w:tcPr>
            <w:tcW w:w="418" w:type="pct"/>
            <w:shd w:val="clear" w:color="auto" w:fill="A6A6A6" w:themeFill="background1" w:themeFillShade="A6"/>
            <w:vAlign w:val="center"/>
          </w:tcPr>
          <w:p w14:paraId="7C0E358F" w14:textId="77777777" w:rsidR="0088696E" w:rsidRPr="006F03A1" w:rsidRDefault="0088696E" w:rsidP="005A39CF">
            <w:pPr>
              <w:spacing w:before="40" w:after="40"/>
              <w:jc w:val="center"/>
              <w:rPr>
                <w:rFonts w:asciiTheme="majorHAnsi" w:hAnsiTheme="majorHAnsi"/>
                <w:sz w:val="18"/>
                <w:szCs w:val="18"/>
              </w:rPr>
            </w:pPr>
          </w:p>
        </w:tc>
      </w:tr>
      <w:tr w:rsidR="0088696E" w:rsidRPr="006F03A1" w14:paraId="79FFBFB2" w14:textId="77777777" w:rsidTr="00064C44">
        <w:trPr>
          <w:trHeight w:val="397"/>
        </w:trPr>
        <w:tc>
          <w:tcPr>
            <w:tcW w:w="3322" w:type="pct"/>
            <w:vAlign w:val="center"/>
          </w:tcPr>
          <w:p w14:paraId="0308D34B" w14:textId="2217B7D1" w:rsidR="0088696E" w:rsidRPr="00407ED1" w:rsidRDefault="000B59B2" w:rsidP="005A39CF">
            <w:pPr>
              <w:spacing w:before="40" w:after="40"/>
              <w:rPr>
                <w:szCs w:val="20"/>
              </w:rPr>
            </w:pPr>
            <w:r w:rsidRPr="000B59B2">
              <w:rPr>
                <w:szCs w:val="20"/>
              </w:rPr>
              <w:t>optische Analysen (wie Refraktometrie, Polarimetrie und Photometrie) sowie elektroanalytische Analysen (wie Elektrogravimetrie, Potentiometrie, Konduktometrie) unter Beachtung der Arbeitsschritte mit den dazu notwendigen instrumentellen Laborgeräten ausführen</w:t>
            </w:r>
            <w:r>
              <w:rPr>
                <w:szCs w:val="20"/>
              </w:rPr>
              <w:t>.</w:t>
            </w:r>
          </w:p>
        </w:tc>
        <w:tc>
          <w:tcPr>
            <w:tcW w:w="420" w:type="pct"/>
            <w:shd w:val="clear" w:color="auto" w:fill="FFFFFF" w:themeFill="background1"/>
            <w:vAlign w:val="center"/>
          </w:tcPr>
          <w:p w14:paraId="049EA30A" w14:textId="77777777" w:rsidR="0088696E" w:rsidRPr="006F03A1" w:rsidRDefault="0088696E" w:rsidP="005A39CF">
            <w:pPr>
              <w:spacing w:before="40" w:after="40"/>
              <w:jc w:val="center"/>
              <w:rPr>
                <w:rFonts w:asciiTheme="majorHAnsi" w:hAnsiTheme="majorHAnsi"/>
                <w:sz w:val="18"/>
                <w:szCs w:val="18"/>
              </w:rPr>
            </w:pPr>
          </w:p>
        </w:tc>
        <w:tc>
          <w:tcPr>
            <w:tcW w:w="420" w:type="pct"/>
            <w:shd w:val="clear" w:color="auto" w:fill="FFFFFF" w:themeFill="background1"/>
            <w:vAlign w:val="center"/>
          </w:tcPr>
          <w:p w14:paraId="54E1725A" w14:textId="77777777" w:rsidR="0088696E" w:rsidRPr="006F03A1" w:rsidRDefault="0088696E" w:rsidP="005A39CF">
            <w:pPr>
              <w:spacing w:before="40" w:after="40"/>
              <w:jc w:val="center"/>
              <w:rPr>
                <w:rFonts w:asciiTheme="majorHAnsi" w:hAnsiTheme="majorHAnsi"/>
                <w:sz w:val="18"/>
                <w:szCs w:val="18"/>
              </w:rPr>
            </w:pPr>
          </w:p>
        </w:tc>
        <w:tc>
          <w:tcPr>
            <w:tcW w:w="420" w:type="pct"/>
            <w:shd w:val="clear" w:color="auto" w:fill="A6A6A6" w:themeFill="background1" w:themeFillShade="A6"/>
            <w:vAlign w:val="center"/>
          </w:tcPr>
          <w:p w14:paraId="67ECCE9C" w14:textId="77777777" w:rsidR="0088696E" w:rsidRPr="006F03A1" w:rsidRDefault="0088696E" w:rsidP="005A39CF">
            <w:pPr>
              <w:spacing w:before="40" w:after="40"/>
              <w:jc w:val="center"/>
              <w:rPr>
                <w:rFonts w:asciiTheme="majorHAnsi" w:hAnsiTheme="majorHAnsi"/>
                <w:sz w:val="18"/>
                <w:szCs w:val="18"/>
              </w:rPr>
            </w:pPr>
          </w:p>
        </w:tc>
        <w:tc>
          <w:tcPr>
            <w:tcW w:w="418" w:type="pct"/>
            <w:shd w:val="clear" w:color="auto" w:fill="A6A6A6" w:themeFill="background1" w:themeFillShade="A6"/>
            <w:vAlign w:val="center"/>
          </w:tcPr>
          <w:p w14:paraId="02BF251F" w14:textId="77777777" w:rsidR="0088696E" w:rsidRPr="006F03A1" w:rsidRDefault="0088696E" w:rsidP="005A39CF">
            <w:pPr>
              <w:spacing w:before="40" w:after="40"/>
              <w:jc w:val="center"/>
              <w:rPr>
                <w:rFonts w:asciiTheme="majorHAnsi" w:hAnsiTheme="majorHAnsi"/>
                <w:sz w:val="18"/>
                <w:szCs w:val="18"/>
              </w:rPr>
            </w:pPr>
          </w:p>
        </w:tc>
      </w:tr>
      <w:tr w:rsidR="000B59B2" w:rsidRPr="006F03A1" w14:paraId="0731E7EA" w14:textId="77777777" w:rsidTr="00064C44">
        <w:trPr>
          <w:trHeight w:val="397"/>
        </w:trPr>
        <w:tc>
          <w:tcPr>
            <w:tcW w:w="3322" w:type="pct"/>
            <w:vAlign w:val="center"/>
          </w:tcPr>
          <w:p w14:paraId="623A4849" w14:textId="74302924" w:rsidR="000B59B2" w:rsidRPr="00407ED1" w:rsidRDefault="000B59B2" w:rsidP="005A39CF">
            <w:pPr>
              <w:spacing w:before="40" w:after="40"/>
              <w:rPr>
                <w:szCs w:val="20"/>
              </w:rPr>
            </w:pPr>
            <w:r w:rsidRPr="000B59B2">
              <w:rPr>
                <w:szCs w:val="20"/>
              </w:rPr>
              <w:t>die Arbeitsschritte für die Durchführung einfacher chromatographischer Arbeiten (z</w:t>
            </w:r>
            <w:r>
              <w:rPr>
                <w:szCs w:val="20"/>
              </w:rPr>
              <w:t xml:space="preserve">. </w:t>
            </w:r>
            <w:r w:rsidRPr="000B59B2">
              <w:rPr>
                <w:szCs w:val="20"/>
              </w:rPr>
              <w:t>B</w:t>
            </w:r>
            <w:r>
              <w:rPr>
                <w:szCs w:val="20"/>
              </w:rPr>
              <w:t>.</w:t>
            </w:r>
            <w:r w:rsidRPr="000B59B2">
              <w:rPr>
                <w:szCs w:val="20"/>
              </w:rPr>
              <w:t xml:space="preserve"> Papierchromatographie, Dünnschichtchromatographie) unter Anwendung der dazu notwendigen Laborgeräte beschreiben.</w:t>
            </w:r>
          </w:p>
        </w:tc>
        <w:tc>
          <w:tcPr>
            <w:tcW w:w="420" w:type="pct"/>
            <w:shd w:val="clear" w:color="auto" w:fill="FFFFFF" w:themeFill="background1"/>
            <w:vAlign w:val="center"/>
          </w:tcPr>
          <w:p w14:paraId="70F4010B" w14:textId="77777777" w:rsidR="000B59B2" w:rsidRPr="006F03A1" w:rsidRDefault="000B59B2" w:rsidP="005A39CF">
            <w:pPr>
              <w:spacing w:before="40" w:after="40"/>
              <w:jc w:val="center"/>
              <w:rPr>
                <w:rFonts w:asciiTheme="majorHAnsi" w:hAnsiTheme="majorHAnsi"/>
                <w:sz w:val="18"/>
                <w:szCs w:val="18"/>
              </w:rPr>
            </w:pPr>
          </w:p>
        </w:tc>
        <w:tc>
          <w:tcPr>
            <w:tcW w:w="420" w:type="pct"/>
            <w:shd w:val="clear" w:color="auto" w:fill="FFFFFF" w:themeFill="background1"/>
            <w:vAlign w:val="center"/>
          </w:tcPr>
          <w:p w14:paraId="5BD8EBBF" w14:textId="77777777" w:rsidR="000B59B2" w:rsidRPr="006F03A1" w:rsidRDefault="000B59B2" w:rsidP="005A39CF">
            <w:pPr>
              <w:spacing w:before="40" w:after="40"/>
              <w:jc w:val="center"/>
              <w:rPr>
                <w:rFonts w:asciiTheme="majorHAnsi" w:hAnsiTheme="majorHAnsi"/>
                <w:sz w:val="18"/>
                <w:szCs w:val="18"/>
              </w:rPr>
            </w:pPr>
          </w:p>
        </w:tc>
        <w:tc>
          <w:tcPr>
            <w:tcW w:w="420" w:type="pct"/>
            <w:shd w:val="clear" w:color="auto" w:fill="A6A6A6" w:themeFill="background1" w:themeFillShade="A6"/>
            <w:vAlign w:val="center"/>
          </w:tcPr>
          <w:p w14:paraId="2BD8D5D4" w14:textId="77777777" w:rsidR="000B59B2" w:rsidRPr="006F03A1" w:rsidRDefault="000B59B2" w:rsidP="005A39CF">
            <w:pPr>
              <w:spacing w:before="40" w:after="40"/>
              <w:jc w:val="center"/>
              <w:rPr>
                <w:rFonts w:asciiTheme="majorHAnsi" w:hAnsiTheme="majorHAnsi"/>
                <w:sz w:val="18"/>
                <w:szCs w:val="18"/>
              </w:rPr>
            </w:pPr>
          </w:p>
        </w:tc>
        <w:tc>
          <w:tcPr>
            <w:tcW w:w="418" w:type="pct"/>
            <w:shd w:val="clear" w:color="auto" w:fill="A6A6A6" w:themeFill="background1" w:themeFillShade="A6"/>
            <w:vAlign w:val="center"/>
          </w:tcPr>
          <w:p w14:paraId="388FFEE2" w14:textId="77777777" w:rsidR="000B59B2" w:rsidRPr="006F03A1" w:rsidRDefault="000B59B2" w:rsidP="005A39CF">
            <w:pPr>
              <w:spacing w:before="40" w:after="40"/>
              <w:jc w:val="center"/>
              <w:rPr>
                <w:rFonts w:asciiTheme="majorHAnsi" w:hAnsiTheme="majorHAnsi"/>
                <w:sz w:val="18"/>
                <w:szCs w:val="18"/>
              </w:rPr>
            </w:pPr>
          </w:p>
        </w:tc>
      </w:tr>
      <w:tr w:rsidR="000B59B2" w:rsidRPr="006F03A1" w14:paraId="35AC463F" w14:textId="77777777" w:rsidTr="00064C44">
        <w:trPr>
          <w:trHeight w:val="397"/>
        </w:trPr>
        <w:tc>
          <w:tcPr>
            <w:tcW w:w="3322" w:type="pct"/>
            <w:vAlign w:val="center"/>
          </w:tcPr>
          <w:p w14:paraId="14E7318F" w14:textId="3DFF2A9A" w:rsidR="000B59B2" w:rsidRPr="00407ED1" w:rsidRDefault="000B59B2" w:rsidP="005A39CF">
            <w:pPr>
              <w:spacing w:before="40" w:after="40"/>
              <w:rPr>
                <w:szCs w:val="20"/>
              </w:rPr>
            </w:pPr>
            <w:r w:rsidRPr="000B59B2">
              <w:rPr>
                <w:szCs w:val="20"/>
              </w:rPr>
              <w:t>einfache chromatographische Arbeiten (z</w:t>
            </w:r>
            <w:r>
              <w:rPr>
                <w:szCs w:val="20"/>
              </w:rPr>
              <w:t xml:space="preserve">. </w:t>
            </w:r>
            <w:r w:rsidRPr="000B59B2">
              <w:rPr>
                <w:szCs w:val="20"/>
              </w:rPr>
              <w:t>B</w:t>
            </w:r>
            <w:r>
              <w:rPr>
                <w:szCs w:val="20"/>
              </w:rPr>
              <w:t>.</w:t>
            </w:r>
            <w:r w:rsidRPr="000B59B2">
              <w:rPr>
                <w:szCs w:val="20"/>
              </w:rPr>
              <w:t xml:space="preserve"> Papierchromatographie, Dünnschichtchromatogra</w:t>
            </w:r>
            <w:r w:rsidR="000012A4">
              <w:rPr>
                <w:szCs w:val="20"/>
              </w:rPr>
              <w:t>phie) unter Beachtung der Arbeitsschritte mit den dazu notwendigen Laborgeräten ausführen.</w:t>
            </w:r>
          </w:p>
        </w:tc>
        <w:tc>
          <w:tcPr>
            <w:tcW w:w="420" w:type="pct"/>
            <w:shd w:val="clear" w:color="auto" w:fill="FFFFFF" w:themeFill="background1"/>
            <w:vAlign w:val="center"/>
          </w:tcPr>
          <w:p w14:paraId="0464E630" w14:textId="77777777" w:rsidR="000B59B2" w:rsidRPr="006F03A1" w:rsidRDefault="000B59B2" w:rsidP="005A39CF">
            <w:pPr>
              <w:spacing w:before="40" w:after="40"/>
              <w:jc w:val="center"/>
              <w:rPr>
                <w:rFonts w:asciiTheme="majorHAnsi" w:hAnsiTheme="majorHAnsi"/>
                <w:sz w:val="18"/>
                <w:szCs w:val="18"/>
              </w:rPr>
            </w:pPr>
          </w:p>
        </w:tc>
        <w:tc>
          <w:tcPr>
            <w:tcW w:w="420" w:type="pct"/>
            <w:shd w:val="clear" w:color="auto" w:fill="FFFFFF" w:themeFill="background1"/>
            <w:vAlign w:val="center"/>
          </w:tcPr>
          <w:p w14:paraId="2DDF6B7F" w14:textId="77777777" w:rsidR="000B59B2" w:rsidRPr="006F03A1" w:rsidRDefault="000B59B2" w:rsidP="005A39CF">
            <w:pPr>
              <w:spacing w:before="40" w:after="40"/>
              <w:jc w:val="center"/>
              <w:rPr>
                <w:rFonts w:asciiTheme="majorHAnsi" w:hAnsiTheme="majorHAnsi"/>
                <w:sz w:val="18"/>
                <w:szCs w:val="18"/>
              </w:rPr>
            </w:pPr>
          </w:p>
        </w:tc>
        <w:tc>
          <w:tcPr>
            <w:tcW w:w="420" w:type="pct"/>
            <w:shd w:val="clear" w:color="auto" w:fill="A6A6A6" w:themeFill="background1" w:themeFillShade="A6"/>
            <w:vAlign w:val="center"/>
          </w:tcPr>
          <w:p w14:paraId="6F2BB97B" w14:textId="77777777" w:rsidR="000B59B2" w:rsidRPr="006F03A1" w:rsidRDefault="000B59B2" w:rsidP="005A39CF">
            <w:pPr>
              <w:spacing w:before="40" w:after="40"/>
              <w:jc w:val="center"/>
              <w:rPr>
                <w:rFonts w:asciiTheme="majorHAnsi" w:hAnsiTheme="majorHAnsi"/>
                <w:sz w:val="18"/>
                <w:szCs w:val="18"/>
              </w:rPr>
            </w:pPr>
          </w:p>
        </w:tc>
        <w:tc>
          <w:tcPr>
            <w:tcW w:w="418" w:type="pct"/>
            <w:shd w:val="clear" w:color="auto" w:fill="A6A6A6" w:themeFill="background1" w:themeFillShade="A6"/>
            <w:vAlign w:val="center"/>
          </w:tcPr>
          <w:p w14:paraId="7B77956C" w14:textId="77777777" w:rsidR="000B59B2" w:rsidRPr="006F03A1" w:rsidRDefault="000B59B2" w:rsidP="005A39CF">
            <w:pPr>
              <w:spacing w:before="40" w:after="40"/>
              <w:jc w:val="center"/>
              <w:rPr>
                <w:rFonts w:asciiTheme="majorHAnsi" w:hAnsiTheme="majorHAnsi"/>
                <w:sz w:val="18"/>
                <w:szCs w:val="18"/>
              </w:rPr>
            </w:pPr>
          </w:p>
        </w:tc>
      </w:tr>
      <w:tr w:rsidR="0088696E" w:rsidRPr="007F1536" w14:paraId="64BA01E4" w14:textId="77777777" w:rsidTr="005A39CF">
        <w:trPr>
          <w:trHeight w:hRule="exact" w:val="714"/>
        </w:trPr>
        <w:tc>
          <w:tcPr>
            <w:tcW w:w="3322" w:type="pct"/>
            <w:shd w:val="clear" w:color="auto" w:fill="B1C800"/>
            <w:vAlign w:val="center"/>
          </w:tcPr>
          <w:p w14:paraId="7A123149" w14:textId="6B0164C2" w:rsidR="0088696E" w:rsidRPr="007F1536" w:rsidRDefault="000012A4" w:rsidP="005A39CF">
            <w:pPr>
              <w:tabs>
                <w:tab w:val="right" w:pos="8572"/>
              </w:tabs>
              <w:spacing w:before="40" w:after="40"/>
              <w:rPr>
                <w:rFonts w:cs="Arial"/>
                <w:b/>
                <w:color w:val="FFFFFF" w:themeColor="background1"/>
                <w:sz w:val="22"/>
                <w:lang w:eastAsia="de-AT"/>
              </w:rPr>
            </w:pPr>
            <w:r w:rsidRPr="000012A4">
              <w:rPr>
                <w:rFonts w:cs="Arial"/>
                <w:b/>
                <w:color w:val="FFFFFF" w:themeColor="background1"/>
                <w:sz w:val="22"/>
                <w:lang w:eastAsia="de-AT"/>
              </w:rPr>
              <w:t>Synthesen</w:t>
            </w:r>
          </w:p>
        </w:tc>
        <w:tc>
          <w:tcPr>
            <w:tcW w:w="420" w:type="pct"/>
            <w:shd w:val="clear" w:color="auto" w:fill="B1C800"/>
            <w:vAlign w:val="center"/>
          </w:tcPr>
          <w:p w14:paraId="26F9B807" w14:textId="77777777" w:rsidR="0088696E" w:rsidRPr="007F1536" w:rsidRDefault="0088696E" w:rsidP="005A39CF">
            <w:pPr>
              <w:spacing w:before="0" w:after="0"/>
              <w:jc w:val="center"/>
              <w:rPr>
                <w:rFonts w:cs="Arial"/>
                <w:b/>
                <w:color w:val="FFFFFF" w:themeColor="background1"/>
                <w:sz w:val="22"/>
                <w:lang w:eastAsia="de-AT"/>
              </w:rPr>
            </w:pPr>
            <w:r w:rsidRPr="007F1536">
              <w:rPr>
                <w:rFonts w:cs="Arial"/>
                <w:b/>
                <w:color w:val="FFFFFF" w:themeColor="background1"/>
                <w:sz w:val="22"/>
                <w:lang w:eastAsia="de-AT"/>
              </w:rPr>
              <w:t>1. Lj.</w:t>
            </w:r>
          </w:p>
        </w:tc>
        <w:tc>
          <w:tcPr>
            <w:tcW w:w="420" w:type="pct"/>
            <w:shd w:val="clear" w:color="auto" w:fill="B1C800"/>
            <w:vAlign w:val="center"/>
          </w:tcPr>
          <w:p w14:paraId="5515BDC8" w14:textId="77777777" w:rsidR="0088696E" w:rsidRPr="007F1536" w:rsidRDefault="0088696E" w:rsidP="005A39CF">
            <w:pPr>
              <w:spacing w:before="0" w:after="0"/>
              <w:jc w:val="center"/>
              <w:rPr>
                <w:rFonts w:cs="Arial"/>
                <w:b/>
                <w:color w:val="FFFFFF" w:themeColor="background1"/>
                <w:sz w:val="22"/>
                <w:lang w:eastAsia="de-AT"/>
              </w:rPr>
            </w:pPr>
            <w:r w:rsidRPr="007F1536">
              <w:rPr>
                <w:rFonts w:cs="Arial"/>
                <w:b/>
                <w:color w:val="FFFFFF" w:themeColor="background1"/>
                <w:sz w:val="22"/>
                <w:lang w:eastAsia="de-AT"/>
              </w:rPr>
              <w:t>2. Lj.</w:t>
            </w:r>
          </w:p>
        </w:tc>
        <w:tc>
          <w:tcPr>
            <w:tcW w:w="420" w:type="pct"/>
            <w:shd w:val="clear" w:color="auto" w:fill="B1C800"/>
            <w:vAlign w:val="center"/>
          </w:tcPr>
          <w:p w14:paraId="3E1E884F" w14:textId="77777777" w:rsidR="0088696E" w:rsidRPr="007F1536" w:rsidRDefault="0088696E" w:rsidP="005A39CF">
            <w:pPr>
              <w:spacing w:before="0" w:after="0"/>
              <w:jc w:val="center"/>
              <w:rPr>
                <w:rFonts w:cs="Arial"/>
                <w:b/>
                <w:color w:val="FFFFFF" w:themeColor="background1"/>
                <w:sz w:val="22"/>
                <w:lang w:eastAsia="de-AT"/>
              </w:rPr>
            </w:pPr>
            <w:r w:rsidRPr="007F1536">
              <w:rPr>
                <w:rFonts w:cs="Arial"/>
                <w:b/>
                <w:color w:val="FFFFFF" w:themeColor="background1"/>
                <w:sz w:val="22"/>
                <w:lang w:eastAsia="de-AT"/>
              </w:rPr>
              <w:t>3. Lj.</w:t>
            </w:r>
          </w:p>
        </w:tc>
        <w:tc>
          <w:tcPr>
            <w:tcW w:w="418" w:type="pct"/>
            <w:shd w:val="clear" w:color="auto" w:fill="B1C800"/>
            <w:vAlign w:val="center"/>
          </w:tcPr>
          <w:p w14:paraId="346012B2" w14:textId="77777777" w:rsidR="0088696E" w:rsidRPr="007F1536" w:rsidRDefault="0088696E" w:rsidP="005A39CF">
            <w:pPr>
              <w:spacing w:before="0" w:after="0"/>
              <w:jc w:val="center"/>
              <w:rPr>
                <w:rFonts w:cs="Arial"/>
                <w:b/>
                <w:color w:val="FFFFFF" w:themeColor="background1"/>
                <w:sz w:val="22"/>
                <w:lang w:eastAsia="de-AT"/>
              </w:rPr>
            </w:pPr>
            <w:r w:rsidRPr="007F1536">
              <w:rPr>
                <w:rFonts w:cs="Arial"/>
                <w:b/>
                <w:color w:val="FFFFFF" w:themeColor="background1"/>
                <w:sz w:val="22"/>
                <w:lang w:eastAsia="de-AT"/>
              </w:rPr>
              <w:t>4. Lj.</w:t>
            </w:r>
          </w:p>
        </w:tc>
      </w:tr>
      <w:tr w:rsidR="0088696E" w:rsidRPr="007F1536" w14:paraId="4D9E16B9" w14:textId="77777777" w:rsidTr="005A39CF">
        <w:trPr>
          <w:trHeight w:hRule="exact" w:val="454"/>
        </w:trPr>
        <w:tc>
          <w:tcPr>
            <w:tcW w:w="3322" w:type="pct"/>
            <w:shd w:val="clear" w:color="auto" w:fill="BFBFBF"/>
            <w:vAlign w:val="center"/>
          </w:tcPr>
          <w:p w14:paraId="4EE76FC1" w14:textId="77777777" w:rsidR="0088696E" w:rsidRPr="007F1536" w:rsidRDefault="0088696E" w:rsidP="005A39CF">
            <w:pPr>
              <w:tabs>
                <w:tab w:val="right" w:pos="8572"/>
              </w:tabs>
              <w:spacing w:before="40" w:after="40"/>
              <w:rPr>
                <w:b/>
                <w:bCs/>
                <w:color w:val="FFFFFF" w:themeColor="background1"/>
                <w:szCs w:val="20"/>
              </w:rPr>
            </w:pPr>
            <w:r>
              <w:rPr>
                <w:b/>
                <w:bCs/>
                <w:color w:val="FFFFFF" w:themeColor="background1"/>
                <w:szCs w:val="20"/>
              </w:rPr>
              <w:t>Die auszubildende Person</w:t>
            </w:r>
            <w:r w:rsidRPr="007F1536">
              <w:rPr>
                <w:b/>
                <w:bCs/>
                <w:color w:val="FFFFFF" w:themeColor="background1"/>
                <w:szCs w:val="20"/>
              </w:rPr>
              <w:t xml:space="preserve"> kann …</w:t>
            </w:r>
          </w:p>
        </w:tc>
        <w:tc>
          <w:tcPr>
            <w:tcW w:w="420" w:type="pct"/>
            <w:shd w:val="clear" w:color="auto" w:fill="BFBFBF"/>
            <w:vAlign w:val="center"/>
          </w:tcPr>
          <w:p w14:paraId="1FB7167B" w14:textId="77777777" w:rsidR="0088696E" w:rsidRPr="007F1536" w:rsidRDefault="0088696E" w:rsidP="005A39CF">
            <w:pPr>
              <w:spacing w:before="0" w:after="0"/>
              <w:jc w:val="center"/>
              <w:rPr>
                <w:b/>
                <w:bCs/>
                <w:color w:val="FFFFFF"/>
                <w:szCs w:val="20"/>
              </w:rPr>
            </w:pPr>
            <w:r w:rsidRPr="007F1536">
              <w:rPr>
                <w:b/>
                <w:bCs/>
                <w:color w:val="FFFFFF"/>
                <w:szCs w:val="20"/>
              </w:rPr>
              <w:sym w:font="Wingdings" w:char="F0FC"/>
            </w:r>
          </w:p>
        </w:tc>
        <w:tc>
          <w:tcPr>
            <w:tcW w:w="420" w:type="pct"/>
            <w:shd w:val="clear" w:color="auto" w:fill="BFBFBF"/>
            <w:vAlign w:val="center"/>
          </w:tcPr>
          <w:p w14:paraId="4DE63E94" w14:textId="77777777" w:rsidR="0088696E" w:rsidRPr="007F1536" w:rsidRDefault="0088696E" w:rsidP="005A39CF">
            <w:pPr>
              <w:spacing w:before="0" w:after="0"/>
              <w:jc w:val="center"/>
              <w:rPr>
                <w:b/>
                <w:bCs/>
                <w:color w:val="FFFFFF"/>
                <w:szCs w:val="20"/>
              </w:rPr>
            </w:pPr>
            <w:r w:rsidRPr="007F1536">
              <w:rPr>
                <w:b/>
                <w:bCs/>
                <w:color w:val="FFFFFF"/>
                <w:szCs w:val="20"/>
              </w:rPr>
              <w:sym w:font="Wingdings" w:char="F0FC"/>
            </w:r>
          </w:p>
        </w:tc>
        <w:tc>
          <w:tcPr>
            <w:tcW w:w="420" w:type="pct"/>
            <w:shd w:val="clear" w:color="auto" w:fill="BFBFBF"/>
            <w:vAlign w:val="center"/>
          </w:tcPr>
          <w:p w14:paraId="14FBA210" w14:textId="77777777" w:rsidR="0088696E" w:rsidRPr="007F1536" w:rsidRDefault="0088696E" w:rsidP="005A39CF">
            <w:pPr>
              <w:spacing w:before="0" w:after="0"/>
              <w:jc w:val="center"/>
              <w:rPr>
                <w:b/>
                <w:bCs/>
                <w:color w:val="FFFFFF"/>
                <w:szCs w:val="20"/>
              </w:rPr>
            </w:pPr>
            <w:r w:rsidRPr="007F1536">
              <w:rPr>
                <w:b/>
                <w:bCs/>
                <w:color w:val="FFFFFF"/>
                <w:szCs w:val="20"/>
              </w:rPr>
              <w:sym w:font="Wingdings" w:char="F0FC"/>
            </w:r>
          </w:p>
        </w:tc>
        <w:tc>
          <w:tcPr>
            <w:tcW w:w="418" w:type="pct"/>
            <w:shd w:val="clear" w:color="auto" w:fill="BFBFBF"/>
            <w:vAlign w:val="center"/>
          </w:tcPr>
          <w:p w14:paraId="148501AD" w14:textId="77777777" w:rsidR="0088696E" w:rsidRPr="007F1536" w:rsidRDefault="0088696E" w:rsidP="005A39CF">
            <w:pPr>
              <w:spacing w:before="0" w:after="0"/>
              <w:jc w:val="center"/>
              <w:rPr>
                <w:b/>
                <w:bCs/>
                <w:color w:val="FFFFFF"/>
                <w:szCs w:val="20"/>
              </w:rPr>
            </w:pPr>
            <w:r w:rsidRPr="007F1536">
              <w:rPr>
                <w:b/>
                <w:bCs/>
                <w:color w:val="FFFFFF"/>
                <w:szCs w:val="20"/>
              </w:rPr>
              <w:sym w:font="Wingdings" w:char="F0FC"/>
            </w:r>
          </w:p>
        </w:tc>
      </w:tr>
      <w:tr w:rsidR="0088696E" w:rsidRPr="00AB7FA8" w14:paraId="5AADA9C9" w14:textId="77777777" w:rsidTr="00064C44">
        <w:trPr>
          <w:trHeight w:val="397"/>
        </w:trPr>
        <w:tc>
          <w:tcPr>
            <w:tcW w:w="3322" w:type="pct"/>
            <w:vAlign w:val="center"/>
          </w:tcPr>
          <w:p w14:paraId="44DA9EFC" w14:textId="45462E18" w:rsidR="0088696E" w:rsidRPr="00407ED1" w:rsidRDefault="000012A4" w:rsidP="005A39CF">
            <w:pPr>
              <w:spacing w:before="40" w:after="40"/>
              <w:rPr>
                <w:szCs w:val="20"/>
              </w:rPr>
            </w:pPr>
            <w:r w:rsidRPr="000012A4">
              <w:rPr>
                <w:szCs w:val="20"/>
              </w:rPr>
              <w:t>die Arbeitsschritte der präparativen Chemie (wie Aufbau von Syntheseapparaturen, unterschiedliche Reaktionstypen, Verschieben von Gleichgewichten, Einsetzen von Katalysatoren, Trennen und Reinigen von Präparaten) unter Anwendung der dazu notwendigen Laborgeräte und Laborapparaturen im Überblick beschreiben.</w:t>
            </w:r>
          </w:p>
        </w:tc>
        <w:tc>
          <w:tcPr>
            <w:tcW w:w="420" w:type="pct"/>
            <w:vAlign w:val="center"/>
          </w:tcPr>
          <w:p w14:paraId="1211F2FB" w14:textId="77777777" w:rsidR="0088696E" w:rsidRPr="00AB7FA8" w:rsidRDefault="0088696E" w:rsidP="005A39CF">
            <w:pPr>
              <w:spacing w:before="40" w:after="40"/>
              <w:jc w:val="center"/>
              <w:rPr>
                <w:rFonts w:asciiTheme="majorHAnsi" w:hAnsiTheme="majorHAnsi"/>
                <w:sz w:val="18"/>
                <w:szCs w:val="18"/>
              </w:rPr>
            </w:pPr>
          </w:p>
        </w:tc>
        <w:tc>
          <w:tcPr>
            <w:tcW w:w="420" w:type="pct"/>
            <w:vAlign w:val="center"/>
          </w:tcPr>
          <w:p w14:paraId="55A33AF5" w14:textId="77777777" w:rsidR="0088696E" w:rsidRPr="00AB7FA8" w:rsidRDefault="0088696E" w:rsidP="005A39CF">
            <w:pPr>
              <w:spacing w:before="40" w:after="40"/>
              <w:jc w:val="center"/>
              <w:rPr>
                <w:rFonts w:asciiTheme="majorHAnsi" w:hAnsiTheme="majorHAnsi"/>
                <w:sz w:val="18"/>
                <w:szCs w:val="18"/>
              </w:rPr>
            </w:pPr>
          </w:p>
        </w:tc>
        <w:tc>
          <w:tcPr>
            <w:tcW w:w="420" w:type="pct"/>
            <w:shd w:val="clear" w:color="auto" w:fill="A6A6A6" w:themeFill="background1" w:themeFillShade="A6"/>
            <w:vAlign w:val="center"/>
          </w:tcPr>
          <w:p w14:paraId="7219B68C" w14:textId="77777777" w:rsidR="0088696E" w:rsidRPr="00AB7FA8" w:rsidRDefault="0088696E" w:rsidP="005A39CF">
            <w:pPr>
              <w:spacing w:before="40" w:after="40"/>
              <w:jc w:val="center"/>
              <w:rPr>
                <w:rFonts w:asciiTheme="majorHAnsi" w:hAnsiTheme="majorHAnsi"/>
                <w:sz w:val="18"/>
                <w:szCs w:val="18"/>
              </w:rPr>
            </w:pPr>
          </w:p>
        </w:tc>
        <w:tc>
          <w:tcPr>
            <w:tcW w:w="418" w:type="pct"/>
            <w:shd w:val="clear" w:color="auto" w:fill="A6A6A6" w:themeFill="background1" w:themeFillShade="A6"/>
            <w:vAlign w:val="center"/>
          </w:tcPr>
          <w:p w14:paraId="5F7D0820" w14:textId="77777777" w:rsidR="0088696E" w:rsidRPr="00AB7FA8" w:rsidRDefault="0088696E" w:rsidP="005A39CF">
            <w:pPr>
              <w:spacing w:before="40" w:after="40"/>
              <w:jc w:val="center"/>
              <w:rPr>
                <w:rFonts w:asciiTheme="majorHAnsi" w:hAnsiTheme="majorHAnsi"/>
                <w:sz w:val="18"/>
                <w:szCs w:val="18"/>
              </w:rPr>
            </w:pPr>
          </w:p>
        </w:tc>
      </w:tr>
    </w:tbl>
    <w:p w14:paraId="6C0F8121" w14:textId="6369FAAA" w:rsidR="00843980" w:rsidRPr="006D74AC" w:rsidRDefault="00843980" w:rsidP="00843980">
      <w:pPr>
        <w:spacing w:before="0" w:after="200" w:line="276" w:lineRule="auto"/>
      </w:pPr>
      <w:r w:rsidRPr="006D74AC">
        <w:br w:type="page"/>
      </w:r>
    </w:p>
    <w:p w14:paraId="6E7C73A8" w14:textId="77777777" w:rsidR="000012A4" w:rsidRDefault="000012A4" w:rsidP="00FC3658">
      <w:pPr>
        <w:pStyle w:val="h27"/>
        <w:spacing w:after="0"/>
        <w:rPr>
          <w:rFonts w:eastAsia="Times New Roman"/>
          <w:bCs/>
          <w:color w:val="7F7F7F"/>
        </w:rPr>
      </w:pPr>
      <w:r w:rsidRPr="000012A4">
        <w:rPr>
          <w:rFonts w:eastAsia="Times New Roman"/>
          <w:bCs/>
          <w:color w:val="7F7F7F"/>
        </w:rPr>
        <w:lastRenderedPageBreak/>
        <w:t>Hauptmodul Chemie (H1)</w:t>
      </w:r>
    </w:p>
    <w:p w14:paraId="23EBD6B4" w14:textId="77777777" w:rsidR="00FC3658" w:rsidRPr="000012A4" w:rsidRDefault="00FC3658" w:rsidP="00FC3658">
      <w:pPr>
        <w:pStyle w:val="h27"/>
        <w:spacing w:after="0"/>
        <w:rPr>
          <w:rFonts w:eastAsia="Times New Roman"/>
          <w:bCs/>
          <w:color w:val="7F7F7F"/>
        </w:rPr>
      </w:pPr>
    </w:p>
    <w:p w14:paraId="6B93A935" w14:textId="57296BB8" w:rsidR="001B3D7A" w:rsidRPr="005503D9" w:rsidRDefault="001B3D7A" w:rsidP="001B3D7A">
      <w:pPr>
        <w:pStyle w:val="h27"/>
      </w:pPr>
      <w:r w:rsidRPr="00754554">
        <w:rPr>
          <w:rFonts w:eastAsia="Times New Roman"/>
          <w:bCs/>
          <w:color w:val="7F7F7F"/>
        </w:rPr>
        <w:t>Kompetenzbereich</w:t>
      </w:r>
      <w:r w:rsidRPr="00754554">
        <w:rPr>
          <w:color w:val="7F7F7F"/>
          <w:sz w:val="28"/>
        </w:rPr>
        <w:br/>
      </w:r>
      <w:r w:rsidR="000012A4" w:rsidRPr="000012A4">
        <w:t>Chemische Grundlagen</w:t>
      </w:r>
    </w:p>
    <w:p w14:paraId="10E3C22F" w14:textId="77777777" w:rsidR="001B3D7A" w:rsidRDefault="001B3D7A" w:rsidP="001B3D7A"/>
    <w:tbl>
      <w:tblPr>
        <w:tblW w:w="5000" w:type="pct"/>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ook w:val="04A0" w:firstRow="1" w:lastRow="0" w:firstColumn="1" w:lastColumn="0" w:noHBand="0" w:noVBand="1"/>
      </w:tblPr>
      <w:tblGrid>
        <w:gridCol w:w="6021"/>
        <w:gridCol w:w="761"/>
        <w:gridCol w:w="761"/>
        <w:gridCol w:w="761"/>
        <w:gridCol w:w="758"/>
      </w:tblGrid>
      <w:tr w:rsidR="001B3D7A" w:rsidRPr="007F1536" w14:paraId="68E57C16" w14:textId="77777777" w:rsidTr="00B27602">
        <w:trPr>
          <w:trHeight w:hRule="exact" w:val="714"/>
        </w:trPr>
        <w:tc>
          <w:tcPr>
            <w:tcW w:w="3322" w:type="pct"/>
            <w:shd w:val="clear" w:color="auto" w:fill="C3D34F"/>
            <w:vAlign w:val="center"/>
          </w:tcPr>
          <w:p w14:paraId="03CEC5F5" w14:textId="68CC81E1" w:rsidR="001B3D7A" w:rsidRPr="007F1536" w:rsidRDefault="00492C4B" w:rsidP="00381EDA">
            <w:pPr>
              <w:tabs>
                <w:tab w:val="right" w:pos="8572"/>
              </w:tabs>
              <w:spacing w:before="40" w:after="40"/>
              <w:rPr>
                <w:rFonts w:cs="Arial"/>
                <w:b/>
                <w:color w:val="FFFFFF" w:themeColor="background1"/>
                <w:sz w:val="22"/>
                <w:lang w:eastAsia="de-AT"/>
              </w:rPr>
            </w:pPr>
            <w:r w:rsidRPr="00492C4B">
              <w:rPr>
                <w:rFonts w:cs="Arial"/>
                <w:b/>
                <w:color w:val="FFFFFF" w:themeColor="background1"/>
                <w:sz w:val="22"/>
                <w:lang w:eastAsia="de-AT"/>
              </w:rPr>
              <w:t>Chemie und Chemikalien</w:t>
            </w:r>
          </w:p>
        </w:tc>
        <w:tc>
          <w:tcPr>
            <w:tcW w:w="420" w:type="pct"/>
            <w:shd w:val="clear" w:color="auto" w:fill="C3D34F"/>
            <w:vAlign w:val="center"/>
          </w:tcPr>
          <w:p w14:paraId="2E8CF0EB" w14:textId="77777777" w:rsidR="001B3D7A" w:rsidRPr="007F1536" w:rsidRDefault="001B3D7A" w:rsidP="00381EDA">
            <w:pPr>
              <w:spacing w:before="0" w:after="0"/>
              <w:jc w:val="center"/>
              <w:rPr>
                <w:rFonts w:cs="Arial"/>
                <w:b/>
                <w:color w:val="FFFFFF" w:themeColor="background1"/>
                <w:sz w:val="22"/>
                <w:lang w:eastAsia="de-AT"/>
              </w:rPr>
            </w:pPr>
            <w:r w:rsidRPr="007F1536">
              <w:rPr>
                <w:rFonts w:cs="Arial"/>
                <w:b/>
                <w:color w:val="FFFFFF" w:themeColor="background1"/>
                <w:sz w:val="22"/>
                <w:lang w:eastAsia="de-AT"/>
              </w:rPr>
              <w:t>1. Lj.</w:t>
            </w:r>
          </w:p>
        </w:tc>
        <w:tc>
          <w:tcPr>
            <w:tcW w:w="420" w:type="pct"/>
            <w:shd w:val="clear" w:color="auto" w:fill="C3D34F"/>
            <w:vAlign w:val="center"/>
          </w:tcPr>
          <w:p w14:paraId="70032196" w14:textId="77777777" w:rsidR="001B3D7A" w:rsidRPr="007F1536" w:rsidRDefault="001B3D7A" w:rsidP="00381EDA">
            <w:pPr>
              <w:spacing w:before="0" w:after="0"/>
              <w:jc w:val="center"/>
              <w:rPr>
                <w:rFonts w:cs="Arial"/>
                <w:b/>
                <w:color w:val="FFFFFF" w:themeColor="background1"/>
                <w:sz w:val="22"/>
                <w:lang w:eastAsia="de-AT"/>
              </w:rPr>
            </w:pPr>
            <w:r w:rsidRPr="007F1536">
              <w:rPr>
                <w:rFonts w:cs="Arial"/>
                <w:b/>
                <w:color w:val="FFFFFF" w:themeColor="background1"/>
                <w:sz w:val="22"/>
                <w:lang w:eastAsia="de-AT"/>
              </w:rPr>
              <w:t>2. Lj.</w:t>
            </w:r>
          </w:p>
        </w:tc>
        <w:tc>
          <w:tcPr>
            <w:tcW w:w="420" w:type="pct"/>
            <w:shd w:val="clear" w:color="auto" w:fill="C3D34F"/>
            <w:vAlign w:val="center"/>
          </w:tcPr>
          <w:p w14:paraId="432C7CDD" w14:textId="77777777" w:rsidR="001B3D7A" w:rsidRPr="007F1536" w:rsidRDefault="001B3D7A" w:rsidP="00381EDA">
            <w:pPr>
              <w:spacing w:before="0" w:after="0"/>
              <w:jc w:val="center"/>
              <w:rPr>
                <w:rFonts w:cs="Arial"/>
                <w:b/>
                <w:color w:val="FFFFFF" w:themeColor="background1"/>
                <w:sz w:val="22"/>
                <w:lang w:eastAsia="de-AT"/>
              </w:rPr>
            </w:pPr>
            <w:r w:rsidRPr="007F1536">
              <w:rPr>
                <w:rFonts w:cs="Arial"/>
                <w:b/>
                <w:color w:val="FFFFFF" w:themeColor="background1"/>
                <w:sz w:val="22"/>
                <w:lang w:eastAsia="de-AT"/>
              </w:rPr>
              <w:t>3. Lj.</w:t>
            </w:r>
          </w:p>
        </w:tc>
        <w:tc>
          <w:tcPr>
            <w:tcW w:w="418" w:type="pct"/>
            <w:shd w:val="clear" w:color="auto" w:fill="C3D34F"/>
            <w:vAlign w:val="center"/>
          </w:tcPr>
          <w:p w14:paraId="1CBF106A" w14:textId="77777777" w:rsidR="001B3D7A" w:rsidRPr="007F1536" w:rsidRDefault="001B3D7A" w:rsidP="00381EDA">
            <w:pPr>
              <w:spacing w:before="0" w:after="0"/>
              <w:jc w:val="center"/>
              <w:rPr>
                <w:rFonts w:cs="Arial"/>
                <w:b/>
                <w:color w:val="FFFFFF" w:themeColor="background1"/>
                <w:sz w:val="22"/>
                <w:lang w:eastAsia="de-AT"/>
              </w:rPr>
            </w:pPr>
            <w:r w:rsidRPr="007F1536">
              <w:rPr>
                <w:rFonts w:cs="Arial"/>
                <w:b/>
                <w:color w:val="FFFFFF" w:themeColor="background1"/>
                <w:sz w:val="22"/>
                <w:lang w:eastAsia="de-AT"/>
              </w:rPr>
              <w:t>4. Lj.</w:t>
            </w:r>
          </w:p>
        </w:tc>
      </w:tr>
      <w:tr w:rsidR="00B27602" w:rsidRPr="007F1536" w14:paraId="6DEC2B6B" w14:textId="77777777" w:rsidTr="00B27602">
        <w:trPr>
          <w:trHeight w:hRule="exact" w:val="454"/>
        </w:trPr>
        <w:tc>
          <w:tcPr>
            <w:tcW w:w="3322" w:type="pct"/>
            <w:shd w:val="clear" w:color="auto" w:fill="BFBFBF"/>
            <w:vAlign w:val="center"/>
          </w:tcPr>
          <w:p w14:paraId="46D64011" w14:textId="1E3F0C97" w:rsidR="00B27602" w:rsidRPr="007F1536" w:rsidRDefault="00B27602" w:rsidP="00B27602">
            <w:pPr>
              <w:tabs>
                <w:tab w:val="right" w:pos="8572"/>
              </w:tabs>
              <w:spacing w:before="40" w:after="40"/>
              <w:rPr>
                <w:b/>
                <w:bCs/>
                <w:color w:val="FFFFFF" w:themeColor="background1"/>
                <w:szCs w:val="20"/>
              </w:rPr>
            </w:pPr>
            <w:r>
              <w:rPr>
                <w:b/>
                <w:bCs/>
                <w:color w:val="FFFFFF" w:themeColor="background1"/>
                <w:szCs w:val="20"/>
              </w:rPr>
              <w:t>Die auszubildende Person</w:t>
            </w:r>
            <w:r w:rsidRPr="007F1536">
              <w:rPr>
                <w:b/>
                <w:bCs/>
                <w:color w:val="FFFFFF" w:themeColor="background1"/>
                <w:szCs w:val="20"/>
              </w:rPr>
              <w:t xml:space="preserve"> kann …</w:t>
            </w:r>
          </w:p>
        </w:tc>
        <w:tc>
          <w:tcPr>
            <w:tcW w:w="420" w:type="pct"/>
            <w:shd w:val="clear" w:color="auto" w:fill="BFBFBF"/>
            <w:vAlign w:val="center"/>
          </w:tcPr>
          <w:p w14:paraId="2464B17B" w14:textId="77777777" w:rsidR="00B27602" w:rsidRPr="007F1536" w:rsidRDefault="00B27602" w:rsidP="00B27602">
            <w:pPr>
              <w:spacing w:before="0" w:after="0"/>
              <w:jc w:val="center"/>
              <w:rPr>
                <w:b/>
                <w:bCs/>
                <w:color w:val="FFFFFF"/>
                <w:szCs w:val="20"/>
              </w:rPr>
            </w:pPr>
            <w:r w:rsidRPr="007F1536">
              <w:rPr>
                <w:b/>
                <w:bCs/>
                <w:color w:val="FFFFFF"/>
                <w:szCs w:val="20"/>
              </w:rPr>
              <w:sym w:font="Wingdings" w:char="F0FC"/>
            </w:r>
          </w:p>
        </w:tc>
        <w:tc>
          <w:tcPr>
            <w:tcW w:w="420" w:type="pct"/>
            <w:shd w:val="clear" w:color="auto" w:fill="BFBFBF"/>
            <w:vAlign w:val="center"/>
          </w:tcPr>
          <w:p w14:paraId="45F98557" w14:textId="77777777" w:rsidR="00B27602" w:rsidRPr="007F1536" w:rsidRDefault="00B27602" w:rsidP="00B27602">
            <w:pPr>
              <w:spacing w:before="0" w:after="0"/>
              <w:jc w:val="center"/>
              <w:rPr>
                <w:b/>
                <w:bCs/>
                <w:color w:val="FFFFFF"/>
                <w:szCs w:val="20"/>
              </w:rPr>
            </w:pPr>
            <w:r w:rsidRPr="007F1536">
              <w:rPr>
                <w:b/>
                <w:bCs/>
                <w:color w:val="FFFFFF"/>
                <w:szCs w:val="20"/>
              </w:rPr>
              <w:sym w:font="Wingdings" w:char="F0FC"/>
            </w:r>
          </w:p>
        </w:tc>
        <w:tc>
          <w:tcPr>
            <w:tcW w:w="420" w:type="pct"/>
            <w:shd w:val="clear" w:color="auto" w:fill="BFBFBF"/>
            <w:vAlign w:val="center"/>
          </w:tcPr>
          <w:p w14:paraId="107D234A" w14:textId="77777777" w:rsidR="00B27602" w:rsidRPr="007F1536" w:rsidRDefault="00B27602" w:rsidP="00B27602">
            <w:pPr>
              <w:spacing w:before="0" w:after="0"/>
              <w:jc w:val="center"/>
              <w:rPr>
                <w:b/>
                <w:bCs/>
                <w:color w:val="FFFFFF"/>
                <w:szCs w:val="20"/>
              </w:rPr>
            </w:pPr>
            <w:r w:rsidRPr="007F1536">
              <w:rPr>
                <w:b/>
                <w:bCs/>
                <w:color w:val="FFFFFF"/>
                <w:szCs w:val="20"/>
              </w:rPr>
              <w:sym w:font="Wingdings" w:char="F0FC"/>
            </w:r>
          </w:p>
        </w:tc>
        <w:tc>
          <w:tcPr>
            <w:tcW w:w="418" w:type="pct"/>
            <w:shd w:val="clear" w:color="auto" w:fill="BFBFBF"/>
            <w:vAlign w:val="center"/>
          </w:tcPr>
          <w:p w14:paraId="2BBF88B4" w14:textId="77777777" w:rsidR="00B27602" w:rsidRPr="007F1536" w:rsidRDefault="00B27602" w:rsidP="00B27602">
            <w:pPr>
              <w:spacing w:before="0" w:after="0"/>
              <w:jc w:val="center"/>
              <w:rPr>
                <w:b/>
                <w:bCs/>
                <w:color w:val="FFFFFF"/>
                <w:szCs w:val="20"/>
              </w:rPr>
            </w:pPr>
            <w:r w:rsidRPr="007F1536">
              <w:rPr>
                <w:b/>
                <w:bCs/>
                <w:color w:val="FFFFFF"/>
                <w:szCs w:val="20"/>
              </w:rPr>
              <w:sym w:font="Wingdings" w:char="F0FC"/>
            </w:r>
          </w:p>
        </w:tc>
      </w:tr>
      <w:tr w:rsidR="001B3D7A" w:rsidRPr="00AB7FA8" w14:paraId="3845FFF0" w14:textId="77777777" w:rsidTr="00064C44">
        <w:trPr>
          <w:trHeight w:val="397"/>
        </w:trPr>
        <w:tc>
          <w:tcPr>
            <w:tcW w:w="3322" w:type="pct"/>
            <w:vAlign w:val="center"/>
          </w:tcPr>
          <w:p w14:paraId="184A9365" w14:textId="6BF908D3" w:rsidR="001B3D7A" w:rsidRPr="00407ED1" w:rsidRDefault="00492C4B" w:rsidP="00381EDA">
            <w:pPr>
              <w:spacing w:before="40" w:after="40"/>
              <w:rPr>
                <w:szCs w:val="20"/>
              </w:rPr>
            </w:pPr>
            <w:r w:rsidRPr="00492C4B">
              <w:rPr>
                <w:szCs w:val="20"/>
              </w:rPr>
              <w:t>die chemischen (anorganischen, organischen, analytischen) und physikalischen Gesetzmäßigkeiten erläutern und diese bei labortechnischen Arbeiten (Probenaufbereitung, Analysen oder Synthesen) anwenden und bea</w:t>
            </w:r>
            <w:r>
              <w:rPr>
                <w:szCs w:val="20"/>
              </w:rPr>
              <w:t>chten.</w:t>
            </w:r>
          </w:p>
        </w:tc>
        <w:tc>
          <w:tcPr>
            <w:tcW w:w="420" w:type="pct"/>
            <w:shd w:val="clear" w:color="auto" w:fill="A6A6A6" w:themeFill="background1" w:themeFillShade="A6"/>
            <w:vAlign w:val="center"/>
          </w:tcPr>
          <w:p w14:paraId="00055659" w14:textId="77777777" w:rsidR="001B3D7A" w:rsidRPr="00AB7FA8" w:rsidRDefault="001B3D7A" w:rsidP="00381EDA">
            <w:pPr>
              <w:spacing w:before="40" w:after="40"/>
              <w:jc w:val="center"/>
              <w:rPr>
                <w:rFonts w:asciiTheme="majorHAnsi" w:hAnsiTheme="majorHAnsi"/>
                <w:sz w:val="18"/>
                <w:szCs w:val="18"/>
              </w:rPr>
            </w:pPr>
          </w:p>
        </w:tc>
        <w:tc>
          <w:tcPr>
            <w:tcW w:w="420" w:type="pct"/>
            <w:shd w:val="clear" w:color="auto" w:fill="A6A6A6" w:themeFill="background1" w:themeFillShade="A6"/>
            <w:vAlign w:val="center"/>
          </w:tcPr>
          <w:p w14:paraId="67CE40D6" w14:textId="77777777" w:rsidR="001B3D7A" w:rsidRPr="00AB7FA8" w:rsidRDefault="001B3D7A" w:rsidP="00381EDA">
            <w:pPr>
              <w:spacing w:before="40" w:after="40"/>
              <w:jc w:val="center"/>
              <w:rPr>
                <w:rFonts w:asciiTheme="majorHAnsi" w:hAnsiTheme="majorHAnsi"/>
                <w:sz w:val="18"/>
                <w:szCs w:val="18"/>
              </w:rPr>
            </w:pPr>
          </w:p>
        </w:tc>
        <w:tc>
          <w:tcPr>
            <w:tcW w:w="420" w:type="pct"/>
            <w:vAlign w:val="center"/>
          </w:tcPr>
          <w:p w14:paraId="6E9A4DE6" w14:textId="77777777" w:rsidR="001B3D7A" w:rsidRPr="00AB7FA8" w:rsidRDefault="001B3D7A" w:rsidP="00381EDA">
            <w:pPr>
              <w:spacing w:before="40" w:after="40"/>
              <w:jc w:val="center"/>
              <w:rPr>
                <w:rFonts w:asciiTheme="majorHAnsi" w:hAnsiTheme="majorHAnsi"/>
                <w:sz w:val="18"/>
                <w:szCs w:val="18"/>
              </w:rPr>
            </w:pPr>
          </w:p>
        </w:tc>
        <w:tc>
          <w:tcPr>
            <w:tcW w:w="418" w:type="pct"/>
            <w:vAlign w:val="center"/>
          </w:tcPr>
          <w:p w14:paraId="30AB576F" w14:textId="77777777" w:rsidR="001B3D7A" w:rsidRPr="00AB7FA8" w:rsidRDefault="001B3D7A" w:rsidP="00381EDA">
            <w:pPr>
              <w:spacing w:before="40" w:after="40"/>
              <w:jc w:val="center"/>
              <w:rPr>
                <w:rFonts w:asciiTheme="majorHAnsi" w:hAnsiTheme="majorHAnsi"/>
                <w:sz w:val="18"/>
                <w:szCs w:val="18"/>
              </w:rPr>
            </w:pPr>
          </w:p>
        </w:tc>
      </w:tr>
      <w:tr w:rsidR="000012A4" w:rsidRPr="007F1536" w14:paraId="68C9CC2A" w14:textId="77777777" w:rsidTr="005A39CF">
        <w:trPr>
          <w:trHeight w:hRule="exact" w:val="714"/>
        </w:trPr>
        <w:tc>
          <w:tcPr>
            <w:tcW w:w="3322" w:type="pct"/>
            <w:shd w:val="clear" w:color="auto" w:fill="C3D34F"/>
            <w:vAlign w:val="center"/>
          </w:tcPr>
          <w:p w14:paraId="480FE856" w14:textId="23E9637E" w:rsidR="000012A4" w:rsidRPr="007F1536" w:rsidRDefault="00492C4B" w:rsidP="005A39CF">
            <w:pPr>
              <w:tabs>
                <w:tab w:val="right" w:pos="8572"/>
              </w:tabs>
              <w:spacing w:before="40" w:after="40"/>
              <w:rPr>
                <w:rFonts w:cs="Arial"/>
                <w:b/>
                <w:color w:val="FFFFFF" w:themeColor="background1"/>
                <w:sz w:val="22"/>
                <w:lang w:eastAsia="de-AT"/>
              </w:rPr>
            </w:pPr>
            <w:r w:rsidRPr="00492C4B">
              <w:rPr>
                <w:rFonts w:cs="Arial"/>
                <w:b/>
                <w:color w:val="FFFFFF" w:themeColor="background1"/>
                <w:sz w:val="22"/>
                <w:lang w:eastAsia="de-AT"/>
              </w:rPr>
              <w:t>Berechnungen und Dokumentation</w:t>
            </w:r>
          </w:p>
        </w:tc>
        <w:tc>
          <w:tcPr>
            <w:tcW w:w="420" w:type="pct"/>
            <w:shd w:val="clear" w:color="auto" w:fill="C3D34F"/>
            <w:vAlign w:val="center"/>
          </w:tcPr>
          <w:p w14:paraId="255113C5" w14:textId="77777777" w:rsidR="000012A4" w:rsidRPr="007F1536" w:rsidRDefault="000012A4" w:rsidP="005A39CF">
            <w:pPr>
              <w:spacing w:before="0" w:after="0"/>
              <w:jc w:val="center"/>
              <w:rPr>
                <w:rFonts w:cs="Arial"/>
                <w:b/>
                <w:color w:val="FFFFFF" w:themeColor="background1"/>
                <w:sz w:val="22"/>
                <w:lang w:eastAsia="de-AT"/>
              </w:rPr>
            </w:pPr>
            <w:r w:rsidRPr="007F1536">
              <w:rPr>
                <w:rFonts w:cs="Arial"/>
                <w:b/>
                <w:color w:val="FFFFFF" w:themeColor="background1"/>
                <w:sz w:val="22"/>
                <w:lang w:eastAsia="de-AT"/>
              </w:rPr>
              <w:t>1. Lj.</w:t>
            </w:r>
          </w:p>
        </w:tc>
        <w:tc>
          <w:tcPr>
            <w:tcW w:w="420" w:type="pct"/>
            <w:shd w:val="clear" w:color="auto" w:fill="C3D34F"/>
            <w:vAlign w:val="center"/>
          </w:tcPr>
          <w:p w14:paraId="32702EF4" w14:textId="77777777" w:rsidR="000012A4" w:rsidRPr="007F1536" w:rsidRDefault="000012A4" w:rsidP="005A39CF">
            <w:pPr>
              <w:spacing w:before="0" w:after="0"/>
              <w:jc w:val="center"/>
              <w:rPr>
                <w:rFonts w:cs="Arial"/>
                <w:b/>
                <w:color w:val="FFFFFF" w:themeColor="background1"/>
                <w:sz w:val="22"/>
                <w:lang w:eastAsia="de-AT"/>
              </w:rPr>
            </w:pPr>
            <w:r w:rsidRPr="007F1536">
              <w:rPr>
                <w:rFonts w:cs="Arial"/>
                <w:b/>
                <w:color w:val="FFFFFF" w:themeColor="background1"/>
                <w:sz w:val="22"/>
                <w:lang w:eastAsia="de-AT"/>
              </w:rPr>
              <w:t>2. Lj.</w:t>
            </w:r>
          </w:p>
        </w:tc>
        <w:tc>
          <w:tcPr>
            <w:tcW w:w="420" w:type="pct"/>
            <w:shd w:val="clear" w:color="auto" w:fill="C3D34F"/>
            <w:vAlign w:val="center"/>
          </w:tcPr>
          <w:p w14:paraId="14C61DEF" w14:textId="77777777" w:rsidR="000012A4" w:rsidRPr="007F1536" w:rsidRDefault="000012A4" w:rsidP="005A39CF">
            <w:pPr>
              <w:spacing w:before="0" w:after="0"/>
              <w:jc w:val="center"/>
              <w:rPr>
                <w:rFonts w:cs="Arial"/>
                <w:b/>
                <w:color w:val="FFFFFF" w:themeColor="background1"/>
                <w:sz w:val="22"/>
                <w:lang w:eastAsia="de-AT"/>
              </w:rPr>
            </w:pPr>
            <w:r w:rsidRPr="007F1536">
              <w:rPr>
                <w:rFonts w:cs="Arial"/>
                <w:b/>
                <w:color w:val="FFFFFF" w:themeColor="background1"/>
                <w:sz w:val="22"/>
                <w:lang w:eastAsia="de-AT"/>
              </w:rPr>
              <w:t>3. Lj.</w:t>
            </w:r>
          </w:p>
        </w:tc>
        <w:tc>
          <w:tcPr>
            <w:tcW w:w="418" w:type="pct"/>
            <w:shd w:val="clear" w:color="auto" w:fill="C3D34F"/>
            <w:vAlign w:val="center"/>
          </w:tcPr>
          <w:p w14:paraId="0F7724C1" w14:textId="77777777" w:rsidR="000012A4" w:rsidRPr="007F1536" w:rsidRDefault="000012A4" w:rsidP="005A39CF">
            <w:pPr>
              <w:spacing w:before="0" w:after="0"/>
              <w:jc w:val="center"/>
              <w:rPr>
                <w:rFonts w:cs="Arial"/>
                <w:b/>
                <w:color w:val="FFFFFF" w:themeColor="background1"/>
                <w:sz w:val="22"/>
                <w:lang w:eastAsia="de-AT"/>
              </w:rPr>
            </w:pPr>
            <w:r w:rsidRPr="007F1536">
              <w:rPr>
                <w:rFonts w:cs="Arial"/>
                <w:b/>
                <w:color w:val="FFFFFF" w:themeColor="background1"/>
                <w:sz w:val="22"/>
                <w:lang w:eastAsia="de-AT"/>
              </w:rPr>
              <w:t>4. Lj.</w:t>
            </w:r>
          </w:p>
        </w:tc>
      </w:tr>
      <w:tr w:rsidR="000012A4" w:rsidRPr="007F1536" w14:paraId="1D7974A8" w14:textId="77777777" w:rsidTr="005A39CF">
        <w:trPr>
          <w:trHeight w:hRule="exact" w:val="454"/>
        </w:trPr>
        <w:tc>
          <w:tcPr>
            <w:tcW w:w="3322" w:type="pct"/>
            <w:shd w:val="clear" w:color="auto" w:fill="BFBFBF"/>
            <w:vAlign w:val="center"/>
          </w:tcPr>
          <w:p w14:paraId="20AA4F1C" w14:textId="77777777" w:rsidR="000012A4" w:rsidRPr="007F1536" w:rsidRDefault="000012A4" w:rsidP="005A39CF">
            <w:pPr>
              <w:tabs>
                <w:tab w:val="right" w:pos="8572"/>
              </w:tabs>
              <w:spacing w:before="40" w:after="40"/>
              <w:rPr>
                <w:b/>
                <w:bCs/>
                <w:color w:val="FFFFFF" w:themeColor="background1"/>
                <w:szCs w:val="20"/>
              </w:rPr>
            </w:pPr>
            <w:r>
              <w:rPr>
                <w:b/>
                <w:bCs/>
                <w:color w:val="FFFFFF" w:themeColor="background1"/>
                <w:szCs w:val="20"/>
              </w:rPr>
              <w:t>Die auszubildende Person</w:t>
            </w:r>
            <w:r w:rsidRPr="007F1536">
              <w:rPr>
                <w:b/>
                <w:bCs/>
                <w:color w:val="FFFFFF" w:themeColor="background1"/>
                <w:szCs w:val="20"/>
              </w:rPr>
              <w:t xml:space="preserve"> kann …</w:t>
            </w:r>
          </w:p>
        </w:tc>
        <w:tc>
          <w:tcPr>
            <w:tcW w:w="420" w:type="pct"/>
            <w:shd w:val="clear" w:color="auto" w:fill="BFBFBF"/>
            <w:vAlign w:val="center"/>
          </w:tcPr>
          <w:p w14:paraId="40A9B592" w14:textId="77777777" w:rsidR="000012A4" w:rsidRPr="007F1536" w:rsidRDefault="000012A4" w:rsidP="005A39CF">
            <w:pPr>
              <w:spacing w:before="0" w:after="0"/>
              <w:jc w:val="center"/>
              <w:rPr>
                <w:b/>
                <w:bCs/>
                <w:color w:val="FFFFFF"/>
                <w:szCs w:val="20"/>
              </w:rPr>
            </w:pPr>
            <w:r w:rsidRPr="007F1536">
              <w:rPr>
                <w:b/>
                <w:bCs/>
                <w:color w:val="FFFFFF"/>
                <w:szCs w:val="20"/>
              </w:rPr>
              <w:sym w:font="Wingdings" w:char="F0FC"/>
            </w:r>
          </w:p>
        </w:tc>
        <w:tc>
          <w:tcPr>
            <w:tcW w:w="420" w:type="pct"/>
            <w:shd w:val="clear" w:color="auto" w:fill="BFBFBF"/>
            <w:vAlign w:val="center"/>
          </w:tcPr>
          <w:p w14:paraId="49A7780E" w14:textId="77777777" w:rsidR="000012A4" w:rsidRPr="007F1536" w:rsidRDefault="000012A4" w:rsidP="005A39CF">
            <w:pPr>
              <w:spacing w:before="0" w:after="0"/>
              <w:jc w:val="center"/>
              <w:rPr>
                <w:b/>
                <w:bCs/>
                <w:color w:val="FFFFFF"/>
                <w:szCs w:val="20"/>
              </w:rPr>
            </w:pPr>
            <w:r w:rsidRPr="007F1536">
              <w:rPr>
                <w:b/>
                <w:bCs/>
                <w:color w:val="FFFFFF"/>
                <w:szCs w:val="20"/>
              </w:rPr>
              <w:sym w:font="Wingdings" w:char="F0FC"/>
            </w:r>
          </w:p>
        </w:tc>
        <w:tc>
          <w:tcPr>
            <w:tcW w:w="420" w:type="pct"/>
            <w:shd w:val="clear" w:color="auto" w:fill="BFBFBF"/>
            <w:vAlign w:val="center"/>
          </w:tcPr>
          <w:p w14:paraId="38B59F02" w14:textId="77777777" w:rsidR="000012A4" w:rsidRPr="007F1536" w:rsidRDefault="000012A4" w:rsidP="005A39CF">
            <w:pPr>
              <w:spacing w:before="0" w:after="0"/>
              <w:jc w:val="center"/>
              <w:rPr>
                <w:b/>
                <w:bCs/>
                <w:color w:val="FFFFFF"/>
                <w:szCs w:val="20"/>
              </w:rPr>
            </w:pPr>
            <w:r w:rsidRPr="007F1536">
              <w:rPr>
                <w:b/>
                <w:bCs/>
                <w:color w:val="FFFFFF"/>
                <w:szCs w:val="20"/>
              </w:rPr>
              <w:sym w:font="Wingdings" w:char="F0FC"/>
            </w:r>
          </w:p>
        </w:tc>
        <w:tc>
          <w:tcPr>
            <w:tcW w:w="418" w:type="pct"/>
            <w:shd w:val="clear" w:color="auto" w:fill="BFBFBF"/>
            <w:vAlign w:val="center"/>
          </w:tcPr>
          <w:p w14:paraId="2AA1D51D" w14:textId="77777777" w:rsidR="000012A4" w:rsidRPr="007F1536" w:rsidRDefault="000012A4" w:rsidP="005A39CF">
            <w:pPr>
              <w:spacing w:before="0" w:after="0"/>
              <w:jc w:val="center"/>
              <w:rPr>
                <w:b/>
                <w:bCs/>
                <w:color w:val="FFFFFF"/>
                <w:szCs w:val="20"/>
              </w:rPr>
            </w:pPr>
            <w:r w:rsidRPr="007F1536">
              <w:rPr>
                <w:b/>
                <w:bCs/>
                <w:color w:val="FFFFFF"/>
                <w:szCs w:val="20"/>
              </w:rPr>
              <w:sym w:font="Wingdings" w:char="F0FC"/>
            </w:r>
          </w:p>
        </w:tc>
      </w:tr>
      <w:tr w:rsidR="000012A4" w:rsidRPr="00AB7FA8" w14:paraId="22A18114" w14:textId="77777777" w:rsidTr="00064C44">
        <w:trPr>
          <w:trHeight w:val="397"/>
        </w:trPr>
        <w:tc>
          <w:tcPr>
            <w:tcW w:w="3322" w:type="pct"/>
            <w:vAlign w:val="center"/>
          </w:tcPr>
          <w:p w14:paraId="577D1092" w14:textId="03B61F2C" w:rsidR="000012A4" w:rsidRPr="00407ED1" w:rsidRDefault="00492C4B" w:rsidP="005A39CF">
            <w:pPr>
              <w:spacing w:before="40" w:after="40"/>
              <w:rPr>
                <w:szCs w:val="20"/>
              </w:rPr>
            </w:pPr>
            <w:r w:rsidRPr="00492C4B">
              <w:rPr>
                <w:szCs w:val="20"/>
              </w:rPr>
              <w:t>grundlegende statistische Berechnungen (z</w:t>
            </w:r>
            <w:r>
              <w:rPr>
                <w:szCs w:val="20"/>
              </w:rPr>
              <w:t xml:space="preserve">. </w:t>
            </w:r>
            <w:r w:rsidRPr="00492C4B">
              <w:rPr>
                <w:szCs w:val="20"/>
              </w:rPr>
              <w:t>B</w:t>
            </w:r>
            <w:r>
              <w:rPr>
                <w:szCs w:val="20"/>
              </w:rPr>
              <w:t>.</w:t>
            </w:r>
            <w:r w:rsidRPr="00492C4B">
              <w:rPr>
                <w:szCs w:val="20"/>
              </w:rPr>
              <w:t xml:space="preserve"> Mittelwert, Varianz, Standardabweichung) im Zusammenhang mit der Auswertung von Arbeiten (Analysen, Synthesen) durchführen und Rückschlüsse auf die Qualität der Arbeit zie</w:t>
            </w:r>
            <w:r>
              <w:rPr>
                <w:szCs w:val="20"/>
              </w:rPr>
              <w:t>hen.</w:t>
            </w:r>
          </w:p>
        </w:tc>
        <w:tc>
          <w:tcPr>
            <w:tcW w:w="420" w:type="pct"/>
            <w:shd w:val="clear" w:color="auto" w:fill="A6A6A6" w:themeFill="background1" w:themeFillShade="A6"/>
            <w:vAlign w:val="center"/>
          </w:tcPr>
          <w:p w14:paraId="73F18C13" w14:textId="77777777" w:rsidR="000012A4" w:rsidRPr="00AB7FA8" w:rsidRDefault="000012A4" w:rsidP="005A39CF">
            <w:pPr>
              <w:spacing w:before="40" w:after="40"/>
              <w:jc w:val="center"/>
              <w:rPr>
                <w:rFonts w:asciiTheme="majorHAnsi" w:hAnsiTheme="majorHAnsi"/>
                <w:sz w:val="18"/>
                <w:szCs w:val="18"/>
              </w:rPr>
            </w:pPr>
          </w:p>
        </w:tc>
        <w:tc>
          <w:tcPr>
            <w:tcW w:w="420" w:type="pct"/>
            <w:shd w:val="clear" w:color="auto" w:fill="A6A6A6" w:themeFill="background1" w:themeFillShade="A6"/>
            <w:vAlign w:val="center"/>
          </w:tcPr>
          <w:p w14:paraId="1497A958" w14:textId="77777777" w:rsidR="000012A4" w:rsidRPr="00AB7FA8" w:rsidRDefault="000012A4" w:rsidP="005A39CF">
            <w:pPr>
              <w:spacing w:before="40" w:after="40"/>
              <w:jc w:val="center"/>
              <w:rPr>
                <w:rFonts w:asciiTheme="majorHAnsi" w:hAnsiTheme="majorHAnsi"/>
                <w:sz w:val="18"/>
                <w:szCs w:val="18"/>
              </w:rPr>
            </w:pPr>
          </w:p>
        </w:tc>
        <w:tc>
          <w:tcPr>
            <w:tcW w:w="420" w:type="pct"/>
            <w:vAlign w:val="center"/>
          </w:tcPr>
          <w:p w14:paraId="194852F0" w14:textId="77777777" w:rsidR="000012A4" w:rsidRPr="00AB7FA8" w:rsidRDefault="000012A4" w:rsidP="005A39CF">
            <w:pPr>
              <w:spacing w:before="40" w:after="40"/>
              <w:jc w:val="center"/>
              <w:rPr>
                <w:rFonts w:asciiTheme="majorHAnsi" w:hAnsiTheme="majorHAnsi"/>
                <w:sz w:val="18"/>
                <w:szCs w:val="18"/>
              </w:rPr>
            </w:pPr>
          </w:p>
        </w:tc>
        <w:tc>
          <w:tcPr>
            <w:tcW w:w="418" w:type="pct"/>
            <w:vAlign w:val="center"/>
          </w:tcPr>
          <w:p w14:paraId="06A27CFC" w14:textId="77777777" w:rsidR="000012A4" w:rsidRPr="00AB7FA8" w:rsidRDefault="000012A4" w:rsidP="005A39CF">
            <w:pPr>
              <w:spacing w:before="40" w:after="40"/>
              <w:jc w:val="center"/>
              <w:rPr>
                <w:rFonts w:asciiTheme="majorHAnsi" w:hAnsiTheme="majorHAnsi"/>
                <w:sz w:val="18"/>
                <w:szCs w:val="18"/>
              </w:rPr>
            </w:pPr>
          </w:p>
        </w:tc>
      </w:tr>
      <w:tr w:rsidR="000012A4" w:rsidRPr="006F03A1" w14:paraId="7E9D0398" w14:textId="77777777" w:rsidTr="00064C44">
        <w:trPr>
          <w:trHeight w:val="397"/>
        </w:trPr>
        <w:tc>
          <w:tcPr>
            <w:tcW w:w="3322" w:type="pct"/>
            <w:vAlign w:val="center"/>
          </w:tcPr>
          <w:p w14:paraId="28E19237" w14:textId="407D3978" w:rsidR="000012A4" w:rsidRPr="00407ED1" w:rsidRDefault="00492C4B" w:rsidP="005A39CF">
            <w:pPr>
              <w:spacing w:before="40" w:after="40"/>
              <w:rPr>
                <w:szCs w:val="20"/>
              </w:rPr>
            </w:pPr>
            <w:r w:rsidRPr="00492C4B">
              <w:rPr>
                <w:szCs w:val="20"/>
              </w:rPr>
              <w:t>Abweichungen von Vorschriften (z</w:t>
            </w:r>
            <w:r>
              <w:rPr>
                <w:szCs w:val="20"/>
              </w:rPr>
              <w:t xml:space="preserve">. </w:t>
            </w:r>
            <w:r w:rsidRPr="00492C4B">
              <w:rPr>
                <w:szCs w:val="20"/>
              </w:rPr>
              <w:t>B</w:t>
            </w:r>
            <w:r>
              <w:rPr>
                <w:szCs w:val="20"/>
              </w:rPr>
              <w:t>.</w:t>
            </w:r>
            <w:r w:rsidRPr="00492C4B">
              <w:rPr>
                <w:szCs w:val="20"/>
              </w:rPr>
              <w:t xml:space="preserve"> beim Aufbau von Laborapparaturen) dokumentieren.</w:t>
            </w:r>
          </w:p>
        </w:tc>
        <w:tc>
          <w:tcPr>
            <w:tcW w:w="420" w:type="pct"/>
            <w:shd w:val="clear" w:color="auto" w:fill="A6A6A6" w:themeFill="background1" w:themeFillShade="A6"/>
            <w:vAlign w:val="center"/>
          </w:tcPr>
          <w:p w14:paraId="70B3196D" w14:textId="77777777" w:rsidR="000012A4" w:rsidRPr="006F03A1" w:rsidRDefault="000012A4" w:rsidP="005A39CF">
            <w:pPr>
              <w:spacing w:before="40" w:after="40"/>
              <w:jc w:val="center"/>
              <w:rPr>
                <w:rFonts w:asciiTheme="majorHAnsi" w:hAnsiTheme="majorHAnsi"/>
                <w:sz w:val="18"/>
                <w:szCs w:val="18"/>
              </w:rPr>
            </w:pPr>
          </w:p>
        </w:tc>
        <w:tc>
          <w:tcPr>
            <w:tcW w:w="420" w:type="pct"/>
            <w:shd w:val="clear" w:color="auto" w:fill="A6A6A6" w:themeFill="background1" w:themeFillShade="A6"/>
            <w:vAlign w:val="center"/>
          </w:tcPr>
          <w:p w14:paraId="21E35573" w14:textId="77777777" w:rsidR="000012A4" w:rsidRPr="006F03A1" w:rsidRDefault="000012A4" w:rsidP="005A39CF">
            <w:pPr>
              <w:spacing w:before="40" w:after="40"/>
              <w:jc w:val="center"/>
              <w:rPr>
                <w:rFonts w:asciiTheme="majorHAnsi" w:hAnsiTheme="majorHAnsi"/>
                <w:sz w:val="18"/>
                <w:szCs w:val="18"/>
              </w:rPr>
            </w:pPr>
          </w:p>
        </w:tc>
        <w:tc>
          <w:tcPr>
            <w:tcW w:w="420" w:type="pct"/>
            <w:vAlign w:val="center"/>
          </w:tcPr>
          <w:p w14:paraId="2951D127" w14:textId="77777777" w:rsidR="000012A4" w:rsidRPr="006F03A1" w:rsidRDefault="000012A4" w:rsidP="005A39CF">
            <w:pPr>
              <w:spacing w:before="40" w:after="40"/>
              <w:jc w:val="center"/>
              <w:rPr>
                <w:rFonts w:asciiTheme="majorHAnsi" w:hAnsiTheme="majorHAnsi"/>
                <w:sz w:val="18"/>
                <w:szCs w:val="18"/>
              </w:rPr>
            </w:pPr>
          </w:p>
        </w:tc>
        <w:tc>
          <w:tcPr>
            <w:tcW w:w="418" w:type="pct"/>
            <w:vAlign w:val="center"/>
          </w:tcPr>
          <w:p w14:paraId="42D19DBC" w14:textId="77777777" w:rsidR="000012A4" w:rsidRPr="006F03A1" w:rsidRDefault="000012A4" w:rsidP="005A39CF">
            <w:pPr>
              <w:spacing w:before="40" w:after="40"/>
              <w:jc w:val="center"/>
              <w:rPr>
                <w:rFonts w:asciiTheme="majorHAnsi" w:hAnsiTheme="majorHAnsi"/>
                <w:sz w:val="18"/>
                <w:szCs w:val="18"/>
              </w:rPr>
            </w:pPr>
          </w:p>
        </w:tc>
      </w:tr>
      <w:tr w:rsidR="00492C4B" w:rsidRPr="006F03A1" w14:paraId="5F077293" w14:textId="77777777" w:rsidTr="00064C44">
        <w:trPr>
          <w:trHeight w:val="397"/>
        </w:trPr>
        <w:tc>
          <w:tcPr>
            <w:tcW w:w="3322" w:type="pct"/>
            <w:vAlign w:val="center"/>
          </w:tcPr>
          <w:p w14:paraId="16838605" w14:textId="6CF2D4D6" w:rsidR="00492C4B" w:rsidRPr="00407ED1" w:rsidRDefault="00492C4B" w:rsidP="005A39CF">
            <w:pPr>
              <w:spacing w:before="40" w:after="40"/>
              <w:rPr>
                <w:szCs w:val="20"/>
              </w:rPr>
            </w:pPr>
            <w:r w:rsidRPr="00492C4B">
              <w:rPr>
                <w:szCs w:val="20"/>
              </w:rPr>
              <w:t>Parameter sowie eventuelle Abweichungen bei der Durchführung von Arbeiten (Analysen, Synthesen) dokumentieren.</w:t>
            </w:r>
          </w:p>
        </w:tc>
        <w:tc>
          <w:tcPr>
            <w:tcW w:w="420" w:type="pct"/>
            <w:shd w:val="clear" w:color="auto" w:fill="A6A6A6" w:themeFill="background1" w:themeFillShade="A6"/>
            <w:vAlign w:val="center"/>
          </w:tcPr>
          <w:p w14:paraId="4EB93EAA" w14:textId="77777777" w:rsidR="00492C4B" w:rsidRPr="006F03A1" w:rsidRDefault="00492C4B" w:rsidP="005A39CF">
            <w:pPr>
              <w:spacing w:before="40" w:after="40"/>
              <w:jc w:val="center"/>
              <w:rPr>
                <w:rFonts w:asciiTheme="majorHAnsi" w:hAnsiTheme="majorHAnsi"/>
                <w:sz w:val="18"/>
                <w:szCs w:val="18"/>
              </w:rPr>
            </w:pPr>
          </w:p>
        </w:tc>
        <w:tc>
          <w:tcPr>
            <w:tcW w:w="420" w:type="pct"/>
            <w:shd w:val="clear" w:color="auto" w:fill="A6A6A6" w:themeFill="background1" w:themeFillShade="A6"/>
            <w:vAlign w:val="center"/>
          </w:tcPr>
          <w:p w14:paraId="33A5D939" w14:textId="77777777" w:rsidR="00492C4B" w:rsidRPr="006F03A1" w:rsidRDefault="00492C4B" w:rsidP="005A39CF">
            <w:pPr>
              <w:spacing w:before="40" w:after="40"/>
              <w:jc w:val="center"/>
              <w:rPr>
                <w:rFonts w:asciiTheme="majorHAnsi" w:hAnsiTheme="majorHAnsi"/>
                <w:sz w:val="18"/>
                <w:szCs w:val="18"/>
              </w:rPr>
            </w:pPr>
          </w:p>
        </w:tc>
        <w:tc>
          <w:tcPr>
            <w:tcW w:w="420" w:type="pct"/>
            <w:vAlign w:val="center"/>
          </w:tcPr>
          <w:p w14:paraId="7C8B34E6" w14:textId="77777777" w:rsidR="00492C4B" w:rsidRPr="006F03A1" w:rsidRDefault="00492C4B" w:rsidP="005A39CF">
            <w:pPr>
              <w:spacing w:before="40" w:after="40"/>
              <w:jc w:val="center"/>
              <w:rPr>
                <w:rFonts w:asciiTheme="majorHAnsi" w:hAnsiTheme="majorHAnsi"/>
                <w:sz w:val="18"/>
                <w:szCs w:val="18"/>
              </w:rPr>
            </w:pPr>
          </w:p>
        </w:tc>
        <w:tc>
          <w:tcPr>
            <w:tcW w:w="418" w:type="pct"/>
            <w:vAlign w:val="center"/>
          </w:tcPr>
          <w:p w14:paraId="0379498E" w14:textId="77777777" w:rsidR="00492C4B" w:rsidRPr="006F03A1" w:rsidRDefault="00492C4B" w:rsidP="005A39CF">
            <w:pPr>
              <w:spacing w:before="40" w:after="40"/>
              <w:jc w:val="center"/>
              <w:rPr>
                <w:rFonts w:asciiTheme="majorHAnsi" w:hAnsiTheme="majorHAnsi"/>
                <w:sz w:val="18"/>
                <w:szCs w:val="18"/>
              </w:rPr>
            </w:pPr>
          </w:p>
        </w:tc>
      </w:tr>
      <w:tr w:rsidR="00492C4B" w:rsidRPr="006F03A1" w14:paraId="47834D4C" w14:textId="77777777" w:rsidTr="00064C44">
        <w:trPr>
          <w:trHeight w:val="397"/>
        </w:trPr>
        <w:tc>
          <w:tcPr>
            <w:tcW w:w="3322" w:type="pct"/>
            <w:vAlign w:val="center"/>
          </w:tcPr>
          <w:p w14:paraId="510B964D" w14:textId="572D9A14" w:rsidR="00492C4B" w:rsidRPr="00407ED1" w:rsidRDefault="00492C4B" w:rsidP="00492C4B">
            <w:pPr>
              <w:spacing w:before="40" w:after="40"/>
              <w:rPr>
                <w:szCs w:val="20"/>
              </w:rPr>
            </w:pPr>
            <w:r w:rsidRPr="00492C4B">
              <w:rPr>
                <w:szCs w:val="20"/>
              </w:rPr>
              <w:t>Daten, Arbeitsergebnisse und Berechnungen sichern, aufbereiten und visualisieren sowie Protokolle und grafische Auswertungen</w:t>
            </w:r>
            <w:r>
              <w:rPr>
                <w:szCs w:val="20"/>
              </w:rPr>
              <w:br/>
            </w:r>
            <w:r w:rsidRPr="00492C4B">
              <w:rPr>
                <w:szCs w:val="20"/>
              </w:rPr>
              <w:t>(z</w:t>
            </w:r>
            <w:r>
              <w:rPr>
                <w:szCs w:val="20"/>
              </w:rPr>
              <w:t xml:space="preserve">. </w:t>
            </w:r>
            <w:r w:rsidRPr="00492C4B">
              <w:rPr>
                <w:szCs w:val="20"/>
              </w:rPr>
              <w:t>B</w:t>
            </w:r>
            <w:r>
              <w:rPr>
                <w:szCs w:val="20"/>
              </w:rPr>
              <w:t>.</w:t>
            </w:r>
            <w:r w:rsidRPr="00492C4B">
              <w:rPr>
                <w:szCs w:val="20"/>
              </w:rPr>
              <w:t xml:space="preserve"> Diagramme) analog und digital erstellen und im betriebsinternen Labor-Informations- und Management-System ablegen.</w:t>
            </w:r>
          </w:p>
        </w:tc>
        <w:tc>
          <w:tcPr>
            <w:tcW w:w="420" w:type="pct"/>
            <w:shd w:val="clear" w:color="auto" w:fill="A6A6A6" w:themeFill="background1" w:themeFillShade="A6"/>
            <w:vAlign w:val="center"/>
          </w:tcPr>
          <w:p w14:paraId="4491E15D" w14:textId="77777777" w:rsidR="00492C4B" w:rsidRPr="006F03A1" w:rsidRDefault="00492C4B" w:rsidP="005A39CF">
            <w:pPr>
              <w:spacing w:before="40" w:after="40"/>
              <w:jc w:val="center"/>
              <w:rPr>
                <w:rFonts w:asciiTheme="majorHAnsi" w:hAnsiTheme="majorHAnsi"/>
                <w:sz w:val="18"/>
                <w:szCs w:val="18"/>
              </w:rPr>
            </w:pPr>
          </w:p>
        </w:tc>
        <w:tc>
          <w:tcPr>
            <w:tcW w:w="420" w:type="pct"/>
            <w:shd w:val="clear" w:color="auto" w:fill="A6A6A6" w:themeFill="background1" w:themeFillShade="A6"/>
            <w:vAlign w:val="center"/>
          </w:tcPr>
          <w:p w14:paraId="2B7F7B03" w14:textId="77777777" w:rsidR="00492C4B" w:rsidRPr="006F03A1" w:rsidRDefault="00492C4B" w:rsidP="005A39CF">
            <w:pPr>
              <w:spacing w:before="40" w:after="40"/>
              <w:jc w:val="center"/>
              <w:rPr>
                <w:rFonts w:asciiTheme="majorHAnsi" w:hAnsiTheme="majorHAnsi"/>
                <w:sz w:val="18"/>
                <w:szCs w:val="18"/>
              </w:rPr>
            </w:pPr>
          </w:p>
        </w:tc>
        <w:tc>
          <w:tcPr>
            <w:tcW w:w="420" w:type="pct"/>
            <w:vAlign w:val="center"/>
          </w:tcPr>
          <w:p w14:paraId="549EEDD7" w14:textId="77777777" w:rsidR="00492C4B" w:rsidRPr="006F03A1" w:rsidRDefault="00492C4B" w:rsidP="005A39CF">
            <w:pPr>
              <w:spacing w:before="40" w:after="40"/>
              <w:jc w:val="center"/>
              <w:rPr>
                <w:rFonts w:asciiTheme="majorHAnsi" w:hAnsiTheme="majorHAnsi"/>
                <w:sz w:val="18"/>
                <w:szCs w:val="18"/>
              </w:rPr>
            </w:pPr>
          </w:p>
        </w:tc>
        <w:tc>
          <w:tcPr>
            <w:tcW w:w="418" w:type="pct"/>
            <w:vAlign w:val="center"/>
          </w:tcPr>
          <w:p w14:paraId="70174372" w14:textId="77777777" w:rsidR="00492C4B" w:rsidRPr="006F03A1" w:rsidRDefault="00492C4B" w:rsidP="005A39CF">
            <w:pPr>
              <w:spacing w:before="40" w:after="40"/>
              <w:jc w:val="center"/>
              <w:rPr>
                <w:rFonts w:asciiTheme="majorHAnsi" w:hAnsiTheme="majorHAnsi"/>
                <w:sz w:val="18"/>
                <w:szCs w:val="18"/>
              </w:rPr>
            </w:pPr>
          </w:p>
        </w:tc>
      </w:tr>
      <w:tr w:rsidR="000012A4" w:rsidRPr="006F03A1" w14:paraId="5C295AE0" w14:textId="77777777" w:rsidTr="00064C44">
        <w:trPr>
          <w:trHeight w:val="397"/>
        </w:trPr>
        <w:tc>
          <w:tcPr>
            <w:tcW w:w="3322" w:type="pct"/>
            <w:vAlign w:val="center"/>
          </w:tcPr>
          <w:p w14:paraId="689FD74D" w14:textId="1BD35A00" w:rsidR="000012A4" w:rsidRPr="00407ED1" w:rsidRDefault="00492C4B" w:rsidP="005A39CF">
            <w:pPr>
              <w:spacing w:before="40" w:after="40"/>
              <w:rPr>
                <w:szCs w:val="20"/>
              </w:rPr>
            </w:pPr>
            <w:r w:rsidRPr="00492C4B">
              <w:rPr>
                <w:szCs w:val="20"/>
              </w:rPr>
              <w:t>Daten und Arbeitsergebnisse intern unter Beachtung der fachgerechten Ausdrucksweise präsentieren und argumenti</w:t>
            </w:r>
            <w:r>
              <w:rPr>
                <w:szCs w:val="20"/>
              </w:rPr>
              <w:t>eren.</w:t>
            </w:r>
          </w:p>
        </w:tc>
        <w:tc>
          <w:tcPr>
            <w:tcW w:w="420" w:type="pct"/>
            <w:shd w:val="clear" w:color="auto" w:fill="A6A6A6" w:themeFill="background1" w:themeFillShade="A6"/>
            <w:vAlign w:val="center"/>
          </w:tcPr>
          <w:p w14:paraId="57139331" w14:textId="77777777" w:rsidR="000012A4" w:rsidRPr="006F03A1" w:rsidRDefault="000012A4" w:rsidP="005A39CF">
            <w:pPr>
              <w:spacing w:before="40" w:after="40"/>
              <w:jc w:val="center"/>
              <w:rPr>
                <w:rFonts w:asciiTheme="majorHAnsi" w:hAnsiTheme="majorHAnsi"/>
                <w:sz w:val="18"/>
                <w:szCs w:val="18"/>
              </w:rPr>
            </w:pPr>
          </w:p>
        </w:tc>
        <w:tc>
          <w:tcPr>
            <w:tcW w:w="420" w:type="pct"/>
            <w:shd w:val="clear" w:color="auto" w:fill="A6A6A6" w:themeFill="background1" w:themeFillShade="A6"/>
            <w:vAlign w:val="center"/>
          </w:tcPr>
          <w:p w14:paraId="2502A00F" w14:textId="77777777" w:rsidR="000012A4" w:rsidRPr="006F03A1" w:rsidRDefault="000012A4" w:rsidP="005A39CF">
            <w:pPr>
              <w:spacing w:before="40" w:after="40"/>
              <w:jc w:val="center"/>
              <w:rPr>
                <w:rFonts w:asciiTheme="majorHAnsi" w:hAnsiTheme="majorHAnsi"/>
                <w:sz w:val="18"/>
                <w:szCs w:val="18"/>
              </w:rPr>
            </w:pPr>
          </w:p>
        </w:tc>
        <w:tc>
          <w:tcPr>
            <w:tcW w:w="420" w:type="pct"/>
            <w:vAlign w:val="center"/>
          </w:tcPr>
          <w:p w14:paraId="70C33072" w14:textId="77777777" w:rsidR="000012A4" w:rsidRPr="006F03A1" w:rsidRDefault="000012A4" w:rsidP="005A39CF">
            <w:pPr>
              <w:spacing w:before="40" w:after="40"/>
              <w:jc w:val="center"/>
              <w:rPr>
                <w:rFonts w:asciiTheme="majorHAnsi" w:hAnsiTheme="majorHAnsi"/>
                <w:sz w:val="18"/>
                <w:szCs w:val="18"/>
              </w:rPr>
            </w:pPr>
          </w:p>
        </w:tc>
        <w:tc>
          <w:tcPr>
            <w:tcW w:w="418" w:type="pct"/>
            <w:vAlign w:val="center"/>
          </w:tcPr>
          <w:p w14:paraId="0B266CD2" w14:textId="77777777" w:rsidR="000012A4" w:rsidRPr="006F03A1" w:rsidRDefault="000012A4" w:rsidP="005A39CF">
            <w:pPr>
              <w:spacing w:before="40" w:after="40"/>
              <w:jc w:val="center"/>
              <w:rPr>
                <w:rFonts w:asciiTheme="majorHAnsi" w:hAnsiTheme="majorHAnsi"/>
                <w:sz w:val="18"/>
                <w:szCs w:val="18"/>
              </w:rPr>
            </w:pPr>
          </w:p>
        </w:tc>
      </w:tr>
    </w:tbl>
    <w:p w14:paraId="6BDF9491" w14:textId="77777777" w:rsidR="000012A4" w:rsidRDefault="000012A4">
      <w:pPr>
        <w:spacing w:before="0" w:after="160" w:line="259" w:lineRule="auto"/>
      </w:pPr>
    </w:p>
    <w:p w14:paraId="6C89F2F0" w14:textId="77777777" w:rsidR="00492C4B" w:rsidRPr="006D74AC" w:rsidRDefault="001B3D7A" w:rsidP="00492C4B">
      <w:pPr>
        <w:pStyle w:val="h20"/>
      </w:pPr>
      <w:r>
        <w:br w:type="page"/>
      </w:r>
      <w:r w:rsidR="00492C4B" w:rsidRPr="006D74AC">
        <w:lastRenderedPageBreak/>
        <w:t>Kompetenzbereich</w:t>
      </w:r>
    </w:p>
    <w:p w14:paraId="5E4C2DDD" w14:textId="19CB02C0" w:rsidR="00492C4B" w:rsidRDefault="00492C4B" w:rsidP="00492C4B">
      <w:pPr>
        <w:spacing w:before="0" w:after="200" w:line="276" w:lineRule="auto"/>
        <w:rPr>
          <w:b/>
          <w:color w:val="354E19"/>
          <w:sz w:val="36"/>
          <w:szCs w:val="36"/>
        </w:rPr>
      </w:pPr>
      <w:r w:rsidRPr="00492C4B">
        <w:rPr>
          <w:b/>
          <w:color w:val="354E19"/>
          <w:sz w:val="36"/>
          <w:szCs w:val="36"/>
        </w:rPr>
        <w:t>Mess- und Prüfmittel- und Probenmanagement</w:t>
      </w:r>
    </w:p>
    <w:p w14:paraId="3AF455F0" w14:textId="77777777" w:rsidR="00492C4B" w:rsidRPr="006D74AC" w:rsidRDefault="00492C4B" w:rsidP="00492C4B">
      <w:pPr>
        <w:spacing w:before="0"/>
      </w:pPr>
    </w:p>
    <w:tbl>
      <w:tblPr>
        <w:tblW w:w="5000" w:type="pct"/>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ook w:val="04A0" w:firstRow="1" w:lastRow="0" w:firstColumn="1" w:lastColumn="0" w:noHBand="0" w:noVBand="1"/>
      </w:tblPr>
      <w:tblGrid>
        <w:gridCol w:w="5971"/>
        <w:gridCol w:w="756"/>
        <w:gridCol w:w="794"/>
        <w:gridCol w:w="756"/>
        <w:gridCol w:w="785"/>
      </w:tblGrid>
      <w:tr w:rsidR="00492C4B" w:rsidRPr="007F1536" w14:paraId="71001DD0" w14:textId="77777777" w:rsidTr="005A39CF">
        <w:trPr>
          <w:trHeight w:hRule="exact" w:val="714"/>
        </w:trPr>
        <w:tc>
          <w:tcPr>
            <w:tcW w:w="3295" w:type="pct"/>
            <w:shd w:val="clear" w:color="auto" w:fill="354E19"/>
            <w:vAlign w:val="center"/>
          </w:tcPr>
          <w:p w14:paraId="2B88686E" w14:textId="71425E57" w:rsidR="00492C4B" w:rsidRPr="007F1536" w:rsidRDefault="006C207F" w:rsidP="005A39CF">
            <w:pPr>
              <w:tabs>
                <w:tab w:val="right" w:pos="8572"/>
              </w:tabs>
              <w:spacing w:before="40" w:after="40"/>
              <w:rPr>
                <w:rFonts w:cs="Arial"/>
                <w:b/>
                <w:sz w:val="22"/>
                <w:lang w:eastAsia="de-AT"/>
              </w:rPr>
            </w:pPr>
            <w:r w:rsidRPr="006C207F">
              <w:rPr>
                <w:rFonts w:cs="Arial"/>
                <w:b/>
                <w:color w:val="FFFFFF" w:themeColor="background1"/>
                <w:sz w:val="22"/>
                <w:lang w:eastAsia="de-AT"/>
              </w:rPr>
              <w:t>Mess- und Prüfmittelmanagement</w:t>
            </w:r>
          </w:p>
        </w:tc>
        <w:tc>
          <w:tcPr>
            <w:tcW w:w="417" w:type="pct"/>
            <w:shd w:val="clear" w:color="auto" w:fill="354E19"/>
            <w:vAlign w:val="center"/>
          </w:tcPr>
          <w:p w14:paraId="2B1B1915" w14:textId="77777777" w:rsidR="00492C4B" w:rsidRPr="007F1536" w:rsidRDefault="00492C4B" w:rsidP="005A39CF">
            <w:pPr>
              <w:spacing w:before="0" w:after="0"/>
              <w:jc w:val="center"/>
              <w:rPr>
                <w:b/>
                <w:bCs/>
                <w:color w:val="FFFFFF"/>
                <w:sz w:val="22"/>
              </w:rPr>
            </w:pPr>
            <w:r w:rsidRPr="007F1536">
              <w:rPr>
                <w:b/>
                <w:bCs/>
                <w:color w:val="FFFFFF"/>
                <w:sz w:val="22"/>
              </w:rPr>
              <w:t>1. Lj.</w:t>
            </w:r>
          </w:p>
        </w:tc>
        <w:tc>
          <w:tcPr>
            <w:tcW w:w="438" w:type="pct"/>
            <w:shd w:val="clear" w:color="auto" w:fill="354E19"/>
            <w:vAlign w:val="center"/>
          </w:tcPr>
          <w:p w14:paraId="499DFB4B" w14:textId="77777777" w:rsidR="00492C4B" w:rsidRPr="007F1536" w:rsidRDefault="00492C4B" w:rsidP="005A39CF">
            <w:pPr>
              <w:spacing w:before="0" w:after="0"/>
              <w:jc w:val="center"/>
              <w:rPr>
                <w:b/>
                <w:bCs/>
                <w:color w:val="FFFFFF"/>
                <w:sz w:val="22"/>
              </w:rPr>
            </w:pPr>
            <w:r w:rsidRPr="007F1536">
              <w:rPr>
                <w:b/>
                <w:bCs/>
                <w:color w:val="FFFFFF"/>
                <w:sz w:val="22"/>
              </w:rPr>
              <w:t>2. Lj.</w:t>
            </w:r>
          </w:p>
        </w:tc>
        <w:tc>
          <w:tcPr>
            <w:tcW w:w="417" w:type="pct"/>
            <w:shd w:val="clear" w:color="auto" w:fill="354E19"/>
            <w:vAlign w:val="center"/>
          </w:tcPr>
          <w:p w14:paraId="4CBE3CB8" w14:textId="77777777" w:rsidR="00492C4B" w:rsidRPr="007F1536" w:rsidRDefault="00492C4B" w:rsidP="005A39CF">
            <w:pPr>
              <w:spacing w:before="0" w:after="0"/>
              <w:jc w:val="center"/>
              <w:rPr>
                <w:b/>
                <w:bCs/>
                <w:color w:val="FFFFFF"/>
                <w:sz w:val="22"/>
              </w:rPr>
            </w:pPr>
            <w:r w:rsidRPr="007F1536">
              <w:rPr>
                <w:b/>
                <w:bCs/>
                <w:color w:val="FFFFFF"/>
                <w:sz w:val="22"/>
              </w:rPr>
              <w:t>3. Lj.</w:t>
            </w:r>
          </w:p>
        </w:tc>
        <w:tc>
          <w:tcPr>
            <w:tcW w:w="433" w:type="pct"/>
            <w:shd w:val="clear" w:color="auto" w:fill="354E19"/>
            <w:vAlign w:val="center"/>
          </w:tcPr>
          <w:p w14:paraId="392C3BD5" w14:textId="77777777" w:rsidR="00492C4B" w:rsidRPr="007F1536" w:rsidRDefault="00492C4B" w:rsidP="005A39CF">
            <w:pPr>
              <w:spacing w:before="0" w:after="0"/>
              <w:jc w:val="center"/>
              <w:rPr>
                <w:b/>
                <w:bCs/>
                <w:color w:val="FFFFFF"/>
                <w:sz w:val="22"/>
              </w:rPr>
            </w:pPr>
            <w:r w:rsidRPr="007F1536">
              <w:rPr>
                <w:b/>
                <w:bCs/>
                <w:color w:val="FFFFFF"/>
                <w:sz w:val="22"/>
              </w:rPr>
              <w:t>4. Lj.</w:t>
            </w:r>
          </w:p>
        </w:tc>
      </w:tr>
      <w:tr w:rsidR="00492C4B" w:rsidRPr="007F1536" w14:paraId="424EDEAF" w14:textId="77777777" w:rsidTr="005A39CF">
        <w:trPr>
          <w:trHeight w:hRule="exact" w:val="454"/>
        </w:trPr>
        <w:tc>
          <w:tcPr>
            <w:tcW w:w="3295" w:type="pct"/>
            <w:shd w:val="clear" w:color="auto" w:fill="BFBFBF"/>
            <w:vAlign w:val="center"/>
          </w:tcPr>
          <w:p w14:paraId="2C84A0AF" w14:textId="77777777" w:rsidR="00492C4B" w:rsidRPr="007F1536" w:rsidRDefault="00492C4B" w:rsidP="005A39CF">
            <w:pPr>
              <w:tabs>
                <w:tab w:val="right" w:pos="8572"/>
              </w:tabs>
              <w:spacing w:before="40" w:after="40"/>
              <w:rPr>
                <w:b/>
                <w:bCs/>
                <w:color w:val="FFFFFF" w:themeColor="background1"/>
                <w:szCs w:val="20"/>
              </w:rPr>
            </w:pPr>
            <w:r>
              <w:rPr>
                <w:b/>
                <w:bCs/>
                <w:color w:val="FFFFFF" w:themeColor="background1"/>
                <w:szCs w:val="20"/>
              </w:rPr>
              <w:t>Die auszubildende Person</w:t>
            </w:r>
            <w:r w:rsidRPr="007F1536">
              <w:rPr>
                <w:b/>
                <w:bCs/>
                <w:color w:val="FFFFFF" w:themeColor="background1"/>
                <w:szCs w:val="20"/>
              </w:rPr>
              <w:t xml:space="preserve"> kann …</w:t>
            </w:r>
          </w:p>
        </w:tc>
        <w:tc>
          <w:tcPr>
            <w:tcW w:w="417" w:type="pct"/>
            <w:shd w:val="clear" w:color="auto" w:fill="BFBFBF"/>
            <w:vAlign w:val="center"/>
          </w:tcPr>
          <w:p w14:paraId="7715379B" w14:textId="77777777" w:rsidR="00492C4B" w:rsidRPr="007F1536" w:rsidRDefault="00492C4B" w:rsidP="005A39CF">
            <w:pPr>
              <w:spacing w:before="0" w:after="0"/>
              <w:jc w:val="center"/>
              <w:rPr>
                <w:b/>
                <w:bCs/>
                <w:color w:val="FFFFFF"/>
                <w:szCs w:val="20"/>
              </w:rPr>
            </w:pPr>
            <w:r w:rsidRPr="007F1536">
              <w:rPr>
                <w:b/>
                <w:bCs/>
                <w:color w:val="FFFFFF"/>
                <w:szCs w:val="20"/>
              </w:rPr>
              <w:sym w:font="Wingdings" w:char="F0FC"/>
            </w:r>
          </w:p>
        </w:tc>
        <w:tc>
          <w:tcPr>
            <w:tcW w:w="438" w:type="pct"/>
            <w:shd w:val="clear" w:color="auto" w:fill="BFBFBF"/>
            <w:vAlign w:val="center"/>
          </w:tcPr>
          <w:p w14:paraId="040333F1" w14:textId="77777777" w:rsidR="00492C4B" w:rsidRPr="007F1536" w:rsidRDefault="00492C4B" w:rsidP="005A39CF">
            <w:pPr>
              <w:spacing w:before="0" w:after="0"/>
              <w:jc w:val="center"/>
              <w:rPr>
                <w:b/>
                <w:bCs/>
                <w:color w:val="FFFFFF"/>
                <w:szCs w:val="20"/>
              </w:rPr>
            </w:pPr>
            <w:r w:rsidRPr="007F1536">
              <w:rPr>
                <w:b/>
                <w:bCs/>
                <w:color w:val="FFFFFF"/>
                <w:szCs w:val="20"/>
              </w:rPr>
              <w:sym w:font="Wingdings" w:char="F0FC"/>
            </w:r>
          </w:p>
        </w:tc>
        <w:tc>
          <w:tcPr>
            <w:tcW w:w="417" w:type="pct"/>
            <w:shd w:val="clear" w:color="auto" w:fill="BFBFBF"/>
            <w:vAlign w:val="center"/>
          </w:tcPr>
          <w:p w14:paraId="09EC5722" w14:textId="77777777" w:rsidR="00492C4B" w:rsidRPr="007F1536" w:rsidRDefault="00492C4B" w:rsidP="005A39CF">
            <w:pPr>
              <w:spacing w:before="0" w:after="0"/>
              <w:jc w:val="center"/>
              <w:rPr>
                <w:b/>
                <w:bCs/>
                <w:color w:val="FFFFFF"/>
                <w:szCs w:val="20"/>
              </w:rPr>
            </w:pPr>
            <w:r w:rsidRPr="007F1536">
              <w:rPr>
                <w:b/>
                <w:bCs/>
                <w:color w:val="FFFFFF"/>
                <w:szCs w:val="20"/>
              </w:rPr>
              <w:sym w:font="Wingdings" w:char="F0FC"/>
            </w:r>
          </w:p>
        </w:tc>
        <w:tc>
          <w:tcPr>
            <w:tcW w:w="433" w:type="pct"/>
            <w:shd w:val="clear" w:color="auto" w:fill="BFBFBF"/>
            <w:vAlign w:val="center"/>
          </w:tcPr>
          <w:p w14:paraId="4AD757C4" w14:textId="77777777" w:rsidR="00492C4B" w:rsidRPr="007F1536" w:rsidRDefault="00492C4B" w:rsidP="005A39CF">
            <w:pPr>
              <w:spacing w:before="0" w:after="0"/>
              <w:jc w:val="center"/>
              <w:rPr>
                <w:b/>
                <w:bCs/>
                <w:color w:val="FFFFFF"/>
                <w:szCs w:val="20"/>
              </w:rPr>
            </w:pPr>
            <w:r w:rsidRPr="007F1536">
              <w:rPr>
                <w:b/>
                <w:bCs/>
                <w:color w:val="FFFFFF"/>
                <w:szCs w:val="20"/>
              </w:rPr>
              <w:sym w:font="Wingdings" w:char="F0FC"/>
            </w:r>
          </w:p>
        </w:tc>
      </w:tr>
      <w:tr w:rsidR="00492C4B" w:rsidRPr="00AB7FA8" w14:paraId="65084340" w14:textId="77777777" w:rsidTr="00064C44">
        <w:trPr>
          <w:trHeight w:val="397"/>
        </w:trPr>
        <w:tc>
          <w:tcPr>
            <w:tcW w:w="3295" w:type="pct"/>
            <w:vAlign w:val="center"/>
          </w:tcPr>
          <w:p w14:paraId="66C1A94D" w14:textId="10BC1B5A" w:rsidR="00492C4B" w:rsidRPr="00407ED1" w:rsidRDefault="006C207F" w:rsidP="005A39CF">
            <w:pPr>
              <w:spacing w:before="40" w:after="40"/>
              <w:rPr>
                <w:szCs w:val="20"/>
              </w:rPr>
            </w:pPr>
            <w:r w:rsidRPr="006C207F">
              <w:rPr>
                <w:szCs w:val="20"/>
              </w:rPr>
              <w:t>Mess- und Prüfmittel für die jeweilige Aufgabenstellung justieren und kalibrieren, die Ergebnisse im Labor-Informations- und Management-System erfassen und Maßnahmen (z</w:t>
            </w:r>
            <w:r>
              <w:rPr>
                <w:szCs w:val="20"/>
              </w:rPr>
              <w:t xml:space="preserve">. </w:t>
            </w:r>
            <w:r w:rsidRPr="006C207F">
              <w:rPr>
                <w:szCs w:val="20"/>
              </w:rPr>
              <w:t>B</w:t>
            </w:r>
            <w:r>
              <w:rPr>
                <w:szCs w:val="20"/>
              </w:rPr>
              <w:t>.</w:t>
            </w:r>
            <w:r w:rsidRPr="006C207F">
              <w:rPr>
                <w:szCs w:val="20"/>
              </w:rPr>
              <w:t xml:space="preserve"> Wartung oder Reparatur) einleiten, wenn die Prüfwerte außerhalb der Spezifikationen des Mess- und Prüfmittels liegen.</w:t>
            </w:r>
          </w:p>
        </w:tc>
        <w:tc>
          <w:tcPr>
            <w:tcW w:w="417" w:type="pct"/>
            <w:shd w:val="clear" w:color="auto" w:fill="A6A6A6" w:themeFill="background1" w:themeFillShade="A6"/>
            <w:vAlign w:val="center"/>
          </w:tcPr>
          <w:p w14:paraId="2E88E4FC" w14:textId="77777777" w:rsidR="00492C4B" w:rsidRPr="00AB7FA8" w:rsidRDefault="00492C4B" w:rsidP="005A39CF">
            <w:pPr>
              <w:spacing w:before="40" w:after="40"/>
              <w:jc w:val="center"/>
              <w:rPr>
                <w:rFonts w:asciiTheme="majorHAnsi" w:hAnsiTheme="majorHAnsi"/>
                <w:sz w:val="18"/>
                <w:szCs w:val="18"/>
              </w:rPr>
            </w:pPr>
          </w:p>
        </w:tc>
        <w:tc>
          <w:tcPr>
            <w:tcW w:w="438" w:type="pct"/>
            <w:shd w:val="clear" w:color="auto" w:fill="A6A6A6" w:themeFill="background1" w:themeFillShade="A6"/>
            <w:vAlign w:val="center"/>
          </w:tcPr>
          <w:p w14:paraId="54C5749B" w14:textId="77777777" w:rsidR="00492C4B" w:rsidRPr="00AB7FA8" w:rsidRDefault="00492C4B" w:rsidP="005A39CF">
            <w:pPr>
              <w:spacing w:before="40" w:after="40"/>
              <w:jc w:val="center"/>
              <w:rPr>
                <w:rFonts w:asciiTheme="majorHAnsi" w:hAnsiTheme="majorHAnsi"/>
                <w:sz w:val="18"/>
                <w:szCs w:val="18"/>
              </w:rPr>
            </w:pPr>
          </w:p>
        </w:tc>
        <w:tc>
          <w:tcPr>
            <w:tcW w:w="417" w:type="pct"/>
            <w:vAlign w:val="center"/>
          </w:tcPr>
          <w:p w14:paraId="36174F14" w14:textId="77777777" w:rsidR="00492C4B" w:rsidRPr="00AB7FA8" w:rsidRDefault="00492C4B" w:rsidP="005A39CF">
            <w:pPr>
              <w:spacing w:before="40" w:after="40"/>
              <w:jc w:val="center"/>
              <w:rPr>
                <w:rFonts w:asciiTheme="majorHAnsi" w:hAnsiTheme="majorHAnsi"/>
                <w:sz w:val="18"/>
                <w:szCs w:val="18"/>
              </w:rPr>
            </w:pPr>
          </w:p>
        </w:tc>
        <w:tc>
          <w:tcPr>
            <w:tcW w:w="433" w:type="pct"/>
            <w:vAlign w:val="center"/>
          </w:tcPr>
          <w:p w14:paraId="374173E7" w14:textId="77777777" w:rsidR="00492C4B" w:rsidRPr="00AB7FA8" w:rsidRDefault="00492C4B" w:rsidP="005A39CF">
            <w:pPr>
              <w:spacing w:before="40" w:after="40"/>
              <w:jc w:val="center"/>
              <w:rPr>
                <w:rFonts w:asciiTheme="majorHAnsi" w:hAnsiTheme="majorHAnsi"/>
                <w:sz w:val="18"/>
                <w:szCs w:val="18"/>
              </w:rPr>
            </w:pPr>
          </w:p>
        </w:tc>
      </w:tr>
      <w:tr w:rsidR="006C207F" w:rsidRPr="007F1536" w14:paraId="3B88BB1E" w14:textId="77777777" w:rsidTr="005A39CF">
        <w:trPr>
          <w:trHeight w:hRule="exact" w:val="714"/>
        </w:trPr>
        <w:tc>
          <w:tcPr>
            <w:tcW w:w="3295" w:type="pct"/>
            <w:shd w:val="clear" w:color="auto" w:fill="354E19"/>
            <w:vAlign w:val="center"/>
          </w:tcPr>
          <w:p w14:paraId="383EDD0C" w14:textId="7464E8AE" w:rsidR="006C207F" w:rsidRPr="007F1536" w:rsidRDefault="006C207F" w:rsidP="005A39CF">
            <w:pPr>
              <w:tabs>
                <w:tab w:val="right" w:pos="8572"/>
              </w:tabs>
              <w:spacing w:before="40" w:after="40"/>
              <w:rPr>
                <w:rFonts w:cs="Arial"/>
                <w:b/>
                <w:sz w:val="22"/>
                <w:lang w:eastAsia="de-AT"/>
              </w:rPr>
            </w:pPr>
            <w:r w:rsidRPr="006C207F">
              <w:rPr>
                <w:rFonts w:cs="Arial"/>
                <w:b/>
                <w:color w:val="FFFFFF" w:themeColor="background1"/>
                <w:sz w:val="22"/>
                <w:lang w:eastAsia="de-AT"/>
              </w:rPr>
              <w:t>Probenmanagement</w:t>
            </w:r>
          </w:p>
        </w:tc>
        <w:tc>
          <w:tcPr>
            <w:tcW w:w="417" w:type="pct"/>
            <w:shd w:val="clear" w:color="auto" w:fill="354E19"/>
            <w:vAlign w:val="center"/>
          </w:tcPr>
          <w:p w14:paraId="5EB2F50B" w14:textId="77777777" w:rsidR="006C207F" w:rsidRPr="007F1536" w:rsidRDefault="006C207F" w:rsidP="005A39CF">
            <w:pPr>
              <w:spacing w:before="0" w:after="0"/>
              <w:jc w:val="center"/>
              <w:rPr>
                <w:b/>
                <w:bCs/>
                <w:color w:val="FFFFFF"/>
                <w:sz w:val="22"/>
              </w:rPr>
            </w:pPr>
            <w:r w:rsidRPr="007F1536">
              <w:rPr>
                <w:b/>
                <w:bCs/>
                <w:color w:val="FFFFFF"/>
                <w:sz w:val="22"/>
              </w:rPr>
              <w:t>1. Lj.</w:t>
            </w:r>
          </w:p>
        </w:tc>
        <w:tc>
          <w:tcPr>
            <w:tcW w:w="438" w:type="pct"/>
            <w:shd w:val="clear" w:color="auto" w:fill="354E19"/>
            <w:vAlign w:val="center"/>
          </w:tcPr>
          <w:p w14:paraId="126F7F1D" w14:textId="77777777" w:rsidR="006C207F" w:rsidRPr="007F1536" w:rsidRDefault="006C207F" w:rsidP="005A39CF">
            <w:pPr>
              <w:spacing w:before="0" w:after="0"/>
              <w:jc w:val="center"/>
              <w:rPr>
                <w:b/>
                <w:bCs/>
                <w:color w:val="FFFFFF"/>
                <w:sz w:val="22"/>
              </w:rPr>
            </w:pPr>
            <w:r w:rsidRPr="007F1536">
              <w:rPr>
                <w:b/>
                <w:bCs/>
                <w:color w:val="FFFFFF"/>
                <w:sz w:val="22"/>
              </w:rPr>
              <w:t>2. Lj.</w:t>
            </w:r>
          </w:p>
        </w:tc>
        <w:tc>
          <w:tcPr>
            <w:tcW w:w="417" w:type="pct"/>
            <w:shd w:val="clear" w:color="auto" w:fill="354E19"/>
            <w:vAlign w:val="center"/>
          </w:tcPr>
          <w:p w14:paraId="5A6C4663" w14:textId="77777777" w:rsidR="006C207F" w:rsidRPr="007F1536" w:rsidRDefault="006C207F" w:rsidP="005A39CF">
            <w:pPr>
              <w:spacing w:before="0" w:after="0"/>
              <w:jc w:val="center"/>
              <w:rPr>
                <w:b/>
                <w:bCs/>
                <w:color w:val="FFFFFF"/>
                <w:sz w:val="22"/>
              </w:rPr>
            </w:pPr>
            <w:r w:rsidRPr="007F1536">
              <w:rPr>
                <w:b/>
                <w:bCs/>
                <w:color w:val="FFFFFF"/>
                <w:sz w:val="22"/>
              </w:rPr>
              <w:t>3. Lj.</w:t>
            </w:r>
          </w:p>
        </w:tc>
        <w:tc>
          <w:tcPr>
            <w:tcW w:w="433" w:type="pct"/>
            <w:shd w:val="clear" w:color="auto" w:fill="354E19"/>
            <w:vAlign w:val="center"/>
          </w:tcPr>
          <w:p w14:paraId="06D52F6A" w14:textId="77777777" w:rsidR="006C207F" w:rsidRPr="007F1536" w:rsidRDefault="006C207F" w:rsidP="005A39CF">
            <w:pPr>
              <w:spacing w:before="0" w:after="0"/>
              <w:jc w:val="center"/>
              <w:rPr>
                <w:b/>
                <w:bCs/>
                <w:color w:val="FFFFFF"/>
                <w:sz w:val="22"/>
              </w:rPr>
            </w:pPr>
            <w:r w:rsidRPr="007F1536">
              <w:rPr>
                <w:b/>
                <w:bCs/>
                <w:color w:val="FFFFFF"/>
                <w:sz w:val="22"/>
              </w:rPr>
              <w:t>4. Lj.</w:t>
            </w:r>
          </w:p>
        </w:tc>
      </w:tr>
      <w:tr w:rsidR="006C207F" w:rsidRPr="007F1536" w14:paraId="7A04CE1A" w14:textId="77777777" w:rsidTr="005A39CF">
        <w:trPr>
          <w:trHeight w:hRule="exact" w:val="454"/>
        </w:trPr>
        <w:tc>
          <w:tcPr>
            <w:tcW w:w="3295" w:type="pct"/>
            <w:shd w:val="clear" w:color="auto" w:fill="BFBFBF"/>
            <w:vAlign w:val="center"/>
          </w:tcPr>
          <w:p w14:paraId="077F3DED" w14:textId="77777777" w:rsidR="006C207F" w:rsidRPr="007F1536" w:rsidRDefault="006C207F" w:rsidP="005A39CF">
            <w:pPr>
              <w:tabs>
                <w:tab w:val="right" w:pos="8572"/>
              </w:tabs>
              <w:spacing w:before="40" w:after="40"/>
              <w:rPr>
                <w:b/>
                <w:bCs/>
                <w:color w:val="FFFFFF" w:themeColor="background1"/>
                <w:szCs w:val="20"/>
              </w:rPr>
            </w:pPr>
            <w:r>
              <w:rPr>
                <w:b/>
                <w:bCs/>
                <w:color w:val="FFFFFF" w:themeColor="background1"/>
                <w:szCs w:val="20"/>
              </w:rPr>
              <w:t>Die auszubildende Person</w:t>
            </w:r>
            <w:r w:rsidRPr="007F1536">
              <w:rPr>
                <w:b/>
                <w:bCs/>
                <w:color w:val="FFFFFF" w:themeColor="background1"/>
                <w:szCs w:val="20"/>
              </w:rPr>
              <w:t xml:space="preserve"> kann …</w:t>
            </w:r>
          </w:p>
        </w:tc>
        <w:tc>
          <w:tcPr>
            <w:tcW w:w="417" w:type="pct"/>
            <w:shd w:val="clear" w:color="auto" w:fill="BFBFBF"/>
            <w:vAlign w:val="center"/>
          </w:tcPr>
          <w:p w14:paraId="37776046" w14:textId="77777777" w:rsidR="006C207F" w:rsidRPr="007F1536" w:rsidRDefault="006C207F" w:rsidP="005A39CF">
            <w:pPr>
              <w:spacing w:before="0" w:after="0"/>
              <w:jc w:val="center"/>
              <w:rPr>
                <w:b/>
                <w:bCs/>
                <w:color w:val="FFFFFF"/>
                <w:szCs w:val="20"/>
              </w:rPr>
            </w:pPr>
            <w:r w:rsidRPr="007F1536">
              <w:rPr>
                <w:b/>
                <w:bCs/>
                <w:color w:val="FFFFFF"/>
                <w:szCs w:val="20"/>
              </w:rPr>
              <w:sym w:font="Wingdings" w:char="F0FC"/>
            </w:r>
          </w:p>
        </w:tc>
        <w:tc>
          <w:tcPr>
            <w:tcW w:w="438" w:type="pct"/>
            <w:shd w:val="clear" w:color="auto" w:fill="BFBFBF"/>
            <w:vAlign w:val="center"/>
          </w:tcPr>
          <w:p w14:paraId="79B53997" w14:textId="77777777" w:rsidR="006C207F" w:rsidRPr="007F1536" w:rsidRDefault="006C207F" w:rsidP="005A39CF">
            <w:pPr>
              <w:spacing w:before="0" w:after="0"/>
              <w:jc w:val="center"/>
              <w:rPr>
                <w:b/>
                <w:bCs/>
                <w:color w:val="FFFFFF"/>
                <w:szCs w:val="20"/>
              </w:rPr>
            </w:pPr>
            <w:r w:rsidRPr="007F1536">
              <w:rPr>
                <w:b/>
                <w:bCs/>
                <w:color w:val="FFFFFF"/>
                <w:szCs w:val="20"/>
              </w:rPr>
              <w:sym w:font="Wingdings" w:char="F0FC"/>
            </w:r>
          </w:p>
        </w:tc>
        <w:tc>
          <w:tcPr>
            <w:tcW w:w="417" w:type="pct"/>
            <w:shd w:val="clear" w:color="auto" w:fill="BFBFBF"/>
            <w:vAlign w:val="center"/>
          </w:tcPr>
          <w:p w14:paraId="386F3FBB" w14:textId="77777777" w:rsidR="006C207F" w:rsidRPr="007F1536" w:rsidRDefault="006C207F" w:rsidP="005A39CF">
            <w:pPr>
              <w:spacing w:before="0" w:after="0"/>
              <w:jc w:val="center"/>
              <w:rPr>
                <w:b/>
                <w:bCs/>
                <w:color w:val="FFFFFF"/>
                <w:szCs w:val="20"/>
              </w:rPr>
            </w:pPr>
            <w:r w:rsidRPr="007F1536">
              <w:rPr>
                <w:b/>
                <w:bCs/>
                <w:color w:val="FFFFFF"/>
                <w:szCs w:val="20"/>
              </w:rPr>
              <w:sym w:font="Wingdings" w:char="F0FC"/>
            </w:r>
          </w:p>
        </w:tc>
        <w:tc>
          <w:tcPr>
            <w:tcW w:w="433" w:type="pct"/>
            <w:shd w:val="clear" w:color="auto" w:fill="BFBFBF"/>
            <w:vAlign w:val="center"/>
          </w:tcPr>
          <w:p w14:paraId="1EECB5BD" w14:textId="77777777" w:rsidR="006C207F" w:rsidRPr="007F1536" w:rsidRDefault="006C207F" w:rsidP="005A39CF">
            <w:pPr>
              <w:spacing w:before="0" w:after="0"/>
              <w:jc w:val="center"/>
              <w:rPr>
                <w:b/>
                <w:bCs/>
                <w:color w:val="FFFFFF"/>
                <w:szCs w:val="20"/>
              </w:rPr>
            </w:pPr>
            <w:r w:rsidRPr="007F1536">
              <w:rPr>
                <w:b/>
                <w:bCs/>
                <w:color w:val="FFFFFF"/>
                <w:szCs w:val="20"/>
              </w:rPr>
              <w:sym w:font="Wingdings" w:char="F0FC"/>
            </w:r>
          </w:p>
        </w:tc>
      </w:tr>
      <w:tr w:rsidR="006C207F" w:rsidRPr="00AB7FA8" w14:paraId="6B00440C" w14:textId="77777777" w:rsidTr="00064C44">
        <w:trPr>
          <w:trHeight w:val="397"/>
        </w:trPr>
        <w:tc>
          <w:tcPr>
            <w:tcW w:w="3295" w:type="pct"/>
            <w:vAlign w:val="center"/>
          </w:tcPr>
          <w:p w14:paraId="2563AF5D" w14:textId="749B0871" w:rsidR="006C207F" w:rsidRPr="00407ED1" w:rsidRDefault="006C207F" w:rsidP="005A39CF">
            <w:pPr>
              <w:spacing w:before="40" w:after="40"/>
              <w:rPr>
                <w:szCs w:val="20"/>
              </w:rPr>
            </w:pPr>
            <w:r w:rsidRPr="006C207F">
              <w:rPr>
                <w:szCs w:val="20"/>
              </w:rPr>
              <w:t>den Aufbau, die Funktion sowie die Handhabung und Anwendung von digitalen Labor</w:t>
            </w:r>
            <w:r>
              <w:rPr>
                <w:szCs w:val="20"/>
              </w:rPr>
              <w:t>-</w:t>
            </w:r>
            <w:r w:rsidRPr="006C207F">
              <w:rPr>
                <w:szCs w:val="20"/>
              </w:rPr>
              <w:t xml:space="preserve">Informations- und Management-Systemen </w:t>
            </w:r>
            <w:r>
              <w:rPr>
                <w:szCs w:val="20"/>
              </w:rPr>
              <w:br/>
            </w:r>
            <w:r w:rsidRPr="006C207F">
              <w:rPr>
                <w:szCs w:val="20"/>
              </w:rPr>
              <w:t>(z</w:t>
            </w:r>
            <w:r>
              <w:rPr>
                <w:szCs w:val="20"/>
              </w:rPr>
              <w:t xml:space="preserve">. </w:t>
            </w:r>
            <w:r w:rsidRPr="006C207F">
              <w:rPr>
                <w:szCs w:val="20"/>
              </w:rPr>
              <w:t>B</w:t>
            </w:r>
            <w:r>
              <w:rPr>
                <w:szCs w:val="20"/>
              </w:rPr>
              <w:t>.</w:t>
            </w:r>
            <w:r w:rsidRPr="006C207F">
              <w:rPr>
                <w:szCs w:val="20"/>
              </w:rPr>
              <w:t xml:space="preserve"> Bereitstellung von Informationen, Zugang zu Datenbanken für Recherchetätigkeiten, Dokumentationen von Labortätigkeiten, Steuerung von Geräten des Labors, Analyse wissenschaftlicher Experimente, Speicherung und Erstellung eines Verzeichnisses der erhobenen Daten) beschreiben.</w:t>
            </w:r>
          </w:p>
        </w:tc>
        <w:tc>
          <w:tcPr>
            <w:tcW w:w="417" w:type="pct"/>
            <w:shd w:val="clear" w:color="auto" w:fill="A6A6A6" w:themeFill="background1" w:themeFillShade="A6"/>
            <w:vAlign w:val="center"/>
          </w:tcPr>
          <w:p w14:paraId="7C4B3642" w14:textId="77777777" w:rsidR="006C207F" w:rsidRPr="00AB7FA8" w:rsidRDefault="006C207F" w:rsidP="005A39CF">
            <w:pPr>
              <w:spacing w:before="40" w:after="40"/>
              <w:jc w:val="center"/>
              <w:rPr>
                <w:rFonts w:asciiTheme="majorHAnsi" w:hAnsiTheme="majorHAnsi"/>
                <w:sz w:val="18"/>
                <w:szCs w:val="18"/>
              </w:rPr>
            </w:pPr>
          </w:p>
        </w:tc>
        <w:tc>
          <w:tcPr>
            <w:tcW w:w="438" w:type="pct"/>
            <w:shd w:val="clear" w:color="auto" w:fill="A6A6A6" w:themeFill="background1" w:themeFillShade="A6"/>
            <w:vAlign w:val="center"/>
          </w:tcPr>
          <w:p w14:paraId="6C6D7A02" w14:textId="77777777" w:rsidR="006C207F" w:rsidRPr="00AB7FA8" w:rsidRDefault="006C207F" w:rsidP="005A39CF">
            <w:pPr>
              <w:spacing w:before="40" w:after="40"/>
              <w:jc w:val="center"/>
              <w:rPr>
                <w:rFonts w:asciiTheme="majorHAnsi" w:hAnsiTheme="majorHAnsi"/>
                <w:sz w:val="18"/>
                <w:szCs w:val="18"/>
              </w:rPr>
            </w:pPr>
          </w:p>
        </w:tc>
        <w:tc>
          <w:tcPr>
            <w:tcW w:w="417" w:type="pct"/>
            <w:vAlign w:val="center"/>
          </w:tcPr>
          <w:p w14:paraId="3EEE9EA1" w14:textId="77777777" w:rsidR="006C207F" w:rsidRPr="00AB7FA8" w:rsidRDefault="006C207F" w:rsidP="005A39CF">
            <w:pPr>
              <w:spacing w:before="40" w:after="40"/>
              <w:jc w:val="center"/>
              <w:rPr>
                <w:rFonts w:asciiTheme="majorHAnsi" w:hAnsiTheme="majorHAnsi"/>
                <w:sz w:val="18"/>
                <w:szCs w:val="18"/>
              </w:rPr>
            </w:pPr>
          </w:p>
        </w:tc>
        <w:tc>
          <w:tcPr>
            <w:tcW w:w="433" w:type="pct"/>
            <w:vAlign w:val="center"/>
          </w:tcPr>
          <w:p w14:paraId="634862B9" w14:textId="77777777" w:rsidR="006C207F" w:rsidRPr="00AB7FA8" w:rsidRDefault="006C207F" w:rsidP="005A39CF">
            <w:pPr>
              <w:spacing w:before="40" w:after="40"/>
              <w:jc w:val="center"/>
              <w:rPr>
                <w:rFonts w:asciiTheme="majorHAnsi" w:hAnsiTheme="majorHAnsi"/>
                <w:sz w:val="18"/>
                <w:szCs w:val="18"/>
              </w:rPr>
            </w:pPr>
          </w:p>
        </w:tc>
      </w:tr>
      <w:tr w:rsidR="006C207F" w:rsidRPr="00AB7FA8" w14:paraId="5B307534" w14:textId="77777777" w:rsidTr="00064C44">
        <w:trPr>
          <w:trHeight w:val="397"/>
        </w:trPr>
        <w:tc>
          <w:tcPr>
            <w:tcW w:w="3295" w:type="pct"/>
            <w:vAlign w:val="center"/>
          </w:tcPr>
          <w:p w14:paraId="043F6F55" w14:textId="24A4A65B" w:rsidR="006C207F" w:rsidRPr="00407ED1" w:rsidRDefault="006C207F" w:rsidP="005A39CF">
            <w:pPr>
              <w:spacing w:before="40" w:after="40"/>
              <w:rPr>
                <w:szCs w:val="20"/>
              </w:rPr>
            </w:pPr>
            <w:r w:rsidRPr="006C207F">
              <w:rPr>
                <w:szCs w:val="20"/>
              </w:rPr>
              <w:t>weiterführende Probenvor- und -aufbereitungsarbeiten unter Beachtung der Arbeitsschritte und gemäß den betrieblichen Vorgaben mit den dazu notwendigen Laborgeräten und Laborapparaturen ausführen</w:t>
            </w:r>
            <w:r w:rsidR="001256D1">
              <w:rPr>
                <w:szCs w:val="20"/>
              </w:rPr>
              <w:t>.</w:t>
            </w:r>
          </w:p>
        </w:tc>
        <w:tc>
          <w:tcPr>
            <w:tcW w:w="417" w:type="pct"/>
            <w:shd w:val="clear" w:color="auto" w:fill="A6A6A6" w:themeFill="background1" w:themeFillShade="A6"/>
            <w:vAlign w:val="center"/>
          </w:tcPr>
          <w:p w14:paraId="109EC3CF" w14:textId="77777777" w:rsidR="006C207F" w:rsidRPr="006F03A1" w:rsidRDefault="006C207F" w:rsidP="005A39CF">
            <w:pPr>
              <w:spacing w:before="40" w:after="40"/>
              <w:jc w:val="center"/>
              <w:rPr>
                <w:rFonts w:asciiTheme="majorHAnsi" w:hAnsiTheme="majorHAnsi"/>
                <w:sz w:val="18"/>
                <w:szCs w:val="18"/>
              </w:rPr>
            </w:pPr>
          </w:p>
        </w:tc>
        <w:tc>
          <w:tcPr>
            <w:tcW w:w="438" w:type="pct"/>
            <w:shd w:val="clear" w:color="auto" w:fill="A6A6A6" w:themeFill="background1" w:themeFillShade="A6"/>
            <w:vAlign w:val="center"/>
          </w:tcPr>
          <w:p w14:paraId="35CA8AF5" w14:textId="77777777" w:rsidR="006C207F" w:rsidRPr="006F03A1" w:rsidRDefault="006C207F" w:rsidP="005A39CF">
            <w:pPr>
              <w:spacing w:before="40" w:after="40"/>
              <w:jc w:val="center"/>
              <w:rPr>
                <w:rFonts w:asciiTheme="majorHAnsi" w:hAnsiTheme="majorHAnsi"/>
                <w:sz w:val="18"/>
                <w:szCs w:val="18"/>
              </w:rPr>
            </w:pPr>
          </w:p>
        </w:tc>
        <w:tc>
          <w:tcPr>
            <w:tcW w:w="417" w:type="pct"/>
            <w:vAlign w:val="center"/>
          </w:tcPr>
          <w:p w14:paraId="364199AB" w14:textId="77777777" w:rsidR="006C207F" w:rsidRPr="006F03A1" w:rsidRDefault="006C207F" w:rsidP="005A39CF">
            <w:pPr>
              <w:spacing w:before="40" w:after="40"/>
              <w:jc w:val="center"/>
              <w:rPr>
                <w:rFonts w:asciiTheme="majorHAnsi" w:hAnsiTheme="majorHAnsi"/>
                <w:sz w:val="18"/>
                <w:szCs w:val="18"/>
              </w:rPr>
            </w:pPr>
          </w:p>
        </w:tc>
        <w:tc>
          <w:tcPr>
            <w:tcW w:w="433" w:type="pct"/>
            <w:vAlign w:val="center"/>
          </w:tcPr>
          <w:p w14:paraId="0DB10599" w14:textId="77777777" w:rsidR="006C207F" w:rsidRPr="006F03A1" w:rsidRDefault="006C207F" w:rsidP="005A39CF">
            <w:pPr>
              <w:spacing w:before="40" w:after="40"/>
              <w:jc w:val="center"/>
              <w:rPr>
                <w:rFonts w:asciiTheme="majorHAnsi" w:hAnsiTheme="majorHAnsi"/>
                <w:sz w:val="18"/>
                <w:szCs w:val="18"/>
              </w:rPr>
            </w:pPr>
          </w:p>
        </w:tc>
      </w:tr>
    </w:tbl>
    <w:p w14:paraId="653FFA2A" w14:textId="77777777" w:rsidR="00492C4B" w:rsidRDefault="00492C4B">
      <w:pPr>
        <w:spacing w:before="0" w:after="160" w:line="259" w:lineRule="auto"/>
      </w:pPr>
      <w:r>
        <w:br w:type="page"/>
      </w:r>
    </w:p>
    <w:p w14:paraId="42EA3412" w14:textId="77777777" w:rsidR="00492C4B" w:rsidRPr="006D74AC" w:rsidRDefault="00492C4B" w:rsidP="00492C4B">
      <w:pPr>
        <w:pStyle w:val="h20"/>
      </w:pPr>
      <w:r w:rsidRPr="006D74AC">
        <w:lastRenderedPageBreak/>
        <w:t>Kompetenzbereich</w:t>
      </w:r>
    </w:p>
    <w:p w14:paraId="7A6046F8" w14:textId="4D2ADC80" w:rsidR="00492C4B" w:rsidRDefault="006C207F" w:rsidP="006C207F">
      <w:pPr>
        <w:spacing w:before="0" w:after="200" w:line="276" w:lineRule="auto"/>
        <w:rPr>
          <w:b/>
          <w:color w:val="4A6822"/>
          <w:sz w:val="36"/>
          <w:szCs w:val="36"/>
        </w:rPr>
      </w:pPr>
      <w:r w:rsidRPr="006C207F">
        <w:rPr>
          <w:b/>
          <w:color w:val="4A6822"/>
          <w:sz w:val="36"/>
          <w:szCs w:val="36"/>
        </w:rPr>
        <w:t>Labortechnische Grundlagen</w:t>
      </w:r>
    </w:p>
    <w:p w14:paraId="4539E232" w14:textId="77777777" w:rsidR="006C207F" w:rsidRPr="006D74AC" w:rsidRDefault="006C207F" w:rsidP="00492C4B"/>
    <w:tbl>
      <w:tblPr>
        <w:tblW w:w="5000" w:type="pct"/>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ook w:val="04A0" w:firstRow="1" w:lastRow="0" w:firstColumn="1" w:lastColumn="0" w:noHBand="0" w:noVBand="1"/>
      </w:tblPr>
      <w:tblGrid>
        <w:gridCol w:w="6021"/>
        <w:gridCol w:w="761"/>
        <w:gridCol w:w="761"/>
        <w:gridCol w:w="761"/>
        <w:gridCol w:w="758"/>
      </w:tblGrid>
      <w:tr w:rsidR="00492C4B" w:rsidRPr="007F1536" w14:paraId="3CEC9FEC" w14:textId="77777777" w:rsidTr="005A39CF">
        <w:trPr>
          <w:trHeight w:hRule="exact" w:val="728"/>
        </w:trPr>
        <w:tc>
          <w:tcPr>
            <w:tcW w:w="3322" w:type="pct"/>
            <w:shd w:val="clear" w:color="auto" w:fill="4A6822"/>
            <w:vAlign w:val="center"/>
          </w:tcPr>
          <w:p w14:paraId="5A8FA3C2" w14:textId="6556D5F4" w:rsidR="00492C4B" w:rsidRPr="007F1536" w:rsidRDefault="006C207F" w:rsidP="005A39CF">
            <w:pPr>
              <w:tabs>
                <w:tab w:val="right" w:pos="8572"/>
              </w:tabs>
              <w:spacing w:before="40" w:after="40"/>
              <w:rPr>
                <w:rFonts w:cs="Arial"/>
                <w:b/>
                <w:color w:val="FFFFFF" w:themeColor="background1"/>
                <w:sz w:val="22"/>
                <w:lang w:eastAsia="de-AT"/>
              </w:rPr>
            </w:pPr>
            <w:r w:rsidRPr="006C207F">
              <w:rPr>
                <w:rFonts w:cs="Arial"/>
                <w:b/>
                <w:color w:val="FFFFFF" w:themeColor="background1"/>
                <w:sz w:val="22"/>
                <w:lang w:eastAsia="de-AT"/>
              </w:rPr>
              <w:t>Laborausstattung</w:t>
            </w:r>
          </w:p>
        </w:tc>
        <w:tc>
          <w:tcPr>
            <w:tcW w:w="420" w:type="pct"/>
            <w:shd w:val="clear" w:color="auto" w:fill="4A6822"/>
            <w:vAlign w:val="center"/>
          </w:tcPr>
          <w:p w14:paraId="538A397E" w14:textId="77777777" w:rsidR="00492C4B" w:rsidRPr="007F1536" w:rsidRDefault="00492C4B" w:rsidP="005A39CF">
            <w:pPr>
              <w:spacing w:before="0" w:after="0"/>
              <w:jc w:val="center"/>
              <w:rPr>
                <w:rFonts w:cs="Arial"/>
                <w:b/>
                <w:color w:val="FFFFFF" w:themeColor="background1"/>
                <w:sz w:val="22"/>
                <w:lang w:eastAsia="de-AT"/>
              </w:rPr>
            </w:pPr>
            <w:r w:rsidRPr="007F1536">
              <w:rPr>
                <w:rFonts w:cs="Arial"/>
                <w:b/>
                <w:color w:val="FFFFFF" w:themeColor="background1"/>
                <w:sz w:val="22"/>
                <w:lang w:eastAsia="de-AT"/>
              </w:rPr>
              <w:t>1. Lj.</w:t>
            </w:r>
          </w:p>
        </w:tc>
        <w:tc>
          <w:tcPr>
            <w:tcW w:w="420" w:type="pct"/>
            <w:shd w:val="clear" w:color="auto" w:fill="4A6822"/>
            <w:vAlign w:val="center"/>
          </w:tcPr>
          <w:p w14:paraId="78CC85D0" w14:textId="77777777" w:rsidR="00492C4B" w:rsidRPr="007F1536" w:rsidRDefault="00492C4B" w:rsidP="005A39CF">
            <w:pPr>
              <w:spacing w:before="0" w:after="0"/>
              <w:jc w:val="center"/>
              <w:rPr>
                <w:rFonts w:cs="Arial"/>
                <w:b/>
                <w:color w:val="FFFFFF" w:themeColor="background1"/>
                <w:sz w:val="22"/>
                <w:lang w:eastAsia="de-AT"/>
              </w:rPr>
            </w:pPr>
            <w:r w:rsidRPr="007F1536">
              <w:rPr>
                <w:rFonts w:cs="Arial"/>
                <w:b/>
                <w:color w:val="FFFFFF" w:themeColor="background1"/>
                <w:sz w:val="22"/>
                <w:lang w:eastAsia="de-AT"/>
              </w:rPr>
              <w:t>2. Lj.</w:t>
            </w:r>
          </w:p>
        </w:tc>
        <w:tc>
          <w:tcPr>
            <w:tcW w:w="420" w:type="pct"/>
            <w:shd w:val="clear" w:color="auto" w:fill="4A6822"/>
            <w:vAlign w:val="center"/>
          </w:tcPr>
          <w:p w14:paraId="5936841B" w14:textId="77777777" w:rsidR="00492C4B" w:rsidRPr="007F1536" w:rsidRDefault="00492C4B" w:rsidP="005A39CF">
            <w:pPr>
              <w:spacing w:before="0" w:after="0"/>
              <w:jc w:val="center"/>
              <w:rPr>
                <w:rFonts w:cs="Arial"/>
                <w:b/>
                <w:color w:val="FFFFFF" w:themeColor="background1"/>
                <w:sz w:val="22"/>
                <w:lang w:eastAsia="de-AT"/>
              </w:rPr>
            </w:pPr>
            <w:r w:rsidRPr="007F1536">
              <w:rPr>
                <w:rFonts w:cs="Arial"/>
                <w:b/>
                <w:color w:val="FFFFFF" w:themeColor="background1"/>
                <w:sz w:val="22"/>
                <w:lang w:eastAsia="de-AT"/>
              </w:rPr>
              <w:t>3. Lj.</w:t>
            </w:r>
          </w:p>
        </w:tc>
        <w:tc>
          <w:tcPr>
            <w:tcW w:w="418" w:type="pct"/>
            <w:shd w:val="clear" w:color="auto" w:fill="4A6822"/>
            <w:vAlign w:val="center"/>
          </w:tcPr>
          <w:p w14:paraId="1B76F047" w14:textId="77777777" w:rsidR="00492C4B" w:rsidRPr="007F1536" w:rsidRDefault="00492C4B" w:rsidP="005A39CF">
            <w:pPr>
              <w:spacing w:before="0" w:after="0"/>
              <w:jc w:val="center"/>
              <w:rPr>
                <w:rFonts w:cs="Arial"/>
                <w:b/>
                <w:color w:val="FFFFFF" w:themeColor="background1"/>
                <w:sz w:val="22"/>
                <w:lang w:eastAsia="de-AT"/>
              </w:rPr>
            </w:pPr>
            <w:r w:rsidRPr="007F1536">
              <w:rPr>
                <w:rFonts w:cs="Arial"/>
                <w:b/>
                <w:color w:val="FFFFFF" w:themeColor="background1"/>
                <w:sz w:val="22"/>
                <w:lang w:eastAsia="de-AT"/>
              </w:rPr>
              <w:t>4. Lj.</w:t>
            </w:r>
          </w:p>
        </w:tc>
      </w:tr>
      <w:tr w:rsidR="00492C4B" w:rsidRPr="007F1536" w14:paraId="3D5840CD" w14:textId="77777777" w:rsidTr="005A39CF">
        <w:trPr>
          <w:trHeight w:hRule="exact" w:val="454"/>
        </w:trPr>
        <w:tc>
          <w:tcPr>
            <w:tcW w:w="3322" w:type="pct"/>
            <w:shd w:val="clear" w:color="auto" w:fill="BFBFBF"/>
            <w:vAlign w:val="center"/>
          </w:tcPr>
          <w:p w14:paraId="5CBFE930" w14:textId="77777777" w:rsidR="00492C4B" w:rsidRPr="007F1536" w:rsidRDefault="00492C4B" w:rsidP="005A39CF">
            <w:pPr>
              <w:tabs>
                <w:tab w:val="right" w:pos="8572"/>
              </w:tabs>
              <w:spacing w:before="40" w:after="40"/>
              <w:rPr>
                <w:b/>
                <w:bCs/>
                <w:color w:val="FFFFFF" w:themeColor="background1"/>
                <w:szCs w:val="20"/>
              </w:rPr>
            </w:pPr>
            <w:r>
              <w:rPr>
                <w:b/>
                <w:bCs/>
                <w:color w:val="FFFFFF" w:themeColor="background1"/>
                <w:szCs w:val="20"/>
              </w:rPr>
              <w:t>Die auszubildende Person</w:t>
            </w:r>
            <w:r w:rsidRPr="007F1536">
              <w:rPr>
                <w:b/>
                <w:bCs/>
                <w:color w:val="FFFFFF" w:themeColor="background1"/>
                <w:szCs w:val="20"/>
              </w:rPr>
              <w:t xml:space="preserve"> kann …</w:t>
            </w:r>
          </w:p>
        </w:tc>
        <w:tc>
          <w:tcPr>
            <w:tcW w:w="420" w:type="pct"/>
            <w:shd w:val="clear" w:color="auto" w:fill="BFBFBF"/>
            <w:vAlign w:val="center"/>
          </w:tcPr>
          <w:p w14:paraId="4961C914" w14:textId="77777777" w:rsidR="00492C4B" w:rsidRPr="007F1536" w:rsidRDefault="00492C4B" w:rsidP="005A39CF">
            <w:pPr>
              <w:spacing w:before="0" w:after="0"/>
              <w:jc w:val="center"/>
              <w:rPr>
                <w:b/>
                <w:bCs/>
                <w:color w:val="FFFFFF"/>
                <w:szCs w:val="20"/>
              </w:rPr>
            </w:pPr>
            <w:r w:rsidRPr="007F1536">
              <w:rPr>
                <w:b/>
                <w:bCs/>
                <w:color w:val="FFFFFF"/>
                <w:szCs w:val="20"/>
              </w:rPr>
              <w:sym w:font="Wingdings" w:char="F0FC"/>
            </w:r>
          </w:p>
        </w:tc>
        <w:tc>
          <w:tcPr>
            <w:tcW w:w="420" w:type="pct"/>
            <w:shd w:val="clear" w:color="auto" w:fill="BFBFBF"/>
            <w:vAlign w:val="center"/>
          </w:tcPr>
          <w:p w14:paraId="476BDAA8" w14:textId="77777777" w:rsidR="00492C4B" w:rsidRPr="007F1536" w:rsidRDefault="00492C4B" w:rsidP="005A39CF">
            <w:pPr>
              <w:spacing w:before="0" w:after="0"/>
              <w:jc w:val="center"/>
              <w:rPr>
                <w:b/>
                <w:bCs/>
                <w:color w:val="FFFFFF"/>
                <w:szCs w:val="20"/>
              </w:rPr>
            </w:pPr>
            <w:r w:rsidRPr="007F1536">
              <w:rPr>
                <w:b/>
                <w:bCs/>
                <w:color w:val="FFFFFF"/>
                <w:szCs w:val="20"/>
              </w:rPr>
              <w:sym w:font="Wingdings" w:char="F0FC"/>
            </w:r>
          </w:p>
        </w:tc>
        <w:tc>
          <w:tcPr>
            <w:tcW w:w="420" w:type="pct"/>
            <w:shd w:val="clear" w:color="auto" w:fill="BFBFBF"/>
            <w:vAlign w:val="center"/>
          </w:tcPr>
          <w:p w14:paraId="0FB0496F" w14:textId="77777777" w:rsidR="00492C4B" w:rsidRPr="007F1536" w:rsidRDefault="00492C4B" w:rsidP="005A39CF">
            <w:pPr>
              <w:spacing w:before="0" w:after="0"/>
              <w:jc w:val="center"/>
              <w:rPr>
                <w:b/>
                <w:bCs/>
                <w:color w:val="FFFFFF"/>
                <w:szCs w:val="20"/>
              </w:rPr>
            </w:pPr>
            <w:r w:rsidRPr="007F1536">
              <w:rPr>
                <w:b/>
                <w:bCs/>
                <w:color w:val="FFFFFF"/>
                <w:szCs w:val="20"/>
              </w:rPr>
              <w:sym w:font="Wingdings" w:char="F0FC"/>
            </w:r>
          </w:p>
        </w:tc>
        <w:tc>
          <w:tcPr>
            <w:tcW w:w="418" w:type="pct"/>
            <w:shd w:val="clear" w:color="auto" w:fill="BFBFBF"/>
            <w:vAlign w:val="center"/>
          </w:tcPr>
          <w:p w14:paraId="78FDD819" w14:textId="77777777" w:rsidR="00492C4B" w:rsidRPr="007F1536" w:rsidRDefault="00492C4B" w:rsidP="005A39CF">
            <w:pPr>
              <w:spacing w:before="0" w:after="0"/>
              <w:jc w:val="center"/>
              <w:rPr>
                <w:b/>
                <w:bCs/>
                <w:color w:val="FFFFFF"/>
                <w:szCs w:val="20"/>
              </w:rPr>
            </w:pPr>
            <w:r w:rsidRPr="007F1536">
              <w:rPr>
                <w:b/>
                <w:bCs/>
                <w:color w:val="FFFFFF"/>
                <w:szCs w:val="20"/>
              </w:rPr>
              <w:sym w:font="Wingdings" w:char="F0FC"/>
            </w:r>
          </w:p>
        </w:tc>
      </w:tr>
      <w:tr w:rsidR="00492C4B" w:rsidRPr="00AB7FA8" w14:paraId="656E9060" w14:textId="77777777" w:rsidTr="00064C44">
        <w:trPr>
          <w:trHeight w:val="397"/>
        </w:trPr>
        <w:tc>
          <w:tcPr>
            <w:tcW w:w="3322" w:type="pct"/>
            <w:vAlign w:val="center"/>
          </w:tcPr>
          <w:p w14:paraId="7DBACCEA" w14:textId="460ADBFC" w:rsidR="00492C4B" w:rsidRPr="00407ED1" w:rsidRDefault="006C207F" w:rsidP="005A39CF">
            <w:pPr>
              <w:spacing w:before="40" w:after="40"/>
              <w:rPr>
                <w:szCs w:val="20"/>
              </w:rPr>
            </w:pPr>
            <w:r w:rsidRPr="006C207F">
              <w:rPr>
                <w:szCs w:val="20"/>
              </w:rPr>
              <w:t>den Aufbau, die Funktion sowie die Handhabung und Anwendung spektroskopischer instrumenteller Laborgeräte (z</w:t>
            </w:r>
            <w:r>
              <w:rPr>
                <w:szCs w:val="20"/>
              </w:rPr>
              <w:t xml:space="preserve">. </w:t>
            </w:r>
            <w:r w:rsidRPr="006C207F">
              <w:rPr>
                <w:szCs w:val="20"/>
              </w:rPr>
              <w:t>B</w:t>
            </w:r>
            <w:r>
              <w:rPr>
                <w:szCs w:val="20"/>
              </w:rPr>
              <w:t>.</w:t>
            </w:r>
            <w:r w:rsidRPr="006C207F">
              <w:rPr>
                <w:szCs w:val="20"/>
              </w:rPr>
              <w:t xml:space="preserve"> Atomabsorptionsspektrometer, IR-Spektrometer, Röntgenfluoreszenzspektrometer, UV/VIS-Spektrometer) im Überblick beschreiben</w:t>
            </w:r>
          </w:p>
        </w:tc>
        <w:tc>
          <w:tcPr>
            <w:tcW w:w="420" w:type="pct"/>
            <w:shd w:val="clear" w:color="auto" w:fill="A6A6A6" w:themeFill="background1" w:themeFillShade="A6"/>
            <w:vAlign w:val="center"/>
          </w:tcPr>
          <w:p w14:paraId="0254220D" w14:textId="77777777" w:rsidR="00492C4B" w:rsidRPr="00AB7FA8" w:rsidRDefault="00492C4B" w:rsidP="005A39CF">
            <w:pPr>
              <w:spacing w:before="40" w:after="40"/>
              <w:jc w:val="center"/>
              <w:rPr>
                <w:rFonts w:asciiTheme="majorHAnsi" w:hAnsiTheme="majorHAnsi"/>
                <w:sz w:val="18"/>
                <w:szCs w:val="18"/>
              </w:rPr>
            </w:pPr>
          </w:p>
        </w:tc>
        <w:tc>
          <w:tcPr>
            <w:tcW w:w="420" w:type="pct"/>
            <w:shd w:val="clear" w:color="auto" w:fill="A6A6A6" w:themeFill="background1" w:themeFillShade="A6"/>
            <w:vAlign w:val="center"/>
          </w:tcPr>
          <w:p w14:paraId="70AAF5B5" w14:textId="77777777" w:rsidR="00492C4B" w:rsidRPr="00AB7FA8" w:rsidRDefault="00492C4B" w:rsidP="005A39CF">
            <w:pPr>
              <w:spacing w:before="40" w:after="40"/>
              <w:jc w:val="center"/>
              <w:rPr>
                <w:rFonts w:asciiTheme="majorHAnsi" w:hAnsiTheme="majorHAnsi"/>
                <w:sz w:val="18"/>
                <w:szCs w:val="18"/>
              </w:rPr>
            </w:pPr>
          </w:p>
        </w:tc>
        <w:tc>
          <w:tcPr>
            <w:tcW w:w="420" w:type="pct"/>
            <w:shd w:val="clear" w:color="auto" w:fill="FFFFFF" w:themeFill="background1"/>
            <w:vAlign w:val="center"/>
          </w:tcPr>
          <w:p w14:paraId="69A1084E" w14:textId="77777777" w:rsidR="00492C4B" w:rsidRPr="00AB7FA8" w:rsidRDefault="00492C4B" w:rsidP="005A39CF">
            <w:pPr>
              <w:spacing w:before="40" w:after="40"/>
              <w:jc w:val="center"/>
              <w:rPr>
                <w:rFonts w:asciiTheme="majorHAnsi" w:hAnsiTheme="majorHAnsi"/>
                <w:sz w:val="18"/>
                <w:szCs w:val="18"/>
              </w:rPr>
            </w:pPr>
          </w:p>
        </w:tc>
        <w:tc>
          <w:tcPr>
            <w:tcW w:w="418" w:type="pct"/>
            <w:shd w:val="clear" w:color="auto" w:fill="FFFFFF" w:themeFill="background1"/>
            <w:vAlign w:val="center"/>
          </w:tcPr>
          <w:p w14:paraId="61C88A4D" w14:textId="77777777" w:rsidR="00492C4B" w:rsidRPr="00AB7FA8" w:rsidRDefault="00492C4B" w:rsidP="005A39CF">
            <w:pPr>
              <w:spacing w:before="40" w:after="40"/>
              <w:jc w:val="center"/>
              <w:rPr>
                <w:rFonts w:asciiTheme="majorHAnsi" w:hAnsiTheme="majorHAnsi"/>
                <w:sz w:val="18"/>
                <w:szCs w:val="18"/>
              </w:rPr>
            </w:pPr>
          </w:p>
        </w:tc>
      </w:tr>
      <w:tr w:rsidR="006C207F" w:rsidRPr="00AB7FA8" w14:paraId="02D9C379" w14:textId="77777777" w:rsidTr="00064C44">
        <w:trPr>
          <w:trHeight w:val="397"/>
        </w:trPr>
        <w:tc>
          <w:tcPr>
            <w:tcW w:w="3322" w:type="pct"/>
            <w:vAlign w:val="center"/>
          </w:tcPr>
          <w:p w14:paraId="4360DABE" w14:textId="773E4C92" w:rsidR="006C207F" w:rsidRPr="00407ED1" w:rsidRDefault="006C207F" w:rsidP="005A39CF">
            <w:pPr>
              <w:spacing w:before="40" w:after="40"/>
              <w:rPr>
                <w:szCs w:val="20"/>
              </w:rPr>
            </w:pPr>
            <w:r w:rsidRPr="006C207F">
              <w:rPr>
                <w:szCs w:val="20"/>
              </w:rPr>
              <w:t>den Aufbau, die Funktion sowie die Handhabung und Anwendung chromatographischer instrumenteller Laborgeräte (z</w:t>
            </w:r>
            <w:r>
              <w:rPr>
                <w:szCs w:val="20"/>
              </w:rPr>
              <w:t xml:space="preserve">. </w:t>
            </w:r>
            <w:r w:rsidRPr="006C207F">
              <w:rPr>
                <w:szCs w:val="20"/>
              </w:rPr>
              <w:t>B</w:t>
            </w:r>
            <w:r>
              <w:rPr>
                <w:szCs w:val="20"/>
              </w:rPr>
              <w:t>.</w:t>
            </w:r>
            <w:r w:rsidRPr="006C207F">
              <w:rPr>
                <w:szCs w:val="20"/>
              </w:rPr>
              <w:t xml:space="preserve"> Gaschromatograph, Hochleistungsflüssigkeitschromatograph, Ionenchromatograph, Elektrophorese IC/EP) im Überblick beschreiben</w:t>
            </w:r>
          </w:p>
        </w:tc>
        <w:tc>
          <w:tcPr>
            <w:tcW w:w="420" w:type="pct"/>
            <w:shd w:val="clear" w:color="auto" w:fill="A6A6A6" w:themeFill="background1" w:themeFillShade="A6"/>
            <w:vAlign w:val="center"/>
          </w:tcPr>
          <w:p w14:paraId="75B4908C" w14:textId="77777777" w:rsidR="006C207F" w:rsidRPr="00AB7FA8" w:rsidRDefault="006C207F" w:rsidP="005A39CF">
            <w:pPr>
              <w:spacing w:before="40" w:after="40"/>
              <w:jc w:val="center"/>
              <w:rPr>
                <w:rFonts w:asciiTheme="majorHAnsi" w:hAnsiTheme="majorHAnsi"/>
                <w:sz w:val="18"/>
                <w:szCs w:val="18"/>
              </w:rPr>
            </w:pPr>
          </w:p>
        </w:tc>
        <w:tc>
          <w:tcPr>
            <w:tcW w:w="420" w:type="pct"/>
            <w:shd w:val="clear" w:color="auto" w:fill="A6A6A6" w:themeFill="background1" w:themeFillShade="A6"/>
            <w:vAlign w:val="center"/>
          </w:tcPr>
          <w:p w14:paraId="2B1A4FC9" w14:textId="77777777" w:rsidR="006C207F" w:rsidRPr="00AB7FA8" w:rsidRDefault="006C207F" w:rsidP="005A39CF">
            <w:pPr>
              <w:spacing w:before="40" w:after="40"/>
              <w:jc w:val="center"/>
              <w:rPr>
                <w:rFonts w:asciiTheme="majorHAnsi" w:hAnsiTheme="majorHAnsi"/>
                <w:sz w:val="18"/>
                <w:szCs w:val="18"/>
              </w:rPr>
            </w:pPr>
          </w:p>
        </w:tc>
        <w:tc>
          <w:tcPr>
            <w:tcW w:w="420" w:type="pct"/>
            <w:shd w:val="clear" w:color="auto" w:fill="FFFFFF" w:themeFill="background1"/>
            <w:vAlign w:val="center"/>
          </w:tcPr>
          <w:p w14:paraId="2B738E7D" w14:textId="77777777" w:rsidR="006C207F" w:rsidRPr="00AB7FA8" w:rsidRDefault="006C207F" w:rsidP="005A39CF">
            <w:pPr>
              <w:spacing w:before="40" w:after="40"/>
              <w:jc w:val="center"/>
              <w:rPr>
                <w:rFonts w:asciiTheme="majorHAnsi" w:hAnsiTheme="majorHAnsi"/>
                <w:sz w:val="18"/>
                <w:szCs w:val="18"/>
              </w:rPr>
            </w:pPr>
          </w:p>
        </w:tc>
        <w:tc>
          <w:tcPr>
            <w:tcW w:w="418" w:type="pct"/>
            <w:shd w:val="clear" w:color="auto" w:fill="FFFFFF" w:themeFill="background1"/>
            <w:vAlign w:val="center"/>
          </w:tcPr>
          <w:p w14:paraId="0B2E1B4B" w14:textId="77777777" w:rsidR="006C207F" w:rsidRPr="00AB7FA8" w:rsidRDefault="006C207F" w:rsidP="005A39CF">
            <w:pPr>
              <w:spacing w:before="40" w:after="40"/>
              <w:jc w:val="center"/>
              <w:rPr>
                <w:rFonts w:asciiTheme="majorHAnsi" w:hAnsiTheme="majorHAnsi"/>
                <w:sz w:val="18"/>
                <w:szCs w:val="18"/>
              </w:rPr>
            </w:pPr>
          </w:p>
        </w:tc>
      </w:tr>
      <w:tr w:rsidR="006C207F" w:rsidRPr="007F1536" w14:paraId="29D4539C" w14:textId="77777777" w:rsidTr="005A39CF">
        <w:trPr>
          <w:trHeight w:hRule="exact" w:val="728"/>
        </w:trPr>
        <w:tc>
          <w:tcPr>
            <w:tcW w:w="3322" w:type="pct"/>
            <w:shd w:val="clear" w:color="auto" w:fill="4A6822"/>
            <w:vAlign w:val="center"/>
          </w:tcPr>
          <w:p w14:paraId="29B1F9B6" w14:textId="5C991075" w:rsidR="006C207F" w:rsidRPr="007F1536" w:rsidRDefault="006C207F" w:rsidP="005A39CF">
            <w:pPr>
              <w:tabs>
                <w:tab w:val="right" w:pos="8572"/>
              </w:tabs>
              <w:spacing w:before="40" w:after="40"/>
              <w:rPr>
                <w:rFonts w:cs="Arial"/>
                <w:b/>
                <w:color w:val="FFFFFF" w:themeColor="background1"/>
                <w:sz w:val="22"/>
                <w:lang w:eastAsia="de-AT"/>
              </w:rPr>
            </w:pPr>
            <w:r w:rsidRPr="006C207F">
              <w:rPr>
                <w:rFonts w:cs="Arial"/>
                <w:b/>
                <w:color w:val="FFFFFF" w:themeColor="background1"/>
                <w:sz w:val="22"/>
                <w:lang w:eastAsia="de-AT"/>
              </w:rPr>
              <w:t>Labortechnische Grundoperationen</w:t>
            </w:r>
          </w:p>
        </w:tc>
        <w:tc>
          <w:tcPr>
            <w:tcW w:w="420" w:type="pct"/>
            <w:shd w:val="clear" w:color="auto" w:fill="4A6822"/>
            <w:vAlign w:val="center"/>
          </w:tcPr>
          <w:p w14:paraId="2BC578B6" w14:textId="77777777" w:rsidR="006C207F" w:rsidRPr="007F1536" w:rsidRDefault="006C207F" w:rsidP="005A39CF">
            <w:pPr>
              <w:spacing w:before="0" w:after="0"/>
              <w:jc w:val="center"/>
              <w:rPr>
                <w:rFonts w:cs="Arial"/>
                <w:b/>
                <w:color w:val="FFFFFF" w:themeColor="background1"/>
                <w:sz w:val="22"/>
                <w:lang w:eastAsia="de-AT"/>
              </w:rPr>
            </w:pPr>
            <w:r w:rsidRPr="007F1536">
              <w:rPr>
                <w:rFonts w:cs="Arial"/>
                <w:b/>
                <w:color w:val="FFFFFF" w:themeColor="background1"/>
                <w:sz w:val="22"/>
                <w:lang w:eastAsia="de-AT"/>
              </w:rPr>
              <w:t>1. Lj.</w:t>
            </w:r>
          </w:p>
        </w:tc>
        <w:tc>
          <w:tcPr>
            <w:tcW w:w="420" w:type="pct"/>
            <w:shd w:val="clear" w:color="auto" w:fill="4A6822"/>
            <w:vAlign w:val="center"/>
          </w:tcPr>
          <w:p w14:paraId="51B49D6E" w14:textId="77777777" w:rsidR="006C207F" w:rsidRPr="007F1536" w:rsidRDefault="006C207F" w:rsidP="005A39CF">
            <w:pPr>
              <w:spacing w:before="0" w:after="0"/>
              <w:jc w:val="center"/>
              <w:rPr>
                <w:rFonts w:cs="Arial"/>
                <w:b/>
                <w:color w:val="FFFFFF" w:themeColor="background1"/>
                <w:sz w:val="22"/>
                <w:lang w:eastAsia="de-AT"/>
              </w:rPr>
            </w:pPr>
            <w:r w:rsidRPr="007F1536">
              <w:rPr>
                <w:rFonts w:cs="Arial"/>
                <w:b/>
                <w:color w:val="FFFFFF" w:themeColor="background1"/>
                <w:sz w:val="22"/>
                <w:lang w:eastAsia="de-AT"/>
              </w:rPr>
              <w:t>2. Lj.</w:t>
            </w:r>
          </w:p>
        </w:tc>
        <w:tc>
          <w:tcPr>
            <w:tcW w:w="420" w:type="pct"/>
            <w:shd w:val="clear" w:color="auto" w:fill="4A6822"/>
            <w:vAlign w:val="center"/>
          </w:tcPr>
          <w:p w14:paraId="19087176" w14:textId="77777777" w:rsidR="006C207F" w:rsidRPr="007F1536" w:rsidRDefault="006C207F" w:rsidP="005A39CF">
            <w:pPr>
              <w:spacing w:before="0" w:after="0"/>
              <w:jc w:val="center"/>
              <w:rPr>
                <w:rFonts w:cs="Arial"/>
                <w:b/>
                <w:color w:val="FFFFFF" w:themeColor="background1"/>
                <w:sz w:val="22"/>
                <w:lang w:eastAsia="de-AT"/>
              </w:rPr>
            </w:pPr>
            <w:r w:rsidRPr="007F1536">
              <w:rPr>
                <w:rFonts w:cs="Arial"/>
                <w:b/>
                <w:color w:val="FFFFFF" w:themeColor="background1"/>
                <w:sz w:val="22"/>
                <w:lang w:eastAsia="de-AT"/>
              </w:rPr>
              <w:t>3. Lj.</w:t>
            </w:r>
          </w:p>
        </w:tc>
        <w:tc>
          <w:tcPr>
            <w:tcW w:w="418" w:type="pct"/>
            <w:shd w:val="clear" w:color="auto" w:fill="4A6822"/>
            <w:vAlign w:val="center"/>
          </w:tcPr>
          <w:p w14:paraId="73F56FF1" w14:textId="77777777" w:rsidR="006C207F" w:rsidRPr="007F1536" w:rsidRDefault="006C207F" w:rsidP="005A39CF">
            <w:pPr>
              <w:spacing w:before="0" w:after="0"/>
              <w:jc w:val="center"/>
              <w:rPr>
                <w:rFonts w:cs="Arial"/>
                <w:b/>
                <w:color w:val="FFFFFF" w:themeColor="background1"/>
                <w:sz w:val="22"/>
                <w:lang w:eastAsia="de-AT"/>
              </w:rPr>
            </w:pPr>
            <w:r w:rsidRPr="007F1536">
              <w:rPr>
                <w:rFonts w:cs="Arial"/>
                <w:b/>
                <w:color w:val="FFFFFF" w:themeColor="background1"/>
                <w:sz w:val="22"/>
                <w:lang w:eastAsia="de-AT"/>
              </w:rPr>
              <w:t>4. Lj.</w:t>
            </w:r>
          </w:p>
        </w:tc>
      </w:tr>
      <w:tr w:rsidR="006C207F" w:rsidRPr="007F1536" w14:paraId="47B864D2" w14:textId="77777777" w:rsidTr="005A39CF">
        <w:trPr>
          <w:trHeight w:hRule="exact" w:val="454"/>
        </w:trPr>
        <w:tc>
          <w:tcPr>
            <w:tcW w:w="3322" w:type="pct"/>
            <w:shd w:val="clear" w:color="auto" w:fill="BFBFBF"/>
            <w:vAlign w:val="center"/>
          </w:tcPr>
          <w:p w14:paraId="5198403E" w14:textId="77777777" w:rsidR="006C207F" w:rsidRPr="007F1536" w:rsidRDefault="006C207F" w:rsidP="005A39CF">
            <w:pPr>
              <w:tabs>
                <w:tab w:val="right" w:pos="8572"/>
              </w:tabs>
              <w:spacing w:before="40" w:after="40"/>
              <w:rPr>
                <w:b/>
                <w:bCs/>
                <w:color w:val="FFFFFF" w:themeColor="background1"/>
                <w:szCs w:val="20"/>
              </w:rPr>
            </w:pPr>
            <w:r>
              <w:rPr>
                <w:b/>
                <w:bCs/>
                <w:color w:val="FFFFFF" w:themeColor="background1"/>
                <w:szCs w:val="20"/>
              </w:rPr>
              <w:t>Die auszubildende Person</w:t>
            </w:r>
            <w:r w:rsidRPr="007F1536">
              <w:rPr>
                <w:b/>
                <w:bCs/>
                <w:color w:val="FFFFFF" w:themeColor="background1"/>
                <w:szCs w:val="20"/>
              </w:rPr>
              <w:t xml:space="preserve"> kann …</w:t>
            </w:r>
          </w:p>
        </w:tc>
        <w:tc>
          <w:tcPr>
            <w:tcW w:w="420" w:type="pct"/>
            <w:shd w:val="clear" w:color="auto" w:fill="BFBFBF"/>
            <w:vAlign w:val="center"/>
          </w:tcPr>
          <w:p w14:paraId="58E569AE" w14:textId="77777777" w:rsidR="006C207F" w:rsidRPr="007F1536" w:rsidRDefault="006C207F" w:rsidP="005A39CF">
            <w:pPr>
              <w:spacing w:before="0" w:after="0"/>
              <w:jc w:val="center"/>
              <w:rPr>
                <w:b/>
                <w:bCs/>
                <w:color w:val="FFFFFF"/>
                <w:szCs w:val="20"/>
              </w:rPr>
            </w:pPr>
            <w:r w:rsidRPr="007F1536">
              <w:rPr>
                <w:b/>
                <w:bCs/>
                <w:color w:val="FFFFFF"/>
                <w:szCs w:val="20"/>
              </w:rPr>
              <w:sym w:font="Wingdings" w:char="F0FC"/>
            </w:r>
          </w:p>
        </w:tc>
        <w:tc>
          <w:tcPr>
            <w:tcW w:w="420" w:type="pct"/>
            <w:shd w:val="clear" w:color="auto" w:fill="BFBFBF"/>
            <w:vAlign w:val="center"/>
          </w:tcPr>
          <w:p w14:paraId="74142C46" w14:textId="77777777" w:rsidR="006C207F" w:rsidRPr="007F1536" w:rsidRDefault="006C207F" w:rsidP="005A39CF">
            <w:pPr>
              <w:spacing w:before="0" w:after="0"/>
              <w:jc w:val="center"/>
              <w:rPr>
                <w:b/>
                <w:bCs/>
                <w:color w:val="FFFFFF"/>
                <w:szCs w:val="20"/>
              </w:rPr>
            </w:pPr>
            <w:r w:rsidRPr="007F1536">
              <w:rPr>
                <w:b/>
                <w:bCs/>
                <w:color w:val="FFFFFF"/>
                <w:szCs w:val="20"/>
              </w:rPr>
              <w:sym w:font="Wingdings" w:char="F0FC"/>
            </w:r>
          </w:p>
        </w:tc>
        <w:tc>
          <w:tcPr>
            <w:tcW w:w="420" w:type="pct"/>
            <w:shd w:val="clear" w:color="auto" w:fill="BFBFBF"/>
            <w:vAlign w:val="center"/>
          </w:tcPr>
          <w:p w14:paraId="44F36121" w14:textId="77777777" w:rsidR="006C207F" w:rsidRPr="007F1536" w:rsidRDefault="006C207F" w:rsidP="005A39CF">
            <w:pPr>
              <w:spacing w:before="0" w:after="0"/>
              <w:jc w:val="center"/>
              <w:rPr>
                <w:b/>
                <w:bCs/>
                <w:color w:val="FFFFFF"/>
                <w:szCs w:val="20"/>
              </w:rPr>
            </w:pPr>
            <w:r w:rsidRPr="007F1536">
              <w:rPr>
                <w:b/>
                <w:bCs/>
                <w:color w:val="FFFFFF"/>
                <w:szCs w:val="20"/>
              </w:rPr>
              <w:sym w:font="Wingdings" w:char="F0FC"/>
            </w:r>
          </w:p>
        </w:tc>
        <w:tc>
          <w:tcPr>
            <w:tcW w:w="418" w:type="pct"/>
            <w:shd w:val="clear" w:color="auto" w:fill="BFBFBF"/>
            <w:vAlign w:val="center"/>
          </w:tcPr>
          <w:p w14:paraId="47E217D0" w14:textId="77777777" w:rsidR="006C207F" w:rsidRPr="007F1536" w:rsidRDefault="006C207F" w:rsidP="005A39CF">
            <w:pPr>
              <w:spacing w:before="0" w:after="0"/>
              <w:jc w:val="center"/>
              <w:rPr>
                <w:b/>
                <w:bCs/>
                <w:color w:val="FFFFFF"/>
                <w:szCs w:val="20"/>
              </w:rPr>
            </w:pPr>
            <w:r w:rsidRPr="007F1536">
              <w:rPr>
                <w:b/>
                <w:bCs/>
                <w:color w:val="FFFFFF"/>
                <w:szCs w:val="20"/>
              </w:rPr>
              <w:sym w:font="Wingdings" w:char="F0FC"/>
            </w:r>
          </w:p>
        </w:tc>
      </w:tr>
      <w:tr w:rsidR="006C207F" w:rsidRPr="00AB7FA8" w14:paraId="02736B6C" w14:textId="77777777" w:rsidTr="00064C44">
        <w:trPr>
          <w:trHeight w:val="397"/>
        </w:trPr>
        <w:tc>
          <w:tcPr>
            <w:tcW w:w="3322" w:type="pct"/>
            <w:vAlign w:val="center"/>
          </w:tcPr>
          <w:p w14:paraId="0800B977" w14:textId="48A4373E" w:rsidR="006C207F" w:rsidRPr="00407ED1" w:rsidRDefault="006C207F" w:rsidP="005A39CF">
            <w:pPr>
              <w:spacing w:before="40" w:after="40"/>
              <w:rPr>
                <w:szCs w:val="20"/>
              </w:rPr>
            </w:pPr>
            <w:r w:rsidRPr="006C207F">
              <w:rPr>
                <w:szCs w:val="20"/>
              </w:rPr>
              <w:t>spezifische Laborapparaturen unter Beachtung der Standfestigkeit und Spannungsfreiheit auf</w:t>
            </w:r>
            <w:r>
              <w:rPr>
                <w:szCs w:val="20"/>
              </w:rPr>
              <w:t>bauen.</w:t>
            </w:r>
          </w:p>
        </w:tc>
        <w:tc>
          <w:tcPr>
            <w:tcW w:w="420" w:type="pct"/>
            <w:shd w:val="clear" w:color="auto" w:fill="A6A6A6" w:themeFill="background1" w:themeFillShade="A6"/>
            <w:vAlign w:val="center"/>
          </w:tcPr>
          <w:p w14:paraId="1ED7B04C" w14:textId="77777777" w:rsidR="006C207F" w:rsidRPr="00AB7FA8" w:rsidRDefault="006C207F" w:rsidP="005A39CF">
            <w:pPr>
              <w:spacing w:before="40" w:after="40"/>
              <w:jc w:val="center"/>
              <w:rPr>
                <w:rFonts w:asciiTheme="majorHAnsi" w:hAnsiTheme="majorHAnsi"/>
                <w:sz w:val="18"/>
                <w:szCs w:val="18"/>
              </w:rPr>
            </w:pPr>
          </w:p>
        </w:tc>
        <w:tc>
          <w:tcPr>
            <w:tcW w:w="420" w:type="pct"/>
            <w:shd w:val="clear" w:color="auto" w:fill="A6A6A6" w:themeFill="background1" w:themeFillShade="A6"/>
            <w:vAlign w:val="center"/>
          </w:tcPr>
          <w:p w14:paraId="53931193" w14:textId="77777777" w:rsidR="006C207F" w:rsidRPr="00AB7FA8" w:rsidRDefault="006C207F" w:rsidP="005A39CF">
            <w:pPr>
              <w:spacing w:before="40" w:after="40"/>
              <w:jc w:val="center"/>
              <w:rPr>
                <w:rFonts w:asciiTheme="majorHAnsi" w:hAnsiTheme="majorHAnsi"/>
                <w:sz w:val="18"/>
                <w:szCs w:val="18"/>
              </w:rPr>
            </w:pPr>
          </w:p>
        </w:tc>
        <w:tc>
          <w:tcPr>
            <w:tcW w:w="420" w:type="pct"/>
            <w:shd w:val="clear" w:color="auto" w:fill="FFFFFF" w:themeFill="background1"/>
            <w:vAlign w:val="center"/>
          </w:tcPr>
          <w:p w14:paraId="4C16168F" w14:textId="77777777" w:rsidR="006C207F" w:rsidRPr="00AB7FA8" w:rsidRDefault="006C207F" w:rsidP="005A39CF">
            <w:pPr>
              <w:spacing w:before="40" w:after="40"/>
              <w:jc w:val="center"/>
              <w:rPr>
                <w:rFonts w:asciiTheme="majorHAnsi" w:hAnsiTheme="majorHAnsi"/>
                <w:sz w:val="18"/>
                <w:szCs w:val="18"/>
              </w:rPr>
            </w:pPr>
          </w:p>
        </w:tc>
        <w:tc>
          <w:tcPr>
            <w:tcW w:w="418" w:type="pct"/>
            <w:shd w:val="clear" w:color="auto" w:fill="FFFFFF" w:themeFill="background1"/>
            <w:vAlign w:val="center"/>
          </w:tcPr>
          <w:p w14:paraId="066C43D8" w14:textId="77777777" w:rsidR="006C207F" w:rsidRPr="00AB7FA8" w:rsidRDefault="006C207F" w:rsidP="005A39CF">
            <w:pPr>
              <w:spacing w:before="40" w:after="40"/>
              <w:jc w:val="center"/>
              <w:rPr>
                <w:rFonts w:asciiTheme="majorHAnsi" w:hAnsiTheme="majorHAnsi"/>
                <w:sz w:val="18"/>
                <w:szCs w:val="18"/>
              </w:rPr>
            </w:pPr>
          </w:p>
        </w:tc>
      </w:tr>
      <w:tr w:rsidR="006C207F" w:rsidRPr="007F1536" w14:paraId="19E9D03A" w14:textId="77777777" w:rsidTr="005A39CF">
        <w:trPr>
          <w:trHeight w:hRule="exact" w:val="728"/>
        </w:trPr>
        <w:tc>
          <w:tcPr>
            <w:tcW w:w="3322" w:type="pct"/>
            <w:shd w:val="clear" w:color="auto" w:fill="4A6822"/>
            <w:vAlign w:val="center"/>
          </w:tcPr>
          <w:p w14:paraId="50B7C605" w14:textId="313D898D" w:rsidR="006C207F" w:rsidRPr="007F1536" w:rsidRDefault="006C207F" w:rsidP="005A39CF">
            <w:pPr>
              <w:tabs>
                <w:tab w:val="right" w:pos="8572"/>
              </w:tabs>
              <w:spacing w:before="40" w:after="40"/>
              <w:rPr>
                <w:rFonts w:cs="Arial"/>
                <w:b/>
                <w:color w:val="FFFFFF" w:themeColor="background1"/>
                <w:sz w:val="22"/>
                <w:lang w:eastAsia="de-AT"/>
              </w:rPr>
            </w:pPr>
            <w:r w:rsidRPr="006C207F">
              <w:rPr>
                <w:rFonts w:cs="Arial"/>
                <w:b/>
                <w:color w:val="FFFFFF" w:themeColor="background1"/>
                <w:sz w:val="22"/>
                <w:lang w:eastAsia="de-AT"/>
              </w:rPr>
              <w:t>Analysen</w:t>
            </w:r>
          </w:p>
        </w:tc>
        <w:tc>
          <w:tcPr>
            <w:tcW w:w="420" w:type="pct"/>
            <w:shd w:val="clear" w:color="auto" w:fill="4A6822"/>
            <w:vAlign w:val="center"/>
          </w:tcPr>
          <w:p w14:paraId="353495BE" w14:textId="77777777" w:rsidR="006C207F" w:rsidRPr="007F1536" w:rsidRDefault="006C207F" w:rsidP="005A39CF">
            <w:pPr>
              <w:spacing w:before="0" w:after="0"/>
              <w:jc w:val="center"/>
              <w:rPr>
                <w:rFonts w:cs="Arial"/>
                <w:b/>
                <w:color w:val="FFFFFF" w:themeColor="background1"/>
                <w:sz w:val="22"/>
                <w:lang w:eastAsia="de-AT"/>
              </w:rPr>
            </w:pPr>
            <w:r w:rsidRPr="007F1536">
              <w:rPr>
                <w:rFonts w:cs="Arial"/>
                <w:b/>
                <w:color w:val="FFFFFF" w:themeColor="background1"/>
                <w:sz w:val="22"/>
                <w:lang w:eastAsia="de-AT"/>
              </w:rPr>
              <w:t>1. Lj.</w:t>
            </w:r>
          </w:p>
        </w:tc>
        <w:tc>
          <w:tcPr>
            <w:tcW w:w="420" w:type="pct"/>
            <w:shd w:val="clear" w:color="auto" w:fill="4A6822"/>
            <w:vAlign w:val="center"/>
          </w:tcPr>
          <w:p w14:paraId="3D617164" w14:textId="77777777" w:rsidR="006C207F" w:rsidRPr="007F1536" w:rsidRDefault="006C207F" w:rsidP="005A39CF">
            <w:pPr>
              <w:spacing w:before="0" w:after="0"/>
              <w:jc w:val="center"/>
              <w:rPr>
                <w:rFonts w:cs="Arial"/>
                <w:b/>
                <w:color w:val="FFFFFF" w:themeColor="background1"/>
                <w:sz w:val="22"/>
                <w:lang w:eastAsia="de-AT"/>
              </w:rPr>
            </w:pPr>
            <w:r w:rsidRPr="007F1536">
              <w:rPr>
                <w:rFonts w:cs="Arial"/>
                <w:b/>
                <w:color w:val="FFFFFF" w:themeColor="background1"/>
                <w:sz w:val="22"/>
                <w:lang w:eastAsia="de-AT"/>
              </w:rPr>
              <w:t>2. Lj.</w:t>
            </w:r>
          </w:p>
        </w:tc>
        <w:tc>
          <w:tcPr>
            <w:tcW w:w="420" w:type="pct"/>
            <w:shd w:val="clear" w:color="auto" w:fill="4A6822"/>
            <w:vAlign w:val="center"/>
          </w:tcPr>
          <w:p w14:paraId="5E47DB39" w14:textId="77777777" w:rsidR="006C207F" w:rsidRPr="007F1536" w:rsidRDefault="006C207F" w:rsidP="005A39CF">
            <w:pPr>
              <w:spacing w:before="0" w:after="0"/>
              <w:jc w:val="center"/>
              <w:rPr>
                <w:rFonts w:cs="Arial"/>
                <w:b/>
                <w:color w:val="FFFFFF" w:themeColor="background1"/>
                <w:sz w:val="22"/>
                <w:lang w:eastAsia="de-AT"/>
              </w:rPr>
            </w:pPr>
            <w:r w:rsidRPr="007F1536">
              <w:rPr>
                <w:rFonts w:cs="Arial"/>
                <w:b/>
                <w:color w:val="FFFFFF" w:themeColor="background1"/>
                <w:sz w:val="22"/>
                <w:lang w:eastAsia="de-AT"/>
              </w:rPr>
              <w:t>3. Lj.</w:t>
            </w:r>
          </w:p>
        </w:tc>
        <w:tc>
          <w:tcPr>
            <w:tcW w:w="418" w:type="pct"/>
            <w:shd w:val="clear" w:color="auto" w:fill="4A6822"/>
            <w:vAlign w:val="center"/>
          </w:tcPr>
          <w:p w14:paraId="05B20801" w14:textId="77777777" w:rsidR="006C207F" w:rsidRPr="007F1536" w:rsidRDefault="006C207F" w:rsidP="005A39CF">
            <w:pPr>
              <w:spacing w:before="0" w:after="0"/>
              <w:jc w:val="center"/>
              <w:rPr>
                <w:rFonts w:cs="Arial"/>
                <w:b/>
                <w:color w:val="FFFFFF" w:themeColor="background1"/>
                <w:sz w:val="22"/>
                <w:lang w:eastAsia="de-AT"/>
              </w:rPr>
            </w:pPr>
            <w:r w:rsidRPr="007F1536">
              <w:rPr>
                <w:rFonts w:cs="Arial"/>
                <w:b/>
                <w:color w:val="FFFFFF" w:themeColor="background1"/>
                <w:sz w:val="22"/>
                <w:lang w:eastAsia="de-AT"/>
              </w:rPr>
              <w:t>4. Lj.</w:t>
            </w:r>
          </w:p>
        </w:tc>
      </w:tr>
      <w:tr w:rsidR="006C207F" w:rsidRPr="007F1536" w14:paraId="7968C3E5" w14:textId="77777777" w:rsidTr="005A39CF">
        <w:trPr>
          <w:trHeight w:hRule="exact" w:val="454"/>
        </w:trPr>
        <w:tc>
          <w:tcPr>
            <w:tcW w:w="3322" w:type="pct"/>
            <w:shd w:val="clear" w:color="auto" w:fill="BFBFBF"/>
            <w:vAlign w:val="center"/>
          </w:tcPr>
          <w:p w14:paraId="39E60DF3" w14:textId="77777777" w:rsidR="006C207F" w:rsidRPr="007F1536" w:rsidRDefault="006C207F" w:rsidP="005A39CF">
            <w:pPr>
              <w:tabs>
                <w:tab w:val="right" w:pos="8572"/>
              </w:tabs>
              <w:spacing w:before="40" w:after="40"/>
              <w:rPr>
                <w:b/>
                <w:bCs/>
                <w:color w:val="FFFFFF" w:themeColor="background1"/>
                <w:szCs w:val="20"/>
              </w:rPr>
            </w:pPr>
            <w:r>
              <w:rPr>
                <w:b/>
                <w:bCs/>
                <w:color w:val="FFFFFF" w:themeColor="background1"/>
                <w:szCs w:val="20"/>
              </w:rPr>
              <w:t>Die auszubildende Person</w:t>
            </w:r>
            <w:r w:rsidRPr="007F1536">
              <w:rPr>
                <w:b/>
                <w:bCs/>
                <w:color w:val="FFFFFF" w:themeColor="background1"/>
                <w:szCs w:val="20"/>
              </w:rPr>
              <w:t xml:space="preserve"> kann …</w:t>
            </w:r>
          </w:p>
        </w:tc>
        <w:tc>
          <w:tcPr>
            <w:tcW w:w="420" w:type="pct"/>
            <w:shd w:val="clear" w:color="auto" w:fill="BFBFBF"/>
            <w:vAlign w:val="center"/>
          </w:tcPr>
          <w:p w14:paraId="49B1E4B1" w14:textId="77777777" w:rsidR="006C207F" w:rsidRPr="007F1536" w:rsidRDefault="006C207F" w:rsidP="005A39CF">
            <w:pPr>
              <w:spacing w:before="0" w:after="0"/>
              <w:jc w:val="center"/>
              <w:rPr>
                <w:b/>
                <w:bCs/>
                <w:color w:val="FFFFFF"/>
                <w:szCs w:val="20"/>
              </w:rPr>
            </w:pPr>
            <w:r w:rsidRPr="007F1536">
              <w:rPr>
                <w:b/>
                <w:bCs/>
                <w:color w:val="FFFFFF"/>
                <w:szCs w:val="20"/>
              </w:rPr>
              <w:sym w:font="Wingdings" w:char="F0FC"/>
            </w:r>
          </w:p>
        </w:tc>
        <w:tc>
          <w:tcPr>
            <w:tcW w:w="420" w:type="pct"/>
            <w:shd w:val="clear" w:color="auto" w:fill="BFBFBF"/>
            <w:vAlign w:val="center"/>
          </w:tcPr>
          <w:p w14:paraId="489F23BB" w14:textId="77777777" w:rsidR="006C207F" w:rsidRPr="007F1536" w:rsidRDefault="006C207F" w:rsidP="005A39CF">
            <w:pPr>
              <w:spacing w:before="0" w:after="0"/>
              <w:jc w:val="center"/>
              <w:rPr>
                <w:b/>
                <w:bCs/>
                <w:color w:val="FFFFFF"/>
                <w:szCs w:val="20"/>
              </w:rPr>
            </w:pPr>
            <w:r w:rsidRPr="007F1536">
              <w:rPr>
                <w:b/>
                <w:bCs/>
                <w:color w:val="FFFFFF"/>
                <w:szCs w:val="20"/>
              </w:rPr>
              <w:sym w:font="Wingdings" w:char="F0FC"/>
            </w:r>
          </w:p>
        </w:tc>
        <w:tc>
          <w:tcPr>
            <w:tcW w:w="420" w:type="pct"/>
            <w:shd w:val="clear" w:color="auto" w:fill="BFBFBF"/>
            <w:vAlign w:val="center"/>
          </w:tcPr>
          <w:p w14:paraId="1C2A9713" w14:textId="77777777" w:rsidR="006C207F" w:rsidRPr="007F1536" w:rsidRDefault="006C207F" w:rsidP="005A39CF">
            <w:pPr>
              <w:spacing w:before="0" w:after="0"/>
              <w:jc w:val="center"/>
              <w:rPr>
                <w:b/>
                <w:bCs/>
                <w:color w:val="FFFFFF"/>
                <w:szCs w:val="20"/>
              </w:rPr>
            </w:pPr>
            <w:r w:rsidRPr="007F1536">
              <w:rPr>
                <w:b/>
                <w:bCs/>
                <w:color w:val="FFFFFF"/>
                <w:szCs w:val="20"/>
              </w:rPr>
              <w:sym w:font="Wingdings" w:char="F0FC"/>
            </w:r>
          </w:p>
        </w:tc>
        <w:tc>
          <w:tcPr>
            <w:tcW w:w="418" w:type="pct"/>
            <w:shd w:val="clear" w:color="auto" w:fill="BFBFBF"/>
            <w:vAlign w:val="center"/>
          </w:tcPr>
          <w:p w14:paraId="28F27B16" w14:textId="77777777" w:rsidR="006C207F" w:rsidRPr="007F1536" w:rsidRDefault="006C207F" w:rsidP="005A39CF">
            <w:pPr>
              <w:spacing w:before="0" w:after="0"/>
              <w:jc w:val="center"/>
              <w:rPr>
                <w:b/>
                <w:bCs/>
                <w:color w:val="FFFFFF"/>
                <w:szCs w:val="20"/>
              </w:rPr>
            </w:pPr>
            <w:r w:rsidRPr="007F1536">
              <w:rPr>
                <w:b/>
                <w:bCs/>
                <w:color w:val="FFFFFF"/>
                <w:szCs w:val="20"/>
              </w:rPr>
              <w:sym w:font="Wingdings" w:char="F0FC"/>
            </w:r>
          </w:p>
        </w:tc>
      </w:tr>
      <w:tr w:rsidR="006C207F" w:rsidRPr="00AB7FA8" w14:paraId="5A543E23" w14:textId="77777777" w:rsidTr="00064C44">
        <w:trPr>
          <w:trHeight w:val="397"/>
        </w:trPr>
        <w:tc>
          <w:tcPr>
            <w:tcW w:w="3322" w:type="pct"/>
            <w:vAlign w:val="center"/>
          </w:tcPr>
          <w:p w14:paraId="43301E47" w14:textId="67AE9523" w:rsidR="006C207F" w:rsidRPr="00407ED1" w:rsidRDefault="006C207F" w:rsidP="005A39CF">
            <w:pPr>
              <w:spacing w:before="40" w:after="40"/>
              <w:rPr>
                <w:szCs w:val="20"/>
              </w:rPr>
            </w:pPr>
            <w:r w:rsidRPr="006C207F">
              <w:rPr>
                <w:szCs w:val="20"/>
              </w:rPr>
              <w:t>weiterführende qualitative Analysen unter Beachtung der Arbeitsschritte mit den dazu notwen</w:t>
            </w:r>
            <w:r>
              <w:rPr>
                <w:szCs w:val="20"/>
              </w:rPr>
              <w:t>digen Laborgeräten durchführen.</w:t>
            </w:r>
          </w:p>
        </w:tc>
        <w:tc>
          <w:tcPr>
            <w:tcW w:w="420" w:type="pct"/>
            <w:shd w:val="clear" w:color="auto" w:fill="A6A6A6" w:themeFill="background1" w:themeFillShade="A6"/>
            <w:vAlign w:val="center"/>
          </w:tcPr>
          <w:p w14:paraId="28066DD3" w14:textId="77777777" w:rsidR="006C207F" w:rsidRPr="00AB7FA8" w:rsidRDefault="006C207F" w:rsidP="005A39CF">
            <w:pPr>
              <w:spacing w:before="40" w:after="40"/>
              <w:jc w:val="center"/>
              <w:rPr>
                <w:rFonts w:asciiTheme="majorHAnsi" w:hAnsiTheme="majorHAnsi"/>
                <w:sz w:val="18"/>
                <w:szCs w:val="18"/>
              </w:rPr>
            </w:pPr>
          </w:p>
        </w:tc>
        <w:tc>
          <w:tcPr>
            <w:tcW w:w="420" w:type="pct"/>
            <w:shd w:val="clear" w:color="auto" w:fill="A6A6A6" w:themeFill="background1" w:themeFillShade="A6"/>
            <w:vAlign w:val="center"/>
          </w:tcPr>
          <w:p w14:paraId="19AFFDF0" w14:textId="77777777" w:rsidR="006C207F" w:rsidRPr="00AB7FA8" w:rsidRDefault="006C207F" w:rsidP="005A39CF">
            <w:pPr>
              <w:spacing w:before="40" w:after="40"/>
              <w:jc w:val="center"/>
              <w:rPr>
                <w:rFonts w:asciiTheme="majorHAnsi" w:hAnsiTheme="majorHAnsi"/>
                <w:sz w:val="18"/>
                <w:szCs w:val="18"/>
              </w:rPr>
            </w:pPr>
          </w:p>
        </w:tc>
        <w:tc>
          <w:tcPr>
            <w:tcW w:w="420" w:type="pct"/>
            <w:shd w:val="clear" w:color="auto" w:fill="FFFFFF" w:themeFill="background1"/>
            <w:vAlign w:val="center"/>
          </w:tcPr>
          <w:p w14:paraId="0FADA234" w14:textId="77777777" w:rsidR="006C207F" w:rsidRPr="00AB7FA8" w:rsidRDefault="006C207F" w:rsidP="005A39CF">
            <w:pPr>
              <w:spacing w:before="40" w:after="40"/>
              <w:jc w:val="center"/>
              <w:rPr>
                <w:rFonts w:asciiTheme="majorHAnsi" w:hAnsiTheme="majorHAnsi"/>
                <w:sz w:val="18"/>
                <w:szCs w:val="18"/>
              </w:rPr>
            </w:pPr>
          </w:p>
        </w:tc>
        <w:tc>
          <w:tcPr>
            <w:tcW w:w="418" w:type="pct"/>
            <w:shd w:val="clear" w:color="auto" w:fill="FFFFFF" w:themeFill="background1"/>
            <w:vAlign w:val="center"/>
          </w:tcPr>
          <w:p w14:paraId="13345958" w14:textId="77777777" w:rsidR="006C207F" w:rsidRPr="00AB7FA8" w:rsidRDefault="006C207F" w:rsidP="005A39CF">
            <w:pPr>
              <w:spacing w:before="40" w:after="40"/>
              <w:jc w:val="center"/>
              <w:rPr>
                <w:rFonts w:asciiTheme="majorHAnsi" w:hAnsiTheme="majorHAnsi"/>
                <w:sz w:val="18"/>
                <w:szCs w:val="18"/>
              </w:rPr>
            </w:pPr>
          </w:p>
        </w:tc>
      </w:tr>
      <w:tr w:rsidR="006C207F" w:rsidRPr="00AB7FA8" w14:paraId="60738862" w14:textId="77777777" w:rsidTr="00064C44">
        <w:trPr>
          <w:trHeight w:val="397"/>
        </w:trPr>
        <w:tc>
          <w:tcPr>
            <w:tcW w:w="3322" w:type="pct"/>
            <w:vAlign w:val="center"/>
          </w:tcPr>
          <w:p w14:paraId="3ED33894" w14:textId="71E72EEB" w:rsidR="006C207F" w:rsidRPr="00407ED1" w:rsidRDefault="006C207F" w:rsidP="005A39CF">
            <w:pPr>
              <w:spacing w:before="40" w:after="40"/>
              <w:rPr>
                <w:szCs w:val="20"/>
              </w:rPr>
            </w:pPr>
            <w:r w:rsidRPr="006C207F">
              <w:rPr>
                <w:szCs w:val="20"/>
              </w:rPr>
              <w:t>weiterführende volumetrische Analysen (z</w:t>
            </w:r>
            <w:r>
              <w:rPr>
                <w:szCs w:val="20"/>
              </w:rPr>
              <w:t xml:space="preserve">. </w:t>
            </w:r>
            <w:r w:rsidRPr="006C207F">
              <w:rPr>
                <w:szCs w:val="20"/>
              </w:rPr>
              <w:t>B</w:t>
            </w:r>
            <w:r>
              <w:rPr>
                <w:szCs w:val="20"/>
              </w:rPr>
              <w:t>.</w:t>
            </w:r>
            <w:r w:rsidRPr="006C207F">
              <w:rPr>
                <w:szCs w:val="20"/>
              </w:rPr>
              <w:t xml:space="preserve"> Neutralisationstitration, Redoxtitration, Komplexometrie) unter Beachtung der Arbeitsschritte mit den dazu notwendigen Laborgeräten oder Laborapparaturen für fortgeschrittene Bestimmungen ausführen.</w:t>
            </w:r>
          </w:p>
        </w:tc>
        <w:tc>
          <w:tcPr>
            <w:tcW w:w="420" w:type="pct"/>
            <w:shd w:val="clear" w:color="auto" w:fill="A6A6A6" w:themeFill="background1" w:themeFillShade="A6"/>
            <w:vAlign w:val="center"/>
          </w:tcPr>
          <w:p w14:paraId="482E5DCE" w14:textId="77777777" w:rsidR="006C207F" w:rsidRPr="00AB7FA8" w:rsidRDefault="006C207F" w:rsidP="005A39CF">
            <w:pPr>
              <w:spacing w:before="40" w:after="40"/>
              <w:jc w:val="center"/>
              <w:rPr>
                <w:rFonts w:asciiTheme="majorHAnsi" w:hAnsiTheme="majorHAnsi"/>
                <w:sz w:val="18"/>
                <w:szCs w:val="18"/>
              </w:rPr>
            </w:pPr>
          </w:p>
        </w:tc>
        <w:tc>
          <w:tcPr>
            <w:tcW w:w="420" w:type="pct"/>
            <w:shd w:val="clear" w:color="auto" w:fill="A6A6A6" w:themeFill="background1" w:themeFillShade="A6"/>
            <w:vAlign w:val="center"/>
          </w:tcPr>
          <w:p w14:paraId="35D19216" w14:textId="77777777" w:rsidR="006C207F" w:rsidRPr="00AB7FA8" w:rsidRDefault="006C207F" w:rsidP="005A39CF">
            <w:pPr>
              <w:spacing w:before="40" w:after="40"/>
              <w:jc w:val="center"/>
              <w:rPr>
                <w:rFonts w:asciiTheme="majorHAnsi" w:hAnsiTheme="majorHAnsi"/>
                <w:sz w:val="18"/>
                <w:szCs w:val="18"/>
              </w:rPr>
            </w:pPr>
          </w:p>
        </w:tc>
        <w:tc>
          <w:tcPr>
            <w:tcW w:w="420" w:type="pct"/>
            <w:shd w:val="clear" w:color="auto" w:fill="FFFFFF" w:themeFill="background1"/>
            <w:vAlign w:val="center"/>
          </w:tcPr>
          <w:p w14:paraId="43DE1F32" w14:textId="77777777" w:rsidR="006C207F" w:rsidRPr="00AB7FA8" w:rsidRDefault="006C207F" w:rsidP="005A39CF">
            <w:pPr>
              <w:spacing w:before="40" w:after="40"/>
              <w:jc w:val="center"/>
              <w:rPr>
                <w:rFonts w:asciiTheme="majorHAnsi" w:hAnsiTheme="majorHAnsi"/>
                <w:sz w:val="18"/>
                <w:szCs w:val="18"/>
              </w:rPr>
            </w:pPr>
          </w:p>
        </w:tc>
        <w:tc>
          <w:tcPr>
            <w:tcW w:w="418" w:type="pct"/>
            <w:shd w:val="clear" w:color="auto" w:fill="FFFFFF" w:themeFill="background1"/>
            <w:vAlign w:val="center"/>
          </w:tcPr>
          <w:p w14:paraId="3B5FACC3" w14:textId="77777777" w:rsidR="006C207F" w:rsidRPr="00AB7FA8" w:rsidRDefault="006C207F" w:rsidP="005A39CF">
            <w:pPr>
              <w:spacing w:before="40" w:after="40"/>
              <w:jc w:val="center"/>
              <w:rPr>
                <w:rFonts w:asciiTheme="majorHAnsi" w:hAnsiTheme="majorHAnsi"/>
                <w:sz w:val="18"/>
                <w:szCs w:val="18"/>
              </w:rPr>
            </w:pPr>
          </w:p>
        </w:tc>
      </w:tr>
      <w:tr w:rsidR="006C207F" w:rsidRPr="00AB7FA8" w14:paraId="702B72D1" w14:textId="77777777" w:rsidTr="00064C44">
        <w:trPr>
          <w:trHeight w:val="397"/>
        </w:trPr>
        <w:tc>
          <w:tcPr>
            <w:tcW w:w="3322" w:type="pct"/>
            <w:vAlign w:val="center"/>
          </w:tcPr>
          <w:p w14:paraId="7B4DA0DA" w14:textId="1E031B46" w:rsidR="006C207F" w:rsidRPr="00407ED1" w:rsidRDefault="006C207F" w:rsidP="005A39CF">
            <w:pPr>
              <w:spacing w:before="40" w:after="40"/>
              <w:rPr>
                <w:szCs w:val="20"/>
              </w:rPr>
            </w:pPr>
            <w:r w:rsidRPr="006C207F">
              <w:rPr>
                <w:szCs w:val="20"/>
              </w:rPr>
              <w:t>weiterführende gravimetrische Analysen unter Beachtung der Arbeitsschritte mit den dazu not</w:t>
            </w:r>
            <w:r>
              <w:rPr>
                <w:szCs w:val="20"/>
              </w:rPr>
              <w:t>wendigen Laborgeräten oder Laborappar</w:t>
            </w:r>
            <w:r w:rsidR="00FC3658">
              <w:rPr>
                <w:szCs w:val="20"/>
              </w:rPr>
              <w:t>turen für fortgeschrittene Bestimmungen ausführen.</w:t>
            </w:r>
          </w:p>
        </w:tc>
        <w:tc>
          <w:tcPr>
            <w:tcW w:w="420" w:type="pct"/>
            <w:shd w:val="clear" w:color="auto" w:fill="A6A6A6" w:themeFill="background1" w:themeFillShade="A6"/>
            <w:vAlign w:val="center"/>
          </w:tcPr>
          <w:p w14:paraId="6C20D4B0" w14:textId="77777777" w:rsidR="006C207F" w:rsidRPr="00AB7FA8" w:rsidRDefault="006C207F" w:rsidP="005A39CF">
            <w:pPr>
              <w:spacing w:before="40" w:after="40"/>
              <w:jc w:val="center"/>
              <w:rPr>
                <w:rFonts w:asciiTheme="majorHAnsi" w:hAnsiTheme="majorHAnsi"/>
                <w:sz w:val="18"/>
                <w:szCs w:val="18"/>
              </w:rPr>
            </w:pPr>
          </w:p>
        </w:tc>
        <w:tc>
          <w:tcPr>
            <w:tcW w:w="420" w:type="pct"/>
            <w:shd w:val="clear" w:color="auto" w:fill="A6A6A6" w:themeFill="background1" w:themeFillShade="A6"/>
            <w:vAlign w:val="center"/>
          </w:tcPr>
          <w:p w14:paraId="428C49C4" w14:textId="77777777" w:rsidR="006C207F" w:rsidRPr="00AB7FA8" w:rsidRDefault="006C207F" w:rsidP="005A39CF">
            <w:pPr>
              <w:spacing w:before="40" w:after="40"/>
              <w:jc w:val="center"/>
              <w:rPr>
                <w:rFonts w:asciiTheme="majorHAnsi" w:hAnsiTheme="majorHAnsi"/>
                <w:sz w:val="18"/>
                <w:szCs w:val="18"/>
              </w:rPr>
            </w:pPr>
          </w:p>
        </w:tc>
        <w:tc>
          <w:tcPr>
            <w:tcW w:w="420" w:type="pct"/>
            <w:shd w:val="clear" w:color="auto" w:fill="FFFFFF" w:themeFill="background1"/>
            <w:vAlign w:val="center"/>
          </w:tcPr>
          <w:p w14:paraId="1AF6B85A" w14:textId="77777777" w:rsidR="006C207F" w:rsidRPr="00AB7FA8" w:rsidRDefault="006C207F" w:rsidP="005A39CF">
            <w:pPr>
              <w:spacing w:before="40" w:after="40"/>
              <w:jc w:val="center"/>
              <w:rPr>
                <w:rFonts w:asciiTheme="majorHAnsi" w:hAnsiTheme="majorHAnsi"/>
                <w:sz w:val="18"/>
                <w:szCs w:val="18"/>
              </w:rPr>
            </w:pPr>
          </w:p>
        </w:tc>
        <w:tc>
          <w:tcPr>
            <w:tcW w:w="418" w:type="pct"/>
            <w:shd w:val="clear" w:color="auto" w:fill="FFFFFF" w:themeFill="background1"/>
            <w:vAlign w:val="center"/>
          </w:tcPr>
          <w:p w14:paraId="060B0780" w14:textId="77777777" w:rsidR="006C207F" w:rsidRPr="00AB7FA8" w:rsidRDefault="006C207F" w:rsidP="005A39CF">
            <w:pPr>
              <w:spacing w:before="40" w:after="40"/>
              <w:jc w:val="center"/>
              <w:rPr>
                <w:rFonts w:asciiTheme="majorHAnsi" w:hAnsiTheme="majorHAnsi"/>
                <w:sz w:val="18"/>
                <w:szCs w:val="18"/>
              </w:rPr>
            </w:pPr>
          </w:p>
        </w:tc>
      </w:tr>
      <w:tr w:rsidR="006C207F" w:rsidRPr="00AB7FA8" w14:paraId="3FD57171" w14:textId="77777777" w:rsidTr="00064C44">
        <w:trPr>
          <w:trHeight w:val="397"/>
        </w:trPr>
        <w:tc>
          <w:tcPr>
            <w:tcW w:w="3322" w:type="pct"/>
            <w:vAlign w:val="center"/>
          </w:tcPr>
          <w:p w14:paraId="31B2BAF6" w14:textId="488739F3" w:rsidR="006C207F" w:rsidRPr="00407ED1" w:rsidRDefault="00FC3658" w:rsidP="005A39CF">
            <w:pPr>
              <w:spacing w:before="40" w:after="40"/>
              <w:rPr>
                <w:szCs w:val="20"/>
              </w:rPr>
            </w:pPr>
            <w:r w:rsidRPr="00FC3658">
              <w:rPr>
                <w:szCs w:val="20"/>
              </w:rPr>
              <w:t>die Arbeitsschritte für die Durchführung spektroskopischer Analysen (z</w:t>
            </w:r>
            <w:r>
              <w:rPr>
                <w:szCs w:val="20"/>
              </w:rPr>
              <w:t xml:space="preserve">. </w:t>
            </w:r>
            <w:r w:rsidRPr="00FC3658">
              <w:rPr>
                <w:szCs w:val="20"/>
              </w:rPr>
              <w:t>B</w:t>
            </w:r>
            <w:r>
              <w:rPr>
                <w:szCs w:val="20"/>
              </w:rPr>
              <w:t>.</w:t>
            </w:r>
            <w:r w:rsidRPr="00FC3658">
              <w:rPr>
                <w:szCs w:val="20"/>
              </w:rPr>
              <w:t xml:space="preserve"> Atomspektroskopie, IR-Spektroskopie, Röntgenfluoreszenzanalyse, UV/VIS-Spektroskopie) unter Anwendung der dazu notwendigen instrumentellen Laborgeräten beschreiben.</w:t>
            </w:r>
          </w:p>
        </w:tc>
        <w:tc>
          <w:tcPr>
            <w:tcW w:w="420" w:type="pct"/>
            <w:shd w:val="clear" w:color="auto" w:fill="A6A6A6" w:themeFill="background1" w:themeFillShade="A6"/>
            <w:vAlign w:val="center"/>
          </w:tcPr>
          <w:p w14:paraId="30BB3B7F" w14:textId="77777777" w:rsidR="006C207F" w:rsidRPr="00AB7FA8" w:rsidRDefault="006C207F" w:rsidP="005A39CF">
            <w:pPr>
              <w:spacing w:before="40" w:after="40"/>
              <w:jc w:val="center"/>
              <w:rPr>
                <w:rFonts w:asciiTheme="majorHAnsi" w:hAnsiTheme="majorHAnsi"/>
                <w:sz w:val="18"/>
                <w:szCs w:val="18"/>
              </w:rPr>
            </w:pPr>
          </w:p>
        </w:tc>
        <w:tc>
          <w:tcPr>
            <w:tcW w:w="420" w:type="pct"/>
            <w:shd w:val="clear" w:color="auto" w:fill="A6A6A6" w:themeFill="background1" w:themeFillShade="A6"/>
            <w:vAlign w:val="center"/>
          </w:tcPr>
          <w:p w14:paraId="19E63F98" w14:textId="77777777" w:rsidR="006C207F" w:rsidRPr="00AB7FA8" w:rsidRDefault="006C207F" w:rsidP="005A39CF">
            <w:pPr>
              <w:spacing w:before="40" w:after="40"/>
              <w:jc w:val="center"/>
              <w:rPr>
                <w:rFonts w:asciiTheme="majorHAnsi" w:hAnsiTheme="majorHAnsi"/>
                <w:sz w:val="18"/>
                <w:szCs w:val="18"/>
              </w:rPr>
            </w:pPr>
          </w:p>
        </w:tc>
        <w:tc>
          <w:tcPr>
            <w:tcW w:w="420" w:type="pct"/>
            <w:shd w:val="clear" w:color="auto" w:fill="FFFFFF" w:themeFill="background1"/>
            <w:vAlign w:val="center"/>
          </w:tcPr>
          <w:p w14:paraId="3122767F" w14:textId="77777777" w:rsidR="006C207F" w:rsidRPr="00AB7FA8" w:rsidRDefault="006C207F" w:rsidP="005A39CF">
            <w:pPr>
              <w:spacing w:before="40" w:after="40"/>
              <w:jc w:val="center"/>
              <w:rPr>
                <w:rFonts w:asciiTheme="majorHAnsi" w:hAnsiTheme="majorHAnsi"/>
                <w:sz w:val="18"/>
                <w:szCs w:val="18"/>
              </w:rPr>
            </w:pPr>
          </w:p>
        </w:tc>
        <w:tc>
          <w:tcPr>
            <w:tcW w:w="418" w:type="pct"/>
            <w:shd w:val="clear" w:color="auto" w:fill="FFFFFF" w:themeFill="background1"/>
            <w:vAlign w:val="center"/>
          </w:tcPr>
          <w:p w14:paraId="1228BC88" w14:textId="77777777" w:rsidR="006C207F" w:rsidRPr="00AB7FA8" w:rsidRDefault="006C207F" w:rsidP="005A39CF">
            <w:pPr>
              <w:spacing w:before="40" w:after="40"/>
              <w:jc w:val="center"/>
              <w:rPr>
                <w:rFonts w:asciiTheme="majorHAnsi" w:hAnsiTheme="majorHAnsi"/>
                <w:sz w:val="18"/>
                <w:szCs w:val="18"/>
              </w:rPr>
            </w:pPr>
          </w:p>
        </w:tc>
      </w:tr>
      <w:tr w:rsidR="006C207F" w:rsidRPr="00AB7FA8" w14:paraId="219C4525" w14:textId="77777777" w:rsidTr="00064C44">
        <w:trPr>
          <w:trHeight w:val="397"/>
        </w:trPr>
        <w:tc>
          <w:tcPr>
            <w:tcW w:w="3322" w:type="pct"/>
            <w:vAlign w:val="center"/>
          </w:tcPr>
          <w:p w14:paraId="7810CEC7" w14:textId="193744C0" w:rsidR="006C207F" w:rsidRPr="00407ED1" w:rsidRDefault="00FC3658" w:rsidP="005A39CF">
            <w:pPr>
              <w:spacing w:before="40" w:after="40"/>
              <w:rPr>
                <w:szCs w:val="20"/>
              </w:rPr>
            </w:pPr>
            <w:r w:rsidRPr="00FC3658">
              <w:rPr>
                <w:szCs w:val="20"/>
              </w:rPr>
              <w:t>spektroskopische Analysen (z</w:t>
            </w:r>
            <w:r>
              <w:rPr>
                <w:szCs w:val="20"/>
              </w:rPr>
              <w:t xml:space="preserve">. </w:t>
            </w:r>
            <w:r w:rsidRPr="00FC3658">
              <w:rPr>
                <w:szCs w:val="20"/>
              </w:rPr>
              <w:t>B</w:t>
            </w:r>
            <w:r>
              <w:rPr>
                <w:szCs w:val="20"/>
              </w:rPr>
              <w:t>.</w:t>
            </w:r>
            <w:r w:rsidRPr="00FC3658">
              <w:rPr>
                <w:szCs w:val="20"/>
              </w:rPr>
              <w:t xml:space="preserve"> Atomspektroskopie, IR-Spektroskopie, Röntgenfluoreszenzanalyse, UV/VIS-Spektroskopie) unter Beachtung der Arbeitsschritte mit den dazu notwendigen instrumentellen Laborgeräten ausführen.</w:t>
            </w:r>
          </w:p>
        </w:tc>
        <w:tc>
          <w:tcPr>
            <w:tcW w:w="420" w:type="pct"/>
            <w:shd w:val="clear" w:color="auto" w:fill="A6A6A6" w:themeFill="background1" w:themeFillShade="A6"/>
            <w:vAlign w:val="center"/>
          </w:tcPr>
          <w:p w14:paraId="37D99A69" w14:textId="77777777" w:rsidR="006C207F" w:rsidRPr="00AB7FA8" w:rsidRDefault="006C207F" w:rsidP="005A39CF">
            <w:pPr>
              <w:spacing w:before="40" w:after="40"/>
              <w:jc w:val="center"/>
              <w:rPr>
                <w:rFonts w:asciiTheme="majorHAnsi" w:hAnsiTheme="majorHAnsi"/>
                <w:sz w:val="18"/>
                <w:szCs w:val="18"/>
              </w:rPr>
            </w:pPr>
          </w:p>
        </w:tc>
        <w:tc>
          <w:tcPr>
            <w:tcW w:w="420" w:type="pct"/>
            <w:shd w:val="clear" w:color="auto" w:fill="A6A6A6" w:themeFill="background1" w:themeFillShade="A6"/>
            <w:vAlign w:val="center"/>
          </w:tcPr>
          <w:p w14:paraId="32058896" w14:textId="77777777" w:rsidR="006C207F" w:rsidRPr="00AB7FA8" w:rsidRDefault="006C207F" w:rsidP="005A39CF">
            <w:pPr>
              <w:spacing w:before="40" w:after="40"/>
              <w:jc w:val="center"/>
              <w:rPr>
                <w:rFonts w:asciiTheme="majorHAnsi" w:hAnsiTheme="majorHAnsi"/>
                <w:sz w:val="18"/>
                <w:szCs w:val="18"/>
              </w:rPr>
            </w:pPr>
          </w:p>
        </w:tc>
        <w:tc>
          <w:tcPr>
            <w:tcW w:w="420" w:type="pct"/>
            <w:shd w:val="clear" w:color="auto" w:fill="FFFFFF" w:themeFill="background1"/>
            <w:vAlign w:val="center"/>
          </w:tcPr>
          <w:p w14:paraId="19559F30" w14:textId="77777777" w:rsidR="006C207F" w:rsidRPr="00AB7FA8" w:rsidRDefault="006C207F" w:rsidP="005A39CF">
            <w:pPr>
              <w:spacing w:before="40" w:after="40"/>
              <w:jc w:val="center"/>
              <w:rPr>
                <w:rFonts w:asciiTheme="majorHAnsi" w:hAnsiTheme="majorHAnsi"/>
                <w:sz w:val="18"/>
                <w:szCs w:val="18"/>
              </w:rPr>
            </w:pPr>
          </w:p>
        </w:tc>
        <w:tc>
          <w:tcPr>
            <w:tcW w:w="418" w:type="pct"/>
            <w:shd w:val="clear" w:color="auto" w:fill="FFFFFF" w:themeFill="background1"/>
            <w:vAlign w:val="center"/>
          </w:tcPr>
          <w:p w14:paraId="04C8ACDD" w14:textId="77777777" w:rsidR="006C207F" w:rsidRPr="00AB7FA8" w:rsidRDefault="006C207F" w:rsidP="005A39CF">
            <w:pPr>
              <w:spacing w:before="40" w:after="40"/>
              <w:jc w:val="center"/>
              <w:rPr>
                <w:rFonts w:asciiTheme="majorHAnsi" w:hAnsiTheme="majorHAnsi"/>
                <w:sz w:val="18"/>
                <w:szCs w:val="18"/>
              </w:rPr>
            </w:pPr>
          </w:p>
        </w:tc>
      </w:tr>
    </w:tbl>
    <w:p w14:paraId="659E3422" w14:textId="13CD8776" w:rsidR="00FC3658" w:rsidRDefault="00FC3658"/>
    <w:p w14:paraId="4ED27E93" w14:textId="77777777" w:rsidR="00FC3658" w:rsidRDefault="00FC3658">
      <w:pPr>
        <w:spacing w:before="0" w:after="160" w:line="259" w:lineRule="auto"/>
      </w:pPr>
      <w:r>
        <w:br w:type="page"/>
      </w:r>
    </w:p>
    <w:tbl>
      <w:tblPr>
        <w:tblW w:w="5000" w:type="pct"/>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ook w:val="04A0" w:firstRow="1" w:lastRow="0" w:firstColumn="1" w:lastColumn="0" w:noHBand="0" w:noVBand="1"/>
      </w:tblPr>
      <w:tblGrid>
        <w:gridCol w:w="6021"/>
        <w:gridCol w:w="761"/>
        <w:gridCol w:w="761"/>
        <w:gridCol w:w="761"/>
        <w:gridCol w:w="758"/>
      </w:tblGrid>
      <w:tr w:rsidR="006C207F" w:rsidRPr="00AB7FA8" w14:paraId="306F3DEA" w14:textId="77777777" w:rsidTr="00064C44">
        <w:trPr>
          <w:trHeight w:val="397"/>
        </w:trPr>
        <w:tc>
          <w:tcPr>
            <w:tcW w:w="3322" w:type="pct"/>
            <w:vAlign w:val="center"/>
          </w:tcPr>
          <w:p w14:paraId="260C23BE" w14:textId="2FA25A5C" w:rsidR="006C207F" w:rsidRPr="00407ED1" w:rsidRDefault="00FC3658" w:rsidP="005A39CF">
            <w:pPr>
              <w:spacing w:before="40" w:after="40"/>
              <w:rPr>
                <w:szCs w:val="20"/>
              </w:rPr>
            </w:pPr>
            <w:r w:rsidRPr="00FC3658">
              <w:rPr>
                <w:szCs w:val="20"/>
              </w:rPr>
              <w:lastRenderedPageBreak/>
              <w:t>die Arbeitsschritte für die Durchführung chromatographischer Analysen (z</w:t>
            </w:r>
            <w:r>
              <w:rPr>
                <w:szCs w:val="20"/>
              </w:rPr>
              <w:t xml:space="preserve">. </w:t>
            </w:r>
            <w:r w:rsidRPr="00FC3658">
              <w:rPr>
                <w:szCs w:val="20"/>
              </w:rPr>
              <w:t>B</w:t>
            </w:r>
            <w:r>
              <w:rPr>
                <w:szCs w:val="20"/>
              </w:rPr>
              <w:t>.</w:t>
            </w:r>
            <w:r w:rsidRPr="00FC3658">
              <w:rPr>
                <w:szCs w:val="20"/>
              </w:rPr>
              <w:t xml:space="preserve"> Gaschromatographie, Hochleistungsflüssigkeitschromatographie, Ionenchromatographie, Elektrophorese IC/EP) unter Anwendung der dazu notwendigen instrumentellen Laborgerätebeschreiben.</w:t>
            </w:r>
          </w:p>
        </w:tc>
        <w:tc>
          <w:tcPr>
            <w:tcW w:w="420" w:type="pct"/>
            <w:shd w:val="clear" w:color="auto" w:fill="A6A6A6" w:themeFill="background1" w:themeFillShade="A6"/>
            <w:vAlign w:val="center"/>
          </w:tcPr>
          <w:p w14:paraId="3AC3F51C" w14:textId="77777777" w:rsidR="006C207F" w:rsidRPr="00AB7FA8" w:rsidRDefault="006C207F" w:rsidP="005A39CF">
            <w:pPr>
              <w:spacing w:before="40" w:after="40"/>
              <w:jc w:val="center"/>
              <w:rPr>
                <w:rFonts w:asciiTheme="majorHAnsi" w:hAnsiTheme="majorHAnsi"/>
                <w:sz w:val="18"/>
                <w:szCs w:val="18"/>
              </w:rPr>
            </w:pPr>
          </w:p>
        </w:tc>
        <w:tc>
          <w:tcPr>
            <w:tcW w:w="420" w:type="pct"/>
            <w:shd w:val="clear" w:color="auto" w:fill="A6A6A6" w:themeFill="background1" w:themeFillShade="A6"/>
            <w:vAlign w:val="center"/>
          </w:tcPr>
          <w:p w14:paraId="0A9EF8C9" w14:textId="77777777" w:rsidR="006C207F" w:rsidRPr="00AB7FA8" w:rsidRDefault="006C207F" w:rsidP="005A39CF">
            <w:pPr>
              <w:spacing w:before="40" w:after="40"/>
              <w:jc w:val="center"/>
              <w:rPr>
                <w:rFonts w:asciiTheme="majorHAnsi" w:hAnsiTheme="majorHAnsi"/>
                <w:sz w:val="18"/>
                <w:szCs w:val="18"/>
              </w:rPr>
            </w:pPr>
          </w:p>
        </w:tc>
        <w:tc>
          <w:tcPr>
            <w:tcW w:w="420" w:type="pct"/>
            <w:shd w:val="clear" w:color="auto" w:fill="FFFFFF" w:themeFill="background1"/>
            <w:vAlign w:val="center"/>
          </w:tcPr>
          <w:p w14:paraId="0FBAE0AF" w14:textId="77777777" w:rsidR="006C207F" w:rsidRPr="00AB7FA8" w:rsidRDefault="006C207F" w:rsidP="005A39CF">
            <w:pPr>
              <w:spacing w:before="40" w:after="40"/>
              <w:jc w:val="center"/>
              <w:rPr>
                <w:rFonts w:asciiTheme="majorHAnsi" w:hAnsiTheme="majorHAnsi"/>
                <w:sz w:val="18"/>
                <w:szCs w:val="18"/>
              </w:rPr>
            </w:pPr>
          </w:p>
        </w:tc>
        <w:tc>
          <w:tcPr>
            <w:tcW w:w="418" w:type="pct"/>
            <w:shd w:val="clear" w:color="auto" w:fill="FFFFFF" w:themeFill="background1"/>
            <w:vAlign w:val="center"/>
          </w:tcPr>
          <w:p w14:paraId="0F4A4CC1" w14:textId="77777777" w:rsidR="006C207F" w:rsidRPr="00AB7FA8" w:rsidRDefault="006C207F" w:rsidP="005A39CF">
            <w:pPr>
              <w:spacing w:before="40" w:after="40"/>
              <w:jc w:val="center"/>
              <w:rPr>
                <w:rFonts w:asciiTheme="majorHAnsi" w:hAnsiTheme="majorHAnsi"/>
                <w:sz w:val="18"/>
                <w:szCs w:val="18"/>
              </w:rPr>
            </w:pPr>
          </w:p>
        </w:tc>
      </w:tr>
      <w:tr w:rsidR="006C207F" w:rsidRPr="00AB7FA8" w14:paraId="77958514" w14:textId="77777777" w:rsidTr="00064C44">
        <w:trPr>
          <w:trHeight w:val="397"/>
        </w:trPr>
        <w:tc>
          <w:tcPr>
            <w:tcW w:w="3322" w:type="pct"/>
            <w:vAlign w:val="center"/>
          </w:tcPr>
          <w:p w14:paraId="295BA9A2" w14:textId="5B7A0FDD" w:rsidR="006C207F" w:rsidRPr="00407ED1" w:rsidRDefault="00FC3658" w:rsidP="005A39CF">
            <w:pPr>
              <w:spacing w:before="40" w:after="40"/>
              <w:rPr>
                <w:szCs w:val="20"/>
              </w:rPr>
            </w:pPr>
            <w:r w:rsidRPr="00FC3658">
              <w:rPr>
                <w:szCs w:val="20"/>
              </w:rPr>
              <w:t>chromatographische Analysen (z</w:t>
            </w:r>
            <w:r>
              <w:rPr>
                <w:szCs w:val="20"/>
              </w:rPr>
              <w:t xml:space="preserve">. </w:t>
            </w:r>
            <w:r w:rsidRPr="00FC3658">
              <w:rPr>
                <w:szCs w:val="20"/>
              </w:rPr>
              <w:t>B</w:t>
            </w:r>
            <w:r>
              <w:rPr>
                <w:szCs w:val="20"/>
              </w:rPr>
              <w:t>.</w:t>
            </w:r>
            <w:r w:rsidRPr="00FC3658">
              <w:rPr>
                <w:szCs w:val="20"/>
              </w:rPr>
              <w:t xml:space="preserve"> Gaschromatographie, Hochleistungsflüssigkeitschromatographie, Ionenchromatographie, Elektrophorese IC/EP) unter Beachtung der Arbeitsschritte mit den dazu notwendigen instrumentellen Laborgeräten ausführen.</w:t>
            </w:r>
          </w:p>
        </w:tc>
        <w:tc>
          <w:tcPr>
            <w:tcW w:w="420" w:type="pct"/>
            <w:shd w:val="clear" w:color="auto" w:fill="A6A6A6" w:themeFill="background1" w:themeFillShade="A6"/>
            <w:vAlign w:val="center"/>
          </w:tcPr>
          <w:p w14:paraId="3C876805" w14:textId="77777777" w:rsidR="006C207F" w:rsidRPr="00AB7FA8" w:rsidRDefault="006C207F" w:rsidP="005A39CF">
            <w:pPr>
              <w:spacing w:before="40" w:after="40"/>
              <w:jc w:val="center"/>
              <w:rPr>
                <w:rFonts w:asciiTheme="majorHAnsi" w:hAnsiTheme="majorHAnsi"/>
                <w:sz w:val="18"/>
                <w:szCs w:val="18"/>
              </w:rPr>
            </w:pPr>
          </w:p>
        </w:tc>
        <w:tc>
          <w:tcPr>
            <w:tcW w:w="420" w:type="pct"/>
            <w:shd w:val="clear" w:color="auto" w:fill="A6A6A6" w:themeFill="background1" w:themeFillShade="A6"/>
            <w:vAlign w:val="center"/>
          </w:tcPr>
          <w:p w14:paraId="31AE5C30" w14:textId="77777777" w:rsidR="006C207F" w:rsidRPr="00AB7FA8" w:rsidRDefault="006C207F" w:rsidP="005A39CF">
            <w:pPr>
              <w:spacing w:before="40" w:after="40"/>
              <w:jc w:val="center"/>
              <w:rPr>
                <w:rFonts w:asciiTheme="majorHAnsi" w:hAnsiTheme="majorHAnsi"/>
                <w:sz w:val="18"/>
                <w:szCs w:val="18"/>
              </w:rPr>
            </w:pPr>
          </w:p>
        </w:tc>
        <w:tc>
          <w:tcPr>
            <w:tcW w:w="420" w:type="pct"/>
            <w:shd w:val="clear" w:color="auto" w:fill="FFFFFF" w:themeFill="background1"/>
            <w:vAlign w:val="center"/>
          </w:tcPr>
          <w:p w14:paraId="09136526" w14:textId="77777777" w:rsidR="006C207F" w:rsidRPr="00AB7FA8" w:rsidRDefault="006C207F" w:rsidP="005A39CF">
            <w:pPr>
              <w:spacing w:before="40" w:after="40"/>
              <w:jc w:val="center"/>
              <w:rPr>
                <w:rFonts w:asciiTheme="majorHAnsi" w:hAnsiTheme="majorHAnsi"/>
                <w:sz w:val="18"/>
                <w:szCs w:val="18"/>
              </w:rPr>
            </w:pPr>
          </w:p>
        </w:tc>
        <w:tc>
          <w:tcPr>
            <w:tcW w:w="418" w:type="pct"/>
            <w:shd w:val="clear" w:color="auto" w:fill="FFFFFF" w:themeFill="background1"/>
            <w:vAlign w:val="center"/>
          </w:tcPr>
          <w:p w14:paraId="481C0FC3" w14:textId="77777777" w:rsidR="006C207F" w:rsidRPr="00AB7FA8" w:rsidRDefault="006C207F" w:rsidP="005A39CF">
            <w:pPr>
              <w:spacing w:before="40" w:after="40"/>
              <w:jc w:val="center"/>
              <w:rPr>
                <w:rFonts w:asciiTheme="majorHAnsi" w:hAnsiTheme="majorHAnsi"/>
                <w:sz w:val="18"/>
                <w:szCs w:val="18"/>
              </w:rPr>
            </w:pPr>
          </w:p>
        </w:tc>
      </w:tr>
      <w:tr w:rsidR="006C207F" w:rsidRPr="007F1536" w14:paraId="3E3EEFA9" w14:textId="77777777" w:rsidTr="005A39CF">
        <w:trPr>
          <w:trHeight w:hRule="exact" w:val="728"/>
        </w:trPr>
        <w:tc>
          <w:tcPr>
            <w:tcW w:w="3322" w:type="pct"/>
            <w:shd w:val="clear" w:color="auto" w:fill="4A6822"/>
            <w:vAlign w:val="center"/>
          </w:tcPr>
          <w:p w14:paraId="3E893550" w14:textId="09FCCCA3" w:rsidR="006C207F" w:rsidRPr="007F1536" w:rsidRDefault="00FC3658" w:rsidP="005A39CF">
            <w:pPr>
              <w:tabs>
                <w:tab w:val="right" w:pos="8572"/>
              </w:tabs>
              <w:spacing w:before="40" w:after="40"/>
              <w:rPr>
                <w:rFonts w:cs="Arial"/>
                <w:b/>
                <w:color w:val="FFFFFF" w:themeColor="background1"/>
                <w:sz w:val="22"/>
                <w:lang w:eastAsia="de-AT"/>
              </w:rPr>
            </w:pPr>
            <w:r w:rsidRPr="00FC3658">
              <w:rPr>
                <w:rFonts w:cs="Arial"/>
                <w:b/>
                <w:color w:val="FFFFFF" w:themeColor="background1"/>
                <w:sz w:val="22"/>
                <w:lang w:eastAsia="de-AT"/>
              </w:rPr>
              <w:t>Synthesen</w:t>
            </w:r>
          </w:p>
        </w:tc>
        <w:tc>
          <w:tcPr>
            <w:tcW w:w="420" w:type="pct"/>
            <w:shd w:val="clear" w:color="auto" w:fill="4A6822"/>
            <w:vAlign w:val="center"/>
          </w:tcPr>
          <w:p w14:paraId="30CF11AF" w14:textId="77777777" w:rsidR="006C207F" w:rsidRPr="007F1536" w:rsidRDefault="006C207F" w:rsidP="005A39CF">
            <w:pPr>
              <w:spacing w:before="0" w:after="0"/>
              <w:jc w:val="center"/>
              <w:rPr>
                <w:rFonts w:cs="Arial"/>
                <w:b/>
                <w:color w:val="FFFFFF" w:themeColor="background1"/>
                <w:sz w:val="22"/>
                <w:lang w:eastAsia="de-AT"/>
              </w:rPr>
            </w:pPr>
            <w:r w:rsidRPr="007F1536">
              <w:rPr>
                <w:rFonts w:cs="Arial"/>
                <w:b/>
                <w:color w:val="FFFFFF" w:themeColor="background1"/>
                <w:sz w:val="22"/>
                <w:lang w:eastAsia="de-AT"/>
              </w:rPr>
              <w:t>1. Lj.</w:t>
            </w:r>
          </w:p>
        </w:tc>
        <w:tc>
          <w:tcPr>
            <w:tcW w:w="420" w:type="pct"/>
            <w:shd w:val="clear" w:color="auto" w:fill="4A6822"/>
            <w:vAlign w:val="center"/>
          </w:tcPr>
          <w:p w14:paraId="12E63554" w14:textId="77777777" w:rsidR="006C207F" w:rsidRPr="007F1536" w:rsidRDefault="006C207F" w:rsidP="005A39CF">
            <w:pPr>
              <w:spacing w:before="0" w:after="0"/>
              <w:jc w:val="center"/>
              <w:rPr>
                <w:rFonts w:cs="Arial"/>
                <w:b/>
                <w:color w:val="FFFFFF" w:themeColor="background1"/>
                <w:sz w:val="22"/>
                <w:lang w:eastAsia="de-AT"/>
              </w:rPr>
            </w:pPr>
            <w:r w:rsidRPr="007F1536">
              <w:rPr>
                <w:rFonts w:cs="Arial"/>
                <w:b/>
                <w:color w:val="FFFFFF" w:themeColor="background1"/>
                <w:sz w:val="22"/>
                <w:lang w:eastAsia="de-AT"/>
              </w:rPr>
              <w:t>2. Lj.</w:t>
            </w:r>
          </w:p>
        </w:tc>
        <w:tc>
          <w:tcPr>
            <w:tcW w:w="420" w:type="pct"/>
            <w:shd w:val="clear" w:color="auto" w:fill="4A6822"/>
            <w:vAlign w:val="center"/>
          </w:tcPr>
          <w:p w14:paraId="24988752" w14:textId="77777777" w:rsidR="006C207F" w:rsidRPr="007F1536" w:rsidRDefault="006C207F" w:rsidP="005A39CF">
            <w:pPr>
              <w:spacing w:before="0" w:after="0"/>
              <w:jc w:val="center"/>
              <w:rPr>
                <w:rFonts w:cs="Arial"/>
                <w:b/>
                <w:color w:val="FFFFFF" w:themeColor="background1"/>
                <w:sz w:val="22"/>
                <w:lang w:eastAsia="de-AT"/>
              </w:rPr>
            </w:pPr>
            <w:r w:rsidRPr="007F1536">
              <w:rPr>
                <w:rFonts w:cs="Arial"/>
                <w:b/>
                <w:color w:val="FFFFFF" w:themeColor="background1"/>
                <w:sz w:val="22"/>
                <w:lang w:eastAsia="de-AT"/>
              </w:rPr>
              <w:t>3. Lj.</w:t>
            </w:r>
          </w:p>
        </w:tc>
        <w:tc>
          <w:tcPr>
            <w:tcW w:w="418" w:type="pct"/>
            <w:shd w:val="clear" w:color="auto" w:fill="4A6822"/>
            <w:vAlign w:val="center"/>
          </w:tcPr>
          <w:p w14:paraId="0A8C2A49" w14:textId="77777777" w:rsidR="006C207F" w:rsidRPr="007F1536" w:rsidRDefault="006C207F" w:rsidP="005A39CF">
            <w:pPr>
              <w:spacing w:before="0" w:after="0"/>
              <w:jc w:val="center"/>
              <w:rPr>
                <w:rFonts w:cs="Arial"/>
                <w:b/>
                <w:color w:val="FFFFFF" w:themeColor="background1"/>
                <w:sz w:val="22"/>
                <w:lang w:eastAsia="de-AT"/>
              </w:rPr>
            </w:pPr>
            <w:r w:rsidRPr="007F1536">
              <w:rPr>
                <w:rFonts w:cs="Arial"/>
                <w:b/>
                <w:color w:val="FFFFFF" w:themeColor="background1"/>
                <w:sz w:val="22"/>
                <w:lang w:eastAsia="de-AT"/>
              </w:rPr>
              <w:t>4. Lj.</w:t>
            </w:r>
          </w:p>
        </w:tc>
      </w:tr>
      <w:tr w:rsidR="006C207F" w:rsidRPr="007F1536" w14:paraId="11C68213" w14:textId="77777777" w:rsidTr="005A39CF">
        <w:trPr>
          <w:trHeight w:hRule="exact" w:val="454"/>
        </w:trPr>
        <w:tc>
          <w:tcPr>
            <w:tcW w:w="3322" w:type="pct"/>
            <w:shd w:val="clear" w:color="auto" w:fill="BFBFBF"/>
            <w:vAlign w:val="center"/>
          </w:tcPr>
          <w:p w14:paraId="0F7D08A1" w14:textId="77777777" w:rsidR="006C207F" w:rsidRPr="007F1536" w:rsidRDefault="006C207F" w:rsidP="005A39CF">
            <w:pPr>
              <w:tabs>
                <w:tab w:val="right" w:pos="8572"/>
              </w:tabs>
              <w:spacing w:before="40" w:after="40"/>
              <w:rPr>
                <w:b/>
                <w:bCs/>
                <w:color w:val="FFFFFF" w:themeColor="background1"/>
                <w:szCs w:val="20"/>
              </w:rPr>
            </w:pPr>
            <w:r>
              <w:rPr>
                <w:b/>
                <w:bCs/>
                <w:color w:val="FFFFFF" w:themeColor="background1"/>
                <w:szCs w:val="20"/>
              </w:rPr>
              <w:t>Die auszubildende Person</w:t>
            </w:r>
            <w:r w:rsidRPr="007F1536">
              <w:rPr>
                <w:b/>
                <w:bCs/>
                <w:color w:val="FFFFFF" w:themeColor="background1"/>
                <w:szCs w:val="20"/>
              </w:rPr>
              <w:t xml:space="preserve"> kann …</w:t>
            </w:r>
          </w:p>
        </w:tc>
        <w:tc>
          <w:tcPr>
            <w:tcW w:w="420" w:type="pct"/>
            <w:shd w:val="clear" w:color="auto" w:fill="BFBFBF"/>
            <w:vAlign w:val="center"/>
          </w:tcPr>
          <w:p w14:paraId="4AC0C0FC" w14:textId="77777777" w:rsidR="006C207F" w:rsidRPr="007F1536" w:rsidRDefault="006C207F" w:rsidP="005A39CF">
            <w:pPr>
              <w:spacing w:before="0" w:after="0"/>
              <w:jc w:val="center"/>
              <w:rPr>
                <w:b/>
                <w:bCs/>
                <w:color w:val="FFFFFF"/>
                <w:szCs w:val="20"/>
              </w:rPr>
            </w:pPr>
            <w:r w:rsidRPr="007F1536">
              <w:rPr>
                <w:b/>
                <w:bCs/>
                <w:color w:val="FFFFFF"/>
                <w:szCs w:val="20"/>
              </w:rPr>
              <w:sym w:font="Wingdings" w:char="F0FC"/>
            </w:r>
          </w:p>
        </w:tc>
        <w:tc>
          <w:tcPr>
            <w:tcW w:w="420" w:type="pct"/>
            <w:shd w:val="clear" w:color="auto" w:fill="BFBFBF"/>
            <w:vAlign w:val="center"/>
          </w:tcPr>
          <w:p w14:paraId="5FB85BBC" w14:textId="77777777" w:rsidR="006C207F" w:rsidRPr="007F1536" w:rsidRDefault="006C207F" w:rsidP="005A39CF">
            <w:pPr>
              <w:spacing w:before="0" w:after="0"/>
              <w:jc w:val="center"/>
              <w:rPr>
                <w:b/>
                <w:bCs/>
                <w:color w:val="FFFFFF"/>
                <w:szCs w:val="20"/>
              </w:rPr>
            </w:pPr>
            <w:r w:rsidRPr="007F1536">
              <w:rPr>
                <w:b/>
                <w:bCs/>
                <w:color w:val="FFFFFF"/>
                <w:szCs w:val="20"/>
              </w:rPr>
              <w:sym w:font="Wingdings" w:char="F0FC"/>
            </w:r>
          </w:p>
        </w:tc>
        <w:tc>
          <w:tcPr>
            <w:tcW w:w="420" w:type="pct"/>
            <w:shd w:val="clear" w:color="auto" w:fill="BFBFBF"/>
            <w:vAlign w:val="center"/>
          </w:tcPr>
          <w:p w14:paraId="3EA4337B" w14:textId="77777777" w:rsidR="006C207F" w:rsidRPr="007F1536" w:rsidRDefault="006C207F" w:rsidP="005A39CF">
            <w:pPr>
              <w:spacing w:before="0" w:after="0"/>
              <w:jc w:val="center"/>
              <w:rPr>
                <w:b/>
                <w:bCs/>
                <w:color w:val="FFFFFF"/>
                <w:szCs w:val="20"/>
              </w:rPr>
            </w:pPr>
            <w:r w:rsidRPr="007F1536">
              <w:rPr>
                <w:b/>
                <w:bCs/>
                <w:color w:val="FFFFFF"/>
                <w:szCs w:val="20"/>
              </w:rPr>
              <w:sym w:font="Wingdings" w:char="F0FC"/>
            </w:r>
          </w:p>
        </w:tc>
        <w:tc>
          <w:tcPr>
            <w:tcW w:w="418" w:type="pct"/>
            <w:shd w:val="clear" w:color="auto" w:fill="BFBFBF"/>
            <w:vAlign w:val="center"/>
          </w:tcPr>
          <w:p w14:paraId="3C57DD03" w14:textId="77777777" w:rsidR="006C207F" w:rsidRPr="007F1536" w:rsidRDefault="006C207F" w:rsidP="005A39CF">
            <w:pPr>
              <w:spacing w:before="0" w:after="0"/>
              <w:jc w:val="center"/>
              <w:rPr>
                <w:b/>
                <w:bCs/>
                <w:color w:val="FFFFFF"/>
                <w:szCs w:val="20"/>
              </w:rPr>
            </w:pPr>
            <w:r w:rsidRPr="007F1536">
              <w:rPr>
                <w:b/>
                <w:bCs/>
                <w:color w:val="FFFFFF"/>
                <w:szCs w:val="20"/>
              </w:rPr>
              <w:sym w:font="Wingdings" w:char="F0FC"/>
            </w:r>
          </w:p>
        </w:tc>
      </w:tr>
      <w:tr w:rsidR="006C207F" w:rsidRPr="00AB7FA8" w14:paraId="6634238E" w14:textId="77777777" w:rsidTr="00064C44">
        <w:trPr>
          <w:trHeight w:val="397"/>
        </w:trPr>
        <w:tc>
          <w:tcPr>
            <w:tcW w:w="3322" w:type="pct"/>
            <w:vAlign w:val="center"/>
          </w:tcPr>
          <w:p w14:paraId="0778DF68" w14:textId="75D8E2A0" w:rsidR="006C207F" w:rsidRPr="00407ED1" w:rsidRDefault="00FC3658" w:rsidP="005A39CF">
            <w:pPr>
              <w:spacing w:before="40" w:after="40"/>
              <w:rPr>
                <w:szCs w:val="20"/>
              </w:rPr>
            </w:pPr>
            <w:r w:rsidRPr="00FC3658">
              <w:rPr>
                <w:szCs w:val="20"/>
              </w:rPr>
              <w:t>die Arbeitsschritte für präparative Arbeiten (wie Aufbau von Syntheseapparaturen, unterschiedliche Reaktionstypen, Verschieben von Gleichgewichten, Einsetzen von Katalysatoren, Trennen und Reinigen von Präparaten) unter Anwendung der dazu notwendigen Laborgeräte und Labor</w:t>
            </w:r>
            <w:r>
              <w:rPr>
                <w:szCs w:val="20"/>
              </w:rPr>
              <w:t>apparaturen beschreiben.</w:t>
            </w:r>
          </w:p>
        </w:tc>
        <w:tc>
          <w:tcPr>
            <w:tcW w:w="420" w:type="pct"/>
            <w:shd w:val="clear" w:color="auto" w:fill="A6A6A6" w:themeFill="background1" w:themeFillShade="A6"/>
            <w:vAlign w:val="center"/>
          </w:tcPr>
          <w:p w14:paraId="431F5DB7" w14:textId="77777777" w:rsidR="006C207F" w:rsidRPr="00AB7FA8" w:rsidRDefault="006C207F" w:rsidP="005A39CF">
            <w:pPr>
              <w:spacing w:before="40" w:after="40"/>
              <w:jc w:val="center"/>
              <w:rPr>
                <w:rFonts w:asciiTheme="majorHAnsi" w:hAnsiTheme="majorHAnsi"/>
                <w:sz w:val="18"/>
                <w:szCs w:val="18"/>
              </w:rPr>
            </w:pPr>
          </w:p>
        </w:tc>
        <w:tc>
          <w:tcPr>
            <w:tcW w:w="420" w:type="pct"/>
            <w:shd w:val="clear" w:color="auto" w:fill="A6A6A6" w:themeFill="background1" w:themeFillShade="A6"/>
            <w:vAlign w:val="center"/>
          </w:tcPr>
          <w:p w14:paraId="255B1384" w14:textId="77777777" w:rsidR="006C207F" w:rsidRPr="00AB7FA8" w:rsidRDefault="006C207F" w:rsidP="005A39CF">
            <w:pPr>
              <w:spacing w:before="40" w:after="40"/>
              <w:jc w:val="center"/>
              <w:rPr>
                <w:rFonts w:asciiTheme="majorHAnsi" w:hAnsiTheme="majorHAnsi"/>
                <w:sz w:val="18"/>
                <w:szCs w:val="18"/>
              </w:rPr>
            </w:pPr>
          </w:p>
        </w:tc>
        <w:tc>
          <w:tcPr>
            <w:tcW w:w="420" w:type="pct"/>
            <w:shd w:val="clear" w:color="auto" w:fill="FFFFFF" w:themeFill="background1"/>
            <w:vAlign w:val="center"/>
          </w:tcPr>
          <w:p w14:paraId="32088738" w14:textId="77777777" w:rsidR="006C207F" w:rsidRPr="00AB7FA8" w:rsidRDefault="006C207F" w:rsidP="005A39CF">
            <w:pPr>
              <w:spacing w:before="40" w:after="40"/>
              <w:jc w:val="center"/>
              <w:rPr>
                <w:rFonts w:asciiTheme="majorHAnsi" w:hAnsiTheme="majorHAnsi"/>
                <w:sz w:val="18"/>
                <w:szCs w:val="18"/>
              </w:rPr>
            </w:pPr>
          </w:p>
        </w:tc>
        <w:tc>
          <w:tcPr>
            <w:tcW w:w="418" w:type="pct"/>
            <w:shd w:val="clear" w:color="auto" w:fill="FFFFFF" w:themeFill="background1"/>
            <w:vAlign w:val="center"/>
          </w:tcPr>
          <w:p w14:paraId="0C384823" w14:textId="77777777" w:rsidR="006C207F" w:rsidRPr="00AB7FA8" w:rsidRDefault="006C207F" w:rsidP="005A39CF">
            <w:pPr>
              <w:spacing w:before="40" w:after="40"/>
              <w:jc w:val="center"/>
              <w:rPr>
                <w:rFonts w:asciiTheme="majorHAnsi" w:hAnsiTheme="majorHAnsi"/>
                <w:sz w:val="18"/>
                <w:szCs w:val="18"/>
              </w:rPr>
            </w:pPr>
          </w:p>
        </w:tc>
      </w:tr>
      <w:tr w:rsidR="006C207F" w:rsidRPr="00AB7FA8" w14:paraId="5582A9E3" w14:textId="77777777" w:rsidTr="00064C44">
        <w:trPr>
          <w:trHeight w:val="397"/>
        </w:trPr>
        <w:tc>
          <w:tcPr>
            <w:tcW w:w="3322" w:type="pct"/>
            <w:vAlign w:val="center"/>
          </w:tcPr>
          <w:p w14:paraId="648BC748" w14:textId="1678A308" w:rsidR="006C207F" w:rsidRPr="00407ED1" w:rsidRDefault="00FC3658" w:rsidP="005A39CF">
            <w:pPr>
              <w:spacing w:before="40" w:after="40"/>
              <w:rPr>
                <w:szCs w:val="20"/>
              </w:rPr>
            </w:pPr>
            <w:r w:rsidRPr="00FC3658">
              <w:rPr>
                <w:szCs w:val="20"/>
              </w:rPr>
              <w:t>präparative Arbeiten (wie Aufbau von Syntheseapparaturen, Verschieben von Gleichgewichten, Einsetzen von Katalysatoren, Trennen und Reinigen von Präparaten) unter Beachtung der Arbeitsschritte mit den dazu notwendigen Laborgeräten und Laborapparaturen für Synthesen ausführen</w:t>
            </w:r>
            <w:r>
              <w:rPr>
                <w:szCs w:val="20"/>
              </w:rPr>
              <w:t>.</w:t>
            </w:r>
          </w:p>
        </w:tc>
        <w:tc>
          <w:tcPr>
            <w:tcW w:w="420" w:type="pct"/>
            <w:shd w:val="clear" w:color="auto" w:fill="A6A6A6" w:themeFill="background1" w:themeFillShade="A6"/>
            <w:vAlign w:val="center"/>
          </w:tcPr>
          <w:p w14:paraId="61690B04" w14:textId="77777777" w:rsidR="006C207F" w:rsidRPr="00AB7FA8" w:rsidRDefault="006C207F" w:rsidP="005A39CF">
            <w:pPr>
              <w:spacing w:before="40" w:after="40"/>
              <w:jc w:val="center"/>
              <w:rPr>
                <w:rFonts w:asciiTheme="majorHAnsi" w:hAnsiTheme="majorHAnsi"/>
                <w:sz w:val="18"/>
                <w:szCs w:val="18"/>
              </w:rPr>
            </w:pPr>
          </w:p>
        </w:tc>
        <w:tc>
          <w:tcPr>
            <w:tcW w:w="420" w:type="pct"/>
            <w:shd w:val="clear" w:color="auto" w:fill="A6A6A6" w:themeFill="background1" w:themeFillShade="A6"/>
            <w:vAlign w:val="center"/>
          </w:tcPr>
          <w:p w14:paraId="15D88DF2" w14:textId="77777777" w:rsidR="006C207F" w:rsidRPr="00AB7FA8" w:rsidRDefault="006C207F" w:rsidP="005A39CF">
            <w:pPr>
              <w:spacing w:before="40" w:after="40"/>
              <w:jc w:val="center"/>
              <w:rPr>
                <w:rFonts w:asciiTheme="majorHAnsi" w:hAnsiTheme="majorHAnsi"/>
                <w:sz w:val="18"/>
                <w:szCs w:val="18"/>
              </w:rPr>
            </w:pPr>
          </w:p>
        </w:tc>
        <w:tc>
          <w:tcPr>
            <w:tcW w:w="420" w:type="pct"/>
            <w:shd w:val="clear" w:color="auto" w:fill="FFFFFF" w:themeFill="background1"/>
            <w:vAlign w:val="center"/>
          </w:tcPr>
          <w:p w14:paraId="2FCA2933" w14:textId="77777777" w:rsidR="006C207F" w:rsidRPr="00AB7FA8" w:rsidRDefault="006C207F" w:rsidP="005A39CF">
            <w:pPr>
              <w:spacing w:before="40" w:after="40"/>
              <w:jc w:val="center"/>
              <w:rPr>
                <w:rFonts w:asciiTheme="majorHAnsi" w:hAnsiTheme="majorHAnsi"/>
                <w:sz w:val="18"/>
                <w:szCs w:val="18"/>
              </w:rPr>
            </w:pPr>
          </w:p>
        </w:tc>
        <w:tc>
          <w:tcPr>
            <w:tcW w:w="418" w:type="pct"/>
            <w:shd w:val="clear" w:color="auto" w:fill="FFFFFF" w:themeFill="background1"/>
            <w:vAlign w:val="center"/>
          </w:tcPr>
          <w:p w14:paraId="799B4A69" w14:textId="77777777" w:rsidR="006C207F" w:rsidRPr="00AB7FA8" w:rsidRDefault="006C207F" w:rsidP="005A39CF">
            <w:pPr>
              <w:spacing w:before="40" w:after="40"/>
              <w:jc w:val="center"/>
              <w:rPr>
                <w:rFonts w:asciiTheme="majorHAnsi" w:hAnsiTheme="majorHAnsi"/>
                <w:sz w:val="18"/>
                <w:szCs w:val="18"/>
              </w:rPr>
            </w:pPr>
          </w:p>
        </w:tc>
      </w:tr>
    </w:tbl>
    <w:p w14:paraId="03967813" w14:textId="77777777" w:rsidR="006C207F" w:rsidRDefault="006C207F">
      <w:pPr>
        <w:spacing w:before="0" w:after="160" w:line="259" w:lineRule="auto"/>
      </w:pPr>
    </w:p>
    <w:p w14:paraId="4A741B34" w14:textId="77777777" w:rsidR="00492C4B" w:rsidRDefault="00492C4B">
      <w:pPr>
        <w:spacing w:before="0" w:after="160" w:line="259" w:lineRule="auto"/>
      </w:pPr>
      <w:r>
        <w:br w:type="page"/>
      </w:r>
    </w:p>
    <w:p w14:paraId="3F001C93" w14:textId="6E097CAE" w:rsidR="00FC3658" w:rsidRDefault="00FC3658" w:rsidP="00492C4B">
      <w:pPr>
        <w:pStyle w:val="h20"/>
      </w:pPr>
      <w:r w:rsidRPr="00FC3658">
        <w:lastRenderedPageBreak/>
        <w:t>Hauptmodul Biochemie und Biotechnologie</w:t>
      </w:r>
      <w:r>
        <w:t xml:space="preserve"> (H2)</w:t>
      </w:r>
    </w:p>
    <w:p w14:paraId="13B057C9" w14:textId="77777777" w:rsidR="00FC3658" w:rsidRDefault="00FC3658" w:rsidP="00492C4B">
      <w:pPr>
        <w:pStyle w:val="h20"/>
      </w:pPr>
    </w:p>
    <w:p w14:paraId="634488B5" w14:textId="02550BBF" w:rsidR="00492C4B" w:rsidRPr="006D74AC" w:rsidRDefault="00492C4B" w:rsidP="00492C4B">
      <w:pPr>
        <w:pStyle w:val="h20"/>
      </w:pPr>
      <w:r w:rsidRPr="006D74AC">
        <w:t>Kompetenzbereich</w:t>
      </w:r>
    </w:p>
    <w:p w14:paraId="573D7A65" w14:textId="25558049" w:rsidR="00492C4B" w:rsidRPr="006C7BDF" w:rsidRDefault="00FC3658" w:rsidP="00492C4B">
      <w:pPr>
        <w:pStyle w:val="h23"/>
        <w:spacing w:after="0"/>
      </w:pPr>
      <w:r w:rsidRPr="00FC3658">
        <w:t>Biochemische und biotechnologische Grundlagen</w:t>
      </w:r>
    </w:p>
    <w:p w14:paraId="6C8D4B15" w14:textId="77777777" w:rsidR="00492C4B" w:rsidRPr="006D74AC" w:rsidRDefault="00492C4B" w:rsidP="00492C4B"/>
    <w:tbl>
      <w:tblPr>
        <w:tblW w:w="5000" w:type="pct"/>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ook w:val="04A0" w:firstRow="1" w:lastRow="0" w:firstColumn="1" w:lastColumn="0" w:noHBand="0" w:noVBand="1"/>
      </w:tblPr>
      <w:tblGrid>
        <w:gridCol w:w="6021"/>
        <w:gridCol w:w="761"/>
        <w:gridCol w:w="761"/>
        <w:gridCol w:w="761"/>
        <w:gridCol w:w="758"/>
      </w:tblGrid>
      <w:tr w:rsidR="00492C4B" w:rsidRPr="007F1536" w14:paraId="245BAC6C" w14:textId="77777777" w:rsidTr="005A39CF">
        <w:trPr>
          <w:trHeight w:hRule="exact" w:val="890"/>
        </w:trPr>
        <w:tc>
          <w:tcPr>
            <w:tcW w:w="3322" w:type="pct"/>
            <w:shd w:val="clear" w:color="auto" w:fill="7F8C54"/>
            <w:vAlign w:val="center"/>
          </w:tcPr>
          <w:p w14:paraId="03864F08" w14:textId="3D795087" w:rsidR="00492C4B" w:rsidRPr="007F1536" w:rsidRDefault="00FC3658" w:rsidP="005A39CF">
            <w:pPr>
              <w:tabs>
                <w:tab w:val="right" w:pos="8572"/>
              </w:tabs>
              <w:spacing w:before="40" w:after="40"/>
              <w:rPr>
                <w:rFonts w:cs="Arial"/>
                <w:b/>
                <w:color w:val="FFFFFF" w:themeColor="background1"/>
                <w:sz w:val="22"/>
                <w:lang w:eastAsia="de-AT"/>
              </w:rPr>
            </w:pPr>
            <w:r w:rsidRPr="00FC3658">
              <w:rPr>
                <w:rFonts w:cs="Arial"/>
                <w:b/>
                <w:color w:val="FFFFFF" w:themeColor="background1"/>
                <w:sz w:val="22"/>
                <w:lang w:eastAsia="de-AT"/>
              </w:rPr>
              <w:t>Biochemie, Biotechnologie, Mikrobiologie und Molekularbiologie</w:t>
            </w:r>
          </w:p>
        </w:tc>
        <w:tc>
          <w:tcPr>
            <w:tcW w:w="420" w:type="pct"/>
            <w:shd w:val="clear" w:color="auto" w:fill="7F8C54"/>
            <w:vAlign w:val="center"/>
          </w:tcPr>
          <w:p w14:paraId="529296AF" w14:textId="77777777" w:rsidR="00492C4B" w:rsidRPr="007F1536" w:rsidRDefault="00492C4B" w:rsidP="005A39CF">
            <w:pPr>
              <w:spacing w:before="0" w:after="0"/>
              <w:jc w:val="center"/>
              <w:rPr>
                <w:rFonts w:cs="Arial"/>
                <w:b/>
                <w:color w:val="FFFFFF" w:themeColor="background1"/>
                <w:sz w:val="22"/>
                <w:lang w:eastAsia="de-AT"/>
              </w:rPr>
            </w:pPr>
            <w:r w:rsidRPr="007F1536">
              <w:rPr>
                <w:rFonts w:cs="Arial"/>
                <w:b/>
                <w:color w:val="FFFFFF" w:themeColor="background1"/>
                <w:sz w:val="22"/>
                <w:lang w:eastAsia="de-AT"/>
              </w:rPr>
              <w:t>1. Lj.</w:t>
            </w:r>
          </w:p>
        </w:tc>
        <w:tc>
          <w:tcPr>
            <w:tcW w:w="420" w:type="pct"/>
            <w:shd w:val="clear" w:color="auto" w:fill="7F8C54"/>
            <w:vAlign w:val="center"/>
          </w:tcPr>
          <w:p w14:paraId="5CAB9AED" w14:textId="77777777" w:rsidR="00492C4B" w:rsidRPr="007F1536" w:rsidRDefault="00492C4B" w:rsidP="005A39CF">
            <w:pPr>
              <w:spacing w:before="0" w:after="0"/>
              <w:jc w:val="center"/>
              <w:rPr>
                <w:rFonts w:cs="Arial"/>
                <w:b/>
                <w:color w:val="FFFFFF" w:themeColor="background1"/>
                <w:sz w:val="22"/>
                <w:lang w:eastAsia="de-AT"/>
              </w:rPr>
            </w:pPr>
            <w:r w:rsidRPr="007F1536">
              <w:rPr>
                <w:rFonts w:cs="Arial"/>
                <w:b/>
                <w:color w:val="FFFFFF" w:themeColor="background1"/>
                <w:sz w:val="22"/>
                <w:lang w:eastAsia="de-AT"/>
              </w:rPr>
              <w:t>2. Lj.</w:t>
            </w:r>
          </w:p>
        </w:tc>
        <w:tc>
          <w:tcPr>
            <w:tcW w:w="420" w:type="pct"/>
            <w:shd w:val="clear" w:color="auto" w:fill="7F8C54"/>
            <w:vAlign w:val="center"/>
          </w:tcPr>
          <w:p w14:paraId="3E6370C1" w14:textId="77777777" w:rsidR="00492C4B" w:rsidRPr="007F1536" w:rsidRDefault="00492C4B" w:rsidP="005A39CF">
            <w:pPr>
              <w:spacing w:before="0" w:after="0"/>
              <w:jc w:val="center"/>
              <w:rPr>
                <w:rFonts w:cs="Arial"/>
                <w:b/>
                <w:color w:val="FFFFFF" w:themeColor="background1"/>
                <w:sz w:val="22"/>
                <w:lang w:eastAsia="de-AT"/>
              </w:rPr>
            </w:pPr>
            <w:r w:rsidRPr="007F1536">
              <w:rPr>
                <w:rFonts w:cs="Arial"/>
                <w:b/>
                <w:color w:val="FFFFFF" w:themeColor="background1"/>
                <w:sz w:val="22"/>
                <w:lang w:eastAsia="de-AT"/>
              </w:rPr>
              <w:t>3. Lj.</w:t>
            </w:r>
          </w:p>
        </w:tc>
        <w:tc>
          <w:tcPr>
            <w:tcW w:w="418" w:type="pct"/>
            <w:shd w:val="clear" w:color="auto" w:fill="7F8C54"/>
            <w:vAlign w:val="center"/>
          </w:tcPr>
          <w:p w14:paraId="07E98338" w14:textId="77777777" w:rsidR="00492C4B" w:rsidRPr="007F1536" w:rsidRDefault="00492C4B" w:rsidP="005A39CF">
            <w:pPr>
              <w:spacing w:before="0" w:after="0"/>
              <w:jc w:val="center"/>
              <w:rPr>
                <w:rFonts w:cs="Arial"/>
                <w:b/>
                <w:color w:val="FFFFFF" w:themeColor="background1"/>
                <w:sz w:val="22"/>
                <w:lang w:eastAsia="de-AT"/>
              </w:rPr>
            </w:pPr>
            <w:r w:rsidRPr="007F1536">
              <w:rPr>
                <w:rFonts w:cs="Arial"/>
                <w:b/>
                <w:color w:val="FFFFFF" w:themeColor="background1"/>
                <w:sz w:val="22"/>
                <w:lang w:eastAsia="de-AT"/>
              </w:rPr>
              <w:t>4. Lj.</w:t>
            </w:r>
          </w:p>
        </w:tc>
      </w:tr>
      <w:tr w:rsidR="00492C4B" w:rsidRPr="007F1536" w14:paraId="02A00605" w14:textId="77777777" w:rsidTr="005A39CF">
        <w:trPr>
          <w:trHeight w:hRule="exact" w:val="454"/>
        </w:trPr>
        <w:tc>
          <w:tcPr>
            <w:tcW w:w="3322" w:type="pct"/>
            <w:shd w:val="clear" w:color="auto" w:fill="BFBFBF"/>
            <w:vAlign w:val="center"/>
          </w:tcPr>
          <w:p w14:paraId="6BF28419" w14:textId="77777777" w:rsidR="00492C4B" w:rsidRPr="007F1536" w:rsidRDefault="00492C4B" w:rsidP="005A39CF">
            <w:pPr>
              <w:tabs>
                <w:tab w:val="right" w:pos="8572"/>
              </w:tabs>
              <w:spacing w:before="40" w:after="40"/>
              <w:rPr>
                <w:b/>
                <w:bCs/>
                <w:color w:val="FFFFFF" w:themeColor="background1"/>
                <w:szCs w:val="20"/>
              </w:rPr>
            </w:pPr>
            <w:r>
              <w:rPr>
                <w:b/>
                <w:bCs/>
                <w:color w:val="FFFFFF" w:themeColor="background1"/>
                <w:szCs w:val="20"/>
              </w:rPr>
              <w:t>Die auszubildende Person</w:t>
            </w:r>
            <w:r w:rsidRPr="007F1536">
              <w:rPr>
                <w:b/>
                <w:bCs/>
                <w:color w:val="FFFFFF" w:themeColor="background1"/>
                <w:szCs w:val="20"/>
              </w:rPr>
              <w:t xml:space="preserve"> kann …</w:t>
            </w:r>
          </w:p>
        </w:tc>
        <w:tc>
          <w:tcPr>
            <w:tcW w:w="420" w:type="pct"/>
            <w:shd w:val="clear" w:color="auto" w:fill="BFBFBF"/>
            <w:vAlign w:val="center"/>
          </w:tcPr>
          <w:p w14:paraId="51C29D41" w14:textId="77777777" w:rsidR="00492C4B" w:rsidRPr="007F1536" w:rsidRDefault="00492C4B" w:rsidP="005A39CF">
            <w:pPr>
              <w:spacing w:before="0" w:after="0"/>
              <w:jc w:val="center"/>
              <w:rPr>
                <w:b/>
                <w:bCs/>
                <w:color w:val="FFFFFF"/>
                <w:szCs w:val="20"/>
              </w:rPr>
            </w:pPr>
            <w:r w:rsidRPr="007F1536">
              <w:rPr>
                <w:b/>
                <w:bCs/>
                <w:color w:val="FFFFFF"/>
                <w:szCs w:val="20"/>
              </w:rPr>
              <w:sym w:font="Wingdings" w:char="F0FC"/>
            </w:r>
          </w:p>
        </w:tc>
        <w:tc>
          <w:tcPr>
            <w:tcW w:w="420" w:type="pct"/>
            <w:shd w:val="clear" w:color="auto" w:fill="BFBFBF"/>
            <w:vAlign w:val="center"/>
          </w:tcPr>
          <w:p w14:paraId="3217AF4A" w14:textId="77777777" w:rsidR="00492C4B" w:rsidRPr="007F1536" w:rsidRDefault="00492C4B" w:rsidP="005A39CF">
            <w:pPr>
              <w:spacing w:before="0" w:after="0"/>
              <w:jc w:val="center"/>
              <w:rPr>
                <w:b/>
                <w:bCs/>
                <w:color w:val="FFFFFF"/>
                <w:szCs w:val="20"/>
              </w:rPr>
            </w:pPr>
            <w:r w:rsidRPr="007F1536">
              <w:rPr>
                <w:b/>
                <w:bCs/>
                <w:color w:val="FFFFFF"/>
                <w:szCs w:val="20"/>
              </w:rPr>
              <w:sym w:font="Wingdings" w:char="F0FC"/>
            </w:r>
          </w:p>
        </w:tc>
        <w:tc>
          <w:tcPr>
            <w:tcW w:w="420" w:type="pct"/>
            <w:shd w:val="clear" w:color="auto" w:fill="BFBFBF"/>
            <w:vAlign w:val="center"/>
          </w:tcPr>
          <w:p w14:paraId="51AC7A35" w14:textId="77777777" w:rsidR="00492C4B" w:rsidRPr="007F1536" w:rsidRDefault="00492C4B" w:rsidP="005A39CF">
            <w:pPr>
              <w:spacing w:before="0" w:after="0"/>
              <w:jc w:val="center"/>
              <w:rPr>
                <w:b/>
                <w:bCs/>
                <w:color w:val="FFFFFF"/>
                <w:szCs w:val="20"/>
              </w:rPr>
            </w:pPr>
            <w:r w:rsidRPr="007F1536">
              <w:rPr>
                <w:b/>
                <w:bCs/>
                <w:color w:val="FFFFFF"/>
                <w:szCs w:val="20"/>
              </w:rPr>
              <w:sym w:font="Wingdings" w:char="F0FC"/>
            </w:r>
          </w:p>
        </w:tc>
        <w:tc>
          <w:tcPr>
            <w:tcW w:w="418" w:type="pct"/>
            <w:shd w:val="clear" w:color="auto" w:fill="BFBFBF"/>
            <w:vAlign w:val="center"/>
          </w:tcPr>
          <w:p w14:paraId="60D9124D" w14:textId="77777777" w:rsidR="00492C4B" w:rsidRPr="007F1536" w:rsidRDefault="00492C4B" w:rsidP="005A39CF">
            <w:pPr>
              <w:spacing w:before="0" w:after="0"/>
              <w:jc w:val="center"/>
              <w:rPr>
                <w:b/>
                <w:bCs/>
                <w:color w:val="FFFFFF"/>
                <w:szCs w:val="20"/>
              </w:rPr>
            </w:pPr>
            <w:r w:rsidRPr="007F1536">
              <w:rPr>
                <w:b/>
                <w:bCs/>
                <w:color w:val="FFFFFF"/>
                <w:szCs w:val="20"/>
              </w:rPr>
              <w:sym w:font="Wingdings" w:char="F0FC"/>
            </w:r>
          </w:p>
        </w:tc>
      </w:tr>
      <w:tr w:rsidR="00492C4B" w:rsidRPr="00AB7FA8" w14:paraId="6B6CE1B2" w14:textId="77777777" w:rsidTr="00064C44">
        <w:trPr>
          <w:trHeight w:val="397"/>
        </w:trPr>
        <w:tc>
          <w:tcPr>
            <w:tcW w:w="3322" w:type="pct"/>
            <w:vAlign w:val="center"/>
          </w:tcPr>
          <w:p w14:paraId="50138C76" w14:textId="1DB25875" w:rsidR="00492C4B" w:rsidRPr="00407ED1" w:rsidRDefault="00FC3658" w:rsidP="005A39CF">
            <w:pPr>
              <w:spacing w:before="40" w:after="40"/>
              <w:rPr>
                <w:szCs w:val="20"/>
              </w:rPr>
            </w:pPr>
            <w:r w:rsidRPr="00FC3658">
              <w:rPr>
                <w:szCs w:val="20"/>
              </w:rPr>
              <w:t>die Grundlagen der Biochemie, Biotechnologie, Mikrobiologie, Molekularbiologie und Immunologie (z</w:t>
            </w:r>
            <w:r>
              <w:rPr>
                <w:szCs w:val="20"/>
              </w:rPr>
              <w:t xml:space="preserve">. </w:t>
            </w:r>
            <w:r w:rsidRPr="00FC3658">
              <w:rPr>
                <w:szCs w:val="20"/>
              </w:rPr>
              <w:t>B</w:t>
            </w:r>
            <w:r>
              <w:rPr>
                <w:szCs w:val="20"/>
              </w:rPr>
              <w:t>.</w:t>
            </w:r>
            <w:r w:rsidRPr="00FC3658">
              <w:rPr>
                <w:szCs w:val="20"/>
              </w:rPr>
              <w:t xml:space="preserve"> allgemeiner Zellaufbau, Zellteilung, Ansprüche an Nährmedien, Modellorganismen, biochemische Stoffgruppen wie Enzyme, Proteine, Kohlenhydrate, Fette, Vitamine, Mikronährstoffe, Antikörper, Erbgut, Epigenetik, Proteinbiosynthese, Mutagenese, biologische Umweltanalytik) erläutern und diese bei labortechnischen Arbeiten anwenden und beachten.</w:t>
            </w:r>
          </w:p>
        </w:tc>
        <w:tc>
          <w:tcPr>
            <w:tcW w:w="420" w:type="pct"/>
            <w:shd w:val="clear" w:color="auto" w:fill="A6A6A6" w:themeFill="background1" w:themeFillShade="A6"/>
            <w:vAlign w:val="center"/>
          </w:tcPr>
          <w:p w14:paraId="19006FE0" w14:textId="77777777" w:rsidR="00492C4B" w:rsidRPr="00AB7FA8" w:rsidRDefault="00492C4B" w:rsidP="005A39CF">
            <w:pPr>
              <w:spacing w:before="40" w:after="40"/>
              <w:jc w:val="center"/>
              <w:rPr>
                <w:rFonts w:asciiTheme="majorHAnsi" w:hAnsiTheme="majorHAnsi"/>
                <w:sz w:val="18"/>
                <w:szCs w:val="18"/>
              </w:rPr>
            </w:pPr>
          </w:p>
        </w:tc>
        <w:tc>
          <w:tcPr>
            <w:tcW w:w="420" w:type="pct"/>
            <w:shd w:val="clear" w:color="auto" w:fill="A6A6A6" w:themeFill="background1" w:themeFillShade="A6"/>
            <w:vAlign w:val="center"/>
          </w:tcPr>
          <w:p w14:paraId="40D0A929" w14:textId="77777777" w:rsidR="00492C4B" w:rsidRPr="00AB7FA8" w:rsidRDefault="00492C4B" w:rsidP="005A39CF">
            <w:pPr>
              <w:spacing w:before="40" w:after="40"/>
              <w:jc w:val="center"/>
              <w:rPr>
                <w:rFonts w:asciiTheme="majorHAnsi" w:hAnsiTheme="majorHAnsi"/>
                <w:sz w:val="18"/>
                <w:szCs w:val="18"/>
              </w:rPr>
            </w:pPr>
          </w:p>
        </w:tc>
        <w:tc>
          <w:tcPr>
            <w:tcW w:w="420" w:type="pct"/>
            <w:shd w:val="clear" w:color="auto" w:fill="FFFFFF" w:themeFill="background1"/>
            <w:vAlign w:val="center"/>
          </w:tcPr>
          <w:p w14:paraId="1FF659FF" w14:textId="77777777" w:rsidR="00492C4B" w:rsidRPr="00AB7FA8" w:rsidRDefault="00492C4B" w:rsidP="005A39CF">
            <w:pPr>
              <w:spacing w:before="40" w:after="40"/>
              <w:jc w:val="center"/>
              <w:rPr>
                <w:rFonts w:asciiTheme="majorHAnsi" w:hAnsiTheme="majorHAnsi"/>
                <w:sz w:val="18"/>
                <w:szCs w:val="18"/>
              </w:rPr>
            </w:pPr>
          </w:p>
        </w:tc>
        <w:tc>
          <w:tcPr>
            <w:tcW w:w="418" w:type="pct"/>
            <w:shd w:val="clear" w:color="auto" w:fill="FFFFFF" w:themeFill="background1"/>
            <w:vAlign w:val="center"/>
          </w:tcPr>
          <w:p w14:paraId="48E745C8" w14:textId="77777777" w:rsidR="00492C4B" w:rsidRPr="00AB7FA8" w:rsidRDefault="00492C4B" w:rsidP="005A39CF">
            <w:pPr>
              <w:spacing w:before="40" w:after="40"/>
              <w:jc w:val="center"/>
              <w:rPr>
                <w:rFonts w:asciiTheme="majorHAnsi" w:hAnsiTheme="majorHAnsi"/>
                <w:sz w:val="18"/>
                <w:szCs w:val="18"/>
              </w:rPr>
            </w:pPr>
          </w:p>
        </w:tc>
      </w:tr>
      <w:tr w:rsidR="00492C4B" w:rsidRPr="006F03A1" w14:paraId="6723EE9C" w14:textId="77777777" w:rsidTr="00064C44">
        <w:trPr>
          <w:trHeight w:val="397"/>
        </w:trPr>
        <w:tc>
          <w:tcPr>
            <w:tcW w:w="3322" w:type="pct"/>
            <w:vAlign w:val="center"/>
          </w:tcPr>
          <w:p w14:paraId="4B1B53E9" w14:textId="43553E19" w:rsidR="00492C4B" w:rsidRPr="00407ED1" w:rsidRDefault="00FC3658" w:rsidP="005A39CF">
            <w:pPr>
              <w:spacing w:before="40" w:after="40"/>
              <w:rPr>
                <w:szCs w:val="20"/>
              </w:rPr>
            </w:pPr>
            <w:r w:rsidRPr="00FC3658">
              <w:rPr>
                <w:szCs w:val="20"/>
              </w:rPr>
              <w:t>die Auswirkungen von biochemischen Verunreinigungen im Abwasser auf die biologische Ab</w:t>
            </w:r>
            <w:r>
              <w:rPr>
                <w:szCs w:val="20"/>
              </w:rPr>
              <w:t xml:space="preserve">wasseranalytik (z. B. BSB- und CSB-Wert) und Abwasserbehandlung grundlegend beschreiben. </w:t>
            </w:r>
          </w:p>
        </w:tc>
        <w:tc>
          <w:tcPr>
            <w:tcW w:w="420" w:type="pct"/>
            <w:shd w:val="clear" w:color="auto" w:fill="A6A6A6" w:themeFill="background1" w:themeFillShade="A6"/>
            <w:vAlign w:val="center"/>
          </w:tcPr>
          <w:p w14:paraId="726F015C" w14:textId="77777777" w:rsidR="00492C4B" w:rsidRPr="006F03A1" w:rsidRDefault="00492C4B" w:rsidP="005A39CF">
            <w:pPr>
              <w:spacing w:before="40" w:after="40"/>
              <w:jc w:val="center"/>
              <w:rPr>
                <w:rFonts w:asciiTheme="majorHAnsi" w:hAnsiTheme="majorHAnsi"/>
                <w:sz w:val="18"/>
                <w:szCs w:val="18"/>
              </w:rPr>
            </w:pPr>
          </w:p>
        </w:tc>
        <w:tc>
          <w:tcPr>
            <w:tcW w:w="420" w:type="pct"/>
            <w:shd w:val="clear" w:color="auto" w:fill="A6A6A6" w:themeFill="background1" w:themeFillShade="A6"/>
            <w:vAlign w:val="center"/>
          </w:tcPr>
          <w:p w14:paraId="27941FF5" w14:textId="77777777" w:rsidR="00492C4B" w:rsidRPr="006F03A1" w:rsidRDefault="00492C4B" w:rsidP="005A39CF">
            <w:pPr>
              <w:spacing w:before="40" w:after="40"/>
              <w:jc w:val="center"/>
              <w:rPr>
                <w:rFonts w:asciiTheme="majorHAnsi" w:hAnsiTheme="majorHAnsi"/>
                <w:sz w:val="18"/>
                <w:szCs w:val="18"/>
              </w:rPr>
            </w:pPr>
          </w:p>
        </w:tc>
        <w:tc>
          <w:tcPr>
            <w:tcW w:w="420" w:type="pct"/>
            <w:shd w:val="clear" w:color="auto" w:fill="FFFFFF" w:themeFill="background1"/>
            <w:vAlign w:val="center"/>
          </w:tcPr>
          <w:p w14:paraId="789AC574" w14:textId="77777777" w:rsidR="00492C4B" w:rsidRPr="006F03A1" w:rsidRDefault="00492C4B" w:rsidP="005A39CF">
            <w:pPr>
              <w:spacing w:before="40" w:after="40"/>
              <w:jc w:val="center"/>
              <w:rPr>
                <w:rFonts w:asciiTheme="majorHAnsi" w:hAnsiTheme="majorHAnsi"/>
                <w:sz w:val="18"/>
                <w:szCs w:val="18"/>
              </w:rPr>
            </w:pPr>
          </w:p>
        </w:tc>
        <w:tc>
          <w:tcPr>
            <w:tcW w:w="418" w:type="pct"/>
            <w:shd w:val="clear" w:color="auto" w:fill="FFFFFF" w:themeFill="background1"/>
            <w:vAlign w:val="center"/>
          </w:tcPr>
          <w:p w14:paraId="6495EFF8" w14:textId="77777777" w:rsidR="00492C4B" w:rsidRPr="006F03A1" w:rsidRDefault="00492C4B" w:rsidP="005A39CF">
            <w:pPr>
              <w:spacing w:before="40" w:after="40"/>
              <w:jc w:val="center"/>
              <w:rPr>
                <w:rFonts w:asciiTheme="majorHAnsi" w:hAnsiTheme="majorHAnsi"/>
                <w:sz w:val="18"/>
                <w:szCs w:val="18"/>
              </w:rPr>
            </w:pPr>
          </w:p>
        </w:tc>
      </w:tr>
      <w:tr w:rsidR="00FC3658" w:rsidRPr="007F1536" w14:paraId="0238AF61" w14:textId="77777777" w:rsidTr="005A39CF">
        <w:trPr>
          <w:trHeight w:hRule="exact" w:val="890"/>
        </w:trPr>
        <w:tc>
          <w:tcPr>
            <w:tcW w:w="3322" w:type="pct"/>
            <w:shd w:val="clear" w:color="auto" w:fill="7F8C54"/>
            <w:vAlign w:val="center"/>
          </w:tcPr>
          <w:p w14:paraId="23BA8F0D" w14:textId="78C7C4A2" w:rsidR="00FC3658" w:rsidRPr="007F1536" w:rsidRDefault="00FC3658" w:rsidP="005A39CF">
            <w:pPr>
              <w:tabs>
                <w:tab w:val="right" w:pos="8572"/>
              </w:tabs>
              <w:spacing w:before="40" w:after="40"/>
              <w:rPr>
                <w:rFonts w:cs="Arial"/>
                <w:b/>
                <w:color w:val="FFFFFF" w:themeColor="background1"/>
                <w:sz w:val="22"/>
                <w:lang w:eastAsia="de-AT"/>
              </w:rPr>
            </w:pPr>
            <w:r w:rsidRPr="00FC3658">
              <w:rPr>
                <w:rFonts w:cs="Arial"/>
                <w:b/>
                <w:color w:val="FFFFFF" w:themeColor="background1"/>
                <w:sz w:val="22"/>
                <w:lang w:eastAsia="de-AT"/>
              </w:rPr>
              <w:t>Branchenspezifische Sicherheitsbestimmunge</w:t>
            </w:r>
            <w:r>
              <w:rPr>
                <w:rFonts w:cs="Arial"/>
                <w:b/>
                <w:color w:val="FFFFFF" w:themeColor="background1"/>
                <w:sz w:val="22"/>
                <w:lang w:eastAsia="de-AT"/>
              </w:rPr>
              <w:t>n</w:t>
            </w:r>
          </w:p>
        </w:tc>
        <w:tc>
          <w:tcPr>
            <w:tcW w:w="420" w:type="pct"/>
            <w:shd w:val="clear" w:color="auto" w:fill="7F8C54"/>
            <w:vAlign w:val="center"/>
          </w:tcPr>
          <w:p w14:paraId="470EA078" w14:textId="77777777" w:rsidR="00FC3658" w:rsidRPr="007F1536" w:rsidRDefault="00FC3658" w:rsidP="005A39CF">
            <w:pPr>
              <w:spacing w:before="0" w:after="0"/>
              <w:jc w:val="center"/>
              <w:rPr>
                <w:rFonts w:cs="Arial"/>
                <w:b/>
                <w:color w:val="FFFFFF" w:themeColor="background1"/>
                <w:sz w:val="22"/>
                <w:lang w:eastAsia="de-AT"/>
              </w:rPr>
            </w:pPr>
            <w:r w:rsidRPr="007F1536">
              <w:rPr>
                <w:rFonts w:cs="Arial"/>
                <w:b/>
                <w:color w:val="FFFFFF" w:themeColor="background1"/>
                <w:sz w:val="22"/>
                <w:lang w:eastAsia="de-AT"/>
              </w:rPr>
              <w:t>1. Lj.</w:t>
            </w:r>
          </w:p>
        </w:tc>
        <w:tc>
          <w:tcPr>
            <w:tcW w:w="420" w:type="pct"/>
            <w:shd w:val="clear" w:color="auto" w:fill="7F8C54"/>
            <w:vAlign w:val="center"/>
          </w:tcPr>
          <w:p w14:paraId="172EF5A9" w14:textId="77777777" w:rsidR="00FC3658" w:rsidRPr="007F1536" w:rsidRDefault="00FC3658" w:rsidP="005A39CF">
            <w:pPr>
              <w:spacing w:before="0" w:after="0"/>
              <w:jc w:val="center"/>
              <w:rPr>
                <w:rFonts w:cs="Arial"/>
                <w:b/>
                <w:color w:val="FFFFFF" w:themeColor="background1"/>
                <w:sz w:val="22"/>
                <w:lang w:eastAsia="de-AT"/>
              </w:rPr>
            </w:pPr>
            <w:r w:rsidRPr="007F1536">
              <w:rPr>
                <w:rFonts w:cs="Arial"/>
                <w:b/>
                <w:color w:val="FFFFFF" w:themeColor="background1"/>
                <w:sz w:val="22"/>
                <w:lang w:eastAsia="de-AT"/>
              </w:rPr>
              <w:t>2. Lj.</w:t>
            </w:r>
          </w:p>
        </w:tc>
        <w:tc>
          <w:tcPr>
            <w:tcW w:w="420" w:type="pct"/>
            <w:shd w:val="clear" w:color="auto" w:fill="7F8C54"/>
            <w:vAlign w:val="center"/>
          </w:tcPr>
          <w:p w14:paraId="7F93149B" w14:textId="77777777" w:rsidR="00FC3658" w:rsidRPr="007F1536" w:rsidRDefault="00FC3658" w:rsidP="005A39CF">
            <w:pPr>
              <w:spacing w:before="0" w:after="0"/>
              <w:jc w:val="center"/>
              <w:rPr>
                <w:rFonts w:cs="Arial"/>
                <w:b/>
                <w:color w:val="FFFFFF" w:themeColor="background1"/>
                <w:sz w:val="22"/>
                <w:lang w:eastAsia="de-AT"/>
              </w:rPr>
            </w:pPr>
            <w:r w:rsidRPr="007F1536">
              <w:rPr>
                <w:rFonts w:cs="Arial"/>
                <w:b/>
                <w:color w:val="FFFFFF" w:themeColor="background1"/>
                <w:sz w:val="22"/>
                <w:lang w:eastAsia="de-AT"/>
              </w:rPr>
              <w:t>3. Lj.</w:t>
            </w:r>
          </w:p>
        </w:tc>
        <w:tc>
          <w:tcPr>
            <w:tcW w:w="418" w:type="pct"/>
            <w:shd w:val="clear" w:color="auto" w:fill="7F8C54"/>
            <w:vAlign w:val="center"/>
          </w:tcPr>
          <w:p w14:paraId="488A71B3" w14:textId="77777777" w:rsidR="00FC3658" w:rsidRPr="007F1536" w:rsidRDefault="00FC3658" w:rsidP="005A39CF">
            <w:pPr>
              <w:spacing w:before="0" w:after="0"/>
              <w:jc w:val="center"/>
              <w:rPr>
                <w:rFonts w:cs="Arial"/>
                <w:b/>
                <w:color w:val="FFFFFF" w:themeColor="background1"/>
                <w:sz w:val="22"/>
                <w:lang w:eastAsia="de-AT"/>
              </w:rPr>
            </w:pPr>
            <w:r w:rsidRPr="007F1536">
              <w:rPr>
                <w:rFonts w:cs="Arial"/>
                <w:b/>
                <w:color w:val="FFFFFF" w:themeColor="background1"/>
                <w:sz w:val="22"/>
                <w:lang w:eastAsia="de-AT"/>
              </w:rPr>
              <w:t>4. Lj.</w:t>
            </w:r>
          </w:p>
        </w:tc>
      </w:tr>
      <w:tr w:rsidR="00FC3658" w:rsidRPr="007F1536" w14:paraId="17E8674B" w14:textId="77777777" w:rsidTr="005A39CF">
        <w:trPr>
          <w:trHeight w:hRule="exact" w:val="454"/>
        </w:trPr>
        <w:tc>
          <w:tcPr>
            <w:tcW w:w="3322" w:type="pct"/>
            <w:shd w:val="clear" w:color="auto" w:fill="BFBFBF"/>
            <w:vAlign w:val="center"/>
          </w:tcPr>
          <w:p w14:paraId="53ACDD6D" w14:textId="77777777" w:rsidR="00FC3658" w:rsidRPr="007F1536" w:rsidRDefault="00FC3658" w:rsidP="005A39CF">
            <w:pPr>
              <w:tabs>
                <w:tab w:val="right" w:pos="8572"/>
              </w:tabs>
              <w:spacing w:before="40" w:after="40"/>
              <w:rPr>
                <w:b/>
                <w:bCs/>
                <w:color w:val="FFFFFF" w:themeColor="background1"/>
                <w:szCs w:val="20"/>
              </w:rPr>
            </w:pPr>
            <w:r>
              <w:rPr>
                <w:b/>
                <w:bCs/>
                <w:color w:val="FFFFFF" w:themeColor="background1"/>
                <w:szCs w:val="20"/>
              </w:rPr>
              <w:t>Die auszubildende Person</w:t>
            </w:r>
            <w:r w:rsidRPr="007F1536">
              <w:rPr>
                <w:b/>
                <w:bCs/>
                <w:color w:val="FFFFFF" w:themeColor="background1"/>
                <w:szCs w:val="20"/>
              </w:rPr>
              <w:t xml:space="preserve"> kann …</w:t>
            </w:r>
          </w:p>
        </w:tc>
        <w:tc>
          <w:tcPr>
            <w:tcW w:w="420" w:type="pct"/>
            <w:shd w:val="clear" w:color="auto" w:fill="BFBFBF"/>
            <w:vAlign w:val="center"/>
          </w:tcPr>
          <w:p w14:paraId="29B7797D" w14:textId="77777777" w:rsidR="00FC3658" w:rsidRPr="007F1536" w:rsidRDefault="00FC3658" w:rsidP="005A39CF">
            <w:pPr>
              <w:spacing w:before="0" w:after="0"/>
              <w:jc w:val="center"/>
              <w:rPr>
                <w:b/>
                <w:bCs/>
                <w:color w:val="FFFFFF"/>
                <w:szCs w:val="20"/>
              </w:rPr>
            </w:pPr>
            <w:r w:rsidRPr="007F1536">
              <w:rPr>
                <w:b/>
                <w:bCs/>
                <w:color w:val="FFFFFF"/>
                <w:szCs w:val="20"/>
              </w:rPr>
              <w:sym w:font="Wingdings" w:char="F0FC"/>
            </w:r>
          </w:p>
        </w:tc>
        <w:tc>
          <w:tcPr>
            <w:tcW w:w="420" w:type="pct"/>
            <w:shd w:val="clear" w:color="auto" w:fill="BFBFBF"/>
            <w:vAlign w:val="center"/>
          </w:tcPr>
          <w:p w14:paraId="7EBC878C" w14:textId="77777777" w:rsidR="00FC3658" w:rsidRPr="007F1536" w:rsidRDefault="00FC3658" w:rsidP="005A39CF">
            <w:pPr>
              <w:spacing w:before="0" w:after="0"/>
              <w:jc w:val="center"/>
              <w:rPr>
                <w:b/>
                <w:bCs/>
                <w:color w:val="FFFFFF"/>
                <w:szCs w:val="20"/>
              </w:rPr>
            </w:pPr>
            <w:r w:rsidRPr="007F1536">
              <w:rPr>
                <w:b/>
                <w:bCs/>
                <w:color w:val="FFFFFF"/>
                <w:szCs w:val="20"/>
              </w:rPr>
              <w:sym w:font="Wingdings" w:char="F0FC"/>
            </w:r>
          </w:p>
        </w:tc>
        <w:tc>
          <w:tcPr>
            <w:tcW w:w="420" w:type="pct"/>
            <w:shd w:val="clear" w:color="auto" w:fill="BFBFBF"/>
            <w:vAlign w:val="center"/>
          </w:tcPr>
          <w:p w14:paraId="21A90F94" w14:textId="77777777" w:rsidR="00FC3658" w:rsidRPr="007F1536" w:rsidRDefault="00FC3658" w:rsidP="005A39CF">
            <w:pPr>
              <w:spacing w:before="0" w:after="0"/>
              <w:jc w:val="center"/>
              <w:rPr>
                <w:b/>
                <w:bCs/>
                <w:color w:val="FFFFFF"/>
                <w:szCs w:val="20"/>
              </w:rPr>
            </w:pPr>
            <w:r w:rsidRPr="007F1536">
              <w:rPr>
                <w:b/>
                <w:bCs/>
                <w:color w:val="FFFFFF"/>
                <w:szCs w:val="20"/>
              </w:rPr>
              <w:sym w:font="Wingdings" w:char="F0FC"/>
            </w:r>
          </w:p>
        </w:tc>
        <w:tc>
          <w:tcPr>
            <w:tcW w:w="418" w:type="pct"/>
            <w:shd w:val="clear" w:color="auto" w:fill="BFBFBF"/>
            <w:vAlign w:val="center"/>
          </w:tcPr>
          <w:p w14:paraId="6DC77535" w14:textId="77777777" w:rsidR="00FC3658" w:rsidRPr="007F1536" w:rsidRDefault="00FC3658" w:rsidP="005A39CF">
            <w:pPr>
              <w:spacing w:before="0" w:after="0"/>
              <w:jc w:val="center"/>
              <w:rPr>
                <w:b/>
                <w:bCs/>
                <w:color w:val="FFFFFF"/>
                <w:szCs w:val="20"/>
              </w:rPr>
            </w:pPr>
            <w:r w:rsidRPr="007F1536">
              <w:rPr>
                <w:b/>
                <w:bCs/>
                <w:color w:val="FFFFFF"/>
                <w:szCs w:val="20"/>
              </w:rPr>
              <w:sym w:font="Wingdings" w:char="F0FC"/>
            </w:r>
          </w:p>
        </w:tc>
      </w:tr>
      <w:tr w:rsidR="00FC3658" w:rsidRPr="00AB7FA8" w14:paraId="7F06F477" w14:textId="77777777" w:rsidTr="00064C44">
        <w:trPr>
          <w:trHeight w:val="397"/>
        </w:trPr>
        <w:tc>
          <w:tcPr>
            <w:tcW w:w="3322" w:type="pct"/>
            <w:vAlign w:val="center"/>
          </w:tcPr>
          <w:p w14:paraId="49CF7798" w14:textId="293A6835" w:rsidR="00FC3658" w:rsidRPr="00407ED1" w:rsidRDefault="00FC3658" w:rsidP="005A39CF">
            <w:pPr>
              <w:spacing w:before="40" w:after="40"/>
              <w:rPr>
                <w:szCs w:val="20"/>
              </w:rPr>
            </w:pPr>
            <w:r w:rsidRPr="00FC3658">
              <w:rPr>
                <w:szCs w:val="20"/>
              </w:rPr>
              <w:t>Bestimmungen des Gentechnikgesetzes und der Verordnung über den Schutz der Arbeitnehmer/innen gegen Gefährdung durch biologische Arbeitsstoffe (Verordnung biologische Arbeitsstoffe – VbA), BGBl. II Nr. 186/2015 in der Fassung BGBl. II Nr. 294/2024 (kurz Biostoffverordnung) mit Risikoklassen und ihr Expositionsrisiko beschreiben und diese bei labortechnischen Arbeiten beachten</w:t>
            </w:r>
          </w:p>
        </w:tc>
        <w:tc>
          <w:tcPr>
            <w:tcW w:w="420" w:type="pct"/>
            <w:shd w:val="clear" w:color="auto" w:fill="A6A6A6" w:themeFill="background1" w:themeFillShade="A6"/>
            <w:vAlign w:val="center"/>
          </w:tcPr>
          <w:p w14:paraId="372BE9C5" w14:textId="77777777" w:rsidR="00FC3658" w:rsidRPr="00AB7FA8" w:rsidRDefault="00FC3658" w:rsidP="005A39CF">
            <w:pPr>
              <w:spacing w:before="40" w:after="40"/>
              <w:jc w:val="center"/>
              <w:rPr>
                <w:rFonts w:asciiTheme="majorHAnsi" w:hAnsiTheme="majorHAnsi"/>
                <w:sz w:val="18"/>
                <w:szCs w:val="18"/>
              </w:rPr>
            </w:pPr>
          </w:p>
        </w:tc>
        <w:tc>
          <w:tcPr>
            <w:tcW w:w="420" w:type="pct"/>
            <w:shd w:val="clear" w:color="auto" w:fill="A6A6A6" w:themeFill="background1" w:themeFillShade="A6"/>
            <w:vAlign w:val="center"/>
          </w:tcPr>
          <w:p w14:paraId="2AB40575" w14:textId="77777777" w:rsidR="00FC3658" w:rsidRPr="00AB7FA8" w:rsidRDefault="00FC3658" w:rsidP="005A39CF">
            <w:pPr>
              <w:spacing w:before="40" w:after="40"/>
              <w:jc w:val="center"/>
              <w:rPr>
                <w:rFonts w:asciiTheme="majorHAnsi" w:hAnsiTheme="majorHAnsi"/>
                <w:sz w:val="18"/>
                <w:szCs w:val="18"/>
              </w:rPr>
            </w:pPr>
          </w:p>
        </w:tc>
        <w:tc>
          <w:tcPr>
            <w:tcW w:w="420" w:type="pct"/>
            <w:shd w:val="clear" w:color="auto" w:fill="FFFFFF" w:themeFill="background1"/>
            <w:vAlign w:val="center"/>
          </w:tcPr>
          <w:p w14:paraId="574219A4" w14:textId="77777777" w:rsidR="00FC3658" w:rsidRPr="00AB7FA8" w:rsidRDefault="00FC3658" w:rsidP="005A39CF">
            <w:pPr>
              <w:spacing w:before="40" w:after="40"/>
              <w:jc w:val="center"/>
              <w:rPr>
                <w:rFonts w:asciiTheme="majorHAnsi" w:hAnsiTheme="majorHAnsi"/>
                <w:sz w:val="18"/>
                <w:szCs w:val="18"/>
              </w:rPr>
            </w:pPr>
          </w:p>
        </w:tc>
        <w:tc>
          <w:tcPr>
            <w:tcW w:w="418" w:type="pct"/>
            <w:shd w:val="clear" w:color="auto" w:fill="FFFFFF" w:themeFill="background1"/>
            <w:vAlign w:val="center"/>
          </w:tcPr>
          <w:p w14:paraId="1DDE9500" w14:textId="77777777" w:rsidR="00FC3658" w:rsidRPr="00AB7FA8" w:rsidRDefault="00FC3658" w:rsidP="005A39CF">
            <w:pPr>
              <w:spacing w:before="40" w:after="40"/>
              <w:jc w:val="center"/>
              <w:rPr>
                <w:rFonts w:asciiTheme="majorHAnsi" w:hAnsiTheme="majorHAnsi"/>
                <w:sz w:val="18"/>
                <w:szCs w:val="18"/>
              </w:rPr>
            </w:pPr>
          </w:p>
        </w:tc>
      </w:tr>
      <w:tr w:rsidR="00FC3658" w:rsidRPr="006F03A1" w14:paraId="0DC04FDF" w14:textId="77777777" w:rsidTr="00064C44">
        <w:trPr>
          <w:trHeight w:val="397"/>
        </w:trPr>
        <w:tc>
          <w:tcPr>
            <w:tcW w:w="3322" w:type="pct"/>
            <w:vAlign w:val="center"/>
          </w:tcPr>
          <w:p w14:paraId="48DD86C5" w14:textId="15F0CA04" w:rsidR="00FC3658" w:rsidRPr="00407ED1" w:rsidRDefault="00FC3658" w:rsidP="005A39CF">
            <w:pPr>
              <w:spacing w:before="40" w:after="40"/>
              <w:rPr>
                <w:szCs w:val="20"/>
              </w:rPr>
            </w:pPr>
            <w:r w:rsidRPr="00FC3658">
              <w:rPr>
                <w:szCs w:val="20"/>
              </w:rPr>
              <w:t>Infektionsrisiken im Überblick beschreiben, diese bei labortechnischen Arbeiten vermeiden und angepasste Erste Hilfe bei Exposition und Verdacht einer Infektion einleiten.</w:t>
            </w:r>
          </w:p>
        </w:tc>
        <w:tc>
          <w:tcPr>
            <w:tcW w:w="420" w:type="pct"/>
            <w:shd w:val="clear" w:color="auto" w:fill="A6A6A6" w:themeFill="background1" w:themeFillShade="A6"/>
            <w:vAlign w:val="center"/>
          </w:tcPr>
          <w:p w14:paraId="7588120C" w14:textId="77777777" w:rsidR="00FC3658" w:rsidRPr="006F03A1" w:rsidRDefault="00FC3658" w:rsidP="005A39CF">
            <w:pPr>
              <w:spacing w:before="40" w:after="40"/>
              <w:jc w:val="center"/>
              <w:rPr>
                <w:rFonts w:asciiTheme="majorHAnsi" w:hAnsiTheme="majorHAnsi"/>
                <w:sz w:val="18"/>
                <w:szCs w:val="18"/>
              </w:rPr>
            </w:pPr>
          </w:p>
        </w:tc>
        <w:tc>
          <w:tcPr>
            <w:tcW w:w="420" w:type="pct"/>
            <w:shd w:val="clear" w:color="auto" w:fill="A6A6A6" w:themeFill="background1" w:themeFillShade="A6"/>
            <w:vAlign w:val="center"/>
          </w:tcPr>
          <w:p w14:paraId="00295870" w14:textId="77777777" w:rsidR="00FC3658" w:rsidRPr="006F03A1" w:rsidRDefault="00FC3658" w:rsidP="005A39CF">
            <w:pPr>
              <w:spacing w:before="40" w:after="40"/>
              <w:jc w:val="center"/>
              <w:rPr>
                <w:rFonts w:asciiTheme="majorHAnsi" w:hAnsiTheme="majorHAnsi"/>
                <w:sz w:val="18"/>
                <w:szCs w:val="18"/>
              </w:rPr>
            </w:pPr>
          </w:p>
        </w:tc>
        <w:tc>
          <w:tcPr>
            <w:tcW w:w="420" w:type="pct"/>
            <w:shd w:val="clear" w:color="auto" w:fill="FFFFFF" w:themeFill="background1"/>
            <w:vAlign w:val="center"/>
          </w:tcPr>
          <w:p w14:paraId="4D3280C0" w14:textId="77777777" w:rsidR="00FC3658" w:rsidRPr="006F03A1" w:rsidRDefault="00FC3658" w:rsidP="005A39CF">
            <w:pPr>
              <w:spacing w:before="40" w:after="40"/>
              <w:jc w:val="center"/>
              <w:rPr>
                <w:rFonts w:asciiTheme="majorHAnsi" w:hAnsiTheme="majorHAnsi"/>
                <w:sz w:val="18"/>
                <w:szCs w:val="18"/>
              </w:rPr>
            </w:pPr>
          </w:p>
        </w:tc>
        <w:tc>
          <w:tcPr>
            <w:tcW w:w="418" w:type="pct"/>
            <w:shd w:val="clear" w:color="auto" w:fill="FFFFFF" w:themeFill="background1"/>
            <w:vAlign w:val="center"/>
          </w:tcPr>
          <w:p w14:paraId="25822B35" w14:textId="77777777" w:rsidR="00FC3658" w:rsidRPr="006F03A1" w:rsidRDefault="00FC3658" w:rsidP="005A39CF">
            <w:pPr>
              <w:spacing w:before="40" w:after="40"/>
              <w:jc w:val="center"/>
              <w:rPr>
                <w:rFonts w:asciiTheme="majorHAnsi" w:hAnsiTheme="majorHAnsi"/>
                <w:sz w:val="18"/>
                <w:szCs w:val="18"/>
              </w:rPr>
            </w:pPr>
          </w:p>
        </w:tc>
      </w:tr>
      <w:tr w:rsidR="00FC3658" w:rsidRPr="007F1536" w14:paraId="20882706" w14:textId="77777777" w:rsidTr="005A39CF">
        <w:trPr>
          <w:trHeight w:hRule="exact" w:val="890"/>
        </w:trPr>
        <w:tc>
          <w:tcPr>
            <w:tcW w:w="3322" w:type="pct"/>
            <w:shd w:val="clear" w:color="auto" w:fill="7F8C54"/>
            <w:vAlign w:val="center"/>
          </w:tcPr>
          <w:p w14:paraId="1D37AB5F" w14:textId="54EC2712" w:rsidR="00FC3658" w:rsidRPr="007F1536" w:rsidRDefault="00FC3658" w:rsidP="005A39CF">
            <w:pPr>
              <w:tabs>
                <w:tab w:val="right" w:pos="8572"/>
              </w:tabs>
              <w:spacing w:before="40" w:after="40"/>
              <w:rPr>
                <w:rFonts w:cs="Arial"/>
                <w:b/>
                <w:color w:val="FFFFFF" w:themeColor="background1"/>
                <w:sz w:val="22"/>
                <w:lang w:eastAsia="de-AT"/>
              </w:rPr>
            </w:pPr>
            <w:r w:rsidRPr="00FC3658">
              <w:rPr>
                <w:rFonts w:cs="Arial"/>
                <w:b/>
                <w:color w:val="FFFFFF" w:themeColor="background1"/>
                <w:sz w:val="22"/>
                <w:lang w:eastAsia="de-AT"/>
              </w:rPr>
              <w:t>Berechnungen und Dokumentation</w:t>
            </w:r>
          </w:p>
        </w:tc>
        <w:tc>
          <w:tcPr>
            <w:tcW w:w="420" w:type="pct"/>
            <w:shd w:val="clear" w:color="auto" w:fill="7F8C54"/>
            <w:vAlign w:val="center"/>
          </w:tcPr>
          <w:p w14:paraId="7BB62982" w14:textId="77777777" w:rsidR="00FC3658" w:rsidRPr="007F1536" w:rsidRDefault="00FC3658" w:rsidP="005A39CF">
            <w:pPr>
              <w:spacing w:before="0" w:after="0"/>
              <w:jc w:val="center"/>
              <w:rPr>
                <w:rFonts w:cs="Arial"/>
                <w:b/>
                <w:color w:val="FFFFFF" w:themeColor="background1"/>
                <w:sz w:val="22"/>
                <w:lang w:eastAsia="de-AT"/>
              </w:rPr>
            </w:pPr>
            <w:r w:rsidRPr="007F1536">
              <w:rPr>
                <w:rFonts w:cs="Arial"/>
                <w:b/>
                <w:color w:val="FFFFFF" w:themeColor="background1"/>
                <w:sz w:val="22"/>
                <w:lang w:eastAsia="de-AT"/>
              </w:rPr>
              <w:t>1. Lj.</w:t>
            </w:r>
          </w:p>
        </w:tc>
        <w:tc>
          <w:tcPr>
            <w:tcW w:w="420" w:type="pct"/>
            <w:shd w:val="clear" w:color="auto" w:fill="7F8C54"/>
            <w:vAlign w:val="center"/>
          </w:tcPr>
          <w:p w14:paraId="166363CE" w14:textId="77777777" w:rsidR="00FC3658" w:rsidRPr="007F1536" w:rsidRDefault="00FC3658" w:rsidP="005A39CF">
            <w:pPr>
              <w:spacing w:before="0" w:after="0"/>
              <w:jc w:val="center"/>
              <w:rPr>
                <w:rFonts w:cs="Arial"/>
                <w:b/>
                <w:color w:val="FFFFFF" w:themeColor="background1"/>
                <w:sz w:val="22"/>
                <w:lang w:eastAsia="de-AT"/>
              </w:rPr>
            </w:pPr>
            <w:r w:rsidRPr="007F1536">
              <w:rPr>
                <w:rFonts w:cs="Arial"/>
                <w:b/>
                <w:color w:val="FFFFFF" w:themeColor="background1"/>
                <w:sz w:val="22"/>
                <w:lang w:eastAsia="de-AT"/>
              </w:rPr>
              <w:t>2. Lj.</w:t>
            </w:r>
          </w:p>
        </w:tc>
        <w:tc>
          <w:tcPr>
            <w:tcW w:w="420" w:type="pct"/>
            <w:shd w:val="clear" w:color="auto" w:fill="7F8C54"/>
            <w:vAlign w:val="center"/>
          </w:tcPr>
          <w:p w14:paraId="7DF887CF" w14:textId="77777777" w:rsidR="00FC3658" w:rsidRPr="007F1536" w:rsidRDefault="00FC3658" w:rsidP="005A39CF">
            <w:pPr>
              <w:spacing w:before="0" w:after="0"/>
              <w:jc w:val="center"/>
              <w:rPr>
                <w:rFonts w:cs="Arial"/>
                <w:b/>
                <w:color w:val="FFFFFF" w:themeColor="background1"/>
                <w:sz w:val="22"/>
                <w:lang w:eastAsia="de-AT"/>
              </w:rPr>
            </w:pPr>
            <w:r w:rsidRPr="007F1536">
              <w:rPr>
                <w:rFonts w:cs="Arial"/>
                <w:b/>
                <w:color w:val="FFFFFF" w:themeColor="background1"/>
                <w:sz w:val="22"/>
                <w:lang w:eastAsia="de-AT"/>
              </w:rPr>
              <w:t>3. Lj.</w:t>
            </w:r>
          </w:p>
        </w:tc>
        <w:tc>
          <w:tcPr>
            <w:tcW w:w="418" w:type="pct"/>
            <w:shd w:val="clear" w:color="auto" w:fill="7F8C54"/>
            <w:vAlign w:val="center"/>
          </w:tcPr>
          <w:p w14:paraId="427F1652" w14:textId="77777777" w:rsidR="00FC3658" w:rsidRPr="007F1536" w:rsidRDefault="00FC3658" w:rsidP="005A39CF">
            <w:pPr>
              <w:spacing w:before="0" w:after="0"/>
              <w:jc w:val="center"/>
              <w:rPr>
                <w:rFonts w:cs="Arial"/>
                <w:b/>
                <w:color w:val="FFFFFF" w:themeColor="background1"/>
                <w:sz w:val="22"/>
                <w:lang w:eastAsia="de-AT"/>
              </w:rPr>
            </w:pPr>
            <w:r w:rsidRPr="007F1536">
              <w:rPr>
                <w:rFonts w:cs="Arial"/>
                <w:b/>
                <w:color w:val="FFFFFF" w:themeColor="background1"/>
                <w:sz w:val="22"/>
                <w:lang w:eastAsia="de-AT"/>
              </w:rPr>
              <w:t>4. Lj.</w:t>
            </w:r>
          </w:p>
        </w:tc>
      </w:tr>
      <w:tr w:rsidR="00FC3658" w:rsidRPr="007F1536" w14:paraId="56EC2C3D" w14:textId="77777777" w:rsidTr="005A39CF">
        <w:trPr>
          <w:trHeight w:hRule="exact" w:val="454"/>
        </w:trPr>
        <w:tc>
          <w:tcPr>
            <w:tcW w:w="3322" w:type="pct"/>
            <w:shd w:val="clear" w:color="auto" w:fill="BFBFBF"/>
            <w:vAlign w:val="center"/>
          </w:tcPr>
          <w:p w14:paraId="224DE5DA" w14:textId="77777777" w:rsidR="00FC3658" w:rsidRPr="007F1536" w:rsidRDefault="00FC3658" w:rsidP="005A39CF">
            <w:pPr>
              <w:tabs>
                <w:tab w:val="right" w:pos="8572"/>
              </w:tabs>
              <w:spacing w:before="40" w:after="40"/>
              <w:rPr>
                <w:b/>
                <w:bCs/>
                <w:color w:val="FFFFFF" w:themeColor="background1"/>
                <w:szCs w:val="20"/>
              </w:rPr>
            </w:pPr>
            <w:r>
              <w:rPr>
                <w:b/>
                <w:bCs/>
                <w:color w:val="FFFFFF" w:themeColor="background1"/>
                <w:szCs w:val="20"/>
              </w:rPr>
              <w:t>Die auszubildende Person</w:t>
            </w:r>
            <w:r w:rsidRPr="007F1536">
              <w:rPr>
                <w:b/>
                <w:bCs/>
                <w:color w:val="FFFFFF" w:themeColor="background1"/>
                <w:szCs w:val="20"/>
              </w:rPr>
              <w:t xml:space="preserve"> kann …</w:t>
            </w:r>
          </w:p>
        </w:tc>
        <w:tc>
          <w:tcPr>
            <w:tcW w:w="420" w:type="pct"/>
            <w:shd w:val="clear" w:color="auto" w:fill="BFBFBF"/>
            <w:vAlign w:val="center"/>
          </w:tcPr>
          <w:p w14:paraId="2177996A" w14:textId="77777777" w:rsidR="00FC3658" w:rsidRPr="007F1536" w:rsidRDefault="00FC3658" w:rsidP="005A39CF">
            <w:pPr>
              <w:spacing w:before="0" w:after="0"/>
              <w:jc w:val="center"/>
              <w:rPr>
                <w:b/>
                <w:bCs/>
                <w:color w:val="FFFFFF"/>
                <w:szCs w:val="20"/>
              </w:rPr>
            </w:pPr>
            <w:r w:rsidRPr="007F1536">
              <w:rPr>
                <w:b/>
                <w:bCs/>
                <w:color w:val="FFFFFF"/>
                <w:szCs w:val="20"/>
              </w:rPr>
              <w:sym w:font="Wingdings" w:char="F0FC"/>
            </w:r>
          </w:p>
        </w:tc>
        <w:tc>
          <w:tcPr>
            <w:tcW w:w="420" w:type="pct"/>
            <w:shd w:val="clear" w:color="auto" w:fill="BFBFBF"/>
            <w:vAlign w:val="center"/>
          </w:tcPr>
          <w:p w14:paraId="04453A59" w14:textId="77777777" w:rsidR="00FC3658" w:rsidRPr="007F1536" w:rsidRDefault="00FC3658" w:rsidP="005A39CF">
            <w:pPr>
              <w:spacing w:before="0" w:after="0"/>
              <w:jc w:val="center"/>
              <w:rPr>
                <w:b/>
                <w:bCs/>
                <w:color w:val="FFFFFF"/>
                <w:szCs w:val="20"/>
              </w:rPr>
            </w:pPr>
            <w:r w:rsidRPr="007F1536">
              <w:rPr>
                <w:b/>
                <w:bCs/>
                <w:color w:val="FFFFFF"/>
                <w:szCs w:val="20"/>
              </w:rPr>
              <w:sym w:font="Wingdings" w:char="F0FC"/>
            </w:r>
          </w:p>
        </w:tc>
        <w:tc>
          <w:tcPr>
            <w:tcW w:w="420" w:type="pct"/>
            <w:shd w:val="clear" w:color="auto" w:fill="BFBFBF"/>
            <w:vAlign w:val="center"/>
          </w:tcPr>
          <w:p w14:paraId="6EDC1CB4" w14:textId="77777777" w:rsidR="00FC3658" w:rsidRPr="007F1536" w:rsidRDefault="00FC3658" w:rsidP="005A39CF">
            <w:pPr>
              <w:spacing w:before="0" w:after="0"/>
              <w:jc w:val="center"/>
              <w:rPr>
                <w:b/>
                <w:bCs/>
                <w:color w:val="FFFFFF"/>
                <w:szCs w:val="20"/>
              </w:rPr>
            </w:pPr>
            <w:r w:rsidRPr="007F1536">
              <w:rPr>
                <w:b/>
                <w:bCs/>
                <w:color w:val="FFFFFF"/>
                <w:szCs w:val="20"/>
              </w:rPr>
              <w:sym w:font="Wingdings" w:char="F0FC"/>
            </w:r>
          </w:p>
        </w:tc>
        <w:tc>
          <w:tcPr>
            <w:tcW w:w="418" w:type="pct"/>
            <w:shd w:val="clear" w:color="auto" w:fill="BFBFBF"/>
            <w:vAlign w:val="center"/>
          </w:tcPr>
          <w:p w14:paraId="0D462453" w14:textId="77777777" w:rsidR="00FC3658" w:rsidRPr="007F1536" w:rsidRDefault="00FC3658" w:rsidP="005A39CF">
            <w:pPr>
              <w:spacing w:before="0" w:after="0"/>
              <w:jc w:val="center"/>
              <w:rPr>
                <w:b/>
                <w:bCs/>
                <w:color w:val="FFFFFF"/>
                <w:szCs w:val="20"/>
              </w:rPr>
            </w:pPr>
            <w:r w:rsidRPr="007F1536">
              <w:rPr>
                <w:b/>
                <w:bCs/>
                <w:color w:val="FFFFFF"/>
                <w:szCs w:val="20"/>
              </w:rPr>
              <w:sym w:font="Wingdings" w:char="F0FC"/>
            </w:r>
          </w:p>
        </w:tc>
      </w:tr>
      <w:tr w:rsidR="00FC3658" w:rsidRPr="00AB7FA8" w14:paraId="346A2F7E" w14:textId="77777777" w:rsidTr="00064C44">
        <w:trPr>
          <w:trHeight w:val="397"/>
        </w:trPr>
        <w:tc>
          <w:tcPr>
            <w:tcW w:w="3322" w:type="pct"/>
            <w:vAlign w:val="center"/>
          </w:tcPr>
          <w:p w14:paraId="3D6A00D1" w14:textId="0D55EA66" w:rsidR="00FC3658" w:rsidRPr="00407ED1" w:rsidRDefault="00FC3658" w:rsidP="005A39CF">
            <w:pPr>
              <w:spacing w:before="40" w:after="40"/>
              <w:rPr>
                <w:szCs w:val="20"/>
              </w:rPr>
            </w:pPr>
            <w:r w:rsidRPr="00FC3658">
              <w:rPr>
                <w:szCs w:val="20"/>
              </w:rPr>
              <w:t>grundlegende statistische Berechnungen (z</w:t>
            </w:r>
            <w:r>
              <w:rPr>
                <w:szCs w:val="20"/>
              </w:rPr>
              <w:t xml:space="preserve">. </w:t>
            </w:r>
            <w:r w:rsidRPr="00FC3658">
              <w:rPr>
                <w:szCs w:val="20"/>
              </w:rPr>
              <w:t>B</w:t>
            </w:r>
            <w:r>
              <w:rPr>
                <w:szCs w:val="20"/>
              </w:rPr>
              <w:t>.</w:t>
            </w:r>
            <w:r w:rsidRPr="00FC3658">
              <w:rPr>
                <w:szCs w:val="20"/>
              </w:rPr>
              <w:t xml:space="preserve"> Mittelwert, Varianz, Standardabweichung) im Zusammenhang mit der Auswertung von Arbeiten (Analysen, Synthesen) durchführen und Rückschlüsse auf die Qualität der Arbeit ziehen</w:t>
            </w:r>
            <w:r w:rsidR="001256D1">
              <w:rPr>
                <w:szCs w:val="20"/>
              </w:rPr>
              <w:t>.</w:t>
            </w:r>
          </w:p>
        </w:tc>
        <w:tc>
          <w:tcPr>
            <w:tcW w:w="420" w:type="pct"/>
            <w:shd w:val="clear" w:color="auto" w:fill="A6A6A6" w:themeFill="background1" w:themeFillShade="A6"/>
            <w:vAlign w:val="center"/>
          </w:tcPr>
          <w:p w14:paraId="26AE37E8" w14:textId="77777777" w:rsidR="00FC3658" w:rsidRPr="00AB7FA8" w:rsidRDefault="00FC3658" w:rsidP="005A39CF">
            <w:pPr>
              <w:spacing w:before="40" w:after="40"/>
              <w:jc w:val="center"/>
              <w:rPr>
                <w:rFonts w:asciiTheme="majorHAnsi" w:hAnsiTheme="majorHAnsi"/>
                <w:sz w:val="18"/>
                <w:szCs w:val="18"/>
              </w:rPr>
            </w:pPr>
          </w:p>
        </w:tc>
        <w:tc>
          <w:tcPr>
            <w:tcW w:w="420" w:type="pct"/>
            <w:shd w:val="clear" w:color="auto" w:fill="A6A6A6" w:themeFill="background1" w:themeFillShade="A6"/>
            <w:vAlign w:val="center"/>
          </w:tcPr>
          <w:p w14:paraId="04A37AEE" w14:textId="77777777" w:rsidR="00FC3658" w:rsidRPr="00AB7FA8" w:rsidRDefault="00FC3658" w:rsidP="005A39CF">
            <w:pPr>
              <w:spacing w:before="40" w:after="40"/>
              <w:jc w:val="center"/>
              <w:rPr>
                <w:rFonts w:asciiTheme="majorHAnsi" w:hAnsiTheme="majorHAnsi"/>
                <w:sz w:val="18"/>
                <w:szCs w:val="18"/>
              </w:rPr>
            </w:pPr>
          </w:p>
        </w:tc>
        <w:tc>
          <w:tcPr>
            <w:tcW w:w="420" w:type="pct"/>
            <w:shd w:val="clear" w:color="auto" w:fill="FFFFFF" w:themeFill="background1"/>
            <w:vAlign w:val="center"/>
          </w:tcPr>
          <w:p w14:paraId="0EAFA00E" w14:textId="77777777" w:rsidR="00FC3658" w:rsidRPr="00AB7FA8" w:rsidRDefault="00FC3658" w:rsidP="005A39CF">
            <w:pPr>
              <w:spacing w:before="40" w:after="40"/>
              <w:jc w:val="center"/>
              <w:rPr>
                <w:rFonts w:asciiTheme="majorHAnsi" w:hAnsiTheme="majorHAnsi"/>
                <w:sz w:val="18"/>
                <w:szCs w:val="18"/>
              </w:rPr>
            </w:pPr>
          </w:p>
        </w:tc>
        <w:tc>
          <w:tcPr>
            <w:tcW w:w="418" w:type="pct"/>
            <w:shd w:val="clear" w:color="auto" w:fill="FFFFFF" w:themeFill="background1"/>
            <w:vAlign w:val="center"/>
          </w:tcPr>
          <w:p w14:paraId="029BF748" w14:textId="77777777" w:rsidR="00FC3658" w:rsidRPr="00AB7FA8" w:rsidRDefault="00FC3658" w:rsidP="005A39CF">
            <w:pPr>
              <w:spacing w:before="40" w:after="40"/>
              <w:jc w:val="center"/>
              <w:rPr>
                <w:rFonts w:asciiTheme="majorHAnsi" w:hAnsiTheme="majorHAnsi"/>
                <w:sz w:val="18"/>
                <w:szCs w:val="18"/>
              </w:rPr>
            </w:pPr>
          </w:p>
        </w:tc>
      </w:tr>
      <w:tr w:rsidR="00FC3658" w:rsidRPr="006F03A1" w14:paraId="675EE380" w14:textId="77777777" w:rsidTr="00064C44">
        <w:trPr>
          <w:trHeight w:val="397"/>
        </w:trPr>
        <w:tc>
          <w:tcPr>
            <w:tcW w:w="3322" w:type="pct"/>
            <w:vAlign w:val="center"/>
          </w:tcPr>
          <w:p w14:paraId="68ACC04D" w14:textId="270E13F9" w:rsidR="00FC3658" w:rsidRPr="00407ED1" w:rsidRDefault="00FC3658" w:rsidP="005A39CF">
            <w:pPr>
              <w:spacing w:before="40" w:after="40"/>
              <w:rPr>
                <w:szCs w:val="20"/>
              </w:rPr>
            </w:pPr>
            <w:r w:rsidRPr="00FC3658">
              <w:rPr>
                <w:szCs w:val="20"/>
              </w:rPr>
              <w:t>Abweichungen von Vorschriften (z</w:t>
            </w:r>
            <w:r>
              <w:rPr>
                <w:szCs w:val="20"/>
              </w:rPr>
              <w:t xml:space="preserve">. </w:t>
            </w:r>
            <w:r w:rsidRPr="00FC3658">
              <w:rPr>
                <w:szCs w:val="20"/>
              </w:rPr>
              <w:t>B</w:t>
            </w:r>
            <w:r>
              <w:rPr>
                <w:szCs w:val="20"/>
              </w:rPr>
              <w:t>.</w:t>
            </w:r>
            <w:r w:rsidRPr="00FC3658">
              <w:rPr>
                <w:szCs w:val="20"/>
              </w:rPr>
              <w:t xml:space="preserve"> beim Aufbau von Laborapparaturen) dokumentieren.</w:t>
            </w:r>
          </w:p>
        </w:tc>
        <w:tc>
          <w:tcPr>
            <w:tcW w:w="420" w:type="pct"/>
            <w:shd w:val="clear" w:color="auto" w:fill="A6A6A6" w:themeFill="background1" w:themeFillShade="A6"/>
            <w:vAlign w:val="center"/>
          </w:tcPr>
          <w:p w14:paraId="465A3E69" w14:textId="77777777" w:rsidR="00FC3658" w:rsidRPr="006F03A1" w:rsidRDefault="00FC3658" w:rsidP="005A39CF">
            <w:pPr>
              <w:spacing w:before="40" w:after="40"/>
              <w:jc w:val="center"/>
              <w:rPr>
                <w:rFonts w:asciiTheme="majorHAnsi" w:hAnsiTheme="majorHAnsi"/>
                <w:sz w:val="18"/>
                <w:szCs w:val="18"/>
              </w:rPr>
            </w:pPr>
          </w:p>
        </w:tc>
        <w:tc>
          <w:tcPr>
            <w:tcW w:w="420" w:type="pct"/>
            <w:shd w:val="clear" w:color="auto" w:fill="A6A6A6" w:themeFill="background1" w:themeFillShade="A6"/>
            <w:vAlign w:val="center"/>
          </w:tcPr>
          <w:p w14:paraId="0F192654" w14:textId="77777777" w:rsidR="00FC3658" w:rsidRPr="006F03A1" w:rsidRDefault="00FC3658" w:rsidP="005A39CF">
            <w:pPr>
              <w:spacing w:before="40" w:after="40"/>
              <w:jc w:val="center"/>
              <w:rPr>
                <w:rFonts w:asciiTheme="majorHAnsi" w:hAnsiTheme="majorHAnsi"/>
                <w:sz w:val="18"/>
                <w:szCs w:val="18"/>
              </w:rPr>
            </w:pPr>
          </w:p>
        </w:tc>
        <w:tc>
          <w:tcPr>
            <w:tcW w:w="420" w:type="pct"/>
            <w:shd w:val="clear" w:color="auto" w:fill="FFFFFF" w:themeFill="background1"/>
            <w:vAlign w:val="center"/>
          </w:tcPr>
          <w:p w14:paraId="52E0125F" w14:textId="77777777" w:rsidR="00FC3658" w:rsidRPr="006F03A1" w:rsidRDefault="00FC3658" w:rsidP="005A39CF">
            <w:pPr>
              <w:spacing w:before="40" w:after="40"/>
              <w:jc w:val="center"/>
              <w:rPr>
                <w:rFonts w:asciiTheme="majorHAnsi" w:hAnsiTheme="majorHAnsi"/>
                <w:sz w:val="18"/>
                <w:szCs w:val="18"/>
              </w:rPr>
            </w:pPr>
          </w:p>
        </w:tc>
        <w:tc>
          <w:tcPr>
            <w:tcW w:w="418" w:type="pct"/>
            <w:shd w:val="clear" w:color="auto" w:fill="FFFFFF" w:themeFill="background1"/>
            <w:vAlign w:val="center"/>
          </w:tcPr>
          <w:p w14:paraId="792DA6A4" w14:textId="77777777" w:rsidR="00FC3658" w:rsidRPr="006F03A1" w:rsidRDefault="00FC3658" w:rsidP="005A39CF">
            <w:pPr>
              <w:spacing w:before="40" w:after="40"/>
              <w:jc w:val="center"/>
              <w:rPr>
                <w:rFonts w:asciiTheme="majorHAnsi" w:hAnsiTheme="majorHAnsi"/>
                <w:sz w:val="18"/>
                <w:szCs w:val="18"/>
              </w:rPr>
            </w:pPr>
          </w:p>
        </w:tc>
      </w:tr>
    </w:tbl>
    <w:p w14:paraId="41E7F212" w14:textId="3AED4022" w:rsidR="00FC3658" w:rsidRDefault="00FC3658"/>
    <w:p w14:paraId="3AC22C1F" w14:textId="77777777" w:rsidR="00FC3658" w:rsidRDefault="00FC3658">
      <w:pPr>
        <w:spacing w:before="0" w:after="160" w:line="259" w:lineRule="auto"/>
      </w:pPr>
      <w:r>
        <w:br w:type="page"/>
      </w:r>
    </w:p>
    <w:tbl>
      <w:tblPr>
        <w:tblW w:w="5000" w:type="pct"/>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ook w:val="04A0" w:firstRow="1" w:lastRow="0" w:firstColumn="1" w:lastColumn="0" w:noHBand="0" w:noVBand="1"/>
      </w:tblPr>
      <w:tblGrid>
        <w:gridCol w:w="6021"/>
        <w:gridCol w:w="761"/>
        <w:gridCol w:w="761"/>
        <w:gridCol w:w="761"/>
        <w:gridCol w:w="758"/>
      </w:tblGrid>
      <w:tr w:rsidR="00FC3658" w:rsidRPr="006F03A1" w14:paraId="553DE0DA" w14:textId="77777777" w:rsidTr="00064C44">
        <w:trPr>
          <w:trHeight w:val="397"/>
        </w:trPr>
        <w:tc>
          <w:tcPr>
            <w:tcW w:w="3322" w:type="pct"/>
            <w:vAlign w:val="center"/>
          </w:tcPr>
          <w:p w14:paraId="2B524141" w14:textId="79A711FF" w:rsidR="00FC3658" w:rsidRPr="00FC3658" w:rsidRDefault="00FC3658" w:rsidP="005A39CF">
            <w:pPr>
              <w:spacing w:before="40" w:after="40"/>
              <w:rPr>
                <w:szCs w:val="20"/>
              </w:rPr>
            </w:pPr>
            <w:r w:rsidRPr="00FC3658">
              <w:rPr>
                <w:szCs w:val="20"/>
              </w:rPr>
              <w:lastRenderedPageBreak/>
              <w:t>Parameter sowie eventuelle Abweichungen bei der Durchführung von Arbeiten (Analysen, Syn</w:t>
            </w:r>
            <w:r>
              <w:rPr>
                <w:szCs w:val="20"/>
              </w:rPr>
              <w:t>thesen) dokumentieren.</w:t>
            </w:r>
          </w:p>
        </w:tc>
        <w:tc>
          <w:tcPr>
            <w:tcW w:w="420" w:type="pct"/>
            <w:shd w:val="clear" w:color="auto" w:fill="A6A6A6" w:themeFill="background1" w:themeFillShade="A6"/>
            <w:vAlign w:val="center"/>
          </w:tcPr>
          <w:p w14:paraId="0D9E23E6" w14:textId="77777777" w:rsidR="00FC3658" w:rsidRPr="006F03A1" w:rsidRDefault="00FC3658" w:rsidP="005A39CF">
            <w:pPr>
              <w:spacing w:before="40" w:after="40"/>
              <w:jc w:val="center"/>
              <w:rPr>
                <w:rFonts w:asciiTheme="majorHAnsi" w:hAnsiTheme="majorHAnsi"/>
                <w:sz w:val="18"/>
                <w:szCs w:val="18"/>
              </w:rPr>
            </w:pPr>
          </w:p>
        </w:tc>
        <w:tc>
          <w:tcPr>
            <w:tcW w:w="420" w:type="pct"/>
            <w:shd w:val="clear" w:color="auto" w:fill="A6A6A6" w:themeFill="background1" w:themeFillShade="A6"/>
            <w:vAlign w:val="center"/>
          </w:tcPr>
          <w:p w14:paraId="06D3D466" w14:textId="77777777" w:rsidR="00FC3658" w:rsidRPr="006F03A1" w:rsidRDefault="00FC3658" w:rsidP="005A39CF">
            <w:pPr>
              <w:spacing w:before="40" w:after="40"/>
              <w:jc w:val="center"/>
              <w:rPr>
                <w:rFonts w:asciiTheme="majorHAnsi" w:hAnsiTheme="majorHAnsi"/>
                <w:sz w:val="18"/>
                <w:szCs w:val="18"/>
              </w:rPr>
            </w:pPr>
          </w:p>
        </w:tc>
        <w:tc>
          <w:tcPr>
            <w:tcW w:w="420" w:type="pct"/>
            <w:shd w:val="clear" w:color="auto" w:fill="FFFFFF" w:themeFill="background1"/>
            <w:vAlign w:val="center"/>
          </w:tcPr>
          <w:p w14:paraId="0787F61F" w14:textId="77777777" w:rsidR="00FC3658" w:rsidRPr="006F03A1" w:rsidRDefault="00FC3658" w:rsidP="005A39CF">
            <w:pPr>
              <w:spacing w:before="40" w:after="40"/>
              <w:jc w:val="center"/>
              <w:rPr>
                <w:rFonts w:asciiTheme="majorHAnsi" w:hAnsiTheme="majorHAnsi"/>
                <w:sz w:val="18"/>
                <w:szCs w:val="18"/>
              </w:rPr>
            </w:pPr>
          </w:p>
        </w:tc>
        <w:tc>
          <w:tcPr>
            <w:tcW w:w="418" w:type="pct"/>
            <w:shd w:val="clear" w:color="auto" w:fill="FFFFFF" w:themeFill="background1"/>
            <w:vAlign w:val="center"/>
          </w:tcPr>
          <w:p w14:paraId="05F9A50F" w14:textId="77777777" w:rsidR="00FC3658" w:rsidRPr="006F03A1" w:rsidRDefault="00FC3658" w:rsidP="005A39CF">
            <w:pPr>
              <w:spacing w:before="40" w:after="40"/>
              <w:jc w:val="center"/>
              <w:rPr>
                <w:rFonts w:asciiTheme="majorHAnsi" w:hAnsiTheme="majorHAnsi"/>
                <w:sz w:val="18"/>
                <w:szCs w:val="18"/>
              </w:rPr>
            </w:pPr>
          </w:p>
        </w:tc>
      </w:tr>
      <w:tr w:rsidR="00FC3658" w:rsidRPr="006F03A1" w14:paraId="7EE2C441" w14:textId="77777777" w:rsidTr="00064C44">
        <w:trPr>
          <w:trHeight w:val="397"/>
        </w:trPr>
        <w:tc>
          <w:tcPr>
            <w:tcW w:w="3322" w:type="pct"/>
            <w:vAlign w:val="center"/>
          </w:tcPr>
          <w:p w14:paraId="595FB247" w14:textId="5B8EB8D7" w:rsidR="00FC3658" w:rsidRPr="00FC3658" w:rsidRDefault="00FC3658" w:rsidP="005A39CF">
            <w:pPr>
              <w:spacing w:before="40" w:after="40"/>
              <w:rPr>
                <w:szCs w:val="20"/>
              </w:rPr>
            </w:pPr>
            <w:r w:rsidRPr="00FC3658">
              <w:rPr>
                <w:szCs w:val="20"/>
              </w:rPr>
              <w:t xml:space="preserve">Daten, Arbeitsergebnisse und Berechnungen sichern, aufbereiten und visualisieren sowie Protokolle und grafische Auswertungen </w:t>
            </w:r>
            <w:r>
              <w:rPr>
                <w:szCs w:val="20"/>
              </w:rPr>
              <w:br/>
            </w:r>
            <w:r w:rsidRPr="00FC3658">
              <w:rPr>
                <w:szCs w:val="20"/>
              </w:rPr>
              <w:t>(z</w:t>
            </w:r>
            <w:r>
              <w:rPr>
                <w:szCs w:val="20"/>
              </w:rPr>
              <w:t xml:space="preserve">. </w:t>
            </w:r>
            <w:r w:rsidRPr="00FC3658">
              <w:rPr>
                <w:szCs w:val="20"/>
              </w:rPr>
              <w:t>B</w:t>
            </w:r>
            <w:r>
              <w:rPr>
                <w:szCs w:val="20"/>
              </w:rPr>
              <w:t>.</w:t>
            </w:r>
            <w:r w:rsidRPr="00FC3658">
              <w:rPr>
                <w:szCs w:val="20"/>
              </w:rPr>
              <w:t xml:space="preserve"> Diagramme) analog und digital erstellen und im betriebsinternen Labor-Informations- und Management-System ablegen</w:t>
            </w:r>
            <w:r>
              <w:rPr>
                <w:szCs w:val="20"/>
              </w:rPr>
              <w:t>.</w:t>
            </w:r>
          </w:p>
        </w:tc>
        <w:tc>
          <w:tcPr>
            <w:tcW w:w="420" w:type="pct"/>
            <w:shd w:val="clear" w:color="auto" w:fill="A6A6A6" w:themeFill="background1" w:themeFillShade="A6"/>
            <w:vAlign w:val="center"/>
          </w:tcPr>
          <w:p w14:paraId="47473378" w14:textId="77777777" w:rsidR="00FC3658" w:rsidRPr="006F03A1" w:rsidRDefault="00FC3658" w:rsidP="005A39CF">
            <w:pPr>
              <w:spacing w:before="40" w:after="40"/>
              <w:jc w:val="center"/>
              <w:rPr>
                <w:rFonts w:asciiTheme="majorHAnsi" w:hAnsiTheme="majorHAnsi"/>
                <w:sz w:val="18"/>
                <w:szCs w:val="18"/>
              </w:rPr>
            </w:pPr>
          </w:p>
        </w:tc>
        <w:tc>
          <w:tcPr>
            <w:tcW w:w="420" w:type="pct"/>
            <w:shd w:val="clear" w:color="auto" w:fill="A6A6A6" w:themeFill="background1" w:themeFillShade="A6"/>
            <w:vAlign w:val="center"/>
          </w:tcPr>
          <w:p w14:paraId="118E6F18" w14:textId="77777777" w:rsidR="00FC3658" w:rsidRPr="006F03A1" w:rsidRDefault="00FC3658" w:rsidP="005A39CF">
            <w:pPr>
              <w:spacing w:before="40" w:after="40"/>
              <w:jc w:val="center"/>
              <w:rPr>
                <w:rFonts w:asciiTheme="majorHAnsi" w:hAnsiTheme="majorHAnsi"/>
                <w:sz w:val="18"/>
                <w:szCs w:val="18"/>
              </w:rPr>
            </w:pPr>
          </w:p>
        </w:tc>
        <w:tc>
          <w:tcPr>
            <w:tcW w:w="420" w:type="pct"/>
            <w:shd w:val="clear" w:color="auto" w:fill="FFFFFF" w:themeFill="background1"/>
            <w:vAlign w:val="center"/>
          </w:tcPr>
          <w:p w14:paraId="20489FCC" w14:textId="77777777" w:rsidR="00FC3658" w:rsidRPr="006F03A1" w:rsidRDefault="00FC3658" w:rsidP="005A39CF">
            <w:pPr>
              <w:spacing w:before="40" w:after="40"/>
              <w:jc w:val="center"/>
              <w:rPr>
                <w:rFonts w:asciiTheme="majorHAnsi" w:hAnsiTheme="majorHAnsi"/>
                <w:sz w:val="18"/>
                <w:szCs w:val="18"/>
              </w:rPr>
            </w:pPr>
          </w:p>
        </w:tc>
        <w:tc>
          <w:tcPr>
            <w:tcW w:w="418" w:type="pct"/>
            <w:shd w:val="clear" w:color="auto" w:fill="FFFFFF" w:themeFill="background1"/>
            <w:vAlign w:val="center"/>
          </w:tcPr>
          <w:p w14:paraId="1D2711CE" w14:textId="77777777" w:rsidR="00FC3658" w:rsidRPr="006F03A1" w:rsidRDefault="00FC3658" w:rsidP="005A39CF">
            <w:pPr>
              <w:spacing w:before="40" w:after="40"/>
              <w:jc w:val="center"/>
              <w:rPr>
                <w:rFonts w:asciiTheme="majorHAnsi" w:hAnsiTheme="majorHAnsi"/>
                <w:sz w:val="18"/>
                <w:szCs w:val="18"/>
              </w:rPr>
            </w:pPr>
          </w:p>
        </w:tc>
      </w:tr>
      <w:tr w:rsidR="00FC3658" w:rsidRPr="006F03A1" w14:paraId="281B5E25" w14:textId="77777777" w:rsidTr="00064C44">
        <w:trPr>
          <w:trHeight w:val="397"/>
        </w:trPr>
        <w:tc>
          <w:tcPr>
            <w:tcW w:w="3322" w:type="pct"/>
            <w:vAlign w:val="center"/>
          </w:tcPr>
          <w:p w14:paraId="3E4AA481" w14:textId="05342AD9" w:rsidR="00FC3658" w:rsidRPr="00407ED1" w:rsidRDefault="00FC3658" w:rsidP="005A39CF">
            <w:pPr>
              <w:spacing w:before="40" w:after="40"/>
              <w:rPr>
                <w:szCs w:val="20"/>
              </w:rPr>
            </w:pPr>
            <w:r w:rsidRPr="00FC3658">
              <w:rPr>
                <w:szCs w:val="20"/>
              </w:rPr>
              <w:t>Daten und Arbeitsergebnisse intern unter Beachtung der fachgerechten Ausdrucksweise präsentieren und argumentieren</w:t>
            </w:r>
            <w:r>
              <w:rPr>
                <w:szCs w:val="20"/>
              </w:rPr>
              <w:t>.</w:t>
            </w:r>
          </w:p>
        </w:tc>
        <w:tc>
          <w:tcPr>
            <w:tcW w:w="420" w:type="pct"/>
            <w:shd w:val="clear" w:color="auto" w:fill="A6A6A6" w:themeFill="background1" w:themeFillShade="A6"/>
            <w:vAlign w:val="center"/>
          </w:tcPr>
          <w:p w14:paraId="5095BE22" w14:textId="77777777" w:rsidR="00FC3658" w:rsidRPr="006F03A1" w:rsidRDefault="00FC3658" w:rsidP="005A39CF">
            <w:pPr>
              <w:spacing w:before="40" w:after="40"/>
              <w:jc w:val="center"/>
              <w:rPr>
                <w:rFonts w:asciiTheme="majorHAnsi" w:hAnsiTheme="majorHAnsi"/>
                <w:sz w:val="18"/>
                <w:szCs w:val="18"/>
              </w:rPr>
            </w:pPr>
          </w:p>
        </w:tc>
        <w:tc>
          <w:tcPr>
            <w:tcW w:w="420" w:type="pct"/>
            <w:shd w:val="clear" w:color="auto" w:fill="A6A6A6" w:themeFill="background1" w:themeFillShade="A6"/>
            <w:vAlign w:val="center"/>
          </w:tcPr>
          <w:p w14:paraId="1BABECF4" w14:textId="77777777" w:rsidR="00FC3658" w:rsidRPr="006F03A1" w:rsidRDefault="00FC3658" w:rsidP="005A39CF">
            <w:pPr>
              <w:spacing w:before="40" w:after="40"/>
              <w:jc w:val="center"/>
              <w:rPr>
                <w:rFonts w:asciiTheme="majorHAnsi" w:hAnsiTheme="majorHAnsi"/>
                <w:sz w:val="18"/>
                <w:szCs w:val="18"/>
              </w:rPr>
            </w:pPr>
          </w:p>
        </w:tc>
        <w:tc>
          <w:tcPr>
            <w:tcW w:w="420" w:type="pct"/>
            <w:shd w:val="clear" w:color="auto" w:fill="FFFFFF" w:themeFill="background1"/>
            <w:vAlign w:val="center"/>
          </w:tcPr>
          <w:p w14:paraId="2DAE14DF" w14:textId="77777777" w:rsidR="00FC3658" w:rsidRPr="006F03A1" w:rsidRDefault="00FC3658" w:rsidP="005A39CF">
            <w:pPr>
              <w:spacing w:before="40" w:after="40"/>
              <w:jc w:val="center"/>
              <w:rPr>
                <w:rFonts w:asciiTheme="majorHAnsi" w:hAnsiTheme="majorHAnsi"/>
                <w:sz w:val="18"/>
                <w:szCs w:val="18"/>
              </w:rPr>
            </w:pPr>
          </w:p>
        </w:tc>
        <w:tc>
          <w:tcPr>
            <w:tcW w:w="418" w:type="pct"/>
            <w:shd w:val="clear" w:color="auto" w:fill="FFFFFF" w:themeFill="background1"/>
            <w:vAlign w:val="center"/>
          </w:tcPr>
          <w:p w14:paraId="0A638CC0" w14:textId="77777777" w:rsidR="00FC3658" w:rsidRPr="006F03A1" w:rsidRDefault="00FC3658" w:rsidP="005A39CF">
            <w:pPr>
              <w:spacing w:before="40" w:after="40"/>
              <w:jc w:val="center"/>
              <w:rPr>
                <w:rFonts w:asciiTheme="majorHAnsi" w:hAnsiTheme="majorHAnsi"/>
                <w:sz w:val="18"/>
                <w:szCs w:val="18"/>
              </w:rPr>
            </w:pPr>
          </w:p>
        </w:tc>
      </w:tr>
      <w:tr w:rsidR="00FC3658" w:rsidRPr="006F03A1" w14:paraId="39D1F807" w14:textId="77777777" w:rsidTr="00064C44">
        <w:trPr>
          <w:trHeight w:val="397"/>
        </w:trPr>
        <w:tc>
          <w:tcPr>
            <w:tcW w:w="3322" w:type="pct"/>
            <w:vAlign w:val="center"/>
          </w:tcPr>
          <w:p w14:paraId="502B5D6E" w14:textId="28A9D626" w:rsidR="00FC3658" w:rsidRPr="00407ED1" w:rsidRDefault="00FC3658" w:rsidP="005A39CF">
            <w:pPr>
              <w:spacing w:before="40" w:after="40"/>
              <w:rPr>
                <w:szCs w:val="20"/>
              </w:rPr>
            </w:pPr>
            <w:r w:rsidRPr="00FC3658">
              <w:rPr>
                <w:szCs w:val="20"/>
              </w:rPr>
              <w:t>die Anwendung und den Einsatz von Biodatenbanken erläutern.</w:t>
            </w:r>
          </w:p>
        </w:tc>
        <w:tc>
          <w:tcPr>
            <w:tcW w:w="420" w:type="pct"/>
            <w:shd w:val="clear" w:color="auto" w:fill="A6A6A6" w:themeFill="background1" w:themeFillShade="A6"/>
            <w:vAlign w:val="center"/>
          </w:tcPr>
          <w:p w14:paraId="2AAC2ED6" w14:textId="77777777" w:rsidR="00FC3658" w:rsidRPr="006F03A1" w:rsidRDefault="00FC3658" w:rsidP="005A39CF">
            <w:pPr>
              <w:spacing w:before="40" w:after="40"/>
              <w:jc w:val="center"/>
              <w:rPr>
                <w:rFonts w:asciiTheme="majorHAnsi" w:hAnsiTheme="majorHAnsi"/>
                <w:sz w:val="18"/>
                <w:szCs w:val="18"/>
              </w:rPr>
            </w:pPr>
          </w:p>
        </w:tc>
        <w:tc>
          <w:tcPr>
            <w:tcW w:w="420" w:type="pct"/>
            <w:shd w:val="clear" w:color="auto" w:fill="A6A6A6" w:themeFill="background1" w:themeFillShade="A6"/>
            <w:vAlign w:val="center"/>
          </w:tcPr>
          <w:p w14:paraId="2A8D9478" w14:textId="77777777" w:rsidR="00FC3658" w:rsidRPr="006F03A1" w:rsidRDefault="00FC3658" w:rsidP="005A39CF">
            <w:pPr>
              <w:spacing w:before="40" w:after="40"/>
              <w:jc w:val="center"/>
              <w:rPr>
                <w:rFonts w:asciiTheme="majorHAnsi" w:hAnsiTheme="majorHAnsi"/>
                <w:sz w:val="18"/>
                <w:szCs w:val="18"/>
              </w:rPr>
            </w:pPr>
          </w:p>
        </w:tc>
        <w:tc>
          <w:tcPr>
            <w:tcW w:w="420" w:type="pct"/>
            <w:shd w:val="clear" w:color="auto" w:fill="FFFFFF" w:themeFill="background1"/>
            <w:vAlign w:val="center"/>
          </w:tcPr>
          <w:p w14:paraId="14859970" w14:textId="77777777" w:rsidR="00FC3658" w:rsidRPr="006F03A1" w:rsidRDefault="00FC3658" w:rsidP="005A39CF">
            <w:pPr>
              <w:spacing w:before="40" w:after="40"/>
              <w:jc w:val="center"/>
              <w:rPr>
                <w:rFonts w:asciiTheme="majorHAnsi" w:hAnsiTheme="majorHAnsi"/>
                <w:sz w:val="18"/>
                <w:szCs w:val="18"/>
              </w:rPr>
            </w:pPr>
          </w:p>
        </w:tc>
        <w:tc>
          <w:tcPr>
            <w:tcW w:w="418" w:type="pct"/>
            <w:shd w:val="clear" w:color="auto" w:fill="FFFFFF" w:themeFill="background1"/>
            <w:vAlign w:val="center"/>
          </w:tcPr>
          <w:p w14:paraId="645C08FF" w14:textId="77777777" w:rsidR="00FC3658" w:rsidRPr="006F03A1" w:rsidRDefault="00FC3658" w:rsidP="005A39CF">
            <w:pPr>
              <w:spacing w:before="40" w:after="40"/>
              <w:jc w:val="center"/>
              <w:rPr>
                <w:rFonts w:asciiTheme="majorHAnsi" w:hAnsiTheme="majorHAnsi"/>
                <w:sz w:val="18"/>
                <w:szCs w:val="18"/>
              </w:rPr>
            </w:pPr>
          </w:p>
        </w:tc>
      </w:tr>
    </w:tbl>
    <w:p w14:paraId="3A485135" w14:textId="0E4E482F" w:rsidR="00492C4B" w:rsidRDefault="00492C4B">
      <w:pPr>
        <w:spacing w:before="0" w:after="160" w:line="259" w:lineRule="auto"/>
      </w:pPr>
      <w:r>
        <w:br w:type="page"/>
      </w:r>
    </w:p>
    <w:p w14:paraId="6FDB40A8" w14:textId="77777777" w:rsidR="00492C4B" w:rsidRPr="006D74AC" w:rsidRDefault="00492C4B" w:rsidP="00492C4B">
      <w:pPr>
        <w:pStyle w:val="h20"/>
        <w:spacing w:before="0"/>
      </w:pPr>
      <w:r>
        <w:lastRenderedPageBreak/>
        <w:t>Kompetenzbereich</w:t>
      </w:r>
    </w:p>
    <w:p w14:paraId="494C6AB0" w14:textId="662A5B2B" w:rsidR="00492C4B" w:rsidRDefault="002F52E8" w:rsidP="002F52E8">
      <w:pPr>
        <w:spacing w:before="0" w:after="200" w:line="276" w:lineRule="auto"/>
        <w:rPr>
          <w:b/>
          <w:color w:val="688713"/>
          <w:sz w:val="36"/>
          <w:szCs w:val="36"/>
        </w:rPr>
      </w:pPr>
      <w:r w:rsidRPr="002F52E8">
        <w:rPr>
          <w:b/>
          <w:color w:val="688713"/>
          <w:sz w:val="36"/>
          <w:szCs w:val="36"/>
        </w:rPr>
        <w:t xml:space="preserve">Mess- und Prüfmittel- und Probenmanagement </w:t>
      </w:r>
    </w:p>
    <w:p w14:paraId="13A5ACF2" w14:textId="77777777" w:rsidR="00492C4B" w:rsidRPr="006D74AC" w:rsidRDefault="00492C4B" w:rsidP="00492C4B"/>
    <w:tbl>
      <w:tblPr>
        <w:tblW w:w="5000" w:type="pct"/>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ook w:val="04A0" w:firstRow="1" w:lastRow="0" w:firstColumn="1" w:lastColumn="0" w:noHBand="0" w:noVBand="1"/>
      </w:tblPr>
      <w:tblGrid>
        <w:gridCol w:w="6021"/>
        <w:gridCol w:w="761"/>
        <w:gridCol w:w="761"/>
        <w:gridCol w:w="761"/>
        <w:gridCol w:w="758"/>
      </w:tblGrid>
      <w:tr w:rsidR="00492C4B" w:rsidRPr="007F1536" w14:paraId="2FEA7019" w14:textId="77777777" w:rsidTr="005A39CF">
        <w:trPr>
          <w:trHeight w:hRule="exact" w:val="714"/>
        </w:trPr>
        <w:tc>
          <w:tcPr>
            <w:tcW w:w="3322" w:type="pct"/>
            <w:shd w:val="clear" w:color="auto" w:fill="688713"/>
            <w:vAlign w:val="center"/>
          </w:tcPr>
          <w:p w14:paraId="55E86C92" w14:textId="6DDA2764" w:rsidR="00492C4B" w:rsidRPr="007F1536" w:rsidRDefault="002F52E8" w:rsidP="005A39CF">
            <w:pPr>
              <w:tabs>
                <w:tab w:val="right" w:pos="8572"/>
              </w:tabs>
              <w:spacing w:before="40" w:after="40"/>
              <w:rPr>
                <w:rFonts w:cs="Arial"/>
                <w:b/>
                <w:color w:val="FFFFFF" w:themeColor="background1"/>
                <w:sz w:val="22"/>
                <w:lang w:eastAsia="de-AT"/>
              </w:rPr>
            </w:pPr>
            <w:r w:rsidRPr="002F52E8">
              <w:rPr>
                <w:rFonts w:cs="Arial"/>
                <w:b/>
                <w:color w:val="FFFFFF" w:themeColor="background1"/>
                <w:sz w:val="22"/>
                <w:lang w:eastAsia="de-AT"/>
              </w:rPr>
              <w:t>Mess- und Prüfmittelmanagement</w:t>
            </w:r>
          </w:p>
        </w:tc>
        <w:tc>
          <w:tcPr>
            <w:tcW w:w="420" w:type="pct"/>
            <w:shd w:val="clear" w:color="auto" w:fill="688713"/>
            <w:vAlign w:val="center"/>
          </w:tcPr>
          <w:p w14:paraId="509A00C5" w14:textId="77777777" w:rsidR="00492C4B" w:rsidRPr="007F1536" w:rsidRDefault="00492C4B" w:rsidP="005A39CF">
            <w:pPr>
              <w:spacing w:before="0" w:after="0"/>
              <w:jc w:val="center"/>
              <w:rPr>
                <w:rFonts w:cs="Arial"/>
                <w:b/>
                <w:color w:val="FFFFFF" w:themeColor="background1"/>
                <w:sz w:val="22"/>
                <w:lang w:eastAsia="de-AT"/>
              </w:rPr>
            </w:pPr>
            <w:r w:rsidRPr="007F1536">
              <w:rPr>
                <w:rFonts w:cs="Arial"/>
                <w:b/>
                <w:color w:val="FFFFFF" w:themeColor="background1"/>
                <w:sz w:val="22"/>
                <w:lang w:eastAsia="de-AT"/>
              </w:rPr>
              <w:t>1. Lj.</w:t>
            </w:r>
          </w:p>
        </w:tc>
        <w:tc>
          <w:tcPr>
            <w:tcW w:w="420" w:type="pct"/>
            <w:shd w:val="clear" w:color="auto" w:fill="688713"/>
            <w:vAlign w:val="center"/>
          </w:tcPr>
          <w:p w14:paraId="3F1C5657" w14:textId="77777777" w:rsidR="00492C4B" w:rsidRPr="007F1536" w:rsidRDefault="00492C4B" w:rsidP="005A39CF">
            <w:pPr>
              <w:spacing w:before="0" w:after="0"/>
              <w:jc w:val="center"/>
              <w:rPr>
                <w:rFonts w:cs="Arial"/>
                <w:b/>
                <w:color w:val="FFFFFF" w:themeColor="background1"/>
                <w:sz w:val="22"/>
                <w:lang w:eastAsia="de-AT"/>
              </w:rPr>
            </w:pPr>
            <w:r w:rsidRPr="007F1536">
              <w:rPr>
                <w:rFonts w:cs="Arial"/>
                <w:b/>
                <w:color w:val="FFFFFF" w:themeColor="background1"/>
                <w:sz w:val="22"/>
                <w:lang w:eastAsia="de-AT"/>
              </w:rPr>
              <w:t>2. Lj.</w:t>
            </w:r>
          </w:p>
        </w:tc>
        <w:tc>
          <w:tcPr>
            <w:tcW w:w="420" w:type="pct"/>
            <w:shd w:val="clear" w:color="auto" w:fill="688713"/>
            <w:vAlign w:val="center"/>
          </w:tcPr>
          <w:p w14:paraId="3D291A1A" w14:textId="77777777" w:rsidR="00492C4B" w:rsidRPr="007F1536" w:rsidRDefault="00492C4B" w:rsidP="005A39CF">
            <w:pPr>
              <w:spacing w:before="0" w:after="0"/>
              <w:jc w:val="center"/>
              <w:rPr>
                <w:rFonts w:cs="Arial"/>
                <w:b/>
                <w:color w:val="FFFFFF" w:themeColor="background1"/>
                <w:sz w:val="22"/>
                <w:lang w:eastAsia="de-AT"/>
              </w:rPr>
            </w:pPr>
            <w:r w:rsidRPr="007F1536">
              <w:rPr>
                <w:rFonts w:cs="Arial"/>
                <w:b/>
                <w:color w:val="FFFFFF" w:themeColor="background1"/>
                <w:sz w:val="22"/>
                <w:lang w:eastAsia="de-AT"/>
              </w:rPr>
              <w:t>3. Lj.</w:t>
            </w:r>
          </w:p>
        </w:tc>
        <w:tc>
          <w:tcPr>
            <w:tcW w:w="418" w:type="pct"/>
            <w:shd w:val="clear" w:color="auto" w:fill="688713"/>
            <w:vAlign w:val="center"/>
          </w:tcPr>
          <w:p w14:paraId="6CDB30C2" w14:textId="77777777" w:rsidR="00492C4B" w:rsidRPr="007F1536" w:rsidRDefault="00492C4B" w:rsidP="005A39CF">
            <w:pPr>
              <w:spacing w:before="0" w:after="0"/>
              <w:jc w:val="center"/>
              <w:rPr>
                <w:rFonts w:cs="Arial"/>
                <w:b/>
                <w:color w:val="FFFFFF" w:themeColor="background1"/>
                <w:sz w:val="22"/>
                <w:lang w:eastAsia="de-AT"/>
              </w:rPr>
            </w:pPr>
            <w:r w:rsidRPr="007F1536">
              <w:rPr>
                <w:rFonts w:cs="Arial"/>
                <w:b/>
                <w:color w:val="FFFFFF" w:themeColor="background1"/>
                <w:sz w:val="22"/>
                <w:lang w:eastAsia="de-AT"/>
              </w:rPr>
              <w:t>4. Lj.</w:t>
            </w:r>
          </w:p>
        </w:tc>
      </w:tr>
      <w:tr w:rsidR="00492C4B" w:rsidRPr="007F1536" w14:paraId="7C9947D6" w14:textId="77777777" w:rsidTr="005A39CF">
        <w:trPr>
          <w:trHeight w:hRule="exact" w:val="454"/>
        </w:trPr>
        <w:tc>
          <w:tcPr>
            <w:tcW w:w="3322" w:type="pct"/>
            <w:shd w:val="clear" w:color="auto" w:fill="BFBFBF"/>
            <w:vAlign w:val="center"/>
          </w:tcPr>
          <w:p w14:paraId="4FDB3F08" w14:textId="77777777" w:rsidR="00492C4B" w:rsidRPr="007F1536" w:rsidRDefault="00492C4B" w:rsidP="005A39CF">
            <w:pPr>
              <w:tabs>
                <w:tab w:val="right" w:pos="8572"/>
              </w:tabs>
              <w:spacing w:before="40" w:after="40"/>
              <w:rPr>
                <w:b/>
                <w:bCs/>
                <w:color w:val="FFFFFF" w:themeColor="background1"/>
                <w:szCs w:val="20"/>
              </w:rPr>
            </w:pPr>
            <w:r>
              <w:rPr>
                <w:b/>
                <w:bCs/>
                <w:color w:val="FFFFFF" w:themeColor="background1"/>
                <w:szCs w:val="20"/>
              </w:rPr>
              <w:t>Die auszubildende Person</w:t>
            </w:r>
            <w:r w:rsidRPr="007F1536">
              <w:rPr>
                <w:b/>
                <w:bCs/>
                <w:color w:val="FFFFFF" w:themeColor="background1"/>
                <w:szCs w:val="20"/>
              </w:rPr>
              <w:t xml:space="preserve"> kann …</w:t>
            </w:r>
          </w:p>
        </w:tc>
        <w:tc>
          <w:tcPr>
            <w:tcW w:w="420" w:type="pct"/>
            <w:shd w:val="clear" w:color="auto" w:fill="BFBFBF"/>
            <w:vAlign w:val="center"/>
          </w:tcPr>
          <w:p w14:paraId="290DE87B" w14:textId="77777777" w:rsidR="00492C4B" w:rsidRPr="007F1536" w:rsidRDefault="00492C4B" w:rsidP="005A39CF">
            <w:pPr>
              <w:spacing w:before="0" w:after="0"/>
              <w:jc w:val="center"/>
              <w:rPr>
                <w:b/>
                <w:bCs/>
                <w:color w:val="FFFFFF"/>
                <w:szCs w:val="20"/>
              </w:rPr>
            </w:pPr>
            <w:r w:rsidRPr="007F1536">
              <w:rPr>
                <w:b/>
                <w:bCs/>
                <w:color w:val="FFFFFF"/>
                <w:szCs w:val="20"/>
              </w:rPr>
              <w:sym w:font="Wingdings" w:char="F0FC"/>
            </w:r>
          </w:p>
        </w:tc>
        <w:tc>
          <w:tcPr>
            <w:tcW w:w="420" w:type="pct"/>
            <w:shd w:val="clear" w:color="auto" w:fill="BFBFBF"/>
            <w:vAlign w:val="center"/>
          </w:tcPr>
          <w:p w14:paraId="159C709B" w14:textId="77777777" w:rsidR="00492C4B" w:rsidRPr="007F1536" w:rsidRDefault="00492C4B" w:rsidP="005A39CF">
            <w:pPr>
              <w:spacing w:before="0" w:after="0"/>
              <w:jc w:val="center"/>
              <w:rPr>
                <w:b/>
                <w:bCs/>
                <w:color w:val="FFFFFF"/>
                <w:szCs w:val="20"/>
              </w:rPr>
            </w:pPr>
            <w:r w:rsidRPr="007F1536">
              <w:rPr>
                <w:b/>
                <w:bCs/>
                <w:color w:val="FFFFFF"/>
                <w:szCs w:val="20"/>
              </w:rPr>
              <w:sym w:font="Wingdings" w:char="F0FC"/>
            </w:r>
          </w:p>
        </w:tc>
        <w:tc>
          <w:tcPr>
            <w:tcW w:w="420" w:type="pct"/>
            <w:shd w:val="clear" w:color="auto" w:fill="BFBFBF"/>
            <w:vAlign w:val="center"/>
          </w:tcPr>
          <w:p w14:paraId="2D98AD72" w14:textId="77777777" w:rsidR="00492C4B" w:rsidRPr="007F1536" w:rsidRDefault="00492C4B" w:rsidP="005A39CF">
            <w:pPr>
              <w:spacing w:before="0" w:after="0"/>
              <w:jc w:val="center"/>
              <w:rPr>
                <w:b/>
                <w:bCs/>
                <w:color w:val="FFFFFF"/>
                <w:szCs w:val="20"/>
              </w:rPr>
            </w:pPr>
            <w:r w:rsidRPr="007F1536">
              <w:rPr>
                <w:b/>
                <w:bCs/>
                <w:color w:val="FFFFFF"/>
                <w:szCs w:val="20"/>
              </w:rPr>
              <w:sym w:font="Wingdings" w:char="F0FC"/>
            </w:r>
          </w:p>
        </w:tc>
        <w:tc>
          <w:tcPr>
            <w:tcW w:w="418" w:type="pct"/>
            <w:shd w:val="clear" w:color="auto" w:fill="BFBFBF"/>
            <w:vAlign w:val="center"/>
          </w:tcPr>
          <w:p w14:paraId="5542BEA9" w14:textId="77777777" w:rsidR="00492C4B" w:rsidRPr="007F1536" w:rsidRDefault="00492C4B" w:rsidP="005A39CF">
            <w:pPr>
              <w:spacing w:before="0" w:after="0"/>
              <w:jc w:val="center"/>
              <w:rPr>
                <w:b/>
                <w:bCs/>
                <w:color w:val="FFFFFF"/>
                <w:szCs w:val="20"/>
              </w:rPr>
            </w:pPr>
            <w:r w:rsidRPr="007F1536">
              <w:rPr>
                <w:b/>
                <w:bCs/>
                <w:color w:val="FFFFFF"/>
                <w:szCs w:val="20"/>
              </w:rPr>
              <w:sym w:font="Wingdings" w:char="F0FC"/>
            </w:r>
          </w:p>
        </w:tc>
      </w:tr>
      <w:tr w:rsidR="00492C4B" w:rsidRPr="00AB7FA8" w14:paraId="7C810AF2" w14:textId="77777777" w:rsidTr="00064C44">
        <w:trPr>
          <w:trHeight w:val="397"/>
        </w:trPr>
        <w:tc>
          <w:tcPr>
            <w:tcW w:w="3322" w:type="pct"/>
            <w:vAlign w:val="center"/>
          </w:tcPr>
          <w:p w14:paraId="1F65D2E8" w14:textId="575CFBCE" w:rsidR="00492C4B" w:rsidRPr="00407ED1" w:rsidRDefault="002F52E8" w:rsidP="005A39CF">
            <w:pPr>
              <w:spacing w:before="40" w:after="40"/>
              <w:rPr>
                <w:szCs w:val="20"/>
              </w:rPr>
            </w:pPr>
            <w:r w:rsidRPr="002F52E8">
              <w:rPr>
                <w:szCs w:val="20"/>
              </w:rPr>
              <w:t>Mess- und Prüfmittel für die jeweilige Aufgabenstellung justieren und kalibrieren, die Ergebnisse im Labor-Informations- und Management-System erfassen und Maßnahmen (z</w:t>
            </w:r>
            <w:r>
              <w:rPr>
                <w:szCs w:val="20"/>
              </w:rPr>
              <w:t xml:space="preserve">. </w:t>
            </w:r>
            <w:r w:rsidRPr="002F52E8">
              <w:rPr>
                <w:szCs w:val="20"/>
              </w:rPr>
              <w:t>B</w:t>
            </w:r>
            <w:r>
              <w:rPr>
                <w:szCs w:val="20"/>
              </w:rPr>
              <w:t>.</w:t>
            </w:r>
            <w:r w:rsidRPr="002F52E8">
              <w:rPr>
                <w:szCs w:val="20"/>
              </w:rPr>
              <w:t xml:space="preserve"> Wartung o</w:t>
            </w:r>
            <w:r w:rsidRPr="002F52E8">
              <w:rPr>
                <w:szCs w:val="20"/>
              </w:rPr>
              <w:t>der Reparatur) einleiten, wenn die Prüfwerte außerhalb der Spezifikationen des Mess- und Prüfmittels liegen.</w:t>
            </w:r>
          </w:p>
        </w:tc>
        <w:tc>
          <w:tcPr>
            <w:tcW w:w="420" w:type="pct"/>
            <w:shd w:val="clear" w:color="auto" w:fill="A6A6A6" w:themeFill="background1" w:themeFillShade="A6"/>
            <w:vAlign w:val="center"/>
          </w:tcPr>
          <w:p w14:paraId="2058D2FE" w14:textId="77777777" w:rsidR="00492C4B" w:rsidRPr="00AB7FA8" w:rsidRDefault="00492C4B" w:rsidP="005A39CF">
            <w:pPr>
              <w:spacing w:before="40" w:after="40"/>
              <w:jc w:val="center"/>
              <w:rPr>
                <w:rFonts w:asciiTheme="majorHAnsi" w:hAnsiTheme="majorHAnsi"/>
                <w:sz w:val="18"/>
                <w:szCs w:val="18"/>
              </w:rPr>
            </w:pPr>
          </w:p>
        </w:tc>
        <w:tc>
          <w:tcPr>
            <w:tcW w:w="420" w:type="pct"/>
            <w:shd w:val="clear" w:color="auto" w:fill="A6A6A6" w:themeFill="background1" w:themeFillShade="A6"/>
            <w:vAlign w:val="center"/>
          </w:tcPr>
          <w:p w14:paraId="0AA32368" w14:textId="77777777" w:rsidR="00492C4B" w:rsidRPr="00AB7FA8" w:rsidRDefault="00492C4B" w:rsidP="005A39CF">
            <w:pPr>
              <w:spacing w:before="40" w:after="40"/>
              <w:jc w:val="center"/>
              <w:rPr>
                <w:rFonts w:asciiTheme="majorHAnsi" w:hAnsiTheme="majorHAnsi"/>
                <w:sz w:val="18"/>
                <w:szCs w:val="18"/>
              </w:rPr>
            </w:pPr>
          </w:p>
        </w:tc>
        <w:tc>
          <w:tcPr>
            <w:tcW w:w="420" w:type="pct"/>
            <w:vAlign w:val="center"/>
          </w:tcPr>
          <w:p w14:paraId="2F920B0C" w14:textId="77777777" w:rsidR="00492C4B" w:rsidRPr="00AB7FA8" w:rsidRDefault="00492C4B" w:rsidP="005A39CF">
            <w:pPr>
              <w:spacing w:before="40" w:after="40"/>
              <w:jc w:val="center"/>
              <w:rPr>
                <w:rFonts w:asciiTheme="majorHAnsi" w:hAnsiTheme="majorHAnsi"/>
                <w:sz w:val="18"/>
                <w:szCs w:val="18"/>
              </w:rPr>
            </w:pPr>
          </w:p>
        </w:tc>
        <w:tc>
          <w:tcPr>
            <w:tcW w:w="418" w:type="pct"/>
            <w:vAlign w:val="center"/>
          </w:tcPr>
          <w:p w14:paraId="10BEA307" w14:textId="77777777" w:rsidR="00492C4B" w:rsidRPr="00AB7FA8" w:rsidRDefault="00492C4B" w:rsidP="005A39CF">
            <w:pPr>
              <w:spacing w:before="40" w:after="40"/>
              <w:jc w:val="center"/>
              <w:rPr>
                <w:rFonts w:asciiTheme="majorHAnsi" w:hAnsiTheme="majorHAnsi"/>
                <w:sz w:val="18"/>
                <w:szCs w:val="18"/>
              </w:rPr>
            </w:pPr>
          </w:p>
        </w:tc>
      </w:tr>
      <w:tr w:rsidR="002F52E8" w:rsidRPr="007F1536" w14:paraId="101BDCDE" w14:textId="77777777" w:rsidTr="005A39CF">
        <w:trPr>
          <w:trHeight w:hRule="exact" w:val="714"/>
        </w:trPr>
        <w:tc>
          <w:tcPr>
            <w:tcW w:w="3322" w:type="pct"/>
            <w:shd w:val="clear" w:color="auto" w:fill="688713"/>
            <w:vAlign w:val="center"/>
          </w:tcPr>
          <w:p w14:paraId="6C702C85" w14:textId="2CD7BB9B" w:rsidR="002F52E8" w:rsidRPr="007F1536" w:rsidRDefault="002F52E8" w:rsidP="005A39CF">
            <w:pPr>
              <w:tabs>
                <w:tab w:val="right" w:pos="8572"/>
              </w:tabs>
              <w:spacing w:before="40" w:after="40"/>
              <w:rPr>
                <w:rFonts w:cs="Arial"/>
                <w:b/>
                <w:color w:val="FFFFFF" w:themeColor="background1"/>
                <w:sz w:val="22"/>
                <w:lang w:eastAsia="de-AT"/>
              </w:rPr>
            </w:pPr>
            <w:r w:rsidRPr="002F52E8">
              <w:rPr>
                <w:rFonts w:cs="Arial"/>
                <w:b/>
                <w:color w:val="FFFFFF" w:themeColor="background1"/>
                <w:sz w:val="22"/>
                <w:lang w:eastAsia="de-AT"/>
              </w:rPr>
              <w:t>Probenmanagement</w:t>
            </w:r>
          </w:p>
        </w:tc>
        <w:tc>
          <w:tcPr>
            <w:tcW w:w="420" w:type="pct"/>
            <w:shd w:val="clear" w:color="auto" w:fill="688713"/>
            <w:vAlign w:val="center"/>
          </w:tcPr>
          <w:p w14:paraId="2668C8BA" w14:textId="77777777" w:rsidR="002F52E8" w:rsidRPr="007F1536" w:rsidRDefault="002F52E8" w:rsidP="005A39CF">
            <w:pPr>
              <w:spacing w:before="0" w:after="0"/>
              <w:jc w:val="center"/>
              <w:rPr>
                <w:rFonts w:cs="Arial"/>
                <w:b/>
                <w:color w:val="FFFFFF" w:themeColor="background1"/>
                <w:sz w:val="22"/>
                <w:lang w:eastAsia="de-AT"/>
              </w:rPr>
            </w:pPr>
            <w:r w:rsidRPr="007F1536">
              <w:rPr>
                <w:rFonts w:cs="Arial"/>
                <w:b/>
                <w:color w:val="FFFFFF" w:themeColor="background1"/>
                <w:sz w:val="22"/>
                <w:lang w:eastAsia="de-AT"/>
              </w:rPr>
              <w:t>1. Lj.</w:t>
            </w:r>
          </w:p>
        </w:tc>
        <w:tc>
          <w:tcPr>
            <w:tcW w:w="420" w:type="pct"/>
            <w:shd w:val="clear" w:color="auto" w:fill="688713"/>
            <w:vAlign w:val="center"/>
          </w:tcPr>
          <w:p w14:paraId="1CE95C51" w14:textId="77777777" w:rsidR="002F52E8" w:rsidRPr="007F1536" w:rsidRDefault="002F52E8" w:rsidP="005A39CF">
            <w:pPr>
              <w:spacing w:before="0" w:after="0"/>
              <w:jc w:val="center"/>
              <w:rPr>
                <w:rFonts w:cs="Arial"/>
                <w:b/>
                <w:color w:val="FFFFFF" w:themeColor="background1"/>
                <w:sz w:val="22"/>
                <w:lang w:eastAsia="de-AT"/>
              </w:rPr>
            </w:pPr>
            <w:r w:rsidRPr="007F1536">
              <w:rPr>
                <w:rFonts w:cs="Arial"/>
                <w:b/>
                <w:color w:val="FFFFFF" w:themeColor="background1"/>
                <w:sz w:val="22"/>
                <w:lang w:eastAsia="de-AT"/>
              </w:rPr>
              <w:t>2. Lj.</w:t>
            </w:r>
          </w:p>
        </w:tc>
        <w:tc>
          <w:tcPr>
            <w:tcW w:w="420" w:type="pct"/>
            <w:shd w:val="clear" w:color="auto" w:fill="688713"/>
            <w:vAlign w:val="center"/>
          </w:tcPr>
          <w:p w14:paraId="3F87539C" w14:textId="77777777" w:rsidR="002F52E8" w:rsidRPr="007F1536" w:rsidRDefault="002F52E8" w:rsidP="005A39CF">
            <w:pPr>
              <w:spacing w:before="0" w:after="0"/>
              <w:jc w:val="center"/>
              <w:rPr>
                <w:rFonts w:cs="Arial"/>
                <w:b/>
                <w:color w:val="FFFFFF" w:themeColor="background1"/>
                <w:sz w:val="22"/>
                <w:lang w:eastAsia="de-AT"/>
              </w:rPr>
            </w:pPr>
            <w:r w:rsidRPr="007F1536">
              <w:rPr>
                <w:rFonts w:cs="Arial"/>
                <w:b/>
                <w:color w:val="FFFFFF" w:themeColor="background1"/>
                <w:sz w:val="22"/>
                <w:lang w:eastAsia="de-AT"/>
              </w:rPr>
              <w:t>3. Lj.</w:t>
            </w:r>
          </w:p>
        </w:tc>
        <w:tc>
          <w:tcPr>
            <w:tcW w:w="418" w:type="pct"/>
            <w:shd w:val="clear" w:color="auto" w:fill="688713"/>
            <w:vAlign w:val="center"/>
          </w:tcPr>
          <w:p w14:paraId="459F6CC0" w14:textId="77777777" w:rsidR="002F52E8" w:rsidRPr="007F1536" w:rsidRDefault="002F52E8" w:rsidP="005A39CF">
            <w:pPr>
              <w:spacing w:before="0" w:after="0"/>
              <w:jc w:val="center"/>
              <w:rPr>
                <w:rFonts w:cs="Arial"/>
                <w:b/>
                <w:color w:val="FFFFFF" w:themeColor="background1"/>
                <w:sz w:val="22"/>
                <w:lang w:eastAsia="de-AT"/>
              </w:rPr>
            </w:pPr>
            <w:r w:rsidRPr="007F1536">
              <w:rPr>
                <w:rFonts w:cs="Arial"/>
                <w:b/>
                <w:color w:val="FFFFFF" w:themeColor="background1"/>
                <w:sz w:val="22"/>
                <w:lang w:eastAsia="de-AT"/>
              </w:rPr>
              <w:t>4. Lj.</w:t>
            </w:r>
          </w:p>
        </w:tc>
      </w:tr>
      <w:tr w:rsidR="002F52E8" w:rsidRPr="007F1536" w14:paraId="76C9EC9D" w14:textId="77777777" w:rsidTr="005A39CF">
        <w:trPr>
          <w:trHeight w:hRule="exact" w:val="454"/>
        </w:trPr>
        <w:tc>
          <w:tcPr>
            <w:tcW w:w="3322" w:type="pct"/>
            <w:shd w:val="clear" w:color="auto" w:fill="BFBFBF"/>
            <w:vAlign w:val="center"/>
          </w:tcPr>
          <w:p w14:paraId="17F4DF55" w14:textId="77777777" w:rsidR="002F52E8" w:rsidRPr="007F1536" w:rsidRDefault="002F52E8" w:rsidP="005A39CF">
            <w:pPr>
              <w:tabs>
                <w:tab w:val="right" w:pos="8572"/>
              </w:tabs>
              <w:spacing w:before="40" w:after="40"/>
              <w:rPr>
                <w:b/>
                <w:bCs/>
                <w:color w:val="FFFFFF" w:themeColor="background1"/>
                <w:szCs w:val="20"/>
              </w:rPr>
            </w:pPr>
            <w:r>
              <w:rPr>
                <w:b/>
                <w:bCs/>
                <w:color w:val="FFFFFF" w:themeColor="background1"/>
                <w:szCs w:val="20"/>
              </w:rPr>
              <w:t>Die auszubildende Person</w:t>
            </w:r>
            <w:r w:rsidRPr="007F1536">
              <w:rPr>
                <w:b/>
                <w:bCs/>
                <w:color w:val="FFFFFF" w:themeColor="background1"/>
                <w:szCs w:val="20"/>
              </w:rPr>
              <w:t xml:space="preserve"> kann …</w:t>
            </w:r>
          </w:p>
        </w:tc>
        <w:tc>
          <w:tcPr>
            <w:tcW w:w="420" w:type="pct"/>
            <w:shd w:val="clear" w:color="auto" w:fill="BFBFBF"/>
            <w:vAlign w:val="center"/>
          </w:tcPr>
          <w:p w14:paraId="28287993" w14:textId="77777777" w:rsidR="002F52E8" w:rsidRPr="007F1536" w:rsidRDefault="002F52E8" w:rsidP="005A39CF">
            <w:pPr>
              <w:spacing w:before="0" w:after="0"/>
              <w:jc w:val="center"/>
              <w:rPr>
                <w:b/>
                <w:bCs/>
                <w:color w:val="FFFFFF"/>
                <w:szCs w:val="20"/>
              </w:rPr>
            </w:pPr>
            <w:r w:rsidRPr="007F1536">
              <w:rPr>
                <w:b/>
                <w:bCs/>
                <w:color w:val="FFFFFF"/>
                <w:szCs w:val="20"/>
              </w:rPr>
              <w:sym w:font="Wingdings" w:char="F0FC"/>
            </w:r>
          </w:p>
        </w:tc>
        <w:tc>
          <w:tcPr>
            <w:tcW w:w="420" w:type="pct"/>
            <w:shd w:val="clear" w:color="auto" w:fill="BFBFBF"/>
            <w:vAlign w:val="center"/>
          </w:tcPr>
          <w:p w14:paraId="33CCD0FF" w14:textId="77777777" w:rsidR="002F52E8" w:rsidRPr="007F1536" w:rsidRDefault="002F52E8" w:rsidP="005A39CF">
            <w:pPr>
              <w:spacing w:before="0" w:after="0"/>
              <w:jc w:val="center"/>
              <w:rPr>
                <w:b/>
                <w:bCs/>
                <w:color w:val="FFFFFF"/>
                <w:szCs w:val="20"/>
              </w:rPr>
            </w:pPr>
            <w:r w:rsidRPr="007F1536">
              <w:rPr>
                <w:b/>
                <w:bCs/>
                <w:color w:val="FFFFFF"/>
                <w:szCs w:val="20"/>
              </w:rPr>
              <w:sym w:font="Wingdings" w:char="F0FC"/>
            </w:r>
          </w:p>
        </w:tc>
        <w:tc>
          <w:tcPr>
            <w:tcW w:w="420" w:type="pct"/>
            <w:shd w:val="clear" w:color="auto" w:fill="BFBFBF"/>
            <w:vAlign w:val="center"/>
          </w:tcPr>
          <w:p w14:paraId="537AA33F" w14:textId="77777777" w:rsidR="002F52E8" w:rsidRPr="007F1536" w:rsidRDefault="002F52E8" w:rsidP="005A39CF">
            <w:pPr>
              <w:spacing w:before="0" w:after="0"/>
              <w:jc w:val="center"/>
              <w:rPr>
                <w:b/>
                <w:bCs/>
                <w:color w:val="FFFFFF"/>
                <w:szCs w:val="20"/>
              </w:rPr>
            </w:pPr>
            <w:r w:rsidRPr="007F1536">
              <w:rPr>
                <w:b/>
                <w:bCs/>
                <w:color w:val="FFFFFF"/>
                <w:szCs w:val="20"/>
              </w:rPr>
              <w:sym w:font="Wingdings" w:char="F0FC"/>
            </w:r>
          </w:p>
        </w:tc>
        <w:tc>
          <w:tcPr>
            <w:tcW w:w="418" w:type="pct"/>
            <w:shd w:val="clear" w:color="auto" w:fill="BFBFBF"/>
            <w:vAlign w:val="center"/>
          </w:tcPr>
          <w:p w14:paraId="22D59536" w14:textId="77777777" w:rsidR="002F52E8" w:rsidRPr="007F1536" w:rsidRDefault="002F52E8" w:rsidP="005A39CF">
            <w:pPr>
              <w:spacing w:before="0" w:after="0"/>
              <w:jc w:val="center"/>
              <w:rPr>
                <w:b/>
                <w:bCs/>
                <w:color w:val="FFFFFF"/>
                <w:szCs w:val="20"/>
              </w:rPr>
            </w:pPr>
            <w:r w:rsidRPr="007F1536">
              <w:rPr>
                <w:b/>
                <w:bCs/>
                <w:color w:val="FFFFFF"/>
                <w:szCs w:val="20"/>
              </w:rPr>
              <w:sym w:font="Wingdings" w:char="F0FC"/>
            </w:r>
          </w:p>
        </w:tc>
      </w:tr>
      <w:tr w:rsidR="002F52E8" w:rsidRPr="00AB7FA8" w14:paraId="0208AF0B" w14:textId="77777777" w:rsidTr="00064C44">
        <w:trPr>
          <w:trHeight w:val="397"/>
        </w:trPr>
        <w:tc>
          <w:tcPr>
            <w:tcW w:w="3322" w:type="pct"/>
            <w:vAlign w:val="center"/>
          </w:tcPr>
          <w:p w14:paraId="3B87457C" w14:textId="01079710" w:rsidR="002F52E8" w:rsidRPr="00407ED1" w:rsidRDefault="002F52E8" w:rsidP="005A39CF">
            <w:pPr>
              <w:spacing w:before="40" w:after="40"/>
              <w:rPr>
                <w:szCs w:val="20"/>
              </w:rPr>
            </w:pPr>
            <w:r w:rsidRPr="002F52E8">
              <w:rPr>
                <w:szCs w:val="20"/>
              </w:rPr>
              <w:t>den Aufbau, die Funktion sowie die Handhabung und Anwendung von digitalen Labor</w:t>
            </w:r>
            <w:r>
              <w:rPr>
                <w:szCs w:val="20"/>
              </w:rPr>
              <w:t>-</w:t>
            </w:r>
            <w:r w:rsidRPr="002F52E8">
              <w:rPr>
                <w:szCs w:val="20"/>
              </w:rPr>
              <w:t xml:space="preserve">Informations- und Management-Systemen </w:t>
            </w:r>
            <w:r>
              <w:rPr>
                <w:szCs w:val="20"/>
              </w:rPr>
              <w:br/>
            </w:r>
            <w:r w:rsidRPr="002F52E8">
              <w:rPr>
                <w:szCs w:val="20"/>
              </w:rPr>
              <w:t>(z</w:t>
            </w:r>
            <w:r>
              <w:rPr>
                <w:szCs w:val="20"/>
              </w:rPr>
              <w:t xml:space="preserve">. </w:t>
            </w:r>
            <w:r w:rsidRPr="002F52E8">
              <w:rPr>
                <w:szCs w:val="20"/>
              </w:rPr>
              <w:t>B</w:t>
            </w:r>
            <w:r>
              <w:rPr>
                <w:szCs w:val="20"/>
              </w:rPr>
              <w:t>.</w:t>
            </w:r>
            <w:r w:rsidRPr="002F52E8">
              <w:rPr>
                <w:szCs w:val="20"/>
              </w:rPr>
              <w:t xml:space="preserve"> Bereitstellung von Informationen, Zugang zu Datenbanken für Recherchetätigkeiten, Dokumentationen von Labortätigkeiten, Steuerung von Geräten des Labors, Analyse wissenschaftlicher Experimente, Speicherung und Erstellung eines Verzeichnisses der erhobenen Daten) beschreiben</w:t>
            </w:r>
            <w:r>
              <w:rPr>
                <w:szCs w:val="20"/>
              </w:rPr>
              <w:t>.</w:t>
            </w:r>
          </w:p>
        </w:tc>
        <w:tc>
          <w:tcPr>
            <w:tcW w:w="420" w:type="pct"/>
            <w:shd w:val="clear" w:color="auto" w:fill="A6A6A6" w:themeFill="background1" w:themeFillShade="A6"/>
            <w:vAlign w:val="center"/>
          </w:tcPr>
          <w:p w14:paraId="4F818907" w14:textId="77777777" w:rsidR="002F52E8" w:rsidRPr="00AB7FA8" w:rsidRDefault="002F52E8" w:rsidP="005A39CF">
            <w:pPr>
              <w:spacing w:before="40" w:after="40"/>
              <w:jc w:val="center"/>
              <w:rPr>
                <w:rFonts w:asciiTheme="majorHAnsi" w:hAnsiTheme="majorHAnsi"/>
                <w:sz w:val="18"/>
                <w:szCs w:val="18"/>
              </w:rPr>
            </w:pPr>
          </w:p>
        </w:tc>
        <w:tc>
          <w:tcPr>
            <w:tcW w:w="420" w:type="pct"/>
            <w:shd w:val="clear" w:color="auto" w:fill="A6A6A6" w:themeFill="background1" w:themeFillShade="A6"/>
            <w:vAlign w:val="center"/>
          </w:tcPr>
          <w:p w14:paraId="3772A95C" w14:textId="77777777" w:rsidR="002F52E8" w:rsidRPr="00AB7FA8" w:rsidRDefault="002F52E8" w:rsidP="005A39CF">
            <w:pPr>
              <w:spacing w:before="40" w:after="40"/>
              <w:jc w:val="center"/>
              <w:rPr>
                <w:rFonts w:asciiTheme="majorHAnsi" w:hAnsiTheme="majorHAnsi"/>
                <w:sz w:val="18"/>
                <w:szCs w:val="18"/>
              </w:rPr>
            </w:pPr>
          </w:p>
        </w:tc>
        <w:tc>
          <w:tcPr>
            <w:tcW w:w="420" w:type="pct"/>
            <w:vAlign w:val="center"/>
          </w:tcPr>
          <w:p w14:paraId="44D803C4" w14:textId="77777777" w:rsidR="002F52E8" w:rsidRPr="00AB7FA8" w:rsidRDefault="002F52E8" w:rsidP="005A39CF">
            <w:pPr>
              <w:spacing w:before="40" w:after="40"/>
              <w:jc w:val="center"/>
              <w:rPr>
                <w:rFonts w:asciiTheme="majorHAnsi" w:hAnsiTheme="majorHAnsi"/>
                <w:sz w:val="18"/>
                <w:szCs w:val="18"/>
              </w:rPr>
            </w:pPr>
          </w:p>
        </w:tc>
        <w:tc>
          <w:tcPr>
            <w:tcW w:w="418" w:type="pct"/>
            <w:vAlign w:val="center"/>
          </w:tcPr>
          <w:p w14:paraId="2E154BC6" w14:textId="77777777" w:rsidR="002F52E8" w:rsidRPr="00AB7FA8" w:rsidRDefault="002F52E8" w:rsidP="005A39CF">
            <w:pPr>
              <w:spacing w:before="40" w:after="40"/>
              <w:jc w:val="center"/>
              <w:rPr>
                <w:rFonts w:asciiTheme="majorHAnsi" w:hAnsiTheme="majorHAnsi"/>
                <w:sz w:val="18"/>
                <w:szCs w:val="18"/>
              </w:rPr>
            </w:pPr>
          </w:p>
        </w:tc>
      </w:tr>
      <w:tr w:rsidR="002F52E8" w:rsidRPr="00AB7FA8" w14:paraId="2464753C" w14:textId="77777777" w:rsidTr="00064C44">
        <w:trPr>
          <w:trHeight w:val="397"/>
        </w:trPr>
        <w:tc>
          <w:tcPr>
            <w:tcW w:w="3322" w:type="pct"/>
            <w:vAlign w:val="center"/>
          </w:tcPr>
          <w:p w14:paraId="27FE6DAD" w14:textId="1B3AE0E2" w:rsidR="002F52E8" w:rsidRPr="00407ED1" w:rsidRDefault="002F52E8" w:rsidP="005A39CF">
            <w:pPr>
              <w:spacing w:before="40" w:after="40"/>
              <w:rPr>
                <w:szCs w:val="20"/>
              </w:rPr>
            </w:pPr>
            <w:r w:rsidRPr="002F52E8">
              <w:rPr>
                <w:szCs w:val="20"/>
              </w:rPr>
              <w:t>weiterführende Probenvor- und -aufbereitungsarbeiten unter Beachtung der Arbeitsschritte und gemäß den betrieblichen Vorgaben mit den dazu notwendigen Laborgeräten und Laborapparaturen ausführen</w:t>
            </w:r>
            <w:r>
              <w:rPr>
                <w:szCs w:val="20"/>
              </w:rPr>
              <w:t>.</w:t>
            </w:r>
          </w:p>
        </w:tc>
        <w:tc>
          <w:tcPr>
            <w:tcW w:w="420" w:type="pct"/>
            <w:shd w:val="clear" w:color="auto" w:fill="A6A6A6" w:themeFill="background1" w:themeFillShade="A6"/>
            <w:vAlign w:val="center"/>
          </w:tcPr>
          <w:p w14:paraId="66C24BC1" w14:textId="77777777" w:rsidR="002F52E8" w:rsidRPr="00AB7FA8" w:rsidRDefault="002F52E8" w:rsidP="005A39CF">
            <w:pPr>
              <w:spacing w:before="40" w:after="40"/>
              <w:jc w:val="center"/>
              <w:rPr>
                <w:rFonts w:asciiTheme="majorHAnsi" w:hAnsiTheme="majorHAnsi"/>
                <w:sz w:val="18"/>
                <w:szCs w:val="18"/>
              </w:rPr>
            </w:pPr>
          </w:p>
        </w:tc>
        <w:tc>
          <w:tcPr>
            <w:tcW w:w="420" w:type="pct"/>
            <w:shd w:val="clear" w:color="auto" w:fill="A6A6A6" w:themeFill="background1" w:themeFillShade="A6"/>
            <w:vAlign w:val="center"/>
          </w:tcPr>
          <w:p w14:paraId="46E11703" w14:textId="77777777" w:rsidR="002F52E8" w:rsidRPr="00AB7FA8" w:rsidRDefault="002F52E8" w:rsidP="005A39CF">
            <w:pPr>
              <w:spacing w:before="40" w:after="40"/>
              <w:jc w:val="center"/>
              <w:rPr>
                <w:rFonts w:asciiTheme="majorHAnsi" w:hAnsiTheme="majorHAnsi"/>
                <w:sz w:val="18"/>
                <w:szCs w:val="18"/>
              </w:rPr>
            </w:pPr>
          </w:p>
        </w:tc>
        <w:tc>
          <w:tcPr>
            <w:tcW w:w="420" w:type="pct"/>
            <w:vAlign w:val="center"/>
          </w:tcPr>
          <w:p w14:paraId="443C9725" w14:textId="77777777" w:rsidR="002F52E8" w:rsidRPr="00AB7FA8" w:rsidRDefault="002F52E8" w:rsidP="005A39CF">
            <w:pPr>
              <w:spacing w:before="40" w:after="40"/>
              <w:jc w:val="center"/>
              <w:rPr>
                <w:rFonts w:asciiTheme="majorHAnsi" w:hAnsiTheme="majorHAnsi"/>
                <w:sz w:val="18"/>
                <w:szCs w:val="18"/>
              </w:rPr>
            </w:pPr>
          </w:p>
        </w:tc>
        <w:tc>
          <w:tcPr>
            <w:tcW w:w="418" w:type="pct"/>
            <w:vAlign w:val="center"/>
          </w:tcPr>
          <w:p w14:paraId="637F441A" w14:textId="77777777" w:rsidR="002F52E8" w:rsidRPr="00AB7FA8" w:rsidRDefault="002F52E8" w:rsidP="005A39CF">
            <w:pPr>
              <w:spacing w:before="40" w:after="40"/>
              <w:jc w:val="center"/>
              <w:rPr>
                <w:rFonts w:asciiTheme="majorHAnsi" w:hAnsiTheme="majorHAnsi"/>
                <w:sz w:val="18"/>
                <w:szCs w:val="18"/>
              </w:rPr>
            </w:pPr>
          </w:p>
        </w:tc>
      </w:tr>
    </w:tbl>
    <w:p w14:paraId="0A7884EF" w14:textId="77777777" w:rsidR="00FC3658" w:rsidRDefault="00FC3658">
      <w:pPr>
        <w:spacing w:before="0" w:after="160" w:line="259" w:lineRule="auto"/>
      </w:pPr>
      <w:r>
        <w:br w:type="page"/>
      </w:r>
    </w:p>
    <w:p w14:paraId="4C907D2B" w14:textId="77777777" w:rsidR="00FC3658" w:rsidRPr="006D74AC" w:rsidRDefault="00FC3658" w:rsidP="00FC3658">
      <w:pPr>
        <w:pStyle w:val="h20"/>
      </w:pPr>
      <w:r w:rsidRPr="006D74AC">
        <w:lastRenderedPageBreak/>
        <w:t>Kompetenzbereich</w:t>
      </w:r>
    </w:p>
    <w:p w14:paraId="5E1ECB3D" w14:textId="4C1C2320" w:rsidR="00FC3658" w:rsidRPr="006D74AC" w:rsidRDefault="002F52E8" w:rsidP="00FC3658">
      <w:pPr>
        <w:pStyle w:val="h25"/>
        <w:spacing w:before="0"/>
      </w:pPr>
      <w:r w:rsidRPr="002F52E8">
        <w:t>Labortechnische Grundlagen</w:t>
      </w:r>
    </w:p>
    <w:p w14:paraId="5E67BD39" w14:textId="77777777" w:rsidR="00FC3658" w:rsidRPr="006D74AC" w:rsidRDefault="00FC3658" w:rsidP="00FC3658"/>
    <w:tbl>
      <w:tblPr>
        <w:tblW w:w="5000" w:type="pct"/>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ook w:val="04A0" w:firstRow="1" w:lastRow="0" w:firstColumn="1" w:lastColumn="0" w:noHBand="0" w:noVBand="1"/>
      </w:tblPr>
      <w:tblGrid>
        <w:gridCol w:w="6021"/>
        <w:gridCol w:w="761"/>
        <w:gridCol w:w="761"/>
        <w:gridCol w:w="761"/>
        <w:gridCol w:w="758"/>
      </w:tblGrid>
      <w:tr w:rsidR="00FC3658" w:rsidRPr="007F1536" w14:paraId="4FC2BDB5" w14:textId="77777777" w:rsidTr="005A39CF">
        <w:trPr>
          <w:trHeight w:hRule="exact" w:val="714"/>
        </w:trPr>
        <w:tc>
          <w:tcPr>
            <w:tcW w:w="3322" w:type="pct"/>
            <w:shd w:val="clear" w:color="auto" w:fill="80A312"/>
            <w:vAlign w:val="center"/>
          </w:tcPr>
          <w:p w14:paraId="4CD31A49" w14:textId="115C1136" w:rsidR="00FC3658" w:rsidRPr="007F1536" w:rsidRDefault="002F52E8" w:rsidP="005A39CF">
            <w:pPr>
              <w:tabs>
                <w:tab w:val="right" w:pos="8572"/>
              </w:tabs>
              <w:spacing w:before="40" w:after="40"/>
              <w:rPr>
                <w:rFonts w:cs="Arial"/>
                <w:b/>
                <w:color w:val="FFFFFF" w:themeColor="background1"/>
                <w:sz w:val="22"/>
                <w:lang w:eastAsia="de-AT"/>
              </w:rPr>
            </w:pPr>
            <w:r w:rsidRPr="002F52E8">
              <w:rPr>
                <w:rFonts w:cs="Arial"/>
                <w:b/>
                <w:color w:val="FFFFFF" w:themeColor="background1"/>
                <w:sz w:val="22"/>
                <w:lang w:eastAsia="de-AT"/>
              </w:rPr>
              <w:t>Laborausstattun</w:t>
            </w:r>
            <w:r>
              <w:rPr>
                <w:rFonts w:cs="Arial"/>
                <w:b/>
                <w:color w:val="FFFFFF" w:themeColor="background1"/>
                <w:sz w:val="22"/>
                <w:lang w:eastAsia="de-AT"/>
              </w:rPr>
              <w:t>g</w:t>
            </w:r>
          </w:p>
        </w:tc>
        <w:tc>
          <w:tcPr>
            <w:tcW w:w="420" w:type="pct"/>
            <w:shd w:val="clear" w:color="auto" w:fill="80A312"/>
            <w:vAlign w:val="center"/>
          </w:tcPr>
          <w:p w14:paraId="59A42F8B" w14:textId="77777777" w:rsidR="00FC3658" w:rsidRPr="007F1536" w:rsidRDefault="00FC3658" w:rsidP="005A39CF">
            <w:pPr>
              <w:spacing w:before="0" w:after="0"/>
              <w:jc w:val="center"/>
              <w:rPr>
                <w:rFonts w:cs="Arial"/>
                <w:b/>
                <w:color w:val="FFFFFF" w:themeColor="background1"/>
                <w:sz w:val="22"/>
                <w:lang w:eastAsia="de-AT"/>
              </w:rPr>
            </w:pPr>
            <w:r w:rsidRPr="007F1536">
              <w:rPr>
                <w:rFonts w:cs="Arial"/>
                <w:b/>
                <w:color w:val="FFFFFF" w:themeColor="background1"/>
                <w:sz w:val="22"/>
                <w:lang w:eastAsia="de-AT"/>
              </w:rPr>
              <w:t>1. Lj.</w:t>
            </w:r>
          </w:p>
        </w:tc>
        <w:tc>
          <w:tcPr>
            <w:tcW w:w="420" w:type="pct"/>
            <w:shd w:val="clear" w:color="auto" w:fill="80A312"/>
            <w:vAlign w:val="center"/>
          </w:tcPr>
          <w:p w14:paraId="0AC0DD36" w14:textId="77777777" w:rsidR="00FC3658" w:rsidRPr="007F1536" w:rsidRDefault="00FC3658" w:rsidP="005A39CF">
            <w:pPr>
              <w:spacing w:before="0" w:after="0"/>
              <w:jc w:val="center"/>
              <w:rPr>
                <w:rFonts w:cs="Arial"/>
                <w:b/>
                <w:color w:val="FFFFFF" w:themeColor="background1"/>
                <w:sz w:val="22"/>
                <w:lang w:eastAsia="de-AT"/>
              </w:rPr>
            </w:pPr>
            <w:r w:rsidRPr="007F1536">
              <w:rPr>
                <w:rFonts w:cs="Arial"/>
                <w:b/>
                <w:color w:val="FFFFFF" w:themeColor="background1"/>
                <w:sz w:val="22"/>
                <w:lang w:eastAsia="de-AT"/>
              </w:rPr>
              <w:t>2. Lj.</w:t>
            </w:r>
          </w:p>
        </w:tc>
        <w:tc>
          <w:tcPr>
            <w:tcW w:w="420" w:type="pct"/>
            <w:shd w:val="clear" w:color="auto" w:fill="80A312"/>
            <w:vAlign w:val="center"/>
          </w:tcPr>
          <w:p w14:paraId="23F321CF" w14:textId="77777777" w:rsidR="00FC3658" w:rsidRPr="007F1536" w:rsidRDefault="00FC3658" w:rsidP="005A39CF">
            <w:pPr>
              <w:spacing w:before="0" w:after="0"/>
              <w:jc w:val="center"/>
              <w:rPr>
                <w:rFonts w:cs="Arial"/>
                <w:b/>
                <w:color w:val="FFFFFF" w:themeColor="background1"/>
                <w:sz w:val="22"/>
                <w:lang w:eastAsia="de-AT"/>
              </w:rPr>
            </w:pPr>
            <w:r w:rsidRPr="007F1536">
              <w:rPr>
                <w:rFonts w:cs="Arial"/>
                <w:b/>
                <w:color w:val="FFFFFF" w:themeColor="background1"/>
                <w:sz w:val="22"/>
                <w:lang w:eastAsia="de-AT"/>
              </w:rPr>
              <w:t>3. Lj.</w:t>
            </w:r>
          </w:p>
        </w:tc>
        <w:tc>
          <w:tcPr>
            <w:tcW w:w="418" w:type="pct"/>
            <w:shd w:val="clear" w:color="auto" w:fill="80A312"/>
            <w:vAlign w:val="center"/>
          </w:tcPr>
          <w:p w14:paraId="4164B6B9" w14:textId="77777777" w:rsidR="00FC3658" w:rsidRPr="007F1536" w:rsidRDefault="00FC3658" w:rsidP="005A39CF">
            <w:pPr>
              <w:spacing w:before="0" w:after="0"/>
              <w:jc w:val="center"/>
              <w:rPr>
                <w:rFonts w:cs="Arial"/>
                <w:b/>
                <w:color w:val="FFFFFF" w:themeColor="background1"/>
                <w:sz w:val="22"/>
                <w:lang w:eastAsia="de-AT"/>
              </w:rPr>
            </w:pPr>
            <w:r w:rsidRPr="007F1536">
              <w:rPr>
                <w:rFonts w:cs="Arial"/>
                <w:b/>
                <w:color w:val="FFFFFF" w:themeColor="background1"/>
                <w:sz w:val="22"/>
                <w:lang w:eastAsia="de-AT"/>
              </w:rPr>
              <w:t>4. Lj.</w:t>
            </w:r>
          </w:p>
        </w:tc>
      </w:tr>
      <w:tr w:rsidR="00FC3658" w:rsidRPr="007F1536" w14:paraId="78378CEC" w14:textId="77777777" w:rsidTr="005A39CF">
        <w:trPr>
          <w:trHeight w:hRule="exact" w:val="454"/>
        </w:trPr>
        <w:tc>
          <w:tcPr>
            <w:tcW w:w="3322" w:type="pct"/>
            <w:shd w:val="clear" w:color="auto" w:fill="BFBFBF"/>
            <w:vAlign w:val="center"/>
          </w:tcPr>
          <w:p w14:paraId="7CF4B52C" w14:textId="77777777" w:rsidR="00FC3658" w:rsidRPr="007F1536" w:rsidRDefault="00FC3658" w:rsidP="005A39CF">
            <w:pPr>
              <w:tabs>
                <w:tab w:val="right" w:pos="8572"/>
              </w:tabs>
              <w:spacing w:before="40" w:after="40"/>
              <w:rPr>
                <w:b/>
                <w:bCs/>
                <w:color w:val="FFFFFF" w:themeColor="background1"/>
                <w:szCs w:val="20"/>
              </w:rPr>
            </w:pPr>
            <w:r>
              <w:rPr>
                <w:b/>
                <w:bCs/>
                <w:color w:val="FFFFFF" w:themeColor="background1"/>
                <w:szCs w:val="20"/>
              </w:rPr>
              <w:t>Die auszubildende Person</w:t>
            </w:r>
            <w:r w:rsidRPr="007F1536">
              <w:rPr>
                <w:b/>
                <w:bCs/>
                <w:color w:val="FFFFFF" w:themeColor="background1"/>
                <w:szCs w:val="20"/>
              </w:rPr>
              <w:t xml:space="preserve"> kann …</w:t>
            </w:r>
          </w:p>
        </w:tc>
        <w:tc>
          <w:tcPr>
            <w:tcW w:w="420" w:type="pct"/>
            <w:shd w:val="clear" w:color="auto" w:fill="BFBFBF"/>
            <w:vAlign w:val="center"/>
          </w:tcPr>
          <w:p w14:paraId="52D752D1" w14:textId="77777777" w:rsidR="00FC3658" w:rsidRPr="007F1536" w:rsidRDefault="00FC3658" w:rsidP="005A39CF">
            <w:pPr>
              <w:spacing w:before="0" w:after="0"/>
              <w:jc w:val="center"/>
              <w:rPr>
                <w:b/>
                <w:bCs/>
                <w:color w:val="FFFFFF"/>
                <w:szCs w:val="20"/>
              </w:rPr>
            </w:pPr>
            <w:r w:rsidRPr="007F1536">
              <w:rPr>
                <w:b/>
                <w:bCs/>
                <w:color w:val="FFFFFF"/>
                <w:szCs w:val="20"/>
              </w:rPr>
              <w:sym w:font="Wingdings" w:char="F0FC"/>
            </w:r>
          </w:p>
        </w:tc>
        <w:tc>
          <w:tcPr>
            <w:tcW w:w="420" w:type="pct"/>
            <w:shd w:val="clear" w:color="auto" w:fill="BFBFBF"/>
            <w:vAlign w:val="center"/>
          </w:tcPr>
          <w:p w14:paraId="29910341" w14:textId="77777777" w:rsidR="00FC3658" w:rsidRPr="007F1536" w:rsidRDefault="00FC3658" w:rsidP="005A39CF">
            <w:pPr>
              <w:spacing w:before="0" w:after="0"/>
              <w:jc w:val="center"/>
              <w:rPr>
                <w:b/>
                <w:bCs/>
                <w:color w:val="FFFFFF"/>
                <w:szCs w:val="20"/>
              </w:rPr>
            </w:pPr>
            <w:r w:rsidRPr="007F1536">
              <w:rPr>
                <w:b/>
                <w:bCs/>
                <w:color w:val="FFFFFF"/>
                <w:szCs w:val="20"/>
              </w:rPr>
              <w:sym w:font="Wingdings" w:char="F0FC"/>
            </w:r>
          </w:p>
        </w:tc>
        <w:tc>
          <w:tcPr>
            <w:tcW w:w="420" w:type="pct"/>
            <w:shd w:val="clear" w:color="auto" w:fill="BFBFBF"/>
            <w:vAlign w:val="center"/>
          </w:tcPr>
          <w:p w14:paraId="3B369A99" w14:textId="77777777" w:rsidR="00FC3658" w:rsidRPr="007F1536" w:rsidRDefault="00FC3658" w:rsidP="005A39CF">
            <w:pPr>
              <w:spacing w:before="0" w:after="0"/>
              <w:jc w:val="center"/>
              <w:rPr>
                <w:b/>
                <w:bCs/>
                <w:color w:val="FFFFFF"/>
                <w:szCs w:val="20"/>
              </w:rPr>
            </w:pPr>
            <w:r w:rsidRPr="007F1536">
              <w:rPr>
                <w:b/>
                <w:bCs/>
                <w:color w:val="FFFFFF"/>
                <w:szCs w:val="20"/>
              </w:rPr>
              <w:sym w:font="Wingdings" w:char="F0FC"/>
            </w:r>
          </w:p>
        </w:tc>
        <w:tc>
          <w:tcPr>
            <w:tcW w:w="418" w:type="pct"/>
            <w:shd w:val="clear" w:color="auto" w:fill="BFBFBF"/>
            <w:vAlign w:val="center"/>
          </w:tcPr>
          <w:p w14:paraId="38D5AC16" w14:textId="77777777" w:rsidR="00FC3658" w:rsidRPr="007F1536" w:rsidRDefault="00FC3658" w:rsidP="005A39CF">
            <w:pPr>
              <w:spacing w:before="0" w:after="0"/>
              <w:jc w:val="center"/>
              <w:rPr>
                <w:b/>
                <w:bCs/>
                <w:color w:val="FFFFFF"/>
                <w:szCs w:val="20"/>
              </w:rPr>
            </w:pPr>
            <w:r w:rsidRPr="007F1536">
              <w:rPr>
                <w:b/>
                <w:bCs/>
                <w:color w:val="FFFFFF"/>
                <w:szCs w:val="20"/>
              </w:rPr>
              <w:sym w:font="Wingdings" w:char="F0FC"/>
            </w:r>
          </w:p>
        </w:tc>
      </w:tr>
      <w:tr w:rsidR="00FC3658" w:rsidRPr="00AB7FA8" w14:paraId="4F6E3244" w14:textId="77777777" w:rsidTr="00064C44">
        <w:trPr>
          <w:trHeight w:val="397"/>
        </w:trPr>
        <w:tc>
          <w:tcPr>
            <w:tcW w:w="3322" w:type="pct"/>
            <w:vAlign w:val="center"/>
          </w:tcPr>
          <w:p w14:paraId="06263E23" w14:textId="415160D1" w:rsidR="00FC3658" w:rsidRPr="00407ED1" w:rsidRDefault="00AD5DF7" w:rsidP="005A39CF">
            <w:pPr>
              <w:spacing w:before="40" w:after="40"/>
              <w:rPr>
                <w:szCs w:val="20"/>
              </w:rPr>
            </w:pPr>
            <w:r w:rsidRPr="00AD5DF7">
              <w:rPr>
                <w:szCs w:val="20"/>
              </w:rPr>
              <w:t>den Aufbau, die Funktion sowie die Handhabung und Anwendung von Reinigungsgeräten (z</w:t>
            </w:r>
            <w:r>
              <w:rPr>
                <w:szCs w:val="20"/>
              </w:rPr>
              <w:t xml:space="preserve">. </w:t>
            </w:r>
            <w:r w:rsidRPr="00AD5DF7">
              <w:rPr>
                <w:szCs w:val="20"/>
              </w:rPr>
              <w:t>B</w:t>
            </w:r>
            <w:r>
              <w:rPr>
                <w:szCs w:val="20"/>
              </w:rPr>
              <w:t>.</w:t>
            </w:r>
            <w:r w:rsidRPr="00AD5DF7">
              <w:rPr>
                <w:szCs w:val="20"/>
              </w:rPr>
              <w:t xml:space="preserve"> Sterilwerkbank, Tischautoklav) für die Desinfektion und Sterilisation beschreiben.</w:t>
            </w:r>
          </w:p>
        </w:tc>
        <w:tc>
          <w:tcPr>
            <w:tcW w:w="420" w:type="pct"/>
            <w:shd w:val="clear" w:color="auto" w:fill="A6A6A6" w:themeFill="background1" w:themeFillShade="A6"/>
            <w:vAlign w:val="center"/>
          </w:tcPr>
          <w:p w14:paraId="042A76B2" w14:textId="77777777" w:rsidR="00FC3658" w:rsidRPr="00AB7FA8" w:rsidRDefault="00FC3658" w:rsidP="005A39CF">
            <w:pPr>
              <w:spacing w:before="40" w:after="40"/>
              <w:jc w:val="center"/>
              <w:rPr>
                <w:rFonts w:asciiTheme="majorHAnsi" w:hAnsiTheme="majorHAnsi"/>
                <w:sz w:val="18"/>
                <w:szCs w:val="18"/>
              </w:rPr>
            </w:pPr>
          </w:p>
        </w:tc>
        <w:tc>
          <w:tcPr>
            <w:tcW w:w="420" w:type="pct"/>
            <w:shd w:val="clear" w:color="auto" w:fill="A6A6A6" w:themeFill="background1" w:themeFillShade="A6"/>
            <w:vAlign w:val="center"/>
          </w:tcPr>
          <w:p w14:paraId="6C18440F" w14:textId="77777777" w:rsidR="00FC3658" w:rsidRPr="00AB7FA8" w:rsidRDefault="00FC3658" w:rsidP="005A39CF">
            <w:pPr>
              <w:spacing w:before="40" w:after="40"/>
              <w:jc w:val="center"/>
              <w:rPr>
                <w:rFonts w:asciiTheme="majorHAnsi" w:hAnsiTheme="majorHAnsi"/>
                <w:sz w:val="18"/>
                <w:szCs w:val="18"/>
              </w:rPr>
            </w:pPr>
          </w:p>
        </w:tc>
        <w:tc>
          <w:tcPr>
            <w:tcW w:w="420" w:type="pct"/>
            <w:vAlign w:val="center"/>
          </w:tcPr>
          <w:p w14:paraId="79F7D288" w14:textId="77777777" w:rsidR="00FC3658" w:rsidRPr="00AB7FA8" w:rsidRDefault="00FC3658" w:rsidP="005A39CF">
            <w:pPr>
              <w:spacing w:before="40" w:after="40"/>
              <w:jc w:val="center"/>
              <w:rPr>
                <w:rFonts w:asciiTheme="majorHAnsi" w:hAnsiTheme="majorHAnsi"/>
                <w:sz w:val="18"/>
                <w:szCs w:val="18"/>
              </w:rPr>
            </w:pPr>
          </w:p>
        </w:tc>
        <w:tc>
          <w:tcPr>
            <w:tcW w:w="418" w:type="pct"/>
            <w:vAlign w:val="center"/>
          </w:tcPr>
          <w:p w14:paraId="33549894" w14:textId="77777777" w:rsidR="00FC3658" w:rsidRPr="00AB7FA8" w:rsidRDefault="00FC3658" w:rsidP="005A39CF">
            <w:pPr>
              <w:spacing w:before="40" w:after="40"/>
              <w:jc w:val="center"/>
              <w:rPr>
                <w:rFonts w:asciiTheme="majorHAnsi" w:hAnsiTheme="majorHAnsi"/>
                <w:sz w:val="18"/>
                <w:szCs w:val="18"/>
              </w:rPr>
            </w:pPr>
          </w:p>
        </w:tc>
      </w:tr>
      <w:tr w:rsidR="002F52E8" w:rsidRPr="00AB7FA8" w14:paraId="12D6B3FA" w14:textId="77777777" w:rsidTr="00064C44">
        <w:trPr>
          <w:trHeight w:val="397"/>
        </w:trPr>
        <w:tc>
          <w:tcPr>
            <w:tcW w:w="3322" w:type="pct"/>
            <w:vAlign w:val="center"/>
          </w:tcPr>
          <w:p w14:paraId="5C73CCBE" w14:textId="33D85334" w:rsidR="002F52E8" w:rsidRPr="00407ED1" w:rsidRDefault="00AD5DF7" w:rsidP="005A39CF">
            <w:pPr>
              <w:spacing w:before="40" w:after="40"/>
              <w:rPr>
                <w:szCs w:val="20"/>
              </w:rPr>
            </w:pPr>
            <w:r w:rsidRPr="00AD5DF7">
              <w:rPr>
                <w:szCs w:val="20"/>
              </w:rPr>
              <w:t>den Aufbau, die Funktion sowie die Handhabung und Anwendung spektroskopischer instrumenteller Laborgeräte (z</w:t>
            </w:r>
            <w:r>
              <w:rPr>
                <w:szCs w:val="20"/>
              </w:rPr>
              <w:t xml:space="preserve">. </w:t>
            </w:r>
            <w:r w:rsidRPr="00AD5DF7">
              <w:rPr>
                <w:szCs w:val="20"/>
              </w:rPr>
              <w:t>B</w:t>
            </w:r>
            <w:r>
              <w:rPr>
                <w:szCs w:val="20"/>
              </w:rPr>
              <w:t>.</w:t>
            </w:r>
            <w:r w:rsidRPr="00AD5DF7">
              <w:rPr>
                <w:szCs w:val="20"/>
              </w:rPr>
              <w:t xml:space="preserve"> Massenspektrometer) im Überblick beschreiben.</w:t>
            </w:r>
          </w:p>
        </w:tc>
        <w:tc>
          <w:tcPr>
            <w:tcW w:w="420" w:type="pct"/>
            <w:shd w:val="clear" w:color="auto" w:fill="A6A6A6" w:themeFill="background1" w:themeFillShade="A6"/>
            <w:vAlign w:val="center"/>
          </w:tcPr>
          <w:p w14:paraId="61826CFD" w14:textId="77777777" w:rsidR="002F52E8" w:rsidRPr="00AB7FA8" w:rsidRDefault="002F52E8" w:rsidP="005A39CF">
            <w:pPr>
              <w:spacing w:before="40" w:after="40"/>
              <w:jc w:val="center"/>
              <w:rPr>
                <w:rFonts w:asciiTheme="majorHAnsi" w:hAnsiTheme="majorHAnsi"/>
                <w:sz w:val="18"/>
                <w:szCs w:val="18"/>
              </w:rPr>
            </w:pPr>
          </w:p>
        </w:tc>
        <w:tc>
          <w:tcPr>
            <w:tcW w:w="420" w:type="pct"/>
            <w:shd w:val="clear" w:color="auto" w:fill="A6A6A6" w:themeFill="background1" w:themeFillShade="A6"/>
            <w:vAlign w:val="center"/>
          </w:tcPr>
          <w:p w14:paraId="639C0930" w14:textId="77777777" w:rsidR="002F52E8" w:rsidRPr="00AB7FA8" w:rsidRDefault="002F52E8" w:rsidP="005A39CF">
            <w:pPr>
              <w:spacing w:before="40" w:after="40"/>
              <w:jc w:val="center"/>
              <w:rPr>
                <w:rFonts w:asciiTheme="majorHAnsi" w:hAnsiTheme="majorHAnsi"/>
                <w:sz w:val="18"/>
                <w:szCs w:val="18"/>
              </w:rPr>
            </w:pPr>
          </w:p>
        </w:tc>
        <w:tc>
          <w:tcPr>
            <w:tcW w:w="420" w:type="pct"/>
            <w:vAlign w:val="center"/>
          </w:tcPr>
          <w:p w14:paraId="74196A20" w14:textId="77777777" w:rsidR="002F52E8" w:rsidRPr="00AB7FA8" w:rsidRDefault="002F52E8" w:rsidP="005A39CF">
            <w:pPr>
              <w:spacing w:before="40" w:after="40"/>
              <w:jc w:val="center"/>
              <w:rPr>
                <w:rFonts w:asciiTheme="majorHAnsi" w:hAnsiTheme="majorHAnsi"/>
                <w:sz w:val="18"/>
                <w:szCs w:val="18"/>
              </w:rPr>
            </w:pPr>
          </w:p>
        </w:tc>
        <w:tc>
          <w:tcPr>
            <w:tcW w:w="418" w:type="pct"/>
            <w:vAlign w:val="center"/>
          </w:tcPr>
          <w:p w14:paraId="0E0938DA" w14:textId="77777777" w:rsidR="002F52E8" w:rsidRPr="00AB7FA8" w:rsidRDefault="002F52E8" w:rsidP="005A39CF">
            <w:pPr>
              <w:spacing w:before="40" w:after="40"/>
              <w:jc w:val="center"/>
              <w:rPr>
                <w:rFonts w:asciiTheme="majorHAnsi" w:hAnsiTheme="majorHAnsi"/>
                <w:sz w:val="18"/>
                <w:szCs w:val="18"/>
              </w:rPr>
            </w:pPr>
          </w:p>
        </w:tc>
      </w:tr>
      <w:tr w:rsidR="002F52E8" w:rsidRPr="00AB7FA8" w14:paraId="50E2F4EE" w14:textId="77777777" w:rsidTr="00064C44">
        <w:trPr>
          <w:trHeight w:val="397"/>
        </w:trPr>
        <w:tc>
          <w:tcPr>
            <w:tcW w:w="3322" w:type="pct"/>
            <w:vAlign w:val="center"/>
          </w:tcPr>
          <w:p w14:paraId="69F826C1" w14:textId="22BA702D" w:rsidR="002F52E8" w:rsidRPr="00407ED1" w:rsidRDefault="00AD5DF7" w:rsidP="005A39CF">
            <w:pPr>
              <w:spacing w:before="40" w:after="40"/>
              <w:rPr>
                <w:szCs w:val="20"/>
              </w:rPr>
            </w:pPr>
            <w:r w:rsidRPr="00AD5DF7">
              <w:rPr>
                <w:szCs w:val="20"/>
              </w:rPr>
              <w:t>den Aufbau, die Funktion sowie die Handhabung und Anwendung chromatographischer instrumenteller Laborgeräte (z</w:t>
            </w:r>
            <w:r>
              <w:rPr>
                <w:szCs w:val="20"/>
              </w:rPr>
              <w:t xml:space="preserve">. </w:t>
            </w:r>
            <w:r w:rsidRPr="00AD5DF7">
              <w:rPr>
                <w:szCs w:val="20"/>
              </w:rPr>
              <w:t>B</w:t>
            </w:r>
            <w:r>
              <w:rPr>
                <w:szCs w:val="20"/>
              </w:rPr>
              <w:t>.</w:t>
            </w:r>
            <w:r w:rsidRPr="00AD5DF7">
              <w:rPr>
                <w:szCs w:val="20"/>
              </w:rPr>
              <w:t xml:space="preserve"> Gaschromatograph, Hochleistungsflüssigkeitschromatograph, Proteinflüssigkeitschromatograph, Protein- und DNA-Genelektrophorese) im Überblic</w:t>
            </w:r>
            <w:r>
              <w:rPr>
                <w:szCs w:val="20"/>
              </w:rPr>
              <w:t>k beschreiben.</w:t>
            </w:r>
          </w:p>
        </w:tc>
        <w:tc>
          <w:tcPr>
            <w:tcW w:w="420" w:type="pct"/>
            <w:shd w:val="clear" w:color="auto" w:fill="A6A6A6" w:themeFill="background1" w:themeFillShade="A6"/>
            <w:vAlign w:val="center"/>
          </w:tcPr>
          <w:p w14:paraId="6FF39F90" w14:textId="77777777" w:rsidR="002F52E8" w:rsidRPr="00AB7FA8" w:rsidRDefault="002F52E8" w:rsidP="005A39CF">
            <w:pPr>
              <w:spacing w:before="40" w:after="40"/>
              <w:jc w:val="center"/>
              <w:rPr>
                <w:rFonts w:asciiTheme="majorHAnsi" w:hAnsiTheme="majorHAnsi"/>
                <w:sz w:val="18"/>
                <w:szCs w:val="18"/>
              </w:rPr>
            </w:pPr>
          </w:p>
        </w:tc>
        <w:tc>
          <w:tcPr>
            <w:tcW w:w="420" w:type="pct"/>
            <w:shd w:val="clear" w:color="auto" w:fill="A6A6A6" w:themeFill="background1" w:themeFillShade="A6"/>
            <w:vAlign w:val="center"/>
          </w:tcPr>
          <w:p w14:paraId="703D5544" w14:textId="77777777" w:rsidR="002F52E8" w:rsidRPr="00AB7FA8" w:rsidRDefault="002F52E8" w:rsidP="005A39CF">
            <w:pPr>
              <w:spacing w:before="40" w:after="40"/>
              <w:jc w:val="center"/>
              <w:rPr>
                <w:rFonts w:asciiTheme="majorHAnsi" w:hAnsiTheme="majorHAnsi"/>
                <w:sz w:val="18"/>
                <w:szCs w:val="18"/>
              </w:rPr>
            </w:pPr>
          </w:p>
        </w:tc>
        <w:tc>
          <w:tcPr>
            <w:tcW w:w="420" w:type="pct"/>
            <w:vAlign w:val="center"/>
          </w:tcPr>
          <w:p w14:paraId="7BFCF894" w14:textId="77777777" w:rsidR="002F52E8" w:rsidRPr="00AB7FA8" w:rsidRDefault="002F52E8" w:rsidP="005A39CF">
            <w:pPr>
              <w:spacing w:before="40" w:after="40"/>
              <w:jc w:val="center"/>
              <w:rPr>
                <w:rFonts w:asciiTheme="majorHAnsi" w:hAnsiTheme="majorHAnsi"/>
                <w:sz w:val="18"/>
                <w:szCs w:val="18"/>
              </w:rPr>
            </w:pPr>
          </w:p>
        </w:tc>
        <w:tc>
          <w:tcPr>
            <w:tcW w:w="418" w:type="pct"/>
            <w:vAlign w:val="center"/>
          </w:tcPr>
          <w:p w14:paraId="32D92EBE" w14:textId="77777777" w:rsidR="002F52E8" w:rsidRPr="00AB7FA8" w:rsidRDefault="002F52E8" w:rsidP="005A39CF">
            <w:pPr>
              <w:spacing w:before="40" w:after="40"/>
              <w:jc w:val="center"/>
              <w:rPr>
                <w:rFonts w:asciiTheme="majorHAnsi" w:hAnsiTheme="majorHAnsi"/>
                <w:sz w:val="18"/>
                <w:szCs w:val="18"/>
              </w:rPr>
            </w:pPr>
          </w:p>
        </w:tc>
      </w:tr>
      <w:tr w:rsidR="002F52E8" w:rsidRPr="00AB7FA8" w14:paraId="78B07AD1" w14:textId="77777777" w:rsidTr="00064C44">
        <w:trPr>
          <w:trHeight w:val="397"/>
        </w:trPr>
        <w:tc>
          <w:tcPr>
            <w:tcW w:w="3322" w:type="pct"/>
            <w:vAlign w:val="center"/>
          </w:tcPr>
          <w:p w14:paraId="4D4BF0E9" w14:textId="1735613A" w:rsidR="002F52E8" w:rsidRPr="00407ED1" w:rsidRDefault="00AD5DF7" w:rsidP="005A39CF">
            <w:pPr>
              <w:spacing w:before="40" w:after="40"/>
              <w:rPr>
                <w:szCs w:val="20"/>
              </w:rPr>
            </w:pPr>
            <w:r w:rsidRPr="00AD5DF7">
              <w:rPr>
                <w:szCs w:val="20"/>
              </w:rPr>
              <w:t>den Aufbau, die Funktion sowie die Handhabung und Anwendung immunologischer, mikrobiologischer und biotechnologischer Laborgeräte (z</w:t>
            </w:r>
            <w:r>
              <w:rPr>
                <w:szCs w:val="20"/>
              </w:rPr>
              <w:t xml:space="preserve">. </w:t>
            </w:r>
            <w:r w:rsidRPr="00AD5DF7">
              <w:rPr>
                <w:szCs w:val="20"/>
              </w:rPr>
              <w:t>B</w:t>
            </w:r>
            <w:r>
              <w:rPr>
                <w:szCs w:val="20"/>
              </w:rPr>
              <w:t>.</w:t>
            </w:r>
            <w:r w:rsidRPr="00AD5DF7">
              <w:rPr>
                <w:szCs w:val="20"/>
              </w:rPr>
              <w:t xml:space="preserve"> Mikroskop, PCR-Gerät Polymerase</w:t>
            </w:r>
            <w:r w:rsidR="001256D1">
              <w:rPr>
                <w:szCs w:val="20"/>
              </w:rPr>
              <w:t>-</w:t>
            </w:r>
            <w:r w:rsidRPr="00AD5DF7">
              <w:rPr>
                <w:szCs w:val="20"/>
              </w:rPr>
              <w:t>Kettenreaktion-Gerät, Fermenter, Batch- und Flowreaktoren) im Ü</w:t>
            </w:r>
            <w:r>
              <w:rPr>
                <w:szCs w:val="20"/>
              </w:rPr>
              <w:t>berblick beschreiben.</w:t>
            </w:r>
          </w:p>
        </w:tc>
        <w:tc>
          <w:tcPr>
            <w:tcW w:w="420" w:type="pct"/>
            <w:shd w:val="clear" w:color="auto" w:fill="A6A6A6" w:themeFill="background1" w:themeFillShade="A6"/>
            <w:vAlign w:val="center"/>
          </w:tcPr>
          <w:p w14:paraId="7565F4A1" w14:textId="77777777" w:rsidR="002F52E8" w:rsidRPr="00AB7FA8" w:rsidRDefault="002F52E8" w:rsidP="005A39CF">
            <w:pPr>
              <w:spacing w:before="40" w:after="40"/>
              <w:jc w:val="center"/>
              <w:rPr>
                <w:rFonts w:asciiTheme="majorHAnsi" w:hAnsiTheme="majorHAnsi"/>
                <w:sz w:val="18"/>
                <w:szCs w:val="18"/>
              </w:rPr>
            </w:pPr>
          </w:p>
        </w:tc>
        <w:tc>
          <w:tcPr>
            <w:tcW w:w="420" w:type="pct"/>
            <w:shd w:val="clear" w:color="auto" w:fill="A6A6A6" w:themeFill="background1" w:themeFillShade="A6"/>
            <w:vAlign w:val="center"/>
          </w:tcPr>
          <w:p w14:paraId="6366CA75" w14:textId="77777777" w:rsidR="002F52E8" w:rsidRPr="00AB7FA8" w:rsidRDefault="002F52E8" w:rsidP="005A39CF">
            <w:pPr>
              <w:spacing w:before="40" w:after="40"/>
              <w:jc w:val="center"/>
              <w:rPr>
                <w:rFonts w:asciiTheme="majorHAnsi" w:hAnsiTheme="majorHAnsi"/>
                <w:sz w:val="18"/>
                <w:szCs w:val="18"/>
              </w:rPr>
            </w:pPr>
          </w:p>
        </w:tc>
        <w:tc>
          <w:tcPr>
            <w:tcW w:w="420" w:type="pct"/>
            <w:vAlign w:val="center"/>
          </w:tcPr>
          <w:p w14:paraId="7971E203" w14:textId="77777777" w:rsidR="002F52E8" w:rsidRPr="00AB7FA8" w:rsidRDefault="002F52E8" w:rsidP="005A39CF">
            <w:pPr>
              <w:spacing w:before="40" w:after="40"/>
              <w:jc w:val="center"/>
              <w:rPr>
                <w:rFonts w:asciiTheme="majorHAnsi" w:hAnsiTheme="majorHAnsi"/>
                <w:sz w:val="18"/>
                <w:szCs w:val="18"/>
              </w:rPr>
            </w:pPr>
          </w:p>
        </w:tc>
        <w:tc>
          <w:tcPr>
            <w:tcW w:w="418" w:type="pct"/>
            <w:vAlign w:val="center"/>
          </w:tcPr>
          <w:p w14:paraId="20F8826E" w14:textId="77777777" w:rsidR="002F52E8" w:rsidRPr="00AB7FA8" w:rsidRDefault="002F52E8" w:rsidP="005A39CF">
            <w:pPr>
              <w:spacing w:before="40" w:after="40"/>
              <w:jc w:val="center"/>
              <w:rPr>
                <w:rFonts w:asciiTheme="majorHAnsi" w:hAnsiTheme="majorHAnsi"/>
                <w:sz w:val="18"/>
                <w:szCs w:val="18"/>
              </w:rPr>
            </w:pPr>
          </w:p>
        </w:tc>
      </w:tr>
      <w:tr w:rsidR="002F52E8" w:rsidRPr="007F1536" w14:paraId="5F28CE4A" w14:textId="77777777" w:rsidTr="005A39CF">
        <w:trPr>
          <w:trHeight w:hRule="exact" w:val="714"/>
        </w:trPr>
        <w:tc>
          <w:tcPr>
            <w:tcW w:w="3322" w:type="pct"/>
            <w:shd w:val="clear" w:color="auto" w:fill="80A312"/>
            <w:vAlign w:val="center"/>
          </w:tcPr>
          <w:p w14:paraId="0262F982" w14:textId="16303A87" w:rsidR="002F52E8" w:rsidRPr="007F1536" w:rsidRDefault="00AD5DF7" w:rsidP="005A39CF">
            <w:pPr>
              <w:tabs>
                <w:tab w:val="right" w:pos="8572"/>
              </w:tabs>
              <w:spacing w:before="40" w:after="40"/>
              <w:rPr>
                <w:rFonts w:cs="Arial"/>
                <w:b/>
                <w:color w:val="FFFFFF" w:themeColor="background1"/>
                <w:sz w:val="22"/>
                <w:lang w:eastAsia="de-AT"/>
              </w:rPr>
            </w:pPr>
            <w:r w:rsidRPr="00AD5DF7">
              <w:rPr>
                <w:rFonts w:cs="Arial"/>
                <w:b/>
                <w:color w:val="FFFFFF" w:themeColor="background1"/>
                <w:sz w:val="22"/>
                <w:lang w:eastAsia="de-AT"/>
              </w:rPr>
              <w:t>Labortechnische Grundoperationen</w:t>
            </w:r>
          </w:p>
        </w:tc>
        <w:tc>
          <w:tcPr>
            <w:tcW w:w="420" w:type="pct"/>
            <w:shd w:val="clear" w:color="auto" w:fill="80A312"/>
            <w:vAlign w:val="center"/>
          </w:tcPr>
          <w:p w14:paraId="2A0A917F" w14:textId="77777777" w:rsidR="002F52E8" w:rsidRPr="007F1536" w:rsidRDefault="002F52E8" w:rsidP="005A39CF">
            <w:pPr>
              <w:spacing w:before="0" w:after="0"/>
              <w:jc w:val="center"/>
              <w:rPr>
                <w:rFonts w:cs="Arial"/>
                <w:b/>
                <w:color w:val="FFFFFF" w:themeColor="background1"/>
                <w:sz w:val="22"/>
                <w:lang w:eastAsia="de-AT"/>
              </w:rPr>
            </w:pPr>
            <w:r w:rsidRPr="007F1536">
              <w:rPr>
                <w:rFonts w:cs="Arial"/>
                <w:b/>
                <w:color w:val="FFFFFF" w:themeColor="background1"/>
                <w:sz w:val="22"/>
                <w:lang w:eastAsia="de-AT"/>
              </w:rPr>
              <w:t>1. Lj.</w:t>
            </w:r>
          </w:p>
        </w:tc>
        <w:tc>
          <w:tcPr>
            <w:tcW w:w="420" w:type="pct"/>
            <w:shd w:val="clear" w:color="auto" w:fill="80A312"/>
            <w:vAlign w:val="center"/>
          </w:tcPr>
          <w:p w14:paraId="727C817D" w14:textId="77777777" w:rsidR="002F52E8" w:rsidRPr="007F1536" w:rsidRDefault="002F52E8" w:rsidP="005A39CF">
            <w:pPr>
              <w:spacing w:before="0" w:after="0"/>
              <w:jc w:val="center"/>
              <w:rPr>
                <w:rFonts w:cs="Arial"/>
                <w:b/>
                <w:color w:val="FFFFFF" w:themeColor="background1"/>
                <w:sz w:val="22"/>
                <w:lang w:eastAsia="de-AT"/>
              </w:rPr>
            </w:pPr>
            <w:r w:rsidRPr="007F1536">
              <w:rPr>
                <w:rFonts w:cs="Arial"/>
                <w:b/>
                <w:color w:val="FFFFFF" w:themeColor="background1"/>
                <w:sz w:val="22"/>
                <w:lang w:eastAsia="de-AT"/>
              </w:rPr>
              <w:t>2. Lj.</w:t>
            </w:r>
          </w:p>
        </w:tc>
        <w:tc>
          <w:tcPr>
            <w:tcW w:w="420" w:type="pct"/>
            <w:shd w:val="clear" w:color="auto" w:fill="80A312"/>
            <w:vAlign w:val="center"/>
          </w:tcPr>
          <w:p w14:paraId="2D808CC6" w14:textId="77777777" w:rsidR="002F52E8" w:rsidRPr="007F1536" w:rsidRDefault="002F52E8" w:rsidP="005A39CF">
            <w:pPr>
              <w:spacing w:before="0" w:after="0"/>
              <w:jc w:val="center"/>
              <w:rPr>
                <w:rFonts w:cs="Arial"/>
                <w:b/>
                <w:color w:val="FFFFFF" w:themeColor="background1"/>
                <w:sz w:val="22"/>
                <w:lang w:eastAsia="de-AT"/>
              </w:rPr>
            </w:pPr>
            <w:r w:rsidRPr="007F1536">
              <w:rPr>
                <w:rFonts w:cs="Arial"/>
                <w:b/>
                <w:color w:val="FFFFFF" w:themeColor="background1"/>
                <w:sz w:val="22"/>
                <w:lang w:eastAsia="de-AT"/>
              </w:rPr>
              <w:t>3. Lj.</w:t>
            </w:r>
          </w:p>
        </w:tc>
        <w:tc>
          <w:tcPr>
            <w:tcW w:w="418" w:type="pct"/>
            <w:shd w:val="clear" w:color="auto" w:fill="80A312"/>
            <w:vAlign w:val="center"/>
          </w:tcPr>
          <w:p w14:paraId="37A56537" w14:textId="77777777" w:rsidR="002F52E8" w:rsidRPr="007F1536" w:rsidRDefault="002F52E8" w:rsidP="005A39CF">
            <w:pPr>
              <w:spacing w:before="0" w:after="0"/>
              <w:jc w:val="center"/>
              <w:rPr>
                <w:rFonts w:cs="Arial"/>
                <w:b/>
                <w:color w:val="FFFFFF" w:themeColor="background1"/>
                <w:sz w:val="22"/>
                <w:lang w:eastAsia="de-AT"/>
              </w:rPr>
            </w:pPr>
            <w:r w:rsidRPr="007F1536">
              <w:rPr>
                <w:rFonts w:cs="Arial"/>
                <w:b/>
                <w:color w:val="FFFFFF" w:themeColor="background1"/>
                <w:sz w:val="22"/>
                <w:lang w:eastAsia="de-AT"/>
              </w:rPr>
              <w:t>4. Lj.</w:t>
            </w:r>
          </w:p>
        </w:tc>
      </w:tr>
      <w:tr w:rsidR="002F52E8" w:rsidRPr="007F1536" w14:paraId="5FFE1007" w14:textId="77777777" w:rsidTr="005A39CF">
        <w:trPr>
          <w:trHeight w:hRule="exact" w:val="454"/>
        </w:trPr>
        <w:tc>
          <w:tcPr>
            <w:tcW w:w="3322" w:type="pct"/>
            <w:shd w:val="clear" w:color="auto" w:fill="BFBFBF"/>
            <w:vAlign w:val="center"/>
          </w:tcPr>
          <w:p w14:paraId="3B7EC885" w14:textId="77777777" w:rsidR="002F52E8" w:rsidRPr="007F1536" w:rsidRDefault="002F52E8" w:rsidP="005A39CF">
            <w:pPr>
              <w:tabs>
                <w:tab w:val="right" w:pos="8572"/>
              </w:tabs>
              <w:spacing w:before="40" w:after="40"/>
              <w:rPr>
                <w:b/>
                <w:bCs/>
                <w:color w:val="FFFFFF" w:themeColor="background1"/>
                <w:szCs w:val="20"/>
              </w:rPr>
            </w:pPr>
            <w:r>
              <w:rPr>
                <w:b/>
                <w:bCs/>
                <w:color w:val="FFFFFF" w:themeColor="background1"/>
                <w:szCs w:val="20"/>
              </w:rPr>
              <w:t>Die auszubildende Person</w:t>
            </w:r>
            <w:r w:rsidRPr="007F1536">
              <w:rPr>
                <w:b/>
                <w:bCs/>
                <w:color w:val="FFFFFF" w:themeColor="background1"/>
                <w:szCs w:val="20"/>
              </w:rPr>
              <w:t xml:space="preserve"> kann …</w:t>
            </w:r>
          </w:p>
        </w:tc>
        <w:tc>
          <w:tcPr>
            <w:tcW w:w="420" w:type="pct"/>
            <w:shd w:val="clear" w:color="auto" w:fill="BFBFBF"/>
            <w:vAlign w:val="center"/>
          </w:tcPr>
          <w:p w14:paraId="09DF75C7" w14:textId="77777777" w:rsidR="002F52E8" w:rsidRPr="007F1536" w:rsidRDefault="002F52E8" w:rsidP="005A39CF">
            <w:pPr>
              <w:spacing w:before="0" w:after="0"/>
              <w:jc w:val="center"/>
              <w:rPr>
                <w:b/>
                <w:bCs/>
                <w:color w:val="FFFFFF"/>
                <w:szCs w:val="20"/>
              </w:rPr>
            </w:pPr>
            <w:r w:rsidRPr="007F1536">
              <w:rPr>
                <w:b/>
                <w:bCs/>
                <w:color w:val="FFFFFF"/>
                <w:szCs w:val="20"/>
              </w:rPr>
              <w:sym w:font="Wingdings" w:char="F0FC"/>
            </w:r>
          </w:p>
        </w:tc>
        <w:tc>
          <w:tcPr>
            <w:tcW w:w="420" w:type="pct"/>
            <w:shd w:val="clear" w:color="auto" w:fill="BFBFBF"/>
            <w:vAlign w:val="center"/>
          </w:tcPr>
          <w:p w14:paraId="5CB61681" w14:textId="77777777" w:rsidR="002F52E8" w:rsidRPr="007F1536" w:rsidRDefault="002F52E8" w:rsidP="005A39CF">
            <w:pPr>
              <w:spacing w:before="0" w:after="0"/>
              <w:jc w:val="center"/>
              <w:rPr>
                <w:b/>
                <w:bCs/>
                <w:color w:val="FFFFFF"/>
                <w:szCs w:val="20"/>
              </w:rPr>
            </w:pPr>
            <w:r w:rsidRPr="007F1536">
              <w:rPr>
                <w:b/>
                <w:bCs/>
                <w:color w:val="FFFFFF"/>
                <w:szCs w:val="20"/>
              </w:rPr>
              <w:sym w:font="Wingdings" w:char="F0FC"/>
            </w:r>
          </w:p>
        </w:tc>
        <w:tc>
          <w:tcPr>
            <w:tcW w:w="420" w:type="pct"/>
            <w:shd w:val="clear" w:color="auto" w:fill="BFBFBF"/>
            <w:vAlign w:val="center"/>
          </w:tcPr>
          <w:p w14:paraId="508A2A14" w14:textId="77777777" w:rsidR="002F52E8" w:rsidRPr="007F1536" w:rsidRDefault="002F52E8" w:rsidP="005A39CF">
            <w:pPr>
              <w:spacing w:before="0" w:after="0"/>
              <w:jc w:val="center"/>
              <w:rPr>
                <w:b/>
                <w:bCs/>
                <w:color w:val="FFFFFF"/>
                <w:szCs w:val="20"/>
              </w:rPr>
            </w:pPr>
            <w:r w:rsidRPr="007F1536">
              <w:rPr>
                <w:b/>
                <w:bCs/>
                <w:color w:val="FFFFFF"/>
                <w:szCs w:val="20"/>
              </w:rPr>
              <w:sym w:font="Wingdings" w:char="F0FC"/>
            </w:r>
          </w:p>
        </w:tc>
        <w:tc>
          <w:tcPr>
            <w:tcW w:w="418" w:type="pct"/>
            <w:shd w:val="clear" w:color="auto" w:fill="BFBFBF"/>
            <w:vAlign w:val="center"/>
          </w:tcPr>
          <w:p w14:paraId="5F7D2B96" w14:textId="77777777" w:rsidR="002F52E8" w:rsidRPr="007F1536" w:rsidRDefault="002F52E8" w:rsidP="005A39CF">
            <w:pPr>
              <w:spacing w:before="0" w:after="0"/>
              <w:jc w:val="center"/>
              <w:rPr>
                <w:b/>
                <w:bCs/>
                <w:color w:val="FFFFFF"/>
                <w:szCs w:val="20"/>
              </w:rPr>
            </w:pPr>
            <w:r w:rsidRPr="007F1536">
              <w:rPr>
                <w:b/>
                <w:bCs/>
                <w:color w:val="FFFFFF"/>
                <w:szCs w:val="20"/>
              </w:rPr>
              <w:sym w:font="Wingdings" w:char="F0FC"/>
            </w:r>
          </w:p>
        </w:tc>
      </w:tr>
      <w:tr w:rsidR="002F52E8" w:rsidRPr="00AB7FA8" w14:paraId="2C8956B4" w14:textId="77777777" w:rsidTr="00064C44">
        <w:trPr>
          <w:trHeight w:val="397"/>
        </w:trPr>
        <w:tc>
          <w:tcPr>
            <w:tcW w:w="3322" w:type="pct"/>
            <w:vAlign w:val="center"/>
          </w:tcPr>
          <w:p w14:paraId="30B9C405" w14:textId="4AAF1431" w:rsidR="002F52E8" w:rsidRPr="00407ED1" w:rsidRDefault="00AD5DF7" w:rsidP="005A39CF">
            <w:pPr>
              <w:spacing w:before="40" w:after="40"/>
              <w:rPr>
                <w:szCs w:val="20"/>
              </w:rPr>
            </w:pPr>
            <w:r w:rsidRPr="00AD5DF7">
              <w:rPr>
                <w:szCs w:val="20"/>
              </w:rPr>
              <w:t>die unterschiedlichen Verunreinigungen erkennen und die Wahl des geeigneten Reinigungsverfahrens (Reinigung, Desinfektion, Sterilisation) und die Auswirkungen fehlerhafter Reinigung erklären.</w:t>
            </w:r>
          </w:p>
        </w:tc>
        <w:tc>
          <w:tcPr>
            <w:tcW w:w="420" w:type="pct"/>
            <w:shd w:val="clear" w:color="auto" w:fill="A6A6A6" w:themeFill="background1" w:themeFillShade="A6"/>
            <w:vAlign w:val="center"/>
          </w:tcPr>
          <w:p w14:paraId="61A1C7BC" w14:textId="77777777" w:rsidR="002F52E8" w:rsidRPr="00AB7FA8" w:rsidRDefault="002F52E8" w:rsidP="005A39CF">
            <w:pPr>
              <w:spacing w:before="40" w:after="40"/>
              <w:jc w:val="center"/>
              <w:rPr>
                <w:rFonts w:asciiTheme="majorHAnsi" w:hAnsiTheme="majorHAnsi"/>
                <w:sz w:val="18"/>
                <w:szCs w:val="18"/>
              </w:rPr>
            </w:pPr>
          </w:p>
        </w:tc>
        <w:tc>
          <w:tcPr>
            <w:tcW w:w="420" w:type="pct"/>
            <w:shd w:val="clear" w:color="auto" w:fill="A6A6A6" w:themeFill="background1" w:themeFillShade="A6"/>
            <w:vAlign w:val="center"/>
          </w:tcPr>
          <w:p w14:paraId="167861EC" w14:textId="77777777" w:rsidR="002F52E8" w:rsidRPr="00AB7FA8" w:rsidRDefault="002F52E8" w:rsidP="005A39CF">
            <w:pPr>
              <w:spacing w:before="40" w:after="40"/>
              <w:jc w:val="center"/>
              <w:rPr>
                <w:rFonts w:asciiTheme="majorHAnsi" w:hAnsiTheme="majorHAnsi"/>
                <w:sz w:val="18"/>
                <w:szCs w:val="18"/>
              </w:rPr>
            </w:pPr>
          </w:p>
        </w:tc>
        <w:tc>
          <w:tcPr>
            <w:tcW w:w="420" w:type="pct"/>
            <w:vAlign w:val="center"/>
          </w:tcPr>
          <w:p w14:paraId="2351606B" w14:textId="77777777" w:rsidR="002F52E8" w:rsidRPr="00AB7FA8" w:rsidRDefault="002F52E8" w:rsidP="005A39CF">
            <w:pPr>
              <w:spacing w:before="40" w:after="40"/>
              <w:jc w:val="center"/>
              <w:rPr>
                <w:rFonts w:asciiTheme="majorHAnsi" w:hAnsiTheme="majorHAnsi"/>
                <w:sz w:val="18"/>
                <w:szCs w:val="18"/>
              </w:rPr>
            </w:pPr>
          </w:p>
        </w:tc>
        <w:tc>
          <w:tcPr>
            <w:tcW w:w="418" w:type="pct"/>
            <w:vAlign w:val="center"/>
          </w:tcPr>
          <w:p w14:paraId="03ECBFDE" w14:textId="77777777" w:rsidR="002F52E8" w:rsidRPr="00AB7FA8" w:rsidRDefault="002F52E8" w:rsidP="005A39CF">
            <w:pPr>
              <w:spacing w:before="40" w:after="40"/>
              <w:jc w:val="center"/>
              <w:rPr>
                <w:rFonts w:asciiTheme="majorHAnsi" w:hAnsiTheme="majorHAnsi"/>
                <w:sz w:val="18"/>
                <w:szCs w:val="18"/>
              </w:rPr>
            </w:pPr>
          </w:p>
        </w:tc>
      </w:tr>
      <w:tr w:rsidR="002F52E8" w:rsidRPr="00AB7FA8" w14:paraId="2A9B3FF4" w14:textId="77777777" w:rsidTr="00064C44">
        <w:trPr>
          <w:trHeight w:val="397"/>
        </w:trPr>
        <w:tc>
          <w:tcPr>
            <w:tcW w:w="3322" w:type="pct"/>
            <w:vAlign w:val="center"/>
          </w:tcPr>
          <w:p w14:paraId="5A4BAA8A" w14:textId="5131EA33" w:rsidR="002F52E8" w:rsidRPr="00407ED1" w:rsidRDefault="00AD5DF7" w:rsidP="005A39CF">
            <w:pPr>
              <w:spacing w:before="40" w:after="40"/>
              <w:rPr>
                <w:szCs w:val="20"/>
              </w:rPr>
            </w:pPr>
            <w:r w:rsidRPr="00AD5DF7">
              <w:rPr>
                <w:szCs w:val="20"/>
              </w:rPr>
              <w:t>die Arbeitsschritte für die Reinigung von Arbeitsflächen im Labor, Laborgeräte oder Laborapparate unter Anwendung der dazu notwendigen Reinigungsgeräte be</w:t>
            </w:r>
            <w:r>
              <w:rPr>
                <w:szCs w:val="20"/>
              </w:rPr>
              <w:t>schreiben.</w:t>
            </w:r>
          </w:p>
        </w:tc>
        <w:tc>
          <w:tcPr>
            <w:tcW w:w="420" w:type="pct"/>
            <w:shd w:val="clear" w:color="auto" w:fill="A6A6A6" w:themeFill="background1" w:themeFillShade="A6"/>
            <w:vAlign w:val="center"/>
          </w:tcPr>
          <w:p w14:paraId="23DA53B7" w14:textId="77777777" w:rsidR="002F52E8" w:rsidRPr="00AB7FA8" w:rsidRDefault="002F52E8" w:rsidP="005A39CF">
            <w:pPr>
              <w:spacing w:before="40" w:after="40"/>
              <w:jc w:val="center"/>
              <w:rPr>
                <w:rFonts w:asciiTheme="majorHAnsi" w:hAnsiTheme="majorHAnsi"/>
                <w:sz w:val="18"/>
                <w:szCs w:val="18"/>
              </w:rPr>
            </w:pPr>
          </w:p>
        </w:tc>
        <w:tc>
          <w:tcPr>
            <w:tcW w:w="420" w:type="pct"/>
            <w:shd w:val="clear" w:color="auto" w:fill="A6A6A6" w:themeFill="background1" w:themeFillShade="A6"/>
            <w:vAlign w:val="center"/>
          </w:tcPr>
          <w:p w14:paraId="09CA5652" w14:textId="77777777" w:rsidR="002F52E8" w:rsidRPr="00AB7FA8" w:rsidRDefault="002F52E8" w:rsidP="005A39CF">
            <w:pPr>
              <w:spacing w:before="40" w:after="40"/>
              <w:jc w:val="center"/>
              <w:rPr>
                <w:rFonts w:asciiTheme="majorHAnsi" w:hAnsiTheme="majorHAnsi"/>
                <w:sz w:val="18"/>
                <w:szCs w:val="18"/>
              </w:rPr>
            </w:pPr>
          </w:p>
        </w:tc>
        <w:tc>
          <w:tcPr>
            <w:tcW w:w="420" w:type="pct"/>
            <w:vAlign w:val="center"/>
          </w:tcPr>
          <w:p w14:paraId="325E3C2A" w14:textId="77777777" w:rsidR="002F52E8" w:rsidRPr="00AB7FA8" w:rsidRDefault="002F52E8" w:rsidP="005A39CF">
            <w:pPr>
              <w:spacing w:before="40" w:after="40"/>
              <w:jc w:val="center"/>
              <w:rPr>
                <w:rFonts w:asciiTheme="majorHAnsi" w:hAnsiTheme="majorHAnsi"/>
                <w:sz w:val="18"/>
                <w:szCs w:val="18"/>
              </w:rPr>
            </w:pPr>
          </w:p>
        </w:tc>
        <w:tc>
          <w:tcPr>
            <w:tcW w:w="418" w:type="pct"/>
            <w:vAlign w:val="center"/>
          </w:tcPr>
          <w:p w14:paraId="6436EFD2" w14:textId="77777777" w:rsidR="002F52E8" w:rsidRPr="00AB7FA8" w:rsidRDefault="002F52E8" w:rsidP="005A39CF">
            <w:pPr>
              <w:spacing w:before="40" w:after="40"/>
              <w:jc w:val="center"/>
              <w:rPr>
                <w:rFonts w:asciiTheme="majorHAnsi" w:hAnsiTheme="majorHAnsi"/>
                <w:sz w:val="18"/>
                <w:szCs w:val="18"/>
              </w:rPr>
            </w:pPr>
          </w:p>
        </w:tc>
      </w:tr>
      <w:tr w:rsidR="002F52E8" w:rsidRPr="00AB7FA8" w14:paraId="3991FB09" w14:textId="77777777" w:rsidTr="00064C44">
        <w:trPr>
          <w:trHeight w:val="397"/>
        </w:trPr>
        <w:tc>
          <w:tcPr>
            <w:tcW w:w="3322" w:type="pct"/>
            <w:vAlign w:val="center"/>
          </w:tcPr>
          <w:p w14:paraId="2CED3D1E" w14:textId="15C5FC04" w:rsidR="002F52E8" w:rsidRPr="00407ED1" w:rsidRDefault="00AD5DF7" w:rsidP="005A39CF">
            <w:pPr>
              <w:spacing w:before="40" w:after="40"/>
              <w:rPr>
                <w:szCs w:val="20"/>
              </w:rPr>
            </w:pPr>
            <w:r w:rsidRPr="00AD5DF7">
              <w:rPr>
                <w:szCs w:val="20"/>
              </w:rPr>
              <w:t>Arbeitsflächen im Labor, Laborgeräte oder Laborapparate mit geeigneten Reinigungsverfahren unter Beachtung der Arbeitsschritte mit den dazu notwendigen Reinigungsgeräten reinigen</w:t>
            </w:r>
            <w:r>
              <w:rPr>
                <w:szCs w:val="20"/>
              </w:rPr>
              <w:t>.</w:t>
            </w:r>
          </w:p>
        </w:tc>
        <w:tc>
          <w:tcPr>
            <w:tcW w:w="420" w:type="pct"/>
            <w:shd w:val="clear" w:color="auto" w:fill="A6A6A6" w:themeFill="background1" w:themeFillShade="A6"/>
            <w:vAlign w:val="center"/>
          </w:tcPr>
          <w:p w14:paraId="244E638B" w14:textId="77777777" w:rsidR="002F52E8" w:rsidRPr="00AB7FA8" w:rsidRDefault="002F52E8" w:rsidP="005A39CF">
            <w:pPr>
              <w:spacing w:before="40" w:after="40"/>
              <w:jc w:val="center"/>
              <w:rPr>
                <w:rFonts w:asciiTheme="majorHAnsi" w:hAnsiTheme="majorHAnsi"/>
                <w:sz w:val="18"/>
                <w:szCs w:val="18"/>
              </w:rPr>
            </w:pPr>
          </w:p>
        </w:tc>
        <w:tc>
          <w:tcPr>
            <w:tcW w:w="420" w:type="pct"/>
            <w:shd w:val="clear" w:color="auto" w:fill="A6A6A6" w:themeFill="background1" w:themeFillShade="A6"/>
            <w:vAlign w:val="center"/>
          </w:tcPr>
          <w:p w14:paraId="6E4D9573" w14:textId="77777777" w:rsidR="002F52E8" w:rsidRPr="00AB7FA8" w:rsidRDefault="002F52E8" w:rsidP="005A39CF">
            <w:pPr>
              <w:spacing w:before="40" w:after="40"/>
              <w:jc w:val="center"/>
              <w:rPr>
                <w:rFonts w:asciiTheme="majorHAnsi" w:hAnsiTheme="majorHAnsi"/>
                <w:sz w:val="18"/>
                <w:szCs w:val="18"/>
              </w:rPr>
            </w:pPr>
          </w:p>
        </w:tc>
        <w:tc>
          <w:tcPr>
            <w:tcW w:w="420" w:type="pct"/>
            <w:vAlign w:val="center"/>
          </w:tcPr>
          <w:p w14:paraId="316B4155" w14:textId="77777777" w:rsidR="002F52E8" w:rsidRPr="00AB7FA8" w:rsidRDefault="002F52E8" w:rsidP="005A39CF">
            <w:pPr>
              <w:spacing w:before="40" w:after="40"/>
              <w:jc w:val="center"/>
              <w:rPr>
                <w:rFonts w:asciiTheme="majorHAnsi" w:hAnsiTheme="majorHAnsi"/>
                <w:sz w:val="18"/>
                <w:szCs w:val="18"/>
              </w:rPr>
            </w:pPr>
          </w:p>
        </w:tc>
        <w:tc>
          <w:tcPr>
            <w:tcW w:w="418" w:type="pct"/>
            <w:vAlign w:val="center"/>
          </w:tcPr>
          <w:p w14:paraId="7AB62AB9" w14:textId="77777777" w:rsidR="002F52E8" w:rsidRPr="00AB7FA8" w:rsidRDefault="002F52E8" w:rsidP="005A39CF">
            <w:pPr>
              <w:spacing w:before="40" w:after="40"/>
              <w:jc w:val="center"/>
              <w:rPr>
                <w:rFonts w:asciiTheme="majorHAnsi" w:hAnsiTheme="majorHAnsi"/>
                <w:sz w:val="18"/>
                <w:szCs w:val="18"/>
              </w:rPr>
            </w:pPr>
          </w:p>
        </w:tc>
      </w:tr>
      <w:tr w:rsidR="002F52E8" w:rsidRPr="00AB7FA8" w14:paraId="275D38D5" w14:textId="77777777" w:rsidTr="00064C44">
        <w:trPr>
          <w:trHeight w:val="397"/>
        </w:trPr>
        <w:tc>
          <w:tcPr>
            <w:tcW w:w="3322" w:type="pct"/>
            <w:vAlign w:val="center"/>
          </w:tcPr>
          <w:p w14:paraId="1FA7997C" w14:textId="1FE60FE0" w:rsidR="002F52E8" w:rsidRPr="00407ED1" w:rsidRDefault="00AD5DF7" w:rsidP="00AD5DF7">
            <w:pPr>
              <w:spacing w:before="40" w:after="40"/>
              <w:rPr>
                <w:szCs w:val="20"/>
              </w:rPr>
            </w:pPr>
            <w:r w:rsidRPr="00AD5DF7">
              <w:rPr>
                <w:szCs w:val="20"/>
              </w:rPr>
              <w:t>spezifische Versuchs- und Untersuchungsapparaturen unter Beachtung der Standfestigkeit und Spannungsfreiheit aufbauen.</w:t>
            </w:r>
          </w:p>
        </w:tc>
        <w:tc>
          <w:tcPr>
            <w:tcW w:w="420" w:type="pct"/>
            <w:shd w:val="clear" w:color="auto" w:fill="A6A6A6" w:themeFill="background1" w:themeFillShade="A6"/>
            <w:vAlign w:val="center"/>
          </w:tcPr>
          <w:p w14:paraId="7BB7EC48" w14:textId="77777777" w:rsidR="002F52E8" w:rsidRPr="00AB7FA8" w:rsidRDefault="002F52E8" w:rsidP="005A39CF">
            <w:pPr>
              <w:spacing w:before="40" w:after="40"/>
              <w:jc w:val="center"/>
              <w:rPr>
                <w:rFonts w:asciiTheme="majorHAnsi" w:hAnsiTheme="majorHAnsi"/>
                <w:sz w:val="18"/>
                <w:szCs w:val="18"/>
              </w:rPr>
            </w:pPr>
          </w:p>
        </w:tc>
        <w:tc>
          <w:tcPr>
            <w:tcW w:w="420" w:type="pct"/>
            <w:shd w:val="clear" w:color="auto" w:fill="A6A6A6" w:themeFill="background1" w:themeFillShade="A6"/>
            <w:vAlign w:val="center"/>
          </w:tcPr>
          <w:p w14:paraId="59F075E0" w14:textId="77777777" w:rsidR="002F52E8" w:rsidRPr="00AB7FA8" w:rsidRDefault="002F52E8" w:rsidP="005A39CF">
            <w:pPr>
              <w:spacing w:before="40" w:after="40"/>
              <w:jc w:val="center"/>
              <w:rPr>
                <w:rFonts w:asciiTheme="majorHAnsi" w:hAnsiTheme="majorHAnsi"/>
                <w:sz w:val="18"/>
                <w:szCs w:val="18"/>
              </w:rPr>
            </w:pPr>
          </w:p>
        </w:tc>
        <w:tc>
          <w:tcPr>
            <w:tcW w:w="420" w:type="pct"/>
            <w:vAlign w:val="center"/>
          </w:tcPr>
          <w:p w14:paraId="78E6E59E" w14:textId="77777777" w:rsidR="002F52E8" w:rsidRPr="00AB7FA8" w:rsidRDefault="002F52E8" w:rsidP="005A39CF">
            <w:pPr>
              <w:spacing w:before="40" w:after="40"/>
              <w:jc w:val="center"/>
              <w:rPr>
                <w:rFonts w:asciiTheme="majorHAnsi" w:hAnsiTheme="majorHAnsi"/>
                <w:sz w:val="18"/>
                <w:szCs w:val="18"/>
              </w:rPr>
            </w:pPr>
          </w:p>
        </w:tc>
        <w:tc>
          <w:tcPr>
            <w:tcW w:w="418" w:type="pct"/>
            <w:vAlign w:val="center"/>
          </w:tcPr>
          <w:p w14:paraId="4D03D708" w14:textId="77777777" w:rsidR="002F52E8" w:rsidRPr="00AB7FA8" w:rsidRDefault="002F52E8" w:rsidP="005A39CF">
            <w:pPr>
              <w:spacing w:before="40" w:after="40"/>
              <w:jc w:val="center"/>
              <w:rPr>
                <w:rFonts w:asciiTheme="majorHAnsi" w:hAnsiTheme="majorHAnsi"/>
                <w:sz w:val="18"/>
                <w:szCs w:val="18"/>
              </w:rPr>
            </w:pPr>
          </w:p>
        </w:tc>
      </w:tr>
      <w:tr w:rsidR="002F52E8" w:rsidRPr="007F1536" w14:paraId="46071D7A" w14:textId="77777777" w:rsidTr="005A39CF">
        <w:trPr>
          <w:trHeight w:hRule="exact" w:val="714"/>
        </w:trPr>
        <w:tc>
          <w:tcPr>
            <w:tcW w:w="3322" w:type="pct"/>
            <w:shd w:val="clear" w:color="auto" w:fill="80A312"/>
            <w:vAlign w:val="center"/>
          </w:tcPr>
          <w:p w14:paraId="5CD68743" w14:textId="56B175E7" w:rsidR="002F52E8" w:rsidRPr="007F1536" w:rsidRDefault="00AD5DF7" w:rsidP="005A39CF">
            <w:pPr>
              <w:tabs>
                <w:tab w:val="right" w:pos="8572"/>
              </w:tabs>
              <w:spacing w:before="40" w:after="40"/>
              <w:rPr>
                <w:rFonts w:cs="Arial"/>
                <w:b/>
                <w:color w:val="FFFFFF" w:themeColor="background1"/>
                <w:sz w:val="22"/>
                <w:lang w:eastAsia="de-AT"/>
              </w:rPr>
            </w:pPr>
            <w:r w:rsidRPr="00AD5DF7">
              <w:rPr>
                <w:rFonts w:cs="Arial"/>
                <w:b/>
                <w:color w:val="FFFFFF" w:themeColor="background1"/>
                <w:sz w:val="22"/>
                <w:lang w:eastAsia="de-AT"/>
              </w:rPr>
              <w:t>Analysen</w:t>
            </w:r>
          </w:p>
        </w:tc>
        <w:tc>
          <w:tcPr>
            <w:tcW w:w="420" w:type="pct"/>
            <w:shd w:val="clear" w:color="auto" w:fill="80A312"/>
            <w:vAlign w:val="center"/>
          </w:tcPr>
          <w:p w14:paraId="2D0FF10E" w14:textId="77777777" w:rsidR="002F52E8" w:rsidRPr="007F1536" w:rsidRDefault="002F52E8" w:rsidP="005A39CF">
            <w:pPr>
              <w:spacing w:before="0" w:after="0"/>
              <w:jc w:val="center"/>
              <w:rPr>
                <w:rFonts w:cs="Arial"/>
                <w:b/>
                <w:color w:val="FFFFFF" w:themeColor="background1"/>
                <w:sz w:val="22"/>
                <w:lang w:eastAsia="de-AT"/>
              </w:rPr>
            </w:pPr>
            <w:r w:rsidRPr="007F1536">
              <w:rPr>
                <w:rFonts w:cs="Arial"/>
                <w:b/>
                <w:color w:val="FFFFFF" w:themeColor="background1"/>
                <w:sz w:val="22"/>
                <w:lang w:eastAsia="de-AT"/>
              </w:rPr>
              <w:t>1. Lj.</w:t>
            </w:r>
          </w:p>
        </w:tc>
        <w:tc>
          <w:tcPr>
            <w:tcW w:w="420" w:type="pct"/>
            <w:shd w:val="clear" w:color="auto" w:fill="80A312"/>
            <w:vAlign w:val="center"/>
          </w:tcPr>
          <w:p w14:paraId="579F6626" w14:textId="77777777" w:rsidR="002F52E8" w:rsidRPr="007F1536" w:rsidRDefault="002F52E8" w:rsidP="005A39CF">
            <w:pPr>
              <w:spacing w:before="0" w:after="0"/>
              <w:jc w:val="center"/>
              <w:rPr>
                <w:rFonts w:cs="Arial"/>
                <w:b/>
                <w:color w:val="FFFFFF" w:themeColor="background1"/>
                <w:sz w:val="22"/>
                <w:lang w:eastAsia="de-AT"/>
              </w:rPr>
            </w:pPr>
            <w:r w:rsidRPr="007F1536">
              <w:rPr>
                <w:rFonts w:cs="Arial"/>
                <w:b/>
                <w:color w:val="FFFFFF" w:themeColor="background1"/>
                <w:sz w:val="22"/>
                <w:lang w:eastAsia="de-AT"/>
              </w:rPr>
              <w:t>2. Lj.</w:t>
            </w:r>
          </w:p>
        </w:tc>
        <w:tc>
          <w:tcPr>
            <w:tcW w:w="420" w:type="pct"/>
            <w:shd w:val="clear" w:color="auto" w:fill="80A312"/>
            <w:vAlign w:val="center"/>
          </w:tcPr>
          <w:p w14:paraId="191EA543" w14:textId="77777777" w:rsidR="002F52E8" w:rsidRPr="007F1536" w:rsidRDefault="002F52E8" w:rsidP="005A39CF">
            <w:pPr>
              <w:spacing w:before="0" w:after="0"/>
              <w:jc w:val="center"/>
              <w:rPr>
                <w:rFonts w:cs="Arial"/>
                <w:b/>
                <w:color w:val="FFFFFF" w:themeColor="background1"/>
                <w:sz w:val="22"/>
                <w:lang w:eastAsia="de-AT"/>
              </w:rPr>
            </w:pPr>
            <w:r w:rsidRPr="007F1536">
              <w:rPr>
                <w:rFonts w:cs="Arial"/>
                <w:b/>
                <w:color w:val="FFFFFF" w:themeColor="background1"/>
                <w:sz w:val="22"/>
                <w:lang w:eastAsia="de-AT"/>
              </w:rPr>
              <w:t>3. Lj.</w:t>
            </w:r>
          </w:p>
        </w:tc>
        <w:tc>
          <w:tcPr>
            <w:tcW w:w="418" w:type="pct"/>
            <w:shd w:val="clear" w:color="auto" w:fill="80A312"/>
            <w:vAlign w:val="center"/>
          </w:tcPr>
          <w:p w14:paraId="47B6AC91" w14:textId="77777777" w:rsidR="002F52E8" w:rsidRPr="007F1536" w:rsidRDefault="002F52E8" w:rsidP="005A39CF">
            <w:pPr>
              <w:spacing w:before="0" w:after="0"/>
              <w:jc w:val="center"/>
              <w:rPr>
                <w:rFonts w:cs="Arial"/>
                <w:b/>
                <w:color w:val="FFFFFF" w:themeColor="background1"/>
                <w:sz w:val="22"/>
                <w:lang w:eastAsia="de-AT"/>
              </w:rPr>
            </w:pPr>
            <w:r w:rsidRPr="007F1536">
              <w:rPr>
                <w:rFonts w:cs="Arial"/>
                <w:b/>
                <w:color w:val="FFFFFF" w:themeColor="background1"/>
                <w:sz w:val="22"/>
                <w:lang w:eastAsia="de-AT"/>
              </w:rPr>
              <w:t>4. Lj.</w:t>
            </w:r>
          </w:p>
        </w:tc>
      </w:tr>
      <w:tr w:rsidR="002F52E8" w:rsidRPr="007F1536" w14:paraId="1FCF29C0" w14:textId="77777777" w:rsidTr="005A39CF">
        <w:trPr>
          <w:trHeight w:hRule="exact" w:val="454"/>
        </w:trPr>
        <w:tc>
          <w:tcPr>
            <w:tcW w:w="3322" w:type="pct"/>
            <w:shd w:val="clear" w:color="auto" w:fill="BFBFBF"/>
            <w:vAlign w:val="center"/>
          </w:tcPr>
          <w:p w14:paraId="1A02B341" w14:textId="77777777" w:rsidR="002F52E8" w:rsidRPr="007F1536" w:rsidRDefault="002F52E8" w:rsidP="005A39CF">
            <w:pPr>
              <w:tabs>
                <w:tab w:val="right" w:pos="8572"/>
              </w:tabs>
              <w:spacing w:before="40" w:after="40"/>
              <w:rPr>
                <w:b/>
                <w:bCs/>
                <w:color w:val="FFFFFF" w:themeColor="background1"/>
                <w:szCs w:val="20"/>
              </w:rPr>
            </w:pPr>
            <w:r>
              <w:rPr>
                <w:b/>
                <w:bCs/>
                <w:color w:val="FFFFFF" w:themeColor="background1"/>
                <w:szCs w:val="20"/>
              </w:rPr>
              <w:t>Die auszubildende Person</w:t>
            </w:r>
            <w:r w:rsidRPr="007F1536">
              <w:rPr>
                <w:b/>
                <w:bCs/>
                <w:color w:val="FFFFFF" w:themeColor="background1"/>
                <w:szCs w:val="20"/>
              </w:rPr>
              <w:t xml:space="preserve"> kann …</w:t>
            </w:r>
          </w:p>
        </w:tc>
        <w:tc>
          <w:tcPr>
            <w:tcW w:w="420" w:type="pct"/>
            <w:shd w:val="clear" w:color="auto" w:fill="BFBFBF"/>
            <w:vAlign w:val="center"/>
          </w:tcPr>
          <w:p w14:paraId="74A38799" w14:textId="77777777" w:rsidR="002F52E8" w:rsidRPr="007F1536" w:rsidRDefault="002F52E8" w:rsidP="005A39CF">
            <w:pPr>
              <w:spacing w:before="0" w:after="0"/>
              <w:jc w:val="center"/>
              <w:rPr>
                <w:b/>
                <w:bCs/>
                <w:color w:val="FFFFFF"/>
                <w:szCs w:val="20"/>
              </w:rPr>
            </w:pPr>
            <w:r w:rsidRPr="007F1536">
              <w:rPr>
                <w:b/>
                <w:bCs/>
                <w:color w:val="FFFFFF"/>
                <w:szCs w:val="20"/>
              </w:rPr>
              <w:sym w:font="Wingdings" w:char="F0FC"/>
            </w:r>
          </w:p>
        </w:tc>
        <w:tc>
          <w:tcPr>
            <w:tcW w:w="420" w:type="pct"/>
            <w:shd w:val="clear" w:color="auto" w:fill="BFBFBF"/>
            <w:vAlign w:val="center"/>
          </w:tcPr>
          <w:p w14:paraId="4095E142" w14:textId="77777777" w:rsidR="002F52E8" w:rsidRPr="007F1536" w:rsidRDefault="002F52E8" w:rsidP="005A39CF">
            <w:pPr>
              <w:spacing w:before="0" w:after="0"/>
              <w:jc w:val="center"/>
              <w:rPr>
                <w:b/>
                <w:bCs/>
                <w:color w:val="FFFFFF"/>
                <w:szCs w:val="20"/>
              </w:rPr>
            </w:pPr>
            <w:r w:rsidRPr="007F1536">
              <w:rPr>
                <w:b/>
                <w:bCs/>
                <w:color w:val="FFFFFF"/>
                <w:szCs w:val="20"/>
              </w:rPr>
              <w:sym w:font="Wingdings" w:char="F0FC"/>
            </w:r>
          </w:p>
        </w:tc>
        <w:tc>
          <w:tcPr>
            <w:tcW w:w="420" w:type="pct"/>
            <w:shd w:val="clear" w:color="auto" w:fill="BFBFBF"/>
            <w:vAlign w:val="center"/>
          </w:tcPr>
          <w:p w14:paraId="50EF7160" w14:textId="77777777" w:rsidR="002F52E8" w:rsidRPr="007F1536" w:rsidRDefault="002F52E8" w:rsidP="005A39CF">
            <w:pPr>
              <w:spacing w:before="0" w:after="0"/>
              <w:jc w:val="center"/>
              <w:rPr>
                <w:b/>
                <w:bCs/>
                <w:color w:val="FFFFFF"/>
                <w:szCs w:val="20"/>
              </w:rPr>
            </w:pPr>
            <w:r w:rsidRPr="007F1536">
              <w:rPr>
                <w:b/>
                <w:bCs/>
                <w:color w:val="FFFFFF"/>
                <w:szCs w:val="20"/>
              </w:rPr>
              <w:sym w:font="Wingdings" w:char="F0FC"/>
            </w:r>
          </w:p>
        </w:tc>
        <w:tc>
          <w:tcPr>
            <w:tcW w:w="418" w:type="pct"/>
            <w:shd w:val="clear" w:color="auto" w:fill="BFBFBF"/>
            <w:vAlign w:val="center"/>
          </w:tcPr>
          <w:p w14:paraId="0CDD45E5" w14:textId="77777777" w:rsidR="002F52E8" w:rsidRPr="007F1536" w:rsidRDefault="002F52E8" w:rsidP="005A39CF">
            <w:pPr>
              <w:spacing w:before="0" w:after="0"/>
              <w:jc w:val="center"/>
              <w:rPr>
                <w:b/>
                <w:bCs/>
                <w:color w:val="FFFFFF"/>
                <w:szCs w:val="20"/>
              </w:rPr>
            </w:pPr>
            <w:r w:rsidRPr="007F1536">
              <w:rPr>
                <w:b/>
                <w:bCs/>
                <w:color w:val="FFFFFF"/>
                <w:szCs w:val="20"/>
              </w:rPr>
              <w:sym w:font="Wingdings" w:char="F0FC"/>
            </w:r>
          </w:p>
        </w:tc>
      </w:tr>
      <w:tr w:rsidR="002F52E8" w:rsidRPr="00AB7FA8" w14:paraId="68373F7D" w14:textId="77777777" w:rsidTr="00064C44">
        <w:trPr>
          <w:trHeight w:val="397"/>
        </w:trPr>
        <w:tc>
          <w:tcPr>
            <w:tcW w:w="3322" w:type="pct"/>
            <w:vAlign w:val="center"/>
          </w:tcPr>
          <w:p w14:paraId="69817022" w14:textId="7BCC6A27" w:rsidR="002F52E8" w:rsidRPr="00407ED1" w:rsidRDefault="00AD5DF7" w:rsidP="005A39CF">
            <w:pPr>
              <w:spacing w:before="40" w:after="40"/>
              <w:rPr>
                <w:szCs w:val="20"/>
              </w:rPr>
            </w:pPr>
            <w:r w:rsidRPr="00AD5DF7">
              <w:rPr>
                <w:szCs w:val="20"/>
              </w:rPr>
              <w:t>die Arbeitsschritte für die Durchführung spektroskopischer Analysen (z</w:t>
            </w:r>
            <w:r>
              <w:rPr>
                <w:szCs w:val="20"/>
              </w:rPr>
              <w:t xml:space="preserve">. </w:t>
            </w:r>
            <w:r w:rsidRPr="00AD5DF7">
              <w:rPr>
                <w:szCs w:val="20"/>
              </w:rPr>
              <w:t>B</w:t>
            </w:r>
            <w:r>
              <w:rPr>
                <w:szCs w:val="20"/>
              </w:rPr>
              <w:t>.</w:t>
            </w:r>
            <w:r w:rsidRPr="00AD5DF7">
              <w:rPr>
                <w:szCs w:val="20"/>
              </w:rPr>
              <w:t xml:space="preserve"> Massenspektroskopie) unter Anwendung der dazu notwendigen instrumentellen Laborgeräte beschreiben.</w:t>
            </w:r>
          </w:p>
        </w:tc>
        <w:tc>
          <w:tcPr>
            <w:tcW w:w="420" w:type="pct"/>
            <w:shd w:val="clear" w:color="auto" w:fill="A6A6A6" w:themeFill="background1" w:themeFillShade="A6"/>
            <w:vAlign w:val="center"/>
          </w:tcPr>
          <w:p w14:paraId="25B7A9D6" w14:textId="77777777" w:rsidR="002F52E8" w:rsidRPr="00AB7FA8" w:rsidRDefault="002F52E8" w:rsidP="005A39CF">
            <w:pPr>
              <w:spacing w:before="40" w:after="40"/>
              <w:jc w:val="center"/>
              <w:rPr>
                <w:rFonts w:asciiTheme="majorHAnsi" w:hAnsiTheme="majorHAnsi"/>
                <w:sz w:val="18"/>
                <w:szCs w:val="18"/>
              </w:rPr>
            </w:pPr>
          </w:p>
        </w:tc>
        <w:tc>
          <w:tcPr>
            <w:tcW w:w="420" w:type="pct"/>
            <w:shd w:val="clear" w:color="auto" w:fill="A6A6A6" w:themeFill="background1" w:themeFillShade="A6"/>
            <w:vAlign w:val="center"/>
          </w:tcPr>
          <w:p w14:paraId="11FB3649" w14:textId="77777777" w:rsidR="002F52E8" w:rsidRPr="00AB7FA8" w:rsidRDefault="002F52E8" w:rsidP="005A39CF">
            <w:pPr>
              <w:spacing w:before="40" w:after="40"/>
              <w:jc w:val="center"/>
              <w:rPr>
                <w:rFonts w:asciiTheme="majorHAnsi" w:hAnsiTheme="majorHAnsi"/>
                <w:sz w:val="18"/>
                <w:szCs w:val="18"/>
              </w:rPr>
            </w:pPr>
          </w:p>
        </w:tc>
        <w:tc>
          <w:tcPr>
            <w:tcW w:w="420" w:type="pct"/>
            <w:vAlign w:val="center"/>
          </w:tcPr>
          <w:p w14:paraId="6D5E4331" w14:textId="77777777" w:rsidR="002F52E8" w:rsidRPr="00AB7FA8" w:rsidRDefault="002F52E8" w:rsidP="005A39CF">
            <w:pPr>
              <w:spacing w:before="40" w:after="40"/>
              <w:jc w:val="center"/>
              <w:rPr>
                <w:rFonts w:asciiTheme="majorHAnsi" w:hAnsiTheme="majorHAnsi"/>
                <w:sz w:val="18"/>
                <w:szCs w:val="18"/>
              </w:rPr>
            </w:pPr>
          </w:p>
        </w:tc>
        <w:tc>
          <w:tcPr>
            <w:tcW w:w="418" w:type="pct"/>
            <w:vAlign w:val="center"/>
          </w:tcPr>
          <w:p w14:paraId="5444A33D" w14:textId="77777777" w:rsidR="002F52E8" w:rsidRPr="00AB7FA8" w:rsidRDefault="002F52E8" w:rsidP="005A39CF">
            <w:pPr>
              <w:spacing w:before="40" w:after="40"/>
              <w:jc w:val="center"/>
              <w:rPr>
                <w:rFonts w:asciiTheme="majorHAnsi" w:hAnsiTheme="majorHAnsi"/>
                <w:sz w:val="18"/>
                <w:szCs w:val="18"/>
              </w:rPr>
            </w:pPr>
          </w:p>
        </w:tc>
      </w:tr>
      <w:tr w:rsidR="00AD5DF7" w:rsidRPr="00AB7FA8" w14:paraId="566DED77" w14:textId="77777777" w:rsidTr="00064C44">
        <w:trPr>
          <w:trHeight w:val="397"/>
        </w:trPr>
        <w:tc>
          <w:tcPr>
            <w:tcW w:w="3322" w:type="pct"/>
            <w:vAlign w:val="center"/>
          </w:tcPr>
          <w:p w14:paraId="647EBD4B" w14:textId="37D78CEF" w:rsidR="00AD5DF7" w:rsidRPr="00407ED1" w:rsidRDefault="00AD5DF7" w:rsidP="005A39CF">
            <w:pPr>
              <w:spacing w:before="40" w:after="40"/>
              <w:rPr>
                <w:szCs w:val="20"/>
              </w:rPr>
            </w:pPr>
            <w:r w:rsidRPr="00AD5DF7">
              <w:rPr>
                <w:szCs w:val="20"/>
              </w:rPr>
              <w:t>spektroskopische Analysen (z</w:t>
            </w:r>
            <w:r>
              <w:rPr>
                <w:szCs w:val="20"/>
              </w:rPr>
              <w:t xml:space="preserve">. </w:t>
            </w:r>
            <w:r w:rsidRPr="00AD5DF7">
              <w:rPr>
                <w:szCs w:val="20"/>
              </w:rPr>
              <w:t>B</w:t>
            </w:r>
            <w:r>
              <w:rPr>
                <w:szCs w:val="20"/>
              </w:rPr>
              <w:t>.</w:t>
            </w:r>
            <w:r w:rsidRPr="00AD5DF7">
              <w:rPr>
                <w:szCs w:val="20"/>
              </w:rPr>
              <w:t xml:space="preserve"> Massenspektroskopie) unter Beachtung der Arbeitsschritte mit den dazu notwendigen instrumentellen Laborgeräten ausführen.</w:t>
            </w:r>
          </w:p>
        </w:tc>
        <w:tc>
          <w:tcPr>
            <w:tcW w:w="420" w:type="pct"/>
            <w:shd w:val="clear" w:color="auto" w:fill="A6A6A6" w:themeFill="background1" w:themeFillShade="A6"/>
            <w:vAlign w:val="center"/>
          </w:tcPr>
          <w:p w14:paraId="6D30C2B5" w14:textId="77777777" w:rsidR="00AD5DF7" w:rsidRPr="00AB7FA8" w:rsidRDefault="00AD5DF7" w:rsidP="005A39CF">
            <w:pPr>
              <w:spacing w:before="40" w:after="40"/>
              <w:jc w:val="center"/>
              <w:rPr>
                <w:rFonts w:asciiTheme="majorHAnsi" w:hAnsiTheme="majorHAnsi"/>
                <w:sz w:val="18"/>
                <w:szCs w:val="18"/>
              </w:rPr>
            </w:pPr>
          </w:p>
        </w:tc>
        <w:tc>
          <w:tcPr>
            <w:tcW w:w="420" w:type="pct"/>
            <w:shd w:val="clear" w:color="auto" w:fill="A6A6A6" w:themeFill="background1" w:themeFillShade="A6"/>
            <w:vAlign w:val="center"/>
          </w:tcPr>
          <w:p w14:paraId="02AA7924" w14:textId="77777777" w:rsidR="00AD5DF7" w:rsidRPr="00AB7FA8" w:rsidRDefault="00AD5DF7" w:rsidP="005A39CF">
            <w:pPr>
              <w:spacing w:before="40" w:after="40"/>
              <w:jc w:val="center"/>
              <w:rPr>
                <w:rFonts w:asciiTheme="majorHAnsi" w:hAnsiTheme="majorHAnsi"/>
                <w:sz w:val="18"/>
                <w:szCs w:val="18"/>
              </w:rPr>
            </w:pPr>
          </w:p>
        </w:tc>
        <w:tc>
          <w:tcPr>
            <w:tcW w:w="420" w:type="pct"/>
            <w:vAlign w:val="center"/>
          </w:tcPr>
          <w:p w14:paraId="60F61665" w14:textId="77777777" w:rsidR="00AD5DF7" w:rsidRPr="00AB7FA8" w:rsidRDefault="00AD5DF7" w:rsidP="005A39CF">
            <w:pPr>
              <w:spacing w:before="40" w:after="40"/>
              <w:jc w:val="center"/>
              <w:rPr>
                <w:rFonts w:asciiTheme="majorHAnsi" w:hAnsiTheme="majorHAnsi"/>
                <w:sz w:val="18"/>
                <w:szCs w:val="18"/>
              </w:rPr>
            </w:pPr>
          </w:p>
        </w:tc>
        <w:tc>
          <w:tcPr>
            <w:tcW w:w="418" w:type="pct"/>
            <w:vAlign w:val="center"/>
          </w:tcPr>
          <w:p w14:paraId="5BC60300" w14:textId="77777777" w:rsidR="00AD5DF7" w:rsidRPr="00AB7FA8" w:rsidRDefault="00AD5DF7" w:rsidP="005A39CF">
            <w:pPr>
              <w:spacing w:before="40" w:after="40"/>
              <w:jc w:val="center"/>
              <w:rPr>
                <w:rFonts w:asciiTheme="majorHAnsi" w:hAnsiTheme="majorHAnsi"/>
                <w:sz w:val="18"/>
                <w:szCs w:val="18"/>
              </w:rPr>
            </w:pPr>
          </w:p>
        </w:tc>
      </w:tr>
      <w:tr w:rsidR="00AD5DF7" w:rsidRPr="00AB7FA8" w14:paraId="16843F0F" w14:textId="77777777" w:rsidTr="00064C44">
        <w:trPr>
          <w:trHeight w:val="397"/>
        </w:trPr>
        <w:tc>
          <w:tcPr>
            <w:tcW w:w="3322" w:type="pct"/>
            <w:vAlign w:val="center"/>
          </w:tcPr>
          <w:p w14:paraId="6500AD59" w14:textId="7494D38E" w:rsidR="00AD5DF7" w:rsidRPr="00407ED1" w:rsidRDefault="00AD5DF7" w:rsidP="005A39CF">
            <w:pPr>
              <w:spacing w:before="40" w:after="40"/>
              <w:rPr>
                <w:szCs w:val="20"/>
              </w:rPr>
            </w:pPr>
            <w:r w:rsidRPr="00AD5DF7">
              <w:rPr>
                <w:szCs w:val="20"/>
              </w:rPr>
              <w:lastRenderedPageBreak/>
              <w:t>die Arbeitsschritte für die Durchführung chromatographischer Analysen (z</w:t>
            </w:r>
            <w:r>
              <w:rPr>
                <w:szCs w:val="20"/>
              </w:rPr>
              <w:t xml:space="preserve">. </w:t>
            </w:r>
            <w:r w:rsidRPr="00AD5DF7">
              <w:rPr>
                <w:szCs w:val="20"/>
              </w:rPr>
              <w:t>B</w:t>
            </w:r>
            <w:r>
              <w:rPr>
                <w:szCs w:val="20"/>
              </w:rPr>
              <w:t>.</w:t>
            </w:r>
            <w:r w:rsidRPr="00AD5DF7">
              <w:rPr>
                <w:szCs w:val="20"/>
              </w:rPr>
              <w:t xml:space="preserve"> Gaschromatographie, Hochleistungsflüssigkeitschromatographie, Proteinflüssigkeitschromatographie, Protein</w:t>
            </w:r>
            <w:r w:rsidR="001256D1">
              <w:rPr>
                <w:szCs w:val="20"/>
              </w:rPr>
              <w:t xml:space="preserve">- </w:t>
            </w:r>
            <w:r w:rsidRPr="00AD5DF7">
              <w:rPr>
                <w:szCs w:val="20"/>
              </w:rPr>
              <w:t>und DNA-Genelektrophorese) unter Anwendung der dazu notwendigen instrumentellen Laborgeräte beschreiben.</w:t>
            </w:r>
          </w:p>
        </w:tc>
        <w:tc>
          <w:tcPr>
            <w:tcW w:w="420" w:type="pct"/>
            <w:shd w:val="clear" w:color="auto" w:fill="A6A6A6" w:themeFill="background1" w:themeFillShade="A6"/>
            <w:vAlign w:val="center"/>
          </w:tcPr>
          <w:p w14:paraId="660711C9" w14:textId="77777777" w:rsidR="00AD5DF7" w:rsidRPr="00AB7FA8" w:rsidRDefault="00AD5DF7" w:rsidP="005A39CF">
            <w:pPr>
              <w:spacing w:before="40" w:after="40"/>
              <w:jc w:val="center"/>
              <w:rPr>
                <w:rFonts w:asciiTheme="majorHAnsi" w:hAnsiTheme="majorHAnsi"/>
                <w:sz w:val="18"/>
                <w:szCs w:val="18"/>
              </w:rPr>
            </w:pPr>
          </w:p>
        </w:tc>
        <w:tc>
          <w:tcPr>
            <w:tcW w:w="420" w:type="pct"/>
            <w:shd w:val="clear" w:color="auto" w:fill="A6A6A6" w:themeFill="background1" w:themeFillShade="A6"/>
            <w:vAlign w:val="center"/>
          </w:tcPr>
          <w:p w14:paraId="38423FC9" w14:textId="77777777" w:rsidR="00AD5DF7" w:rsidRPr="00AB7FA8" w:rsidRDefault="00AD5DF7" w:rsidP="005A39CF">
            <w:pPr>
              <w:spacing w:before="40" w:after="40"/>
              <w:jc w:val="center"/>
              <w:rPr>
                <w:rFonts w:asciiTheme="majorHAnsi" w:hAnsiTheme="majorHAnsi"/>
                <w:sz w:val="18"/>
                <w:szCs w:val="18"/>
              </w:rPr>
            </w:pPr>
          </w:p>
        </w:tc>
        <w:tc>
          <w:tcPr>
            <w:tcW w:w="420" w:type="pct"/>
            <w:vAlign w:val="center"/>
          </w:tcPr>
          <w:p w14:paraId="6095CDD8" w14:textId="77777777" w:rsidR="00AD5DF7" w:rsidRPr="00AB7FA8" w:rsidRDefault="00AD5DF7" w:rsidP="005A39CF">
            <w:pPr>
              <w:spacing w:before="40" w:after="40"/>
              <w:jc w:val="center"/>
              <w:rPr>
                <w:rFonts w:asciiTheme="majorHAnsi" w:hAnsiTheme="majorHAnsi"/>
                <w:sz w:val="18"/>
                <w:szCs w:val="18"/>
              </w:rPr>
            </w:pPr>
          </w:p>
        </w:tc>
        <w:tc>
          <w:tcPr>
            <w:tcW w:w="418" w:type="pct"/>
            <w:vAlign w:val="center"/>
          </w:tcPr>
          <w:p w14:paraId="6E06D0C6" w14:textId="77777777" w:rsidR="00AD5DF7" w:rsidRPr="00AB7FA8" w:rsidRDefault="00AD5DF7" w:rsidP="005A39CF">
            <w:pPr>
              <w:spacing w:before="40" w:after="40"/>
              <w:jc w:val="center"/>
              <w:rPr>
                <w:rFonts w:asciiTheme="majorHAnsi" w:hAnsiTheme="majorHAnsi"/>
                <w:sz w:val="18"/>
                <w:szCs w:val="18"/>
              </w:rPr>
            </w:pPr>
          </w:p>
        </w:tc>
      </w:tr>
      <w:tr w:rsidR="00AD5DF7" w:rsidRPr="00AB7FA8" w14:paraId="4CFB0F32" w14:textId="77777777" w:rsidTr="00064C44">
        <w:trPr>
          <w:trHeight w:val="397"/>
        </w:trPr>
        <w:tc>
          <w:tcPr>
            <w:tcW w:w="3322" w:type="pct"/>
            <w:vAlign w:val="center"/>
          </w:tcPr>
          <w:p w14:paraId="4EB7E91B" w14:textId="651E5224" w:rsidR="00AD5DF7" w:rsidRPr="00407ED1" w:rsidRDefault="00AD5DF7" w:rsidP="005A39CF">
            <w:pPr>
              <w:spacing w:before="40" w:after="40"/>
              <w:rPr>
                <w:szCs w:val="20"/>
              </w:rPr>
            </w:pPr>
            <w:r w:rsidRPr="00AD5DF7">
              <w:rPr>
                <w:szCs w:val="20"/>
              </w:rPr>
              <w:t>chromatographische Analysen (z</w:t>
            </w:r>
            <w:r>
              <w:rPr>
                <w:szCs w:val="20"/>
              </w:rPr>
              <w:t xml:space="preserve">. </w:t>
            </w:r>
            <w:r w:rsidRPr="00AD5DF7">
              <w:rPr>
                <w:szCs w:val="20"/>
              </w:rPr>
              <w:t>B</w:t>
            </w:r>
            <w:r>
              <w:rPr>
                <w:szCs w:val="20"/>
              </w:rPr>
              <w:t>.</w:t>
            </w:r>
            <w:r w:rsidRPr="00AD5DF7">
              <w:rPr>
                <w:szCs w:val="20"/>
              </w:rPr>
              <w:t xml:space="preserve"> Gaschromatographie, Hochleistungsflüssigkeitschromatographie, Proteinflüssigkeitschromatographie, Protein- und DNA-Genelektrophorese) unter Beachtung der Arbeitsschritte mit den dazu notwendigen instrumentellen Laborgeräten ausführ</w:t>
            </w:r>
            <w:r>
              <w:rPr>
                <w:szCs w:val="20"/>
              </w:rPr>
              <w:t>en.</w:t>
            </w:r>
          </w:p>
        </w:tc>
        <w:tc>
          <w:tcPr>
            <w:tcW w:w="420" w:type="pct"/>
            <w:shd w:val="clear" w:color="auto" w:fill="A6A6A6" w:themeFill="background1" w:themeFillShade="A6"/>
            <w:vAlign w:val="center"/>
          </w:tcPr>
          <w:p w14:paraId="00769BA9" w14:textId="77777777" w:rsidR="00AD5DF7" w:rsidRPr="00AB7FA8" w:rsidRDefault="00AD5DF7" w:rsidP="005A39CF">
            <w:pPr>
              <w:spacing w:before="40" w:after="40"/>
              <w:jc w:val="center"/>
              <w:rPr>
                <w:rFonts w:asciiTheme="majorHAnsi" w:hAnsiTheme="majorHAnsi"/>
                <w:sz w:val="18"/>
                <w:szCs w:val="18"/>
              </w:rPr>
            </w:pPr>
          </w:p>
        </w:tc>
        <w:tc>
          <w:tcPr>
            <w:tcW w:w="420" w:type="pct"/>
            <w:shd w:val="clear" w:color="auto" w:fill="A6A6A6" w:themeFill="background1" w:themeFillShade="A6"/>
            <w:vAlign w:val="center"/>
          </w:tcPr>
          <w:p w14:paraId="613E569E" w14:textId="77777777" w:rsidR="00AD5DF7" w:rsidRPr="00AB7FA8" w:rsidRDefault="00AD5DF7" w:rsidP="005A39CF">
            <w:pPr>
              <w:spacing w:before="40" w:after="40"/>
              <w:jc w:val="center"/>
              <w:rPr>
                <w:rFonts w:asciiTheme="majorHAnsi" w:hAnsiTheme="majorHAnsi"/>
                <w:sz w:val="18"/>
                <w:szCs w:val="18"/>
              </w:rPr>
            </w:pPr>
          </w:p>
        </w:tc>
        <w:tc>
          <w:tcPr>
            <w:tcW w:w="420" w:type="pct"/>
            <w:vAlign w:val="center"/>
          </w:tcPr>
          <w:p w14:paraId="2F8DDC65" w14:textId="77777777" w:rsidR="00AD5DF7" w:rsidRPr="00AB7FA8" w:rsidRDefault="00AD5DF7" w:rsidP="005A39CF">
            <w:pPr>
              <w:spacing w:before="40" w:after="40"/>
              <w:jc w:val="center"/>
              <w:rPr>
                <w:rFonts w:asciiTheme="majorHAnsi" w:hAnsiTheme="majorHAnsi"/>
                <w:sz w:val="18"/>
                <w:szCs w:val="18"/>
              </w:rPr>
            </w:pPr>
          </w:p>
        </w:tc>
        <w:tc>
          <w:tcPr>
            <w:tcW w:w="418" w:type="pct"/>
            <w:vAlign w:val="center"/>
          </w:tcPr>
          <w:p w14:paraId="704CCA55" w14:textId="77777777" w:rsidR="00AD5DF7" w:rsidRPr="00AB7FA8" w:rsidRDefault="00AD5DF7" w:rsidP="005A39CF">
            <w:pPr>
              <w:spacing w:before="40" w:after="40"/>
              <w:jc w:val="center"/>
              <w:rPr>
                <w:rFonts w:asciiTheme="majorHAnsi" w:hAnsiTheme="majorHAnsi"/>
                <w:sz w:val="18"/>
                <w:szCs w:val="18"/>
              </w:rPr>
            </w:pPr>
          </w:p>
        </w:tc>
      </w:tr>
      <w:tr w:rsidR="002F52E8" w:rsidRPr="007F1536" w14:paraId="509520D3" w14:textId="77777777" w:rsidTr="005A39CF">
        <w:trPr>
          <w:trHeight w:hRule="exact" w:val="714"/>
        </w:trPr>
        <w:tc>
          <w:tcPr>
            <w:tcW w:w="3322" w:type="pct"/>
            <w:shd w:val="clear" w:color="auto" w:fill="80A312"/>
            <w:vAlign w:val="center"/>
          </w:tcPr>
          <w:p w14:paraId="7D6520FC" w14:textId="5DB1E88E" w:rsidR="002F52E8" w:rsidRPr="007F1536" w:rsidRDefault="00AD5DF7" w:rsidP="005A39CF">
            <w:pPr>
              <w:tabs>
                <w:tab w:val="right" w:pos="8572"/>
              </w:tabs>
              <w:spacing w:before="40" w:after="40"/>
              <w:rPr>
                <w:rFonts w:cs="Arial"/>
                <w:b/>
                <w:color w:val="FFFFFF" w:themeColor="background1"/>
                <w:sz w:val="22"/>
                <w:lang w:eastAsia="de-AT"/>
              </w:rPr>
            </w:pPr>
            <w:r w:rsidRPr="00AD5DF7">
              <w:rPr>
                <w:rFonts w:cs="Arial"/>
                <w:b/>
                <w:color w:val="FFFFFF" w:themeColor="background1"/>
                <w:sz w:val="22"/>
                <w:lang w:eastAsia="de-AT"/>
              </w:rPr>
              <w:t>Biochemische und biotechnologische Arbeiten</w:t>
            </w:r>
          </w:p>
        </w:tc>
        <w:tc>
          <w:tcPr>
            <w:tcW w:w="420" w:type="pct"/>
            <w:shd w:val="clear" w:color="auto" w:fill="80A312"/>
            <w:vAlign w:val="center"/>
          </w:tcPr>
          <w:p w14:paraId="2BAF5B5C" w14:textId="77777777" w:rsidR="002F52E8" w:rsidRPr="007F1536" w:rsidRDefault="002F52E8" w:rsidP="005A39CF">
            <w:pPr>
              <w:spacing w:before="0" w:after="0"/>
              <w:jc w:val="center"/>
              <w:rPr>
                <w:rFonts w:cs="Arial"/>
                <w:b/>
                <w:color w:val="FFFFFF" w:themeColor="background1"/>
                <w:sz w:val="22"/>
                <w:lang w:eastAsia="de-AT"/>
              </w:rPr>
            </w:pPr>
            <w:r w:rsidRPr="007F1536">
              <w:rPr>
                <w:rFonts w:cs="Arial"/>
                <w:b/>
                <w:color w:val="FFFFFF" w:themeColor="background1"/>
                <w:sz w:val="22"/>
                <w:lang w:eastAsia="de-AT"/>
              </w:rPr>
              <w:t>1. Lj.</w:t>
            </w:r>
          </w:p>
        </w:tc>
        <w:tc>
          <w:tcPr>
            <w:tcW w:w="420" w:type="pct"/>
            <w:shd w:val="clear" w:color="auto" w:fill="80A312"/>
            <w:vAlign w:val="center"/>
          </w:tcPr>
          <w:p w14:paraId="01509CFC" w14:textId="77777777" w:rsidR="002F52E8" w:rsidRPr="007F1536" w:rsidRDefault="002F52E8" w:rsidP="005A39CF">
            <w:pPr>
              <w:spacing w:before="0" w:after="0"/>
              <w:jc w:val="center"/>
              <w:rPr>
                <w:rFonts w:cs="Arial"/>
                <w:b/>
                <w:color w:val="FFFFFF" w:themeColor="background1"/>
                <w:sz w:val="22"/>
                <w:lang w:eastAsia="de-AT"/>
              </w:rPr>
            </w:pPr>
            <w:r w:rsidRPr="007F1536">
              <w:rPr>
                <w:rFonts w:cs="Arial"/>
                <w:b/>
                <w:color w:val="FFFFFF" w:themeColor="background1"/>
                <w:sz w:val="22"/>
                <w:lang w:eastAsia="de-AT"/>
              </w:rPr>
              <w:t>2. Lj.</w:t>
            </w:r>
          </w:p>
        </w:tc>
        <w:tc>
          <w:tcPr>
            <w:tcW w:w="420" w:type="pct"/>
            <w:shd w:val="clear" w:color="auto" w:fill="80A312"/>
            <w:vAlign w:val="center"/>
          </w:tcPr>
          <w:p w14:paraId="0CA32ABE" w14:textId="77777777" w:rsidR="002F52E8" w:rsidRPr="007F1536" w:rsidRDefault="002F52E8" w:rsidP="005A39CF">
            <w:pPr>
              <w:spacing w:before="0" w:after="0"/>
              <w:jc w:val="center"/>
              <w:rPr>
                <w:rFonts w:cs="Arial"/>
                <w:b/>
                <w:color w:val="FFFFFF" w:themeColor="background1"/>
                <w:sz w:val="22"/>
                <w:lang w:eastAsia="de-AT"/>
              </w:rPr>
            </w:pPr>
            <w:r w:rsidRPr="007F1536">
              <w:rPr>
                <w:rFonts w:cs="Arial"/>
                <w:b/>
                <w:color w:val="FFFFFF" w:themeColor="background1"/>
                <w:sz w:val="22"/>
                <w:lang w:eastAsia="de-AT"/>
              </w:rPr>
              <w:t>3. Lj.</w:t>
            </w:r>
          </w:p>
        </w:tc>
        <w:tc>
          <w:tcPr>
            <w:tcW w:w="418" w:type="pct"/>
            <w:shd w:val="clear" w:color="auto" w:fill="80A312"/>
            <w:vAlign w:val="center"/>
          </w:tcPr>
          <w:p w14:paraId="6AAB8188" w14:textId="77777777" w:rsidR="002F52E8" w:rsidRPr="007F1536" w:rsidRDefault="002F52E8" w:rsidP="005A39CF">
            <w:pPr>
              <w:spacing w:before="0" w:after="0"/>
              <w:jc w:val="center"/>
              <w:rPr>
                <w:rFonts w:cs="Arial"/>
                <w:b/>
                <w:color w:val="FFFFFF" w:themeColor="background1"/>
                <w:sz w:val="22"/>
                <w:lang w:eastAsia="de-AT"/>
              </w:rPr>
            </w:pPr>
            <w:r w:rsidRPr="007F1536">
              <w:rPr>
                <w:rFonts w:cs="Arial"/>
                <w:b/>
                <w:color w:val="FFFFFF" w:themeColor="background1"/>
                <w:sz w:val="22"/>
                <w:lang w:eastAsia="de-AT"/>
              </w:rPr>
              <w:t>4. Lj.</w:t>
            </w:r>
          </w:p>
        </w:tc>
      </w:tr>
      <w:tr w:rsidR="002F52E8" w:rsidRPr="007F1536" w14:paraId="636566A1" w14:textId="77777777" w:rsidTr="005A39CF">
        <w:trPr>
          <w:trHeight w:hRule="exact" w:val="454"/>
        </w:trPr>
        <w:tc>
          <w:tcPr>
            <w:tcW w:w="3322" w:type="pct"/>
            <w:shd w:val="clear" w:color="auto" w:fill="BFBFBF"/>
            <w:vAlign w:val="center"/>
          </w:tcPr>
          <w:p w14:paraId="04191BB8" w14:textId="77777777" w:rsidR="002F52E8" w:rsidRPr="007F1536" w:rsidRDefault="002F52E8" w:rsidP="005A39CF">
            <w:pPr>
              <w:tabs>
                <w:tab w:val="right" w:pos="8572"/>
              </w:tabs>
              <w:spacing w:before="40" w:after="40"/>
              <w:rPr>
                <w:b/>
                <w:bCs/>
                <w:color w:val="FFFFFF" w:themeColor="background1"/>
                <w:szCs w:val="20"/>
              </w:rPr>
            </w:pPr>
            <w:r>
              <w:rPr>
                <w:b/>
                <w:bCs/>
                <w:color w:val="FFFFFF" w:themeColor="background1"/>
                <w:szCs w:val="20"/>
              </w:rPr>
              <w:t>Die auszubildende Person</w:t>
            </w:r>
            <w:r w:rsidRPr="007F1536">
              <w:rPr>
                <w:b/>
                <w:bCs/>
                <w:color w:val="FFFFFF" w:themeColor="background1"/>
                <w:szCs w:val="20"/>
              </w:rPr>
              <w:t xml:space="preserve"> kann …</w:t>
            </w:r>
          </w:p>
        </w:tc>
        <w:tc>
          <w:tcPr>
            <w:tcW w:w="420" w:type="pct"/>
            <w:shd w:val="clear" w:color="auto" w:fill="BFBFBF"/>
            <w:vAlign w:val="center"/>
          </w:tcPr>
          <w:p w14:paraId="524905E2" w14:textId="77777777" w:rsidR="002F52E8" w:rsidRPr="007F1536" w:rsidRDefault="002F52E8" w:rsidP="005A39CF">
            <w:pPr>
              <w:spacing w:before="0" w:after="0"/>
              <w:jc w:val="center"/>
              <w:rPr>
                <w:b/>
                <w:bCs/>
                <w:color w:val="FFFFFF"/>
                <w:szCs w:val="20"/>
              </w:rPr>
            </w:pPr>
            <w:r w:rsidRPr="007F1536">
              <w:rPr>
                <w:b/>
                <w:bCs/>
                <w:color w:val="FFFFFF"/>
                <w:szCs w:val="20"/>
              </w:rPr>
              <w:sym w:font="Wingdings" w:char="F0FC"/>
            </w:r>
          </w:p>
        </w:tc>
        <w:tc>
          <w:tcPr>
            <w:tcW w:w="420" w:type="pct"/>
            <w:shd w:val="clear" w:color="auto" w:fill="BFBFBF"/>
            <w:vAlign w:val="center"/>
          </w:tcPr>
          <w:p w14:paraId="5673971A" w14:textId="77777777" w:rsidR="002F52E8" w:rsidRPr="007F1536" w:rsidRDefault="002F52E8" w:rsidP="005A39CF">
            <w:pPr>
              <w:spacing w:before="0" w:after="0"/>
              <w:jc w:val="center"/>
              <w:rPr>
                <w:b/>
                <w:bCs/>
                <w:color w:val="FFFFFF"/>
                <w:szCs w:val="20"/>
              </w:rPr>
            </w:pPr>
            <w:r w:rsidRPr="007F1536">
              <w:rPr>
                <w:b/>
                <w:bCs/>
                <w:color w:val="FFFFFF"/>
                <w:szCs w:val="20"/>
              </w:rPr>
              <w:sym w:font="Wingdings" w:char="F0FC"/>
            </w:r>
          </w:p>
        </w:tc>
        <w:tc>
          <w:tcPr>
            <w:tcW w:w="420" w:type="pct"/>
            <w:shd w:val="clear" w:color="auto" w:fill="BFBFBF"/>
            <w:vAlign w:val="center"/>
          </w:tcPr>
          <w:p w14:paraId="2B789EC8" w14:textId="77777777" w:rsidR="002F52E8" w:rsidRPr="007F1536" w:rsidRDefault="002F52E8" w:rsidP="005A39CF">
            <w:pPr>
              <w:spacing w:before="0" w:after="0"/>
              <w:jc w:val="center"/>
              <w:rPr>
                <w:b/>
                <w:bCs/>
                <w:color w:val="FFFFFF"/>
                <w:szCs w:val="20"/>
              </w:rPr>
            </w:pPr>
            <w:r w:rsidRPr="007F1536">
              <w:rPr>
                <w:b/>
                <w:bCs/>
                <w:color w:val="FFFFFF"/>
                <w:szCs w:val="20"/>
              </w:rPr>
              <w:sym w:font="Wingdings" w:char="F0FC"/>
            </w:r>
          </w:p>
        </w:tc>
        <w:tc>
          <w:tcPr>
            <w:tcW w:w="418" w:type="pct"/>
            <w:shd w:val="clear" w:color="auto" w:fill="BFBFBF"/>
            <w:vAlign w:val="center"/>
          </w:tcPr>
          <w:p w14:paraId="4D702C6E" w14:textId="77777777" w:rsidR="002F52E8" w:rsidRPr="007F1536" w:rsidRDefault="002F52E8" w:rsidP="005A39CF">
            <w:pPr>
              <w:spacing w:before="0" w:after="0"/>
              <w:jc w:val="center"/>
              <w:rPr>
                <w:b/>
                <w:bCs/>
                <w:color w:val="FFFFFF"/>
                <w:szCs w:val="20"/>
              </w:rPr>
            </w:pPr>
            <w:r w:rsidRPr="007F1536">
              <w:rPr>
                <w:b/>
                <w:bCs/>
                <w:color w:val="FFFFFF"/>
                <w:szCs w:val="20"/>
              </w:rPr>
              <w:sym w:font="Wingdings" w:char="F0FC"/>
            </w:r>
          </w:p>
        </w:tc>
      </w:tr>
      <w:tr w:rsidR="002F52E8" w:rsidRPr="00AB7FA8" w14:paraId="13C513FD" w14:textId="77777777" w:rsidTr="00064C44">
        <w:trPr>
          <w:trHeight w:val="397"/>
        </w:trPr>
        <w:tc>
          <w:tcPr>
            <w:tcW w:w="3322" w:type="pct"/>
            <w:vAlign w:val="center"/>
          </w:tcPr>
          <w:p w14:paraId="441F1331" w14:textId="4BBC365A" w:rsidR="002F52E8" w:rsidRPr="00407ED1" w:rsidRDefault="00AD5DF7" w:rsidP="005A39CF">
            <w:pPr>
              <w:spacing w:before="40" w:after="40"/>
              <w:rPr>
                <w:szCs w:val="20"/>
              </w:rPr>
            </w:pPr>
            <w:r w:rsidRPr="00AD5DF7">
              <w:rPr>
                <w:szCs w:val="20"/>
              </w:rPr>
              <w:t>die Arbeitsschritte für die Durchführung mikrobiologischer Arbeiten (z</w:t>
            </w:r>
            <w:r>
              <w:rPr>
                <w:szCs w:val="20"/>
              </w:rPr>
              <w:t xml:space="preserve">. </w:t>
            </w:r>
            <w:r w:rsidRPr="00AD5DF7">
              <w:rPr>
                <w:szCs w:val="20"/>
              </w:rPr>
              <w:t>B</w:t>
            </w:r>
            <w:r>
              <w:rPr>
                <w:szCs w:val="20"/>
              </w:rPr>
              <w:t>.</w:t>
            </w:r>
            <w:r w:rsidRPr="00AD5DF7">
              <w:rPr>
                <w:szCs w:val="20"/>
              </w:rPr>
              <w:t xml:space="preserve"> Herstellen von allgemeinen, spezifischen und selektiven Nährmedien in Bezug auf z</w:t>
            </w:r>
            <w:r>
              <w:rPr>
                <w:szCs w:val="20"/>
              </w:rPr>
              <w:t xml:space="preserve">. </w:t>
            </w:r>
            <w:r w:rsidRPr="00AD5DF7">
              <w:rPr>
                <w:szCs w:val="20"/>
              </w:rPr>
              <w:t>B</w:t>
            </w:r>
            <w:r>
              <w:rPr>
                <w:szCs w:val="20"/>
              </w:rPr>
              <w:t>.</w:t>
            </w:r>
            <w:r w:rsidRPr="00AD5DF7">
              <w:rPr>
                <w:szCs w:val="20"/>
              </w:rPr>
              <w:t xml:space="preserve"> Hemmstoffe und die richtigen Vitamin- und Spurenelementzusammensetzungen, Gramfärbung, Impf- und Kulturtechniken, Mikroskopieren, Isolieren, Färben und Differenzieren von Mikroorganismen, Dokumentieren des Keimwachstums und Bestimmen der Keimzahl) unter Anwendung der dazu notwendigen Laborgeräte und Laborapparaturen beschreiben.</w:t>
            </w:r>
          </w:p>
        </w:tc>
        <w:tc>
          <w:tcPr>
            <w:tcW w:w="420" w:type="pct"/>
            <w:shd w:val="clear" w:color="auto" w:fill="A6A6A6" w:themeFill="background1" w:themeFillShade="A6"/>
            <w:vAlign w:val="center"/>
          </w:tcPr>
          <w:p w14:paraId="77301D6F" w14:textId="77777777" w:rsidR="002F52E8" w:rsidRPr="00AB7FA8" w:rsidRDefault="002F52E8" w:rsidP="005A39CF">
            <w:pPr>
              <w:spacing w:before="40" w:after="40"/>
              <w:jc w:val="center"/>
              <w:rPr>
                <w:rFonts w:asciiTheme="majorHAnsi" w:hAnsiTheme="majorHAnsi"/>
                <w:sz w:val="18"/>
                <w:szCs w:val="18"/>
              </w:rPr>
            </w:pPr>
          </w:p>
        </w:tc>
        <w:tc>
          <w:tcPr>
            <w:tcW w:w="420" w:type="pct"/>
            <w:shd w:val="clear" w:color="auto" w:fill="A6A6A6" w:themeFill="background1" w:themeFillShade="A6"/>
            <w:vAlign w:val="center"/>
          </w:tcPr>
          <w:p w14:paraId="0BE614FA" w14:textId="77777777" w:rsidR="002F52E8" w:rsidRPr="00AB7FA8" w:rsidRDefault="002F52E8" w:rsidP="005A39CF">
            <w:pPr>
              <w:spacing w:before="40" w:after="40"/>
              <w:jc w:val="center"/>
              <w:rPr>
                <w:rFonts w:asciiTheme="majorHAnsi" w:hAnsiTheme="majorHAnsi"/>
                <w:sz w:val="18"/>
                <w:szCs w:val="18"/>
              </w:rPr>
            </w:pPr>
          </w:p>
        </w:tc>
        <w:tc>
          <w:tcPr>
            <w:tcW w:w="420" w:type="pct"/>
            <w:vAlign w:val="center"/>
          </w:tcPr>
          <w:p w14:paraId="14BF72CB" w14:textId="77777777" w:rsidR="002F52E8" w:rsidRPr="00AB7FA8" w:rsidRDefault="002F52E8" w:rsidP="005A39CF">
            <w:pPr>
              <w:spacing w:before="40" w:after="40"/>
              <w:jc w:val="center"/>
              <w:rPr>
                <w:rFonts w:asciiTheme="majorHAnsi" w:hAnsiTheme="majorHAnsi"/>
                <w:sz w:val="18"/>
                <w:szCs w:val="18"/>
              </w:rPr>
            </w:pPr>
          </w:p>
        </w:tc>
        <w:tc>
          <w:tcPr>
            <w:tcW w:w="418" w:type="pct"/>
            <w:vAlign w:val="center"/>
          </w:tcPr>
          <w:p w14:paraId="0FA3A386" w14:textId="77777777" w:rsidR="002F52E8" w:rsidRPr="00AB7FA8" w:rsidRDefault="002F52E8" w:rsidP="005A39CF">
            <w:pPr>
              <w:spacing w:before="40" w:after="40"/>
              <w:jc w:val="center"/>
              <w:rPr>
                <w:rFonts w:asciiTheme="majorHAnsi" w:hAnsiTheme="majorHAnsi"/>
                <w:sz w:val="18"/>
                <w:szCs w:val="18"/>
              </w:rPr>
            </w:pPr>
          </w:p>
        </w:tc>
      </w:tr>
      <w:tr w:rsidR="00AD5DF7" w:rsidRPr="00AB7FA8" w14:paraId="12925F8E" w14:textId="77777777" w:rsidTr="00064C44">
        <w:trPr>
          <w:trHeight w:val="397"/>
        </w:trPr>
        <w:tc>
          <w:tcPr>
            <w:tcW w:w="3322" w:type="pct"/>
            <w:vAlign w:val="center"/>
          </w:tcPr>
          <w:p w14:paraId="41E1AD18" w14:textId="4348FC8A" w:rsidR="00AD5DF7" w:rsidRPr="00407ED1" w:rsidRDefault="00AD5DF7" w:rsidP="005A39CF">
            <w:pPr>
              <w:spacing w:before="40" w:after="40"/>
              <w:rPr>
                <w:szCs w:val="20"/>
              </w:rPr>
            </w:pPr>
            <w:r w:rsidRPr="00AD5DF7">
              <w:rPr>
                <w:szCs w:val="20"/>
              </w:rPr>
              <w:t>mikrobiologische Arbeiten (z</w:t>
            </w:r>
            <w:r>
              <w:rPr>
                <w:szCs w:val="20"/>
              </w:rPr>
              <w:t xml:space="preserve">. </w:t>
            </w:r>
            <w:r w:rsidRPr="00AD5DF7">
              <w:rPr>
                <w:szCs w:val="20"/>
              </w:rPr>
              <w:t>B</w:t>
            </w:r>
            <w:r>
              <w:rPr>
                <w:szCs w:val="20"/>
              </w:rPr>
              <w:t>.</w:t>
            </w:r>
            <w:r w:rsidRPr="00AD5DF7">
              <w:rPr>
                <w:szCs w:val="20"/>
              </w:rPr>
              <w:t xml:space="preserve"> Herstellen von allgemeinen, spezifischen und selektiven Nährmedien in Bezug auf z</w:t>
            </w:r>
            <w:r>
              <w:rPr>
                <w:szCs w:val="20"/>
              </w:rPr>
              <w:t xml:space="preserve">. </w:t>
            </w:r>
            <w:r w:rsidRPr="00AD5DF7">
              <w:rPr>
                <w:szCs w:val="20"/>
              </w:rPr>
              <w:t>B</w:t>
            </w:r>
            <w:r>
              <w:rPr>
                <w:szCs w:val="20"/>
              </w:rPr>
              <w:t>.</w:t>
            </w:r>
            <w:r w:rsidRPr="00AD5DF7">
              <w:rPr>
                <w:szCs w:val="20"/>
              </w:rPr>
              <w:t xml:space="preserve"> Hemmstoffe und die richtigen Vitamin- und Spurenelementzusammensetzungen, Gramfärbung, Impf- und Kulturtechniken, Mikroskopieren, Isolieren, Färben und Differenzieren von Mikroorganismen, Dokumentieren des Keimwachstums und Bestimmen der Keimzahl) unter Beachtung der Arbeitsschritte mit den dazu notwendigen Laborgeräten und Laborapparaturen durchführen</w:t>
            </w:r>
            <w:r>
              <w:rPr>
                <w:szCs w:val="20"/>
              </w:rPr>
              <w:t>.</w:t>
            </w:r>
          </w:p>
        </w:tc>
        <w:tc>
          <w:tcPr>
            <w:tcW w:w="420" w:type="pct"/>
            <w:shd w:val="clear" w:color="auto" w:fill="A6A6A6" w:themeFill="background1" w:themeFillShade="A6"/>
            <w:vAlign w:val="center"/>
          </w:tcPr>
          <w:p w14:paraId="09BA59CC" w14:textId="77777777" w:rsidR="00AD5DF7" w:rsidRPr="00AB7FA8" w:rsidRDefault="00AD5DF7" w:rsidP="005A39CF">
            <w:pPr>
              <w:spacing w:before="40" w:after="40"/>
              <w:jc w:val="center"/>
              <w:rPr>
                <w:rFonts w:asciiTheme="majorHAnsi" w:hAnsiTheme="majorHAnsi"/>
                <w:sz w:val="18"/>
                <w:szCs w:val="18"/>
              </w:rPr>
            </w:pPr>
          </w:p>
        </w:tc>
        <w:tc>
          <w:tcPr>
            <w:tcW w:w="420" w:type="pct"/>
            <w:shd w:val="clear" w:color="auto" w:fill="A6A6A6" w:themeFill="background1" w:themeFillShade="A6"/>
            <w:vAlign w:val="center"/>
          </w:tcPr>
          <w:p w14:paraId="4D13A60C" w14:textId="77777777" w:rsidR="00AD5DF7" w:rsidRPr="00AB7FA8" w:rsidRDefault="00AD5DF7" w:rsidP="005A39CF">
            <w:pPr>
              <w:spacing w:before="40" w:after="40"/>
              <w:jc w:val="center"/>
              <w:rPr>
                <w:rFonts w:asciiTheme="majorHAnsi" w:hAnsiTheme="majorHAnsi"/>
                <w:sz w:val="18"/>
                <w:szCs w:val="18"/>
              </w:rPr>
            </w:pPr>
          </w:p>
        </w:tc>
        <w:tc>
          <w:tcPr>
            <w:tcW w:w="420" w:type="pct"/>
            <w:vAlign w:val="center"/>
          </w:tcPr>
          <w:p w14:paraId="05D60A62" w14:textId="77777777" w:rsidR="00AD5DF7" w:rsidRPr="00AB7FA8" w:rsidRDefault="00AD5DF7" w:rsidP="005A39CF">
            <w:pPr>
              <w:spacing w:before="40" w:after="40"/>
              <w:jc w:val="center"/>
              <w:rPr>
                <w:rFonts w:asciiTheme="majorHAnsi" w:hAnsiTheme="majorHAnsi"/>
                <w:sz w:val="18"/>
                <w:szCs w:val="18"/>
              </w:rPr>
            </w:pPr>
          </w:p>
        </w:tc>
        <w:tc>
          <w:tcPr>
            <w:tcW w:w="418" w:type="pct"/>
            <w:vAlign w:val="center"/>
          </w:tcPr>
          <w:p w14:paraId="7F58F3EA" w14:textId="77777777" w:rsidR="00AD5DF7" w:rsidRPr="00AB7FA8" w:rsidRDefault="00AD5DF7" w:rsidP="005A39CF">
            <w:pPr>
              <w:spacing w:before="40" w:after="40"/>
              <w:jc w:val="center"/>
              <w:rPr>
                <w:rFonts w:asciiTheme="majorHAnsi" w:hAnsiTheme="majorHAnsi"/>
                <w:sz w:val="18"/>
                <w:szCs w:val="18"/>
              </w:rPr>
            </w:pPr>
          </w:p>
        </w:tc>
      </w:tr>
      <w:tr w:rsidR="00AD5DF7" w:rsidRPr="00AB7FA8" w14:paraId="3FA3D434" w14:textId="77777777" w:rsidTr="00064C44">
        <w:trPr>
          <w:trHeight w:val="397"/>
        </w:trPr>
        <w:tc>
          <w:tcPr>
            <w:tcW w:w="3322" w:type="pct"/>
            <w:vAlign w:val="center"/>
          </w:tcPr>
          <w:p w14:paraId="29237D2E" w14:textId="60F89448" w:rsidR="00AD5DF7" w:rsidRPr="00407ED1" w:rsidRDefault="00AD5DF7" w:rsidP="005A39CF">
            <w:pPr>
              <w:spacing w:before="40" w:after="40"/>
              <w:rPr>
                <w:szCs w:val="20"/>
              </w:rPr>
            </w:pPr>
            <w:r w:rsidRPr="00AD5DF7">
              <w:rPr>
                <w:szCs w:val="20"/>
              </w:rPr>
              <w:t>die Arbeitsschritte für die Durchführung zellkulturtechnischer Arbeiten (z</w:t>
            </w:r>
            <w:r>
              <w:rPr>
                <w:szCs w:val="20"/>
              </w:rPr>
              <w:t xml:space="preserve">. </w:t>
            </w:r>
            <w:r w:rsidRPr="00AD5DF7">
              <w:rPr>
                <w:szCs w:val="20"/>
              </w:rPr>
              <w:t>B</w:t>
            </w:r>
            <w:r>
              <w:rPr>
                <w:szCs w:val="20"/>
              </w:rPr>
              <w:t>.</w:t>
            </w:r>
            <w:r w:rsidRPr="00AD5DF7">
              <w:rPr>
                <w:szCs w:val="20"/>
              </w:rPr>
              <w:t xml:space="preserve"> Transfektion, Kultivieren von Adhäsions- und Suspensionszellen und Bestimmen der Lebendzahl) unter Anwendung der dazu notwendigen Laborgeräte und Laborapparaturen beschreiben</w:t>
            </w:r>
            <w:r>
              <w:rPr>
                <w:szCs w:val="20"/>
              </w:rPr>
              <w:t>.</w:t>
            </w:r>
          </w:p>
        </w:tc>
        <w:tc>
          <w:tcPr>
            <w:tcW w:w="420" w:type="pct"/>
            <w:shd w:val="clear" w:color="auto" w:fill="A6A6A6" w:themeFill="background1" w:themeFillShade="A6"/>
            <w:vAlign w:val="center"/>
          </w:tcPr>
          <w:p w14:paraId="51860827" w14:textId="77777777" w:rsidR="00AD5DF7" w:rsidRPr="00AB7FA8" w:rsidRDefault="00AD5DF7" w:rsidP="005A39CF">
            <w:pPr>
              <w:spacing w:before="40" w:after="40"/>
              <w:jc w:val="center"/>
              <w:rPr>
                <w:rFonts w:asciiTheme="majorHAnsi" w:hAnsiTheme="majorHAnsi"/>
                <w:sz w:val="18"/>
                <w:szCs w:val="18"/>
              </w:rPr>
            </w:pPr>
          </w:p>
        </w:tc>
        <w:tc>
          <w:tcPr>
            <w:tcW w:w="420" w:type="pct"/>
            <w:shd w:val="clear" w:color="auto" w:fill="A6A6A6" w:themeFill="background1" w:themeFillShade="A6"/>
            <w:vAlign w:val="center"/>
          </w:tcPr>
          <w:p w14:paraId="1DF3B416" w14:textId="77777777" w:rsidR="00AD5DF7" w:rsidRPr="00AB7FA8" w:rsidRDefault="00AD5DF7" w:rsidP="005A39CF">
            <w:pPr>
              <w:spacing w:before="40" w:after="40"/>
              <w:jc w:val="center"/>
              <w:rPr>
                <w:rFonts w:asciiTheme="majorHAnsi" w:hAnsiTheme="majorHAnsi"/>
                <w:sz w:val="18"/>
                <w:szCs w:val="18"/>
              </w:rPr>
            </w:pPr>
          </w:p>
        </w:tc>
        <w:tc>
          <w:tcPr>
            <w:tcW w:w="420" w:type="pct"/>
            <w:vAlign w:val="center"/>
          </w:tcPr>
          <w:p w14:paraId="29506365" w14:textId="77777777" w:rsidR="00AD5DF7" w:rsidRPr="00AB7FA8" w:rsidRDefault="00AD5DF7" w:rsidP="005A39CF">
            <w:pPr>
              <w:spacing w:before="40" w:after="40"/>
              <w:jc w:val="center"/>
              <w:rPr>
                <w:rFonts w:asciiTheme="majorHAnsi" w:hAnsiTheme="majorHAnsi"/>
                <w:sz w:val="18"/>
                <w:szCs w:val="18"/>
              </w:rPr>
            </w:pPr>
          </w:p>
        </w:tc>
        <w:tc>
          <w:tcPr>
            <w:tcW w:w="418" w:type="pct"/>
            <w:vAlign w:val="center"/>
          </w:tcPr>
          <w:p w14:paraId="0C01E466" w14:textId="77777777" w:rsidR="00AD5DF7" w:rsidRPr="00AB7FA8" w:rsidRDefault="00AD5DF7" w:rsidP="005A39CF">
            <w:pPr>
              <w:spacing w:before="40" w:after="40"/>
              <w:jc w:val="center"/>
              <w:rPr>
                <w:rFonts w:asciiTheme="majorHAnsi" w:hAnsiTheme="majorHAnsi"/>
                <w:sz w:val="18"/>
                <w:szCs w:val="18"/>
              </w:rPr>
            </w:pPr>
          </w:p>
        </w:tc>
      </w:tr>
      <w:tr w:rsidR="00AD5DF7" w:rsidRPr="00AB7FA8" w14:paraId="0E5B1704" w14:textId="77777777" w:rsidTr="00064C44">
        <w:trPr>
          <w:trHeight w:val="397"/>
        </w:trPr>
        <w:tc>
          <w:tcPr>
            <w:tcW w:w="3322" w:type="pct"/>
            <w:vAlign w:val="center"/>
          </w:tcPr>
          <w:p w14:paraId="5607020D" w14:textId="6A547307" w:rsidR="00AD5DF7" w:rsidRPr="00407ED1" w:rsidRDefault="00AD5DF7" w:rsidP="005A39CF">
            <w:pPr>
              <w:spacing w:before="40" w:after="40"/>
              <w:rPr>
                <w:szCs w:val="20"/>
              </w:rPr>
            </w:pPr>
            <w:r w:rsidRPr="00AD5DF7">
              <w:rPr>
                <w:szCs w:val="20"/>
              </w:rPr>
              <w:t>zellkulturtechnische Arbeiten (z</w:t>
            </w:r>
            <w:r>
              <w:rPr>
                <w:szCs w:val="20"/>
              </w:rPr>
              <w:t xml:space="preserve">. </w:t>
            </w:r>
            <w:r w:rsidRPr="00AD5DF7">
              <w:rPr>
                <w:szCs w:val="20"/>
              </w:rPr>
              <w:t>B</w:t>
            </w:r>
            <w:r>
              <w:rPr>
                <w:szCs w:val="20"/>
              </w:rPr>
              <w:t>.</w:t>
            </w:r>
            <w:r w:rsidRPr="00AD5DF7">
              <w:rPr>
                <w:szCs w:val="20"/>
              </w:rPr>
              <w:t xml:space="preserve"> Transfektion, Kultivieren von Adhäsions- und Suspensionszellen und Bestimmen der Lebendzahl) unter Beachtung der Arbeitsschritte mit den dazu notwendigen Laborgeräten und Laborapparaturen dur</w:t>
            </w:r>
            <w:r>
              <w:rPr>
                <w:szCs w:val="20"/>
              </w:rPr>
              <w:t>chführen.</w:t>
            </w:r>
          </w:p>
        </w:tc>
        <w:tc>
          <w:tcPr>
            <w:tcW w:w="420" w:type="pct"/>
            <w:shd w:val="clear" w:color="auto" w:fill="A6A6A6" w:themeFill="background1" w:themeFillShade="A6"/>
            <w:vAlign w:val="center"/>
          </w:tcPr>
          <w:p w14:paraId="65E69625" w14:textId="77777777" w:rsidR="00AD5DF7" w:rsidRPr="00AB7FA8" w:rsidRDefault="00AD5DF7" w:rsidP="005A39CF">
            <w:pPr>
              <w:spacing w:before="40" w:after="40"/>
              <w:jc w:val="center"/>
              <w:rPr>
                <w:rFonts w:asciiTheme="majorHAnsi" w:hAnsiTheme="majorHAnsi"/>
                <w:sz w:val="18"/>
                <w:szCs w:val="18"/>
              </w:rPr>
            </w:pPr>
          </w:p>
        </w:tc>
        <w:tc>
          <w:tcPr>
            <w:tcW w:w="420" w:type="pct"/>
            <w:shd w:val="clear" w:color="auto" w:fill="A6A6A6" w:themeFill="background1" w:themeFillShade="A6"/>
            <w:vAlign w:val="center"/>
          </w:tcPr>
          <w:p w14:paraId="5A1AF915" w14:textId="77777777" w:rsidR="00AD5DF7" w:rsidRPr="00AB7FA8" w:rsidRDefault="00AD5DF7" w:rsidP="005A39CF">
            <w:pPr>
              <w:spacing w:before="40" w:after="40"/>
              <w:jc w:val="center"/>
              <w:rPr>
                <w:rFonts w:asciiTheme="majorHAnsi" w:hAnsiTheme="majorHAnsi"/>
                <w:sz w:val="18"/>
                <w:szCs w:val="18"/>
              </w:rPr>
            </w:pPr>
          </w:p>
        </w:tc>
        <w:tc>
          <w:tcPr>
            <w:tcW w:w="420" w:type="pct"/>
            <w:vAlign w:val="center"/>
          </w:tcPr>
          <w:p w14:paraId="57D28D31" w14:textId="77777777" w:rsidR="00AD5DF7" w:rsidRPr="00AB7FA8" w:rsidRDefault="00AD5DF7" w:rsidP="005A39CF">
            <w:pPr>
              <w:spacing w:before="40" w:after="40"/>
              <w:jc w:val="center"/>
              <w:rPr>
                <w:rFonts w:asciiTheme="majorHAnsi" w:hAnsiTheme="majorHAnsi"/>
                <w:sz w:val="18"/>
                <w:szCs w:val="18"/>
              </w:rPr>
            </w:pPr>
          </w:p>
        </w:tc>
        <w:tc>
          <w:tcPr>
            <w:tcW w:w="418" w:type="pct"/>
            <w:vAlign w:val="center"/>
          </w:tcPr>
          <w:p w14:paraId="437F8697" w14:textId="77777777" w:rsidR="00AD5DF7" w:rsidRPr="00AB7FA8" w:rsidRDefault="00AD5DF7" w:rsidP="005A39CF">
            <w:pPr>
              <w:spacing w:before="40" w:after="40"/>
              <w:jc w:val="center"/>
              <w:rPr>
                <w:rFonts w:asciiTheme="majorHAnsi" w:hAnsiTheme="majorHAnsi"/>
                <w:sz w:val="18"/>
                <w:szCs w:val="18"/>
              </w:rPr>
            </w:pPr>
          </w:p>
        </w:tc>
      </w:tr>
      <w:tr w:rsidR="00AD5DF7" w:rsidRPr="00AB7FA8" w14:paraId="41A2F45E" w14:textId="77777777" w:rsidTr="00064C44">
        <w:trPr>
          <w:trHeight w:val="397"/>
        </w:trPr>
        <w:tc>
          <w:tcPr>
            <w:tcW w:w="3322" w:type="pct"/>
            <w:vAlign w:val="center"/>
          </w:tcPr>
          <w:p w14:paraId="1246C825" w14:textId="72E08491" w:rsidR="00AD5DF7" w:rsidRPr="00407ED1" w:rsidRDefault="00AD5DF7" w:rsidP="005A39CF">
            <w:pPr>
              <w:spacing w:before="40" w:after="40"/>
              <w:rPr>
                <w:szCs w:val="20"/>
              </w:rPr>
            </w:pPr>
            <w:r w:rsidRPr="00AD5DF7">
              <w:rPr>
                <w:szCs w:val="20"/>
              </w:rPr>
              <w:t>die Arbeitsschritte für die Durchführung molekularbiologischer und gentechnischer Arbeiten (z</w:t>
            </w:r>
            <w:r>
              <w:rPr>
                <w:szCs w:val="20"/>
              </w:rPr>
              <w:t xml:space="preserve">. </w:t>
            </w:r>
            <w:r w:rsidRPr="00AD5DF7">
              <w:rPr>
                <w:szCs w:val="20"/>
              </w:rPr>
              <w:t>B</w:t>
            </w:r>
            <w:r>
              <w:rPr>
                <w:szCs w:val="20"/>
              </w:rPr>
              <w:t>.</w:t>
            </w:r>
            <w:r w:rsidRPr="00AD5DF7">
              <w:rPr>
                <w:szCs w:val="20"/>
              </w:rPr>
              <w:t xml:space="preserve"> Isolieren von Nucleinsäuren aus biologischem Material, Ligieren, Schneiden und Transformieren von Nucleinsäuren mittels PCR Polymerase-Kettenreaktion-Gerät, elektrophoretisches</w:t>
            </w:r>
            <w:r>
              <w:rPr>
                <w:szCs w:val="20"/>
              </w:rPr>
              <w:t xml:space="preserve"> Trennen </w:t>
            </w:r>
            <w:r w:rsidRPr="00AD5DF7">
              <w:rPr>
                <w:szCs w:val="20"/>
              </w:rPr>
              <w:t>und Nachweisen von Nucleinsäuren) unter Anwendung der dazu notwendigen Laborgeräte und Laborapparaturen beschreiben.</w:t>
            </w:r>
          </w:p>
        </w:tc>
        <w:tc>
          <w:tcPr>
            <w:tcW w:w="420" w:type="pct"/>
            <w:shd w:val="clear" w:color="auto" w:fill="A6A6A6" w:themeFill="background1" w:themeFillShade="A6"/>
            <w:vAlign w:val="center"/>
          </w:tcPr>
          <w:p w14:paraId="4078F108" w14:textId="77777777" w:rsidR="00AD5DF7" w:rsidRPr="00AB7FA8" w:rsidRDefault="00AD5DF7" w:rsidP="005A39CF">
            <w:pPr>
              <w:spacing w:before="40" w:after="40"/>
              <w:jc w:val="center"/>
              <w:rPr>
                <w:rFonts w:asciiTheme="majorHAnsi" w:hAnsiTheme="majorHAnsi"/>
                <w:sz w:val="18"/>
                <w:szCs w:val="18"/>
              </w:rPr>
            </w:pPr>
          </w:p>
        </w:tc>
        <w:tc>
          <w:tcPr>
            <w:tcW w:w="420" w:type="pct"/>
            <w:shd w:val="clear" w:color="auto" w:fill="A6A6A6" w:themeFill="background1" w:themeFillShade="A6"/>
            <w:vAlign w:val="center"/>
          </w:tcPr>
          <w:p w14:paraId="7AC3A595" w14:textId="77777777" w:rsidR="00AD5DF7" w:rsidRPr="00AB7FA8" w:rsidRDefault="00AD5DF7" w:rsidP="005A39CF">
            <w:pPr>
              <w:spacing w:before="40" w:after="40"/>
              <w:jc w:val="center"/>
              <w:rPr>
                <w:rFonts w:asciiTheme="majorHAnsi" w:hAnsiTheme="majorHAnsi"/>
                <w:sz w:val="18"/>
                <w:szCs w:val="18"/>
              </w:rPr>
            </w:pPr>
          </w:p>
        </w:tc>
        <w:tc>
          <w:tcPr>
            <w:tcW w:w="420" w:type="pct"/>
            <w:vAlign w:val="center"/>
          </w:tcPr>
          <w:p w14:paraId="3EB431A0" w14:textId="77777777" w:rsidR="00AD5DF7" w:rsidRPr="00AB7FA8" w:rsidRDefault="00AD5DF7" w:rsidP="005A39CF">
            <w:pPr>
              <w:spacing w:before="40" w:after="40"/>
              <w:jc w:val="center"/>
              <w:rPr>
                <w:rFonts w:asciiTheme="majorHAnsi" w:hAnsiTheme="majorHAnsi"/>
                <w:sz w:val="18"/>
                <w:szCs w:val="18"/>
              </w:rPr>
            </w:pPr>
          </w:p>
        </w:tc>
        <w:tc>
          <w:tcPr>
            <w:tcW w:w="418" w:type="pct"/>
            <w:vAlign w:val="center"/>
          </w:tcPr>
          <w:p w14:paraId="21E0A191" w14:textId="77777777" w:rsidR="00AD5DF7" w:rsidRPr="00AB7FA8" w:rsidRDefault="00AD5DF7" w:rsidP="005A39CF">
            <w:pPr>
              <w:spacing w:before="40" w:after="40"/>
              <w:jc w:val="center"/>
              <w:rPr>
                <w:rFonts w:asciiTheme="majorHAnsi" w:hAnsiTheme="majorHAnsi"/>
                <w:sz w:val="18"/>
                <w:szCs w:val="18"/>
              </w:rPr>
            </w:pPr>
          </w:p>
        </w:tc>
      </w:tr>
      <w:tr w:rsidR="00AD5DF7" w:rsidRPr="00AB7FA8" w14:paraId="71A67B22" w14:textId="77777777" w:rsidTr="00064C44">
        <w:trPr>
          <w:trHeight w:val="397"/>
        </w:trPr>
        <w:tc>
          <w:tcPr>
            <w:tcW w:w="3322" w:type="pct"/>
            <w:vAlign w:val="center"/>
          </w:tcPr>
          <w:p w14:paraId="6EC164C2" w14:textId="55DA71D4" w:rsidR="00AD5DF7" w:rsidRPr="00407ED1" w:rsidRDefault="00AD5DF7" w:rsidP="005A39CF">
            <w:pPr>
              <w:spacing w:before="40" w:after="40"/>
              <w:rPr>
                <w:szCs w:val="20"/>
              </w:rPr>
            </w:pPr>
            <w:r w:rsidRPr="00AD5DF7">
              <w:rPr>
                <w:szCs w:val="20"/>
              </w:rPr>
              <w:t>molekularbiologische und gentechnische Arbeiten (z</w:t>
            </w:r>
            <w:r>
              <w:rPr>
                <w:szCs w:val="20"/>
              </w:rPr>
              <w:t xml:space="preserve">. </w:t>
            </w:r>
            <w:r w:rsidRPr="00AD5DF7">
              <w:rPr>
                <w:szCs w:val="20"/>
              </w:rPr>
              <w:t>B</w:t>
            </w:r>
            <w:r>
              <w:rPr>
                <w:szCs w:val="20"/>
              </w:rPr>
              <w:t>.</w:t>
            </w:r>
            <w:r w:rsidRPr="00AD5DF7">
              <w:rPr>
                <w:szCs w:val="20"/>
              </w:rPr>
              <w:t xml:space="preserve"> Isolieren von Nucleinsäuren aus biologischem Material, Ligieren, Schneiden und Transformieren von Nucleinsäuren mittels PCR Polymerase-Kettenreaktion-Gerät, elektrophoretisches Trennen und Nachweisen von Nucleinsäuren) unter Beachtung der Arbeitsschritte mit den dazu notwendigen Laborgeräten und Laborapparatu</w:t>
            </w:r>
            <w:r>
              <w:rPr>
                <w:szCs w:val="20"/>
              </w:rPr>
              <w:t>ren durchführen.</w:t>
            </w:r>
          </w:p>
        </w:tc>
        <w:tc>
          <w:tcPr>
            <w:tcW w:w="420" w:type="pct"/>
            <w:shd w:val="clear" w:color="auto" w:fill="A6A6A6" w:themeFill="background1" w:themeFillShade="A6"/>
            <w:vAlign w:val="center"/>
          </w:tcPr>
          <w:p w14:paraId="0C4355D3" w14:textId="77777777" w:rsidR="00AD5DF7" w:rsidRPr="00AB7FA8" w:rsidRDefault="00AD5DF7" w:rsidP="005A39CF">
            <w:pPr>
              <w:spacing w:before="40" w:after="40"/>
              <w:jc w:val="center"/>
              <w:rPr>
                <w:rFonts w:asciiTheme="majorHAnsi" w:hAnsiTheme="majorHAnsi"/>
                <w:sz w:val="18"/>
                <w:szCs w:val="18"/>
              </w:rPr>
            </w:pPr>
          </w:p>
        </w:tc>
        <w:tc>
          <w:tcPr>
            <w:tcW w:w="420" w:type="pct"/>
            <w:shd w:val="clear" w:color="auto" w:fill="A6A6A6" w:themeFill="background1" w:themeFillShade="A6"/>
            <w:vAlign w:val="center"/>
          </w:tcPr>
          <w:p w14:paraId="0E403022" w14:textId="77777777" w:rsidR="00AD5DF7" w:rsidRPr="00AB7FA8" w:rsidRDefault="00AD5DF7" w:rsidP="005A39CF">
            <w:pPr>
              <w:spacing w:before="40" w:after="40"/>
              <w:jc w:val="center"/>
              <w:rPr>
                <w:rFonts w:asciiTheme="majorHAnsi" w:hAnsiTheme="majorHAnsi"/>
                <w:sz w:val="18"/>
                <w:szCs w:val="18"/>
              </w:rPr>
            </w:pPr>
          </w:p>
        </w:tc>
        <w:tc>
          <w:tcPr>
            <w:tcW w:w="420" w:type="pct"/>
            <w:vAlign w:val="center"/>
          </w:tcPr>
          <w:p w14:paraId="4F834FD5" w14:textId="77777777" w:rsidR="00AD5DF7" w:rsidRPr="00AB7FA8" w:rsidRDefault="00AD5DF7" w:rsidP="005A39CF">
            <w:pPr>
              <w:spacing w:before="40" w:after="40"/>
              <w:jc w:val="center"/>
              <w:rPr>
                <w:rFonts w:asciiTheme="majorHAnsi" w:hAnsiTheme="majorHAnsi"/>
                <w:sz w:val="18"/>
                <w:szCs w:val="18"/>
              </w:rPr>
            </w:pPr>
          </w:p>
        </w:tc>
        <w:tc>
          <w:tcPr>
            <w:tcW w:w="418" w:type="pct"/>
            <w:vAlign w:val="center"/>
          </w:tcPr>
          <w:p w14:paraId="7B9A8327" w14:textId="77777777" w:rsidR="00AD5DF7" w:rsidRPr="00AB7FA8" w:rsidRDefault="00AD5DF7" w:rsidP="005A39CF">
            <w:pPr>
              <w:spacing w:before="40" w:after="40"/>
              <w:jc w:val="center"/>
              <w:rPr>
                <w:rFonts w:asciiTheme="majorHAnsi" w:hAnsiTheme="majorHAnsi"/>
                <w:sz w:val="18"/>
                <w:szCs w:val="18"/>
              </w:rPr>
            </w:pPr>
          </w:p>
        </w:tc>
      </w:tr>
      <w:tr w:rsidR="00AD5DF7" w:rsidRPr="00AB7FA8" w14:paraId="6823C2FB" w14:textId="77777777" w:rsidTr="00064C44">
        <w:trPr>
          <w:trHeight w:val="397"/>
        </w:trPr>
        <w:tc>
          <w:tcPr>
            <w:tcW w:w="3322" w:type="pct"/>
            <w:vAlign w:val="center"/>
          </w:tcPr>
          <w:p w14:paraId="7741D2B7" w14:textId="190501AE" w:rsidR="00AD5DF7" w:rsidRPr="00407ED1" w:rsidRDefault="00AD5DF7" w:rsidP="005A39CF">
            <w:pPr>
              <w:spacing w:before="40" w:after="40"/>
              <w:rPr>
                <w:szCs w:val="20"/>
              </w:rPr>
            </w:pPr>
            <w:r w:rsidRPr="00AD5DF7">
              <w:rPr>
                <w:szCs w:val="20"/>
              </w:rPr>
              <w:lastRenderedPageBreak/>
              <w:t xml:space="preserve">die Arbeitsschritte für die Durchführung biochemischer Arbeiten </w:t>
            </w:r>
            <w:r>
              <w:rPr>
                <w:szCs w:val="20"/>
              </w:rPr>
              <w:br/>
            </w:r>
            <w:r w:rsidRPr="00AD5DF7">
              <w:rPr>
                <w:szCs w:val="20"/>
              </w:rPr>
              <w:t>(z</w:t>
            </w:r>
            <w:r>
              <w:rPr>
                <w:szCs w:val="20"/>
              </w:rPr>
              <w:t xml:space="preserve">. </w:t>
            </w:r>
            <w:r w:rsidRPr="00AD5DF7">
              <w:rPr>
                <w:szCs w:val="20"/>
              </w:rPr>
              <w:t>B</w:t>
            </w:r>
            <w:r>
              <w:rPr>
                <w:szCs w:val="20"/>
              </w:rPr>
              <w:t>.</w:t>
            </w:r>
            <w:r w:rsidRPr="00AD5DF7">
              <w:rPr>
                <w:szCs w:val="20"/>
              </w:rPr>
              <w:t xml:space="preserve"> Durchführen enzymatischer Arbeiten, Aufarbeiten von biologischem Material (z</w:t>
            </w:r>
            <w:r>
              <w:rPr>
                <w:szCs w:val="20"/>
              </w:rPr>
              <w:t xml:space="preserve">. </w:t>
            </w:r>
            <w:r w:rsidRPr="00AD5DF7">
              <w:rPr>
                <w:szCs w:val="20"/>
              </w:rPr>
              <w:t>B</w:t>
            </w:r>
            <w:r>
              <w:rPr>
                <w:szCs w:val="20"/>
              </w:rPr>
              <w:t>.</w:t>
            </w:r>
            <w:r w:rsidRPr="00AD5DF7">
              <w:rPr>
                <w:szCs w:val="20"/>
              </w:rPr>
              <w:t xml:space="preserve"> Zellaufschlussarten), elektrophoretisches Trennen und Nachweisen von Proteinen, Extraktion von Fetten und deren Analyse) unter Anwendung der dazu notwendigen Laborgeräte und Laborapparaturen beschreiben.</w:t>
            </w:r>
          </w:p>
        </w:tc>
        <w:tc>
          <w:tcPr>
            <w:tcW w:w="420" w:type="pct"/>
            <w:shd w:val="clear" w:color="auto" w:fill="A6A6A6" w:themeFill="background1" w:themeFillShade="A6"/>
            <w:vAlign w:val="center"/>
          </w:tcPr>
          <w:p w14:paraId="333D9E2F" w14:textId="77777777" w:rsidR="00AD5DF7" w:rsidRPr="00AB7FA8" w:rsidRDefault="00AD5DF7" w:rsidP="005A39CF">
            <w:pPr>
              <w:spacing w:before="40" w:after="40"/>
              <w:jc w:val="center"/>
              <w:rPr>
                <w:rFonts w:asciiTheme="majorHAnsi" w:hAnsiTheme="majorHAnsi"/>
                <w:sz w:val="18"/>
                <w:szCs w:val="18"/>
              </w:rPr>
            </w:pPr>
          </w:p>
        </w:tc>
        <w:tc>
          <w:tcPr>
            <w:tcW w:w="420" w:type="pct"/>
            <w:shd w:val="clear" w:color="auto" w:fill="A6A6A6" w:themeFill="background1" w:themeFillShade="A6"/>
            <w:vAlign w:val="center"/>
          </w:tcPr>
          <w:p w14:paraId="5DEA3389" w14:textId="77777777" w:rsidR="00AD5DF7" w:rsidRPr="00AB7FA8" w:rsidRDefault="00AD5DF7" w:rsidP="005A39CF">
            <w:pPr>
              <w:spacing w:before="40" w:after="40"/>
              <w:jc w:val="center"/>
              <w:rPr>
                <w:rFonts w:asciiTheme="majorHAnsi" w:hAnsiTheme="majorHAnsi"/>
                <w:sz w:val="18"/>
                <w:szCs w:val="18"/>
              </w:rPr>
            </w:pPr>
          </w:p>
        </w:tc>
        <w:tc>
          <w:tcPr>
            <w:tcW w:w="420" w:type="pct"/>
            <w:vAlign w:val="center"/>
          </w:tcPr>
          <w:p w14:paraId="7CC7ED07" w14:textId="77777777" w:rsidR="00AD5DF7" w:rsidRPr="00AB7FA8" w:rsidRDefault="00AD5DF7" w:rsidP="005A39CF">
            <w:pPr>
              <w:spacing w:before="40" w:after="40"/>
              <w:jc w:val="center"/>
              <w:rPr>
                <w:rFonts w:asciiTheme="majorHAnsi" w:hAnsiTheme="majorHAnsi"/>
                <w:sz w:val="18"/>
                <w:szCs w:val="18"/>
              </w:rPr>
            </w:pPr>
          </w:p>
        </w:tc>
        <w:tc>
          <w:tcPr>
            <w:tcW w:w="418" w:type="pct"/>
            <w:vAlign w:val="center"/>
          </w:tcPr>
          <w:p w14:paraId="1CDD12B7" w14:textId="77777777" w:rsidR="00AD5DF7" w:rsidRPr="00AB7FA8" w:rsidRDefault="00AD5DF7" w:rsidP="005A39CF">
            <w:pPr>
              <w:spacing w:before="40" w:after="40"/>
              <w:jc w:val="center"/>
              <w:rPr>
                <w:rFonts w:asciiTheme="majorHAnsi" w:hAnsiTheme="majorHAnsi"/>
                <w:sz w:val="18"/>
                <w:szCs w:val="18"/>
              </w:rPr>
            </w:pPr>
          </w:p>
        </w:tc>
      </w:tr>
      <w:tr w:rsidR="00AD5DF7" w:rsidRPr="00AB7FA8" w14:paraId="3A0A534C" w14:textId="77777777" w:rsidTr="00064C44">
        <w:trPr>
          <w:trHeight w:val="397"/>
        </w:trPr>
        <w:tc>
          <w:tcPr>
            <w:tcW w:w="3322" w:type="pct"/>
            <w:vAlign w:val="center"/>
          </w:tcPr>
          <w:p w14:paraId="277C25AF" w14:textId="1674673B" w:rsidR="00AD5DF7" w:rsidRPr="00407ED1" w:rsidRDefault="00AD5DF7" w:rsidP="005A39CF">
            <w:pPr>
              <w:spacing w:before="40" w:after="40"/>
              <w:rPr>
                <w:szCs w:val="20"/>
              </w:rPr>
            </w:pPr>
            <w:r w:rsidRPr="00AD5DF7">
              <w:rPr>
                <w:szCs w:val="20"/>
              </w:rPr>
              <w:t>biochemische Arbeiten (z</w:t>
            </w:r>
            <w:r>
              <w:rPr>
                <w:szCs w:val="20"/>
              </w:rPr>
              <w:t xml:space="preserve">. </w:t>
            </w:r>
            <w:r w:rsidRPr="00AD5DF7">
              <w:rPr>
                <w:szCs w:val="20"/>
              </w:rPr>
              <w:t>B</w:t>
            </w:r>
            <w:r>
              <w:rPr>
                <w:szCs w:val="20"/>
              </w:rPr>
              <w:t>.</w:t>
            </w:r>
            <w:r w:rsidRPr="00AD5DF7">
              <w:rPr>
                <w:szCs w:val="20"/>
              </w:rPr>
              <w:t xml:space="preserve"> Durchführen enzymatischer Arbeiten, Aufarbeiten von biologischem Material (z</w:t>
            </w:r>
            <w:r>
              <w:rPr>
                <w:szCs w:val="20"/>
              </w:rPr>
              <w:t xml:space="preserve">. </w:t>
            </w:r>
            <w:r w:rsidRPr="00AD5DF7">
              <w:rPr>
                <w:szCs w:val="20"/>
              </w:rPr>
              <w:t>B</w:t>
            </w:r>
            <w:r>
              <w:rPr>
                <w:szCs w:val="20"/>
              </w:rPr>
              <w:t>.</w:t>
            </w:r>
            <w:r w:rsidRPr="00AD5DF7">
              <w:rPr>
                <w:szCs w:val="20"/>
              </w:rPr>
              <w:t xml:space="preserve"> Zellaufschlussarten), elektrophoretisches Trennen und Nachweisen von Proteinen, Extraktion von Fetten und deren Analyse) unter Beachtung der Arbeitsschritte mit den dazu notwendigen Laborgeräten und Laborapparaturen durchführen.</w:t>
            </w:r>
          </w:p>
        </w:tc>
        <w:tc>
          <w:tcPr>
            <w:tcW w:w="420" w:type="pct"/>
            <w:shd w:val="clear" w:color="auto" w:fill="A6A6A6" w:themeFill="background1" w:themeFillShade="A6"/>
            <w:vAlign w:val="center"/>
          </w:tcPr>
          <w:p w14:paraId="60BE70EE" w14:textId="77777777" w:rsidR="00AD5DF7" w:rsidRPr="00AB7FA8" w:rsidRDefault="00AD5DF7" w:rsidP="005A39CF">
            <w:pPr>
              <w:spacing w:before="40" w:after="40"/>
              <w:jc w:val="center"/>
              <w:rPr>
                <w:rFonts w:asciiTheme="majorHAnsi" w:hAnsiTheme="majorHAnsi"/>
                <w:sz w:val="18"/>
                <w:szCs w:val="18"/>
              </w:rPr>
            </w:pPr>
          </w:p>
        </w:tc>
        <w:tc>
          <w:tcPr>
            <w:tcW w:w="420" w:type="pct"/>
            <w:shd w:val="clear" w:color="auto" w:fill="A6A6A6" w:themeFill="background1" w:themeFillShade="A6"/>
            <w:vAlign w:val="center"/>
          </w:tcPr>
          <w:p w14:paraId="04FF49CF" w14:textId="77777777" w:rsidR="00AD5DF7" w:rsidRPr="00AB7FA8" w:rsidRDefault="00AD5DF7" w:rsidP="005A39CF">
            <w:pPr>
              <w:spacing w:before="40" w:after="40"/>
              <w:jc w:val="center"/>
              <w:rPr>
                <w:rFonts w:asciiTheme="majorHAnsi" w:hAnsiTheme="majorHAnsi"/>
                <w:sz w:val="18"/>
                <w:szCs w:val="18"/>
              </w:rPr>
            </w:pPr>
          </w:p>
        </w:tc>
        <w:tc>
          <w:tcPr>
            <w:tcW w:w="420" w:type="pct"/>
            <w:vAlign w:val="center"/>
          </w:tcPr>
          <w:p w14:paraId="50BF3A87" w14:textId="77777777" w:rsidR="00AD5DF7" w:rsidRPr="00AB7FA8" w:rsidRDefault="00AD5DF7" w:rsidP="005A39CF">
            <w:pPr>
              <w:spacing w:before="40" w:after="40"/>
              <w:jc w:val="center"/>
              <w:rPr>
                <w:rFonts w:asciiTheme="majorHAnsi" w:hAnsiTheme="majorHAnsi"/>
                <w:sz w:val="18"/>
                <w:szCs w:val="18"/>
              </w:rPr>
            </w:pPr>
          </w:p>
        </w:tc>
        <w:tc>
          <w:tcPr>
            <w:tcW w:w="418" w:type="pct"/>
            <w:vAlign w:val="center"/>
          </w:tcPr>
          <w:p w14:paraId="53352CF3" w14:textId="77777777" w:rsidR="00AD5DF7" w:rsidRPr="00AB7FA8" w:rsidRDefault="00AD5DF7" w:rsidP="005A39CF">
            <w:pPr>
              <w:spacing w:before="40" w:after="40"/>
              <w:jc w:val="center"/>
              <w:rPr>
                <w:rFonts w:asciiTheme="majorHAnsi" w:hAnsiTheme="majorHAnsi"/>
                <w:sz w:val="18"/>
                <w:szCs w:val="18"/>
              </w:rPr>
            </w:pPr>
          </w:p>
        </w:tc>
      </w:tr>
      <w:tr w:rsidR="00AD5DF7" w:rsidRPr="00AB7FA8" w14:paraId="2F77D78A" w14:textId="77777777" w:rsidTr="00064C44">
        <w:trPr>
          <w:trHeight w:val="397"/>
        </w:trPr>
        <w:tc>
          <w:tcPr>
            <w:tcW w:w="3322" w:type="pct"/>
            <w:vAlign w:val="center"/>
          </w:tcPr>
          <w:p w14:paraId="2359D9F0" w14:textId="7152727B" w:rsidR="00AD5DF7" w:rsidRPr="00407ED1" w:rsidRDefault="00AD5DF7" w:rsidP="005A39CF">
            <w:pPr>
              <w:spacing w:before="40" w:after="40"/>
              <w:rPr>
                <w:szCs w:val="20"/>
              </w:rPr>
            </w:pPr>
            <w:r w:rsidRPr="00AD5DF7">
              <w:rPr>
                <w:szCs w:val="20"/>
              </w:rPr>
              <w:t>die Arbeitsschritte für die Durchführung immunologischer Arbeiten (z</w:t>
            </w:r>
            <w:r>
              <w:rPr>
                <w:szCs w:val="20"/>
              </w:rPr>
              <w:t xml:space="preserve">. </w:t>
            </w:r>
            <w:r w:rsidRPr="00AD5DF7">
              <w:rPr>
                <w:szCs w:val="20"/>
              </w:rPr>
              <w:t>B</w:t>
            </w:r>
            <w:r>
              <w:rPr>
                <w:szCs w:val="20"/>
              </w:rPr>
              <w:t>.</w:t>
            </w:r>
            <w:r w:rsidRPr="00AD5DF7">
              <w:rPr>
                <w:szCs w:val="20"/>
              </w:rPr>
              <w:t xml:space="preserve"> ELISA antikörperbasiertes Nachweisverfahren, Western Blotting, Antigentests, Affinitätschromatographie) unter Anwendung der dazu notwendigen Laborgeräte und Laborapparaturen beschreiben.</w:t>
            </w:r>
          </w:p>
        </w:tc>
        <w:tc>
          <w:tcPr>
            <w:tcW w:w="420" w:type="pct"/>
            <w:shd w:val="clear" w:color="auto" w:fill="A6A6A6" w:themeFill="background1" w:themeFillShade="A6"/>
            <w:vAlign w:val="center"/>
          </w:tcPr>
          <w:p w14:paraId="490A9B16" w14:textId="77777777" w:rsidR="00AD5DF7" w:rsidRPr="00AB7FA8" w:rsidRDefault="00AD5DF7" w:rsidP="005A39CF">
            <w:pPr>
              <w:spacing w:before="40" w:after="40"/>
              <w:jc w:val="center"/>
              <w:rPr>
                <w:rFonts w:asciiTheme="majorHAnsi" w:hAnsiTheme="majorHAnsi"/>
                <w:sz w:val="18"/>
                <w:szCs w:val="18"/>
              </w:rPr>
            </w:pPr>
          </w:p>
        </w:tc>
        <w:tc>
          <w:tcPr>
            <w:tcW w:w="420" w:type="pct"/>
            <w:shd w:val="clear" w:color="auto" w:fill="A6A6A6" w:themeFill="background1" w:themeFillShade="A6"/>
            <w:vAlign w:val="center"/>
          </w:tcPr>
          <w:p w14:paraId="36EC7F19" w14:textId="77777777" w:rsidR="00AD5DF7" w:rsidRPr="00AB7FA8" w:rsidRDefault="00AD5DF7" w:rsidP="005A39CF">
            <w:pPr>
              <w:spacing w:before="40" w:after="40"/>
              <w:jc w:val="center"/>
              <w:rPr>
                <w:rFonts w:asciiTheme="majorHAnsi" w:hAnsiTheme="majorHAnsi"/>
                <w:sz w:val="18"/>
                <w:szCs w:val="18"/>
              </w:rPr>
            </w:pPr>
          </w:p>
        </w:tc>
        <w:tc>
          <w:tcPr>
            <w:tcW w:w="420" w:type="pct"/>
            <w:vAlign w:val="center"/>
          </w:tcPr>
          <w:p w14:paraId="29D4AF56" w14:textId="77777777" w:rsidR="00AD5DF7" w:rsidRPr="00AB7FA8" w:rsidRDefault="00AD5DF7" w:rsidP="005A39CF">
            <w:pPr>
              <w:spacing w:before="40" w:after="40"/>
              <w:jc w:val="center"/>
              <w:rPr>
                <w:rFonts w:asciiTheme="majorHAnsi" w:hAnsiTheme="majorHAnsi"/>
                <w:sz w:val="18"/>
                <w:szCs w:val="18"/>
              </w:rPr>
            </w:pPr>
          </w:p>
        </w:tc>
        <w:tc>
          <w:tcPr>
            <w:tcW w:w="418" w:type="pct"/>
            <w:vAlign w:val="center"/>
          </w:tcPr>
          <w:p w14:paraId="5F573422" w14:textId="77777777" w:rsidR="00AD5DF7" w:rsidRPr="00AB7FA8" w:rsidRDefault="00AD5DF7" w:rsidP="005A39CF">
            <w:pPr>
              <w:spacing w:before="40" w:after="40"/>
              <w:jc w:val="center"/>
              <w:rPr>
                <w:rFonts w:asciiTheme="majorHAnsi" w:hAnsiTheme="majorHAnsi"/>
                <w:sz w:val="18"/>
                <w:szCs w:val="18"/>
              </w:rPr>
            </w:pPr>
          </w:p>
        </w:tc>
      </w:tr>
      <w:tr w:rsidR="00AD5DF7" w:rsidRPr="00AB7FA8" w14:paraId="362F26D1" w14:textId="77777777" w:rsidTr="00064C44">
        <w:trPr>
          <w:trHeight w:val="397"/>
        </w:trPr>
        <w:tc>
          <w:tcPr>
            <w:tcW w:w="3322" w:type="pct"/>
            <w:vAlign w:val="center"/>
          </w:tcPr>
          <w:p w14:paraId="7FCD5BB3" w14:textId="4889FE3F" w:rsidR="00AD5DF7" w:rsidRPr="00407ED1" w:rsidRDefault="00CC6D84" w:rsidP="005A39CF">
            <w:pPr>
              <w:spacing w:before="40" w:after="40"/>
              <w:rPr>
                <w:szCs w:val="20"/>
              </w:rPr>
            </w:pPr>
            <w:r w:rsidRPr="00CC6D84">
              <w:rPr>
                <w:szCs w:val="20"/>
              </w:rPr>
              <w:t>immunologische Arbeiten (z</w:t>
            </w:r>
            <w:r>
              <w:rPr>
                <w:szCs w:val="20"/>
              </w:rPr>
              <w:t xml:space="preserve">. </w:t>
            </w:r>
            <w:r w:rsidRPr="00CC6D84">
              <w:rPr>
                <w:szCs w:val="20"/>
              </w:rPr>
              <w:t>B</w:t>
            </w:r>
            <w:r>
              <w:rPr>
                <w:szCs w:val="20"/>
              </w:rPr>
              <w:t>.</w:t>
            </w:r>
            <w:r w:rsidRPr="00CC6D84">
              <w:rPr>
                <w:szCs w:val="20"/>
              </w:rPr>
              <w:t xml:space="preserve"> ELISA antikörperbasiertes Nachweisverfahren, Western Blotting, Antigentests, Affinitätschromatographie) unter Beachtung der Arbeitsschritte mit den dazu not</w:t>
            </w:r>
            <w:r>
              <w:rPr>
                <w:szCs w:val="20"/>
              </w:rPr>
              <w:t>wendigen Laborgeräten und Laborapparaturen durchführen.</w:t>
            </w:r>
          </w:p>
        </w:tc>
        <w:tc>
          <w:tcPr>
            <w:tcW w:w="420" w:type="pct"/>
            <w:shd w:val="clear" w:color="auto" w:fill="A6A6A6" w:themeFill="background1" w:themeFillShade="A6"/>
            <w:vAlign w:val="center"/>
          </w:tcPr>
          <w:p w14:paraId="0443D4D2" w14:textId="77777777" w:rsidR="00AD5DF7" w:rsidRPr="00AB7FA8" w:rsidRDefault="00AD5DF7" w:rsidP="005A39CF">
            <w:pPr>
              <w:spacing w:before="40" w:after="40"/>
              <w:jc w:val="center"/>
              <w:rPr>
                <w:rFonts w:asciiTheme="majorHAnsi" w:hAnsiTheme="majorHAnsi"/>
                <w:sz w:val="18"/>
                <w:szCs w:val="18"/>
              </w:rPr>
            </w:pPr>
          </w:p>
        </w:tc>
        <w:tc>
          <w:tcPr>
            <w:tcW w:w="420" w:type="pct"/>
            <w:shd w:val="clear" w:color="auto" w:fill="A6A6A6" w:themeFill="background1" w:themeFillShade="A6"/>
            <w:vAlign w:val="center"/>
          </w:tcPr>
          <w:p w14:paraId="39483A41" w14:textId="77777777" w:rsidR="00AD5DF7" w:rsidRPr="00AB7FA8" w:rsidRDefault="00AD5DF7" w:rsidP="005A39CF">
            <w:pPr>
              <w:spacing w:before="40" w:after="40"/>
              <w:jc w:val="center"/>
              <w:rPr>
                <w:rFonts w:asciiTheme="majorHAnsi" w:hAnsiTheme="majorHAnsi"/>
                <w:sz w:val="18"/>
                <w:szCs w:val="18"/>
              </w:rPr>
            </w:pPr>
          </w:p>
        </w:tc>
        <w:tc>
          <w:tcPr>
            <w:tcW w:w="420" w:type="pct"/>
            <w:vAlign w:val="center"/>
          </w:tcPr>
          <w:p w14:paraId="22EFB1C5" w14:textId="77777777" w:rsidR="00AD5DF7" w:rsidRPr="00AB7FA8" w:rsidRDefault="00AD5DF7" w:rsidP="005A39CF">
            <w:pPr>
              <w:spacing w:before="40" w:after="40"/>
              <w:jc w:val="center"/>
              <w:rPr>
                <w:rFonts w:asciiTheme="majorHAnsi" w:hAnsiTheme="majorHAnsi"/>
                <w:sz w:val="18"/>
                <w:szCs w:val="18"/>
              </w:rPr>
            </w:pPr>
          </w:p>
        </w:tc>
        <w:tc>
          <w:tcPr>
            <w:tcW w:w="418" w:type="pct"/>
            <w:vAlign w:val="center"/>
          </w:tcPr>
          <w:p w14:paraId="6083AA75" w14:textId="77777777" w:rsidR="00AD5DF7" w:rsidRPr="00AB7FA8" w:rsidRDefault="00AD5DF7" w:rsidP="005A39CF">
            <w:pPr>
              <w:spacing w:before="40" w:after="40"/>
              <w:jc w:val="center"/>
              <w:rPr>
                <w:rFonts w:asciiTheme="majorHAnsi" w:hAnsiTheme="majorHAnsi"/>
                <w:sz w:val="18"/>
                <w:szCs w:val="18"/>
              </w:rPr>
            </w:pPr>
          </w:p>
        </w:tc>
      </w:tr>
      <w:tr w:rsidR="00AD5DF7" w:rsidRPr="00AB7FA8" w14:paraId="461501A2" w14:textId="77777777" w:rsidTr="00064C44">
        <w:trPr>
          <w:trHeight w:val="397"/>
        </w:trPr>
        <w:tc>
          <w:tcPr>
            <w:tcW w:w="3322" w:type="pct"/>
            <w:vAlign w:val="center"/>
          </w:tcPr>
          <w:p w14:paraId="218010B3" w14:textId="55BDE58B" w:rsidR="00AD5DF7" w:rsidRPr="00407ED1" w:rsidRDefault="00CC6D84" w:rsidP="005A39CF">
            <w:pPr>
              <w:spacing w:before="40" w:after="40"/>
              <w:rPr>
                <w:szCs w:val="20"/>
              </w:rPr>
            </w:pPr>
            <w:r w:rsidRPr="00CC6D84">
              <w:rPr>
                <w:szCs w:val="20"/>
              </w:rPr>
              <w:t>die Arbeitsschritte für die Durchführung biotechnologischer Arbeiten (z</w:t>
            </w:r>
            <w:r>
              <w:rPr>
                <w:szCs w:val="20"/>
              </w:rPr>
              <w:t xml:space="preserve">. </w:t>
            </w:r>
            <w:r w:rsidRPr="00CC6D84">
              <w:rPr>
                <w:szCs w:val="20"/>
              </w:rPr>
              <w:t>B</w:t>
            </w:r>
            <w:r>
              <w:rPr>
                <w:szCs w:val="20"/>
              </w:rPr>
              <w:t>.</w:t>
            </w:r>
            <w:r w:rsidRPr="00CC6D84">
              <w:rPr>
                <w:szCs w:val="20"/>
              </w:rPr>
              <w:t xml:space="preserve"> Anwenden von Enzymen in der Produktion von Pharmazeutika oder Feinchemikalien, Herstellen von Enzymen anhand verschiedener Fermentationstechniken, Immobilisierungsmethoden) unter Anwendung der dazu notwendigen Laborgeräte und Laborapparaturen beschreiben.</w:t>
            </w:r>
          </w:p>
        </w:tc>
        <w:tc>
          <w:tcPr>
            <w:tcW w:w="420" w:type="pct"/>
            <w:shd w:val="clear" w:color="auto" w:fill="A6A6A6" w:themeFill="background1" w:themeFillShade="A6"/>
            <w:vAlign w:val="center"/>
          </w:tcPr>
          <w:p w14:paraId="490D5501" w14:textId="77777777" w:rsidR="00AD5DF7" w:rsidRPr="00AB7FA8" w:rsidRDefault="00AD5DF7" w:rsidP="005A39CF">
            <w:pPr>
              <w:spacing w:before="40" w:after="40"/>
              <w:jc w:val="center"/>
              <w:rPr>
                <w:rFonts w:asciiTheme="majorHAnsi" w:hAnsiTheme="majorHAnsi"/>
                <w:sz w:val="18"/>
                <w:szCs w:val="18"/>
              </w:rPr>
            </w:pPr>
          </w:p>
        </w:tc>
        <w:tc>
          <w:tcPr>
            <w:tcW w:w="420" w:type="pct"/>
            <w:shd w:val="clear" w:color="auto" w:fill="A6A6A6" w:themeFill="background1" w:themeFillShade="A6"/>
            <w:vAlign w:val="center"/>
          </w:tcPr>
          <w:p w14:paraId="1F82E720" w14:textId="77777777" w:rsidR="00AD5DF7" w:rsidRPr="00AB7FA8" w:rsidRDefault="00AD5DF7" w:rsidP="005A39CF">
            <w:pPr>
              <w:spacing w:before="40" w:after="40"/>
              <w:jc w:val="center"/>
              <w:rPr>
                <w:rFonts w:asciiTheme="majorHAnsi" w:hAnsiTheme="majorHAnsi"/>
                <w:sz w:val="18"/>
                <w:szCs w:val="18"/>
              </w:rPr>
            </w:pPr>
          </w:p>
        </w:tc>
        <w:tc>
          <w:tcPr>
            <w:tcW w:w="420" w:type="pct"/>
            <w:vAlign w:val="center"/>
          </w:tcPr>
          <w:p w14:paraId="7BE96F58" w14:textId="77777777" w:rsidR="00AD5DF7" w:rsidRPr="00AB7FA8" w:rsidRDefault="00AD5DF7" w:rsidP="005A39CF">
            <w:pPr>
              <w:spacing w:before="40" w:after="40"/>
              <w:jc w:val="center"/>
              <w:rPr>
                <w:rFonts w:asciiTheme="majorHAnsi" w:hAnsiTheme="majorHAnsi"/>
                <w:sz w:val="18"/>
                <w:szCs w:val="18"/>
              </w:rPr>
            </w:pPr>
          </w:p>
        </w:tc>
        <w:tc>
          <w:tcPr>
            <w:tcW w:w="418" w:type="pct"/>
            <w:vAlign w:val="center"/>
          </w:tcPr>
          <w:p w14:paraId="45617010" w14:textId="77777777" w:rsidR="00AD5DF7" w:rsidRPr="00AB7FA8" w:rsidRDefault="00AD5DF7" w:rsidP="005A39CF">
            <w:pPr>
              <w:spacing w:before="40" w:after="40"/>
              <w:jc w:val="center"/>
              <w:rPr>
                <w:rFonts w:asciiTheme="majorHAnsi" w:hAnsiTheme="majorHAnsi"/>
                <w:sz w:val="18"/>
                <w:szCs w:val="18"/>
              </w:rPr>
            </w:pPr>
          </w:p>
        </w:tc>
      </w:tr>
      <w:tr w:rsidR="00AD5DF7" w:rsidRPr="00AB7FA8" w14:paraId="76574FC9" w14:textId="77777777" w:rsidTr="00064C44">
        <w:trPr>
          <w:trHeight w:val="397"/>
        </w:trPr>
        <w:tc>
          <w:tcPr>
            <w:tcW w:w="3322" w:type="pct"/>
            <w:vAlign w:val="center"/>
          </w:tcPr>
          <w:p w14:paraId="00841FD8" w14:textId="5EF1B029" w:rsidR="00AD5DF7" w:rsidRPr="00407ED1" w:rsidRDefault="00CC6D84" w:rsidP="005A39CF">
            <w:pPr>
              <w:spacing w:before="40" w:after="40"/>
              <w:rPr>
                <w:szCs w:val="20"/>
              </w:rPr>
            </w:pPr>
            <w:r w:rsidRPr="00CC6D84">
              <w:rPr>
                <w:szCs w:val="20"/>
              </w:rPr>
              <w:t>biotechnologische Arbeiten (z</w:t>
            </w:r>
            <w:r>
              <w:rPr>
                <w:szCs w:val="20"/>
              </w:rPr>
              <w:t xml:space="preserve">. </w:t>
            </w:r>
            <w:r w:rsidRPr="00CC6D84">
              <w:rPr>
                <w:szCs w:val="20"/>
              </w:rPr>
              <w:t>B</w:t>
            </w:r>
            <w:r>
              <w:rPr>
                <w:szCs w:val="20"/>
              </w:rPr>
              <w:t>.</w:t>
            </w:r>
            <w:r w:rsidRPr="00CC6D84">
              <w:rPr>
                <w:szCs w:val="20"/>
              </w:rPr>
              <w:t xml:space="preserve"> Anwenden von Enzymen in der Produktion von Pharmazeutika oder Feinchemikalien, Herstellen von Enzymen anhand verschiedener Fermentationstechniken, Immobilisierungsmethoden) unter Beachtung der Arbeitsschritte mit den dazu notwendigen</w:t>
            </w:r>
            <w:r w:rsidRPr="00CC6D84">
              <w:rPr>
                <w:szCs w:val="20"/>
              </w:rPr>
              <w:t xml:space="preserve"> </w:t>
            </w:r>
            <w:r w:rsidRPr="00CC6D84">
              <w:rPr>
                <w:szCs w:val="20"/>
              </w:rPr>
              <w:t xml:space="preserve">Laborgeräte und Laborapparaturen </w:t>
            </w:r>
            <w:r>
              <w:rPr>
                <w:szCs w:val="20"/>
              </w:rPr>
              <w:t>durchführen.</w:t>
            </w:r>
          </w:p>
        </w:tc>
        <w:tc>
          <w:tcPr>
            <w:tcW w:w="420" w:type="pct"/>
            <w:shd w:val="clear" w:color="auto" w:fill="A6A6A6" w:themeFill="background1" w:themeFillShade="A6"/>
            <w:vAlign w:val="center"/>
          </w:tcPr>
          <w:p w14:paraId="67C659AA" w14:textId="77777777" w:rsidR="00AD5DF7" w:rsidRPr="00AB7FA8" w:rsidRDefault="00AD5DF7" w:rsidP="005A39CF">
            <w:pPr>
              <w:spacing w:before="40" w:after="40"/>
              <w:jc w:val="center"/>
              <w:rPr>
                <w:rFonts w:asciiTheme="majorHAnsi" w:hAnsiTheme="majorHAnsi"/>
                <w:sz w:val="18"/>
                <w:szCs w:val="18"/>
              </w:rPr>
            </w:pPr>
          </w:p>
        </w:tc>
        <w:tc>
          <w:tcPr>
            <w:tcW w:w="420" w:type="pct"/>
            <w:shd w:val="clear" w:color="auto" w:fill="A6A6A6" w:themeFill="background1" w:themeFillShade="A6"/>
            <w:vAlign w:val="center"/>
          </w:tcPr>
          <w:p w14:paraId="3F6AB171" w14:textId="77777777" w:rsidR="00AD5DF7" w:rsidRPr="00AB7FA8" w:rsidRDefault="00AD5DF7" w:rsidP="005A39CF">
            <w:pPr>
              <w:spacing w:before="40" w:after="40"/>
              <w:jc w:val="center"/>
              <w:rPr>
                <w:rFonts w:asciiTheme="majorHAnsi" w:hAnsiTheme="majorHAnsi"/>
                <w:sz w:val="18"/>
                <w:szCs w:val="18"/>
              </w:rPr>
            </w:pPr>
          </w:p>
        </w:tc>
        <w:tc>
          <w:tcPr>
            <w:tcW w:w="420" w:type="pct"/>
            <w:vAlign w:val="center"/>
          </w:tcPr>
          <w:p w14:paraId="7B260374" w14:textId="77777777" w:rsidR="00AD5DF7" w:rsidRPr="00AB7FA8" w:rsidRDefault="00AD5DF7" w:rsidP="005A39CF">
            <w:pPr>
              <w:spacing w:before="40" w:after="40"/>
              <w:jc w:val="center"/>
              <w:rPr>
                <w:rFonts w:asciiTheme="majorHAnsi" w:hAnsiTheme="majorHAnsi"/>
                <w:sz w:val="18"/>
                <w:szCs w:val="18"/>
              </w:rPr>
            </w:pPr>
          </w:p>
        </w:tc>
        <w:tc>
          <w:tcPr>
            <w:tcW w:w="418" w:type="pct"/>
            <w:vAlign w:val="center"/>
          </w:tcPr>
          <w:p w14:paraId="7C5F7D50" w14:textId="77777777" w:rsidR="00AD5DF7" w:rsidRPr="00AB7FA8" w:rsidRDefault="00AD5DF7" w:rsidP="005A39CF">
            <w:pPr>
              <w:spacing w:before="40" w:after="40"/>
              <w:jc w:val="center"/>
              <w:rPr>
                <w:rFonts w:asciiTheme="majorHAnsi" w:hAnsiTheme="majorHAnsi"/>
                <w:sz w:val="18"/>
                <w:szCs w:val="18"/>
              </w:rPr>
            </w:pPr>
          </w:p>
        </w:tc>
      </w:tr>
    </w:tbl>
    <w:p w14:paraId="01F7D990" w14:textId="2A8B8091" w:rsidR="00FC3658" w:rsidRDefault="00FC3658">
      <w:pPr>
        <w:spacing w:before="0" w:after="160" w:line="259" w:lineRule="auto"/>
      </w:pPr>
      <w:r>
        <w:br w:type="page"/>
      </w:r>
    </w:p>
    <w:p w14:paraId="52F9DD7B" w14:textId="77777777" w:rsidR="00CC6D84" w:rsidRDefault="00CC6D84" w:rsidP="00FC3658">
      <w:pPr>
        <w:pStyle w:val="h20"/>
      </w:pPr>
      <w:r w:rsidRPr="00CC6D84">
        <w:lastRenderedPageBreak/>
        <w:t>Spezialmodul Farben und Lacke</w:t>
      </w:r>
    </w:p>
    <w:p w14:paraId="1BDEAF58" w14:textId="77777777" w:rsidR="00CC6D84" w:rsidRDefault="00CC6D84" w:rsidP="00FC3658">
      <w:pPr>
        <w:pStyle w:val="h20"/>
      </w:pPr>
    </w:p>
    <w:p w14:paraId="16B5DD59" w14:textId="56B293D8" w:rsidR="00FC3658" w:rsidRPr="006D74AC" w:rsidRDefault="00FC3658" w:rsidP="00FC3658">
      <w:pPr>
        <w:pStyle w:val="h20"/>
      </w:pPr>
      <w:r w:rsidRPr="006D74AC">
        <w:t>Kompetenzbereich</w:t>
      </w:r>
    </w:p>
    <w:p w14:paraId="5048FA13" w14:textId="430BAC5A" w:rsidR="00FC3658" w:rsidRDefault="00CC6D84" w:rsidP="00CC6D84">
      <w:pPr>
        <w:spacing w:before="0" w:after="200" w:line="276" w:lineRule="auto"/>
        <w:rPr>
          <w:b/>
          <w:color w:val="B1C800"/>
          <w:sz w:val="36"/>
          <w:szCs w:val="36"/>
        </w:rPr>
      </w:pPr>
      <w:r w:rsidRPr="00CC6D84">
        <w:rPr>
          <w:b/>
          <w:color w:val="B1C800"/>
          <w:sz w:val="36"/>
          <w:szCs w:val="36"/>
        </w:rPr>
        <w:t>Farben und Lacke</w:t>
      </w:r>
    </w:p>
    <w:p w14:paraId="49EDB28D" w14:textId="77777777" w:rsidR="00CC6D84" w:rsidRPr="006D74AC" w:rsidRDefault="00CC6D84" w:rsidP="00FC3658"/>
    <w:tbl>
      <w:tblPr>
        <w:tblW w:w="5000" w:type="pct"/>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ook w:val="04A0" w:firstRow="1" w:lastRow="0" w:firstColumn="1" w:lastColumn="0" w:noHBand="0" w:noVBand="1"/>
      </w:tblPr>
      <w:tblGrid>
        <w:gridCol w:w="6021"/>
        <w:gridCol w:w="761"/>
        <w:gridCol w:w="761"/>
        <w:gridCol w:w="761"/>
        <w:gridCol w:w="758"/>
      </w:tblGrid>
      <w:tr w:rsidR="00FC3658" w:rsidRPr="007F1536" w14:paraId="30D07E65" w14:textId="77777777" w:rsidTr="005A39CF">
        <w:trPr>
          <w:trHeight w:hRule="exact" w:val="714"/>
        </w:trPr>
        <w:tc>
          <w:tcPr>
            <w:tcW w:w="3322" w:type="pct"/>
            <w:shd w:val="clear" w:color="auto" w:fill="B1C800"/>
            <w:vAlign w:val="center"/>
          </w:tcPr>
          <w:p w14:paraId="1AAE7B9A" w14:textId="52645444" w:rsidR="00FC3658" w:rsidRPr="007F1536" w:rsidRDefault="00FC3658" w:rsidP="005A39CF">
            <w:pPr>
              <w:tabs>
                <w:tab w:val="right" w:pos="8572"/>
              </w:tabs>
              <w:spacing w:before="40" w:after="40"/>
              <w:rPr>
                <w:rFonts w:cs="Arial"/>
                <w:b/>
                <w:color w:val="FFFFFF" w:themeColor="background1"/>
                <w:sz w:val="22"/>
                <w:lang w:eastAsia="de-AT"/>
              </w:rPr>
            </w:pPr>
          </w:p>
        </w:tc>
        <w:tc>
          <w:tcPr>
            <w:tcW w:w="420" w:type="pct"/>
            <w:shd w:val="clear" w:color="auto" w:fill="B1C800"/>
            <w:vAlign w:val="center"/>
          </w:tcPr>
          <w:p w14:paraId="32C88E79" w14:textId="77777777" w:rsidR="00FC3658" w:rsidRPr="007F1536" w:rsidRDefault="00FC3658" w:rsidP="005A39CF">
            <w:pPr>
              <w:spacing w:before="0" w:after="0"/>
              <w:jc w:val="center"/>
              <w:rPr>
                <w:rFonts w:cs="Arial"/>
                <w:b/>
                <w:color w:val="FFFFFF" w:themeColor="background1"/>
                <w:sz w:val="22"/>
                <w:lang w:eastAsia="de-AT"/>
              </w:rPr>
            </w:pPr>
            <w:r w:rsidRPr="007F1536">
              <w:rPr>
                <w:rFonts w:cs="Arial"/>
                <w:b/>
                <w:color w:val="FFFFFF" w:themeColor="background1"/>
                <w:sz w:val="22"/>
                <w:lang w:eastAsia="de-AT"/>
              </w:rPr>
              <w:t>1. Lj.</w:t>
            </w:r>
          </w:p>
        </w:tc>
        <w:tc>
          <w:tcPr>
            <w:tcW w:w="420" w:type="pct"/>
            <w:shd w:val="clear" w:color="auto" w:fill="B1C800"/>
            <w:vAlign w:val="center"/>
          </w:tcPr>
          <w:p w14:paraId="530E9564" w14:textId="77777777" w:rsidR="00FC3658" w:rsidRPr="007F1536" w:rsidRDefault="00FC3658" w:rsidP="005A39CF">
            <w:pPr>
              <w:spacing w:before="0" w:after="0"/>
              <w:jc w:val="center"/>
              <w:rPr>
                <w:rFonts w:cs="Arial"/>
                <w:b/>
                <w:color w:val="FFFFFF" w:themeColor="background1"/>
                <w:sz w:val="22"/>
                <w:lang w:eastAsia="de-AT"/>
              </w:rPr>
            </w:pPr>
            <w:r w:rsidRPr="007F1536">
              <w:rPr>
                <w:rFonts w:cs="Arial"/>
                <w:b/>
                <w:color w:val="FFFFFF" w:themeColor="background1"/>
                <w:sz w:val="22"/>
                <w:lang w:eastAsia="de-AT"/>
              </w:rPr>
              <w:t>2. Lj.</w:t>
            </w:r>
          </w:p>
        </w:tc>
        <w:tc>
          <w:tcPr>
            <w:tcW w:w="420" w:type="pct"/>
            <w:shd w:val="clear" w:color="auto" w:fill="B1C800"/>
            <w:vAlign w:val="center"/>
          </w:tcPr>
          <w:p w14:paraId="71860A92" w14:textId="77777777" w:rsidR="00FC3658" w:rsidRPr="007F1536" w:rsidRDefault="00FC3658" w:rsidP="005A39CF">
            <w:pPr>
              <w:spacing w:before="0" w:after="0"/>
              <w:jc w:val="center"/>
              <w:rPr>
                <w:rFonts w:cs="Arial"/>
                <w:b/>
                <w:color w:val="FFFFFF" w:themeColor="background1"/>
                <w:sz w:val="22"/>
                <w:lang w:eastAsia="de-AT"/>
              </w:rPr>
            </w:pPr>
            <w:r w:rsidRPr="007F1536">
              <w:rPr>
                <w:rFonts w:cs="Arial"/>
                <w:b/>
                <w:color w:val="FFFFFF" w:themeColor="background1"/>
                <w:sz w:val="22"/>
                <w:lang w:eastAsia="de-AT"/>
              </w:rPr>
              <w:t>3. Lj.</w:t>
            </w:r>
          </w:p>
        </w:tc>
        <w:tc>
          <w:tcPr>
            <w:tcW w:w="418" w:type="pct"/>
            <w:shd w:val="clear" w:color="auto" w:fill="B1C800"/>
            <w:vAlign w:val="center"/>
          </w:tcPr>
          <w:p w14:paraId="3E507CCC" w14:textId="77777777" w:rsidR="00FC3658" w:rsidRPr="007F1536" w:rsidRDefault="00FC3658" w:rsidP="005A39CF">
            <w:pPr>
              <w:spacing w:before="0" w:after="0"/>
              <w:jc w:val="center"/>
              <w:rPr>
                <w:rFonts w:cs="Arial"/>
                <w:b/>
                <w:color w:val="FFFFFF" w:themeColor="background1"/>
                <w:sz w:val="22"/>
                <w:lang w:eastAsia="de-AT"/>
              </w:rPr>
            </w:pPr>
            <w:r w:rsidRPr="007F1536">
              <w:rPr>
                <w:rFonts w:cs="Arial"/>
                <w:b/>
                <w:color w:val="FFFFFF" w:themeColor="background1"/>
                <w:sz w:val="22"/>
                <w:lang w:eastAsia="de-AT"/>
              </w:rPr>
              <w:t>4. Lj.</w:t>
            </w:r>
          </w:p>
        </w:tc>
      </w:tr>
      <w:tr w:rsidR="00FC3658" w:rsidRPr="007F1536" w14:paraId="1FDBBC43" w14:textId="77777777" w:rsidTr="005A39CF">
        <w:trPr>
          <w:trHeight w:hRule="exact" w:val="454"/>
        </w:trPr>
        <w:tc>
          <w:tcPr>
            <w:tcW w:w="3322" w:type="pct"/>
            <w:shd w:val="clear" w:color="auto" w:fill="BFBFBF"/>
            <w:vAlign w:val="center"/>
          </w:tcPr>
          <w:p w14:paraId="498DABD4" w14:textId="77777777" w:rsidR="00FC3658" w:rsidRPr="007F1536" w:rsidRDefault="00FC3658" w:rsidP="005A39CF">
            <w:pPr>
              <w:tabs>
                <w:tab w:val="right" w:pos="8572"/>
              </w:tabs>
              <w:spacing w:before="40" w:after="40"/>
              <w:rPr>
                <w:b/>
                <w:bCs/>
                <w:color w:val="FFFFFF" w:themeColor="background1"/>
                <w:szCs w:val="20"/>
              </w:rPr>
            </w:pPr>
            <w:r>
              <w:rPr>
                <w:b/>
                <w:bCs/>
                <w:color w:val="FFFFFF" w:themeColor="background1"/>
                <w:szCs w:val="20"/>
              </w:rPr>
              <w:t>Die auszubildende Person</w:t>
            </w:r>
            <w:r w:rsidRPr="007F1536">
              <w:rPr>
                <w:b/>
                <w:bCs/>
                <w:color w:val="FFFFFF" w:themeColor="background1"/>
                <w:szCs w:val="20"/>
              </w:rPr>
              <w:t xml:space="preserve"> kann …</w:t>
            </w:r>
          </w:p>
        </w:tc>
        <w:tc>
          <w:tcPr>
            <w:tcW w:w="420" w:type="pct"/>
            <w:shd w:val="clear" w:color="auto" w:fill="BFBFBF"/>
            <w:vAlign w:val="center"/>
          </w:tcPr>
          <w:p w14:paraId="5B05B443" w14:textId="77777777" w:rsidR="00FC3658" w:rsidRPr="007F1536" w:rsidRDefault="00FC3658" w:rsidP="005A39CF">
            <w:pPr>
              <w:spacing w:before="0" w:after="0"/>
              <w:jc w:val="center"/>
              <w:rPr>
                <w:b/>
                <w:bCs/>
                <w:color w:val="FFFFFF"/>
                <w:szCs w:val="20"/>
              </w:rPr>
            </w:pPr>
            <w:r w:rsidRPr="007F1536">
              <w:rPr>
                <w:b/>
                <w:bCs/>
                <w:color w:val="FFFFFF"/>
                <w:szCs w:val="20"/>
              </w:rPr>
              <w:sym w:font="Wingdings" w:char="F0FC"/>
            </w:r>
          </w:p>
        </w:tc>
        <w:tc>
          <w:tcPr>
            <w:tcW w:w="420" w:type="pct"/>
            <w:shd w:val="clear" w:color="auto" w:fill="BFBFBF"/>
            <w:vAlign w:val="center"/>
          </w:tcPr>
          <w:p w14:paraId="04E15CCA" w14:textId="77777777" w:rsidR="00FC3658" w:rsidRPr="007F1536" w:rsidRDefault="00FC3658" w:rsidP="005A39CF">
            <w:pPr>
              <w:spacing w:before="0" w:after="0"/>
              <w:jc w:val="center"/>
              <w:rPr>
                <w:b/>
                <w:bCs/>
                <w:color w:val="FFFFFF"/>
                <w:szCs w:val="20"/>
              </w:rPr>
            </w:pPr>
            <w:r w:rsidRPr="007F1536">
              <w:rPr>
                <w:b/>
                <w:bCs/>
                <w:color w:val="FFFFFF"/>
                <w:szCs w:val="20"/>
              </w:rPr>
              <w:sym w:font="Wingdings" w:char="F0FC"/>
            </w:r>
          </w:p>
        </w:tc>
        <w:tc>
          <w:tcPr>
            <w:tcW w:w="420" w:type="pct"/>
            <w:shd w:val="clear" w:color="auto" w:fill="BFBFBF"/>
            <w:vAlign w:val="center"/>
          </w:tcPr>
          <w:p w14:paraId="54B15AD1" w14:textId="77777777" w:rsidR="00FC3658" w:rsidRPr="007F1536" w:rsidRDefault="00FC3658" w:rsidP="005A39CF">
            <w:pPr>
              <w:spacing w:before="0" w:after="0"/>
              <w:jc w:val="center"/>
              <w:rPr>
                <w:b/>
                <w:bCs/>
                <w:color w:val="FFFFFF"/>
                <w:szCs w:val="20"/>
              </w:rPr>
            </w:pPr>
            <w:r w:rsidRPr="007F1536">
              <w:rPr>
                <w:b/>
                <w:bCs/>
                <w:color w:val="FFFFFF"/>
                <w:szCs w:val="20"/>
              </w:rPr>
              <w:sym w:font="Wingdings" w:char="F0FC"/>
            </w:r>
          </w:p>
        </w:tc>
        <w:tc>
          <w:tcPr>
            <w:tcW w:w="418" w:type="pct"/>
            <w:shd w:val="clear" w:color="auto" w:fill="BFBFBF"/>
            <w:vAlign w:val="center"/>
          </w:tcPr>
          <w:p w14:paraId="32F5EEED" w14:textId="77777777" w:rsidR="00FC3658" w:rsidRPr="007F1536" w:rsidRDefault="00FC3658" w:rsidP="005A39CF">
            <w:pPr>
              <w:spacing w:before="0" w:after="0"/>
              <w:jc w:val="center"/>
              <w:rPr>
                <w:b/>
                <w:bCs/>
                <w:color w:val="FFFFFF"/>
                <w:szCs w:val="20"/>
              </w:rPr>
            </w:pPr>
            <w:r w:rsidRPr="007F1536">
              <w:rPr>
                <w:b/>
                <w:bCs/>
                <w:color w:val="FFFFFF"/>
                <w:szCs w:val="20"/>
              </w:rPr>
              <w:sym w:font="Wingdings" w:char="F0FC"/>
            </w:r>
          </w:p>
        </w:tc>
      </w:tr>
      <w:tr w:rsidR="00FC3658" w:rsidRPr="00AB7FA8" w14:paraId="529089E0" w14:textId="77777777" w:rsidTr="00064C44">
        <w:trPr>
          <w:trHeight w:val="397"/>
        </w:trPr>
        <w:tc>
          <w:tcPr>
            <w:tcW w:w="3322" w:type="pct"/>
            <w:vAlign w:val="center"/>
          </w:tcPr>
          <w:p w14:paraId="4BD218BA" w14:textId="619AED02" w:rsidR="00FC3658" w:rsidRPr="00407ED1" w:rsidRDefault="00CC6D84" w:rsidP="005A39CF">
            <w:pPr>
              <w:spacing w:before="40" w:after="40"/>
              <w:rPr>
                <w:szCs w:val="20"/>
              </w:rPr>
            </w:pPr>
            <w:r w:rsidRPr="00CC6D84">
              <w:rPr>
                <w:szCs w:val="20"/>
              </w:rPr>
              <w:t>die chemischen (Polymerchemie) und physikalischen (Rheologie, Farbmetrik) Gesetzmäßigkeiten sowie materialtechnischen Parameter der Farb- und Lacktechnik erläutern und diese bei labortechnischen Arbeiten anwenden und beacht</w:t>
            </w:r>
            <w:r>
              <w:rPr>
                <w:szCs w:val="20"/>
              </w:rPr>
              <w:t>en.</w:t>
            </w:r>
          </w:p>
        </w:tc>
        <w:tc>
          <w:tcPr>
            <w:tcW w:w="420" w:type="pct"/>
            <w:shd w:val="clear" w:color="auto" w:fill="A6A6A6" w:themeFill="background1" w:themeFillShade="A6"/>
            <w:vAlign w:val="center"/>
          </w:tcPr>
          <w:p w14:paraId="560B6EDC" w14:textId="77777777" w:rsidR="00FC3658" w:rsidRPr="00AB7FA8" w:rsidRDefault="00FC3658" w:rsidP="005A39CF">
            <w:pPr>
              <w:spacing w:before="40" w:after="40"/>
              <w:jc w:val="center"/>
              <w:rPr>
                <w:rFonts w:asciiTheme="majorHAnsi" w:hAnsiTheme="majorHAnsi"/>
                <w:sz w:val="18"/>
                <w:szCs w:val="18"/>
              </w:rPr>
            </w:pPr>
          </w:p>
        </w:tc>
        <w:tc>
          <w:tcPr>
            <w:tcW w:w="420" w:type="pct"/>
            <w:shd w:val="clear" w:color="auto" w:fill="A6A6A6" w:themeFill="background1" w:themeFillShade="A6"/>
            <w:vAlign w:val="center"/>
          </w:tcPr>
          <w:p w14:paraId="0FA8DF37" w14:textId="77777777" w:rsidR="00FC3658" w:rsidRPr="00AB7FA8" w:rsidRDefault="00FC3658" w:rsidP="005A39CF">
            <w:pPr>
              <w:spacing w:before="40" w:after="40"/>
              <w:jc w:val="center"/>
              <w:rPr>
                <w:rFonts w:asciiTheme="majorHAnsi" w:hAnsiTheme="majorHAnsi"/>
                <w:sz w:val="18"/>
                <w:szCs w:val="18"/>
              </w:rPr>
            </w:pPr>
          </w:p>
        </w:tc>
        <w:tc>
          <w:tcPr>
            <w:tcW w:w="420" w:type="pct"/>
            <w:shd w:val="clear" w:color="auto" w:fill="A6A6A6" w:themeFill="background1" w:themeFillShade="A6"/>
            <w:vAlign w:val="center"/>
          </w:tcPr>
          <w:p w14:paraId="5C880D08" w14:textId="77777777" w:rsidR="00FC3658" w:rsidRPr="00AB7FA8" w:rsidRDefault="00FC3658" w:rsidP="005A39CF">
            <w:pPr>
              <w:spacing w:before="40" w:after="40"/>
              <w:jc w:val="center"/>
              <w:rPr>
                <w:rFonts w:asciiTheme="majorHAnsi" w:hAnsiTheme="majorHAnsi"/>
                <w:sz w:val="18"/>
                <w:szCs w:val="18"/>
              </w:rPr>
            </w:pPr>
          </w:p>
        </w:tc>
        <w:tc>
          <w:tcPr>
            <w:tcW w:w="418" w:type="pct"/>
            <w:vAlign w:val="center"/>
          </w:tcPr>
          <w:p w14:paraId="6A68D3C1" w14:textId="77777777" w:rsidR="00FC3658" w:rsidRPr="00AB7FA8" w:rsidRDefault="00FC3658" w:rsidP="005A39CF">
            <w:pPr>
              <w:spacing w:before="40" w:after="40"/>
              <w:jc w:val="center"/>
              <w:rPr>
                <w:rFonts w:asciiTheme="majorHAnsi" w:hAnsiTheme="majorHAnsi"/>
                <w:sz w:val="18"/>
                <w:szCs w:val="18"/>
              </w:rPr>
            </w:pPr>
          </w:p>
        </w:tc>
      </w:tr>
      <w:tr w:rsidR="00CC6D84" w:rsidRPr="00AB7FA8" w14:paraId="21571986" w14:textId="77777777" w:rsidTr="00064C44">
        <w:trPr>
          <w:trHeight w:val="397"/>
        </w:trPr>
        <w:tc>
          <w:tcPr>
            <w:tcW w:w="3322" w:type="pct"/>
            <w:vAlign w:val="center"/>
          </w:tcPr>
          <w:p w14:paraId="53528A76" w14:textId="2DA72C93" w:rsidR="00CC6D84" w:rsidRPr="00407ED1" w:rsidRDefault="00CC6D84" w:rsidP="005A39CF">
            <w:pPr>
              <w:spacing w:before="40" w:after="40"/>
              <w:rPr>
                <w:szCs w:val="20"/>
              </w:rPr>
            </w:pPr>
            <w:r w:rsidRPr="00CC6D84">
              <w:rPr>
                <w:szCs w:val="20"/>
              </w:rPr>
              <w:t>die betriebsspezifischen Roh- und Hilfsstoffe (z</w:t>
            </w:r>
            <w:r>
              <w:rPr>
                <w:szCs w:val="20"/>
              </w:rPr>
              <w:t xml:space="preserve">. </w:t>
            </w:r>
            <w:r w:rsidRPr="00CC6D84">
              <w:rPr>
                <w:szCs w:val="20"/>
              </w:rPr>
              <w:t>B</w:t>
            </w:r>
            <w:r>
              <w:rPr>
                <w:szCs w:val="20"/>
              </w:rPr>
              <w:t>.</w:t>
            </w:r>
            <w:r w:rsidRPr="00CC6D84">
              <w:rPr>
                <w:szCs w:val="20"/>
              </w:rPr>
              <w:t xml:space="preserve"> Bindemittel, Pigmente, Füllstoffe) hinsichtlich ihrer Eigenschaften und Verwendungsmöglichkeiten in Bezug auf die im Betrieb hergestellten Produkte beschreiben.</w:t>
            </w:r>
          </w:p>
        </w:tc>
        <w:tc>
          <w:tcPr>
            <w:tcW w:w="420" w:type="pct"/>
            <w:shd w:val="clear" w:color="auto" w:fill="A6A6A6" w:themeFill="background1" w:themeFillShade="A6"/>
            <w:vAlign w:val="center"/>
          </w:tcPr>
          <w:p w14:paraId="2096A3D1" w14:textId="77777777" w:rsidR="00CC6D84" w:rsidRPr="00AB7FA8" w:rsidRDefault="00CC6D84" w:rsidP="005A39CF">
            <w:pPr>
              <w:spacing w:before="40" w:after="40"/>
              <w:jc w:val="center"/>
              <w:rPr>
                <w:rFonts w:asciiTheme="majorHAnsi" w:hAnsiTheme="majorHAnsi"/>
                <w:sz w:val="18"/>
                <w:szCs w:val="18"/>
              </w:rPr>
            </w:pPr>
          </w:p>
        </w:tc>
        <w:tc>
          <w:tcPr>
            <w:tcW w:w="420" w:type="pct"/>
            <w:shd w:val="clear" w:color="auto" w:fill="A6A6A6" w:themeFill="background1" w:themeFillShade="A6"/>
            <w:vAlign w:val="center"/>
          </w:tcPr>
          <w:p w14:paraId="4E173F53" w14:textId="77777777" w:rsidR="00CC6D84" w:rsidRPr="00AB7FA8" w:rsidRDefault="00CC6D84" w:rsidP="005A39CF">
            <w:pPr>
              <w:spacing w:before="40" w:after="40"/>
              <w:jc w:val="center"/>
              <w:rPr>
                <w:rFonts w:asciiTheme="majorHAnsi" w:hAnsiTheme="majorHAnsi"/>
                <w:sz w:val="18"/>
                <w:szCs w:val="18"/>
              </w:rPr>
            </w:pPr>
          </w:p>
        </w:tc>
        <w:tc>
          <w:tcPr>
            <w:tcW w:w="420" w:type="pct"/>
            <w:shd w:val="clear" w:color="auto" w:fill="A6A6A6" w:themeFill="background1" w:themeFillShade="A6"/>
            <w:vAlign w:val="center"/>
          </w:tcPr>
          <w:p w14:paraId="6CE5280B" w14:textId="77777777" w:rsidR="00CC6D84" w:rsidRPr="00AB7FA8" w:rsidRDefault="00CC6D84" w:rsidP="005A39CF">
            <w:pPr>
              <w:spacing w:before="40" w:after="40"/>
              <w:jc w:val="center"/>
              <w:rPr>
                <w:rFonts w:asciiTheme="majorHAnsi" w:hAnsiTheme="majorHAnsi"/>
                <w:sz w:val="18"/>
                <w:szCs w:val="18"/>
              </w:rPr>
            </w:pPr>
          </w:p>
        </w:tc>
        <w:tc>
          <w:tcPr>
            <w:tcW w:w="418" w:type="pct"/>
            <w:vAlign w:val="center"/>
          </w:tcPr>
          <w:p w14:paraId="2E3E267B" w14:textId="77777777" w:rsidR="00CC6D84" w:rsidRPr="00AB7FA8" w:rsidRDefault="00CC6D84" w:rsidP="005A39CF">
            <w:pPr>
              <w:spacing w:before="40" w:after="40"/>
              <w:jc w:val="center"/>
              <w:rPr>
                <w:rFonts w:asciiTheme="majorHAnsi" w:hAnsiTheme="majorHAnsi"/>
                <w:sz w:val="18"/>
                <w:szCs w:val="18"/>
              </w:rPr>
            </w:pPr>
          </w:p>
        </w:tc>
      </w:tr>
      <w:tr w:rsidR="00CC6D84" w:rsidRPr="00AB7FA8" w14:paraId="197047C9" w14:textId="77777777" w:rsidTr="00064C44">
        <w:trPr>
          <w:trHeight w:val="397"/>
        </w:trPr>
        <w:tc>
          <w:tcPr>
            <w:tcW w:w="3322" w:type="pct"/>
            <w:vAlign w:val="center"/>
          </w:tcPr>
          <w:p w14:paraId="6E692258" w14:textId="5B107EE9" w:rsidR="00CC6D84" w:rsidRPr="00407ED1" w:rsidRDefault="00CC6D84" w:rsidP="005A39CF">
            <w:pPr>
              <w:spacing w:before="40" w:after="40"/>
              <w:rPr>
                <w:szCs w:val="20"/>
              </w:rPr>
            </w:pPr>
            <w:r w:rsidRPr="00CC6D84">
              <w:rPr>
                <w:szCs w:val="20"/>
              </w:rPr>
              <w:t>die Zusammensetzung von Beschichtungen (Komponenten, Aufbau) sowie die unterschiedlichen Beschichtungsverfahren (z</w:t>
            </w:r>
            <w:r>
              <w:rPr>
                <w:szCs w:val="20"/>
              </w:rPr>
              <w:t xml:space="preserve">. </w:t>
            </w:r>
            <w:r w:rsidRPr="00CC6D84">
              <w:rPr>
                <w:szCs w:val="20"/>
              </w:rPr>
              <w:t>B</w:t>
            </w:r>
            <w:r>
              <w:rPr>
                <w:szCs w:val="20"/>
              </w:rPr>
              <w:t>.</w:t>
            </w:r>
            <w:r w:rsidRPr="00CC6D84">
              <w:rPr>
                <w:szCs w:val="20"/>
              </w:rPr>
              <w:t xml:space="preserve"> Streichen, Rollen, Spritzlackieren, Tauchlackieren, Schmelztauchen, Walzen, Vakumat, Gießen) beschreiben</w:t>
            </w:r>
            <w:r>
              <w:rPr>
                <w:szCs w:val="20"/>
              </w:rPr>
              <w:t>.</w:t>
            </w:r>
          </w:p>
        </w:tc>
        <w:tc>
          <w:tcPr>
            <w:tcW w:w="420" w:type="pct"/>
            <w:shd w:val="clear" w:color="auto" w:fill="A6A6A6" w:themeFill="background1" w:themeFillShade="A6"/>
            <w:vAlign w:val="center"/>
          </w:tcPr>
          <w:p w14:paraId="5257847A" w14:textId="77777777" w:rsidR="00CC6D84" w:rsidRPr="00AB7FA8" w:rsidRDefault="00CC6D84" w:rsidP="005A39CF">
            <w:pPr>
              <w:spacing w:before="40" w:after="40"/>
              <w:jc w:val="center"/>
              <w:rPr>
                <w:rFonts w:asciiTheme="majorHAnsi" w:hAnsiTheme="majorHAnsi"/>
                <w:sz w:val="18"/>
                <w:szCs w:val="18"/>
              </w:rPr>
            </w:pPr>
          </w:p>
        </w:tc>
        <w:tc>
          <w:tcPr>
            <w:tcW w:w="420" w:type="pct"/>
            <w:shd w:val="clear" w:color="auto" w:fill="A6A6A6" w:themeFill="background1" w:themeFillShade="A6"/>
            <w:vAlign w:val="center"/>
          </w:tcPr>
          <w:p w14:paraId="02821590" w14:textId="77777777" w:rsidR="00CC6D84" w:rsidRPr="00AB7FA8" w:rsidRDefault="00CC6D84" w:rsidP="005A39CF">
            <w:pPr>
              <w:spacing w:before="40" w:after="40"/>
              <w:jc w:val="center"/>
              <w:rPr>
                <w:rFonts w:asciiTheme="majorHAnsi" w:hAnsiTheme="majorHAnsi"/>
                <w:sz w:val="18"/>
                <w:szCs w:val="18"/>
              </w:rPr>
            </w:pPr>
          </w:p>
        </w:tc>
        <w:tc>
          <w:tcPr>
            <w:tcW w:w="420" w:type="pct"/>
            <w:shd w:val="clear" w:color="auto" w:fill="A6A6A6" w:themeFill="background1" w:themeFillShade="A6"/>
            <w:vAlign w:val="center"/>
          </w:tcPr>
          <w:p w14:paraId="5381F59A" w14:textId="77777777" w:rsidR="00CC6D84" w:rsidRPr="00AB7FA8" w:rsidRDefault="00CC6D84" w:rsidP="005A39CF">
            <w:pPr>
              <w:spacing w:before="40" w:after="40"/>
              <w:jc w:val="center"/>
              <w:rPr>
                <w:rFonts w:asciiTheme="majorHAnsi" w:hAnsiTheme="majorHAnsi"/>
                <w:sz w:val="18"/>
                <w:szCs w:val="18"/>
              </w:rPr>
            </w:pPr>
          </w:p>
        </w:tc>
        <w:tc>
          <w:tcPr>
            <w:tcW w:w="418" w:type="pct"/>
            <w:vAlign w:val="center"/>
          </w:tcPr>
          <w:p w14:paraId="3BB7E8F1" w14:textId="77777777" w:rsidR="00CC6D84" w:rsidRPr="00AB7FA8" w:rsidRDefault="00CC6D84" w:rsidP="005A39CF">
            <w:pPr>
              <w:spacing w:before="40" w:after="40"/>
              <w:jc w:val="center"/>
              <w:rPr>
                <w:rFonts w:asciiTheme="majorHAnsi" w:hAnsiTheme="majorHAnsi"/>
                <w:sz w:val="18"/>
                <w:szCs w:val="18"/>
              </w:rPr>
            </w:pPr>
          </w:p>
        </w:tc>
      </w:tr>
      <w:tr w:rsidR="00CC6D84" w:rsidRPr="00AB7FA8" w14:paraId="3EC9EACB" w14:textId="77777777" w:rsidTr="00064C44">
        <w:trPr>
          <w:trHeight w:val="397"/>
        </w:trPr>
        <w:tc>
          <w:tcPr>
            <w:tcW w:w="3322" w:type="pct"/>
            <w:vAlign w:val="center"/>
          </w:tcPr>
          <w:p w14:paraId="039021E1" w14:textId="22054E40" w:rsidR="00CC6D84" w:rsidRPr="00407ED1" w:rsidRDefault="00CC6D84" w:rsidP="005A39CF">
            <w:pPr>
              <w:spacing w:before="40" w:after="40"/>
              <w:rPr>
                <w:szCs w:val="20"/>
              </w:rPr>
            </w:pPr>
            <w:r w:rsidRPr="00CC6D84">
              <w:rPr>
                <w:szCs w:val="20"/>
              </w:rPr>
              <w:t>die Produktionsschritte für die Herstellung von Beschichtungsstoffen mit den dazu notwendigen Apparaten und Maschinen (z</w:t>
            </w:r>
            <w:r>
              <w:rPr>
                <w:szCs w:val="20"/>
              </w:rPr>
              <w:t xml:space="preserve">. </w:t>
            </w:r>
            <w:r w:rsidRPr="00CC6D84">
              <w:rPr>
                <w:szCs w:val="20"/>
              </w:rPr>
              <w:t>B. Misch</w:t>
            </w:r>
            <w:r w:rsidRPr="00CC6D84">
              <w:rPr>
                <w:szCs w:val="20"/>
              </w:rPr>
              <w:t>-, Dispergier- und Trennaggregate) samt deren Funktions</w:t>
            </w:r>
            <w:r>
              <w:rPr>
                <w:szCs w:val="20"/>
              </w:rPr>
              <w:t>weise und Bedienung grundlegen erläutern.</w:t>
            </w:r>
          </w:p>
        </w:tc>
        <w:tc>
          <w:tcPr>
            <w:tcW w:w="420" w:type="pct"/>
            <w:shd w:val="clear" w:color="auto" w:fill="A6A6A6" w:themeFill="background1" w:themeFillShade="A6"/>
            <w:vAlign w:val="center"/>
          </w:tcPr>
          <w:p w14:paraId="4B7073D4" w14:textId="77777777" w:rsidR="00CC6D84" w:rsidRPr="00AB7FA8" w:rsidRDefault="00CC6D84" w:rsidP="005A39CF">
            <w:pPr>
              <w:spacing w:before="40" w:after="40"/>
              <w:jc w:val="center"/>
              <w:rPr>
                <w:rFonts w:asciiTheme="majorHAnsi" w:hAnsiTheme="majorHAnsi"/>
                <w:sz w:val="18"/>
                <w:szCs w:val="18"/>
              </w:rPr>
            </w:pPr>
          </w:p>
        </w:tc>
        <w:tc>
          <w:tcPr>
            <w:tcW w:w="420" w:type="pct"/>
            <w:shd w:val="clear" w:color="auto" w:fill="A6A6A6" w:themeFill="background1" w:themeFillShade="A6"/>
            <w:vAlign w:val="center"/>
          </w:tcPr>
          <w:p w14:paraId="3418639C" w14:textId="77777777" w:rsidR="00CC6D84" w:rsidRPr="00AB7FA8" w:rsidRDefault="00CC6D84" w:rsidP="005A39CF">
            <w:pPr>
              <w:spacing w:before="40" w:after="40"/>
              <w:jc w:val="center"/>
              <w:rPr>
                <w:rFonts w:asciiTheme="majorHAnsi" w:hAnsiTheme="majorHAnsi"/>
                <w:sz w:val="18"/>
                <w:szCs w:val="18"/>
              </w:rPr>
            </w:pPr>
          </w:p>
        </w:tc>
        <w:tc>
          <w:tcPr>
            <w:tcW w:w="420" w:type="pct"/>
            <w:shd w:val="clear" w:color="auto" w:fill="A6A6A6" w:themeFill="background1" w:themeFillShade="A6"/>
            <w:vAlign w:val="center"/>
          </w:tcPr>
          <w:p w14:paraId="26B2181D" w14:textId="77777777" w:rsidR="00CC6D84" w:rsidRPr="00AB7FA8" w:rsidRDefault="00CC6D84" w:rsidP="005A39CF">
            <w:pPr>
              <w:spacing w:before="40" w:after="40"/>
              <w:jc w:val="center"/>
              <w:rPr>
                <w:rFonts w:asciiTheme="majorHAnsi" w:hAnsiTheme="majorHAnsi"/>
                <w:sz w:val="18"/>
                <w:szCs w:val="18"/>
              </w:rPr>
            </w:pPr>
          </w:p>
        </w:tc>
        <w:tc>
          <w:tcPr>
            <w:tcW w:w="418" w:type="pct"/>
            <w:vAlign w:val="center"/>
          </w:tcPr>
          <w:p w14:paraId="1953CC1B" w14:textId="77777777" w:rsidR="00CC6D84" w:rsidRPr="00AB7FA8" w:rsidRDefault="00CC6D84" w:rsidP="005A39CF">
            <w:pPr>
              <w:spacing w:before="40" w:after="40"/>
              <w:jc w:val="center"/>
              <w:rPr>
                <w:rFonts w:asciiTheme="majorHAnsi" w:hAnsiTheme="majorHAnsi"/>
                <w:sz w:val="18"/>
                <w:szCs w:val="18"/>
              </w:rPr>
            </w:pPr>
          </w:p>
        </w:tc>
      </w:tr>
      <w:tr w:rsidR="00CC6D84" w:rsidRPr="00AB7FA8" w14:paraId="61DBF1E1" w14:textId="77777777" w:rsidTr="00064C44">
        <w:trPr>
          <w:trHeight w:val="397"/>
        </w:trPr>
        <w:tc>
          <w:tcPr>
            <w:tcW w:w="3322" w:type="pct"/>
            <w:vAlign w:val="center"/>
          </w:tcPr>
          <w:p w14:paraId="2E18266B" w14:textId="58DCBA0D" w:rsidR="00CC6D84" w:rsidRPr="00407ED1" w:rsidRDefault="00CC6D84" w:rsidP="005A39CF">
            <w:pPr>
              <w:spacing w:before="40" w:after="40"/>
              <w:rPr>
                <w:szCs w:val="20"/>
              </w:rPr>
            </w:pPr>
            <w:r w:rsidRPr="00CC6D84">
              <w:rPr>
                <w:szCs w:val="20"/>
              </w:rPr>
              <w:t>die Erstellung von Fertigungsrezepturen erläutern sowie diese bei der Herstellung von Halbfab</w:t>
            </w:r>
            <w:r>
              <w:rPr>
                <w:szCs w:val="20"/>
              </w:rPr>
              <w:t>rikaten, Beschichtungsstoffen und Beschichtungssystemen anwenden.</w:t>
            </w:r>
          </w:p>
        </w:tc>
        <w:tc>
          <w:tcPr>
            <w:tcW w:w="420" w:type="pct"/>
            <w:shd w:val="clear" w:color="auto" w:fill="A6A6A6" w:themeFill="background1" w:themeFillShade="A6"/>
            <w:vAlign w:val="center"/>
          </w:tcPr>
          <w:p w14:paraId="6F86AC96" w14:textId="77777777" w:rsidR="00CC6D84" w:rsidRPr="00AB7FA8" w:rsidRDefault="00CC6D84" w:rsidP="005A39CF">
            <w:pPr>
              <w:spacing w:before="40" w:after="40"/>
              <w:jc w:val="center"/>
              <w:rPr>
                <w:rFonts w:asciiTheme="majorHAnsi" w:hAnsiTheme="majorHAnsi"/>
                <w:sz w:val="18"/>
                <w:szCs w:val="18"/>
              </w:rPr>
            </w:pPr>
          </w:p>
        </w:tc>
        <w:tc>
          <w:tcPr>
            <w:tcW w:w="420" w:type="pct"/>
            <w:shd w:val="clear" w:color="auto" w:fill="A6A6A6" w:themeFill="background1" w:themeFillShade="A6"/>
            <w:vAlign w:val="center"/>
          </w:tcPr>
          <w:p w14:paraId="1C97EEE8" w14:textId="77777777" w:rsidR="00CC6D84" w:rsidRPr="00AB7FA8" w:rsidRDefault="00CC6D84" w:rsidP="005A39CF">
            <w:pPr>
              <w:spacing w:before="40" w:after="40"/>
              <w:jc w:val="center"/>
              <w:rPr>
                <w:rFonts w:asciiTheme="majorHAnsi" w:hAnsiTheme="majorHAnsi"/>
                <w:sz w:val="18"/>
                <w:szCs w:val="18"/>
              </w:rPr>
            </w:pPr>
          </w:p>
        </w:tc>
        <w:tc>
          <w:tcPr>
            <w:tcW w:w="420" w:type="pct"/>
            <w:shd w:val="clear" w:color="auto" w:fill="A6A6A6" w:themeFill="background1" w:themeFillShade="A6"/>
            <w:vAlign w:val="center"/>
          </w:tcPr>
          <w:p w14:paraId="0BB4E9DD" w14:textId="77777777" w:rsidR="00CC6D84" w:rsidRPr="00AB7FA8" w:rsidRDefault="00CC6D84" w:rsidP="005A39CF">
            <w:pPr>
              <w:spacing w:before="40" w:after="40"/>
              <w:jc w:val="center"/>
              <w:rPr>
                <w:rFonts w:asciiTheme="majorHAnsi" w:hAnsiTheme="majorHAnsi"/>
                <w:sz w:val="18"/>
                <w:szCs w:val="18"/>
              </w:rPr>
            </w:pPr>
          </w:p>
        </w:tc>
        <w:tc>
          <w:tcPr>
            <w:tcW w:w="418" w:type="pct"/>
            <w:vAlign w:val="center"/>
          </w:tcPr>
          <w:p w14:paraId="367C83E0" w14:textId="77777777" w:rsidR="00CC6D84" w:rsidRPr="00AB7FA8" w:rsidRDefault="00CC6D84" w:rsidP="005A39CF">
            <w:pPr>
              <w:spacing w:before="40" w:after="40"/>
              <w:jc w:val="center"/>
              <w:rPr>
                <w:rFonts w:asciiTheme="majorHAnsi" w:hAnsiTheme="majorHAnsi"/>
                <w:sz w:val="18"/>
                <w:szCs w:val="18"/>
              </w:rPr>
            </w:pPr>
          </w:p>
        </w:tc>
      </w:tr>
      <w:tr w:rsidR="00CC6D84" w:rsidRPr="00AB7FA8" w14:paraId="65BD096D" w14:textId="77777777" w:rsidTr="00064C44">
        <w:trPr>
          <w:trHeight w:val="397"/>
        </w:trPr>
        <w:tc>
          <w:tcPr>
            <w:tcW w:w="3322" w:type="pct"/>
            <w:vAlign w:val="center"/>
          </w:tcPr>
          <w:p w14:paraId="1D76E83B" w14:textId="7798ED46" w:rsidR="00CC6D84" w:rsidRPr="00407ED1" w:rsidRDefault="00CC6D84" w:rsidP="005A39CF">
            <w:pPr>
              <w:spacing w:before="40" w:after="40"/>
              <w:rPr>
                <w:szCs w:val="20"/>
              </w:rPr>
            </w:pPr>
            <w:r w:rsidRPr="00CC6D84">
              <w:rPr>
                <w:szCs w:val="20"/>
              </w:rPr>
              <w:t>betriebsspezifische Apparate und Maschinen zur Herstellung von Beschichtungsstoffen und Beschichtungssystemen im Labormaßstab umrüsten, anfahren bzw. ausfahren sowie den sicheren und störungsfreien Betrieb überwachen und sicherstellen</w:t>
            </w:r>
            <w:r>
              <w:rPr>
                <w:szCs w:val="20"/>
              </w:rPr>
              <w:t>.</w:t>
            </w:r>
          </w:p>
        </w:tc>
        <w:tc>
          <w:tcPr>
            <w:tcW w:w="420" w:type="pct"/>
            <w:shd w:val="clear" w:color="auto" w:fill="A6A6A6" w:themeFill="background1" w:themeFillShade="A6"/>
            <w:vAlign w:val="center"/>
          </w:tcPr>
          <w:p w14:paraId="75B7D1C8" w14:textId="77777777" w:rsidR="00CC6D84" w:rsidRPr="00AB7FA8" w:rsidRDefault="00CC6D84" w:rsidP="005A39CF">
            <w:pPr>
              <w:spacing w:before="40" w:after="40"/>
              <w:jc w:val="center"/>
              <w:rPr>
                <w:rFonts w:asciiTheme="majorHAnsi" w:hAnsiTheme="majorHAnsi"/>
                <w:sz w:val="18"/>
                <w:szCs w:val="18"/>
              </w:rPr>
            </w:pPr>
          </w:p>
        </w:tc>
        <w:tc>
          <w:tcPr>
            <w:tcW w:w="420" w:type="pct"/>
            <w:shd w:val="clear" w:color="auto" w:fill="A6A6A6" w:themeFill="background1" w:themeFillShade="A6"/>
            <w:vAlign w:val="center"/>
          </w:tcPr>
          <w:p w14:paraId="27F7E842" w14:textId="77777777" w:rsidR="00CC6D84" w:rsidRPr="00AB7FA8" w:rsidRDefault="00CC6D84" w:rsidP="005A39CF">
            <w:pPr>
              <w:spacing w:before="40" w:after="40"/>
              <w:jc w:val="center"/>
              <w:rPr>
                <w:rFonts w:asciiTheme="majorHAnsi" w:hAnsiTheme="majorHAnsi"/>
                <w:sz w:val="18"/>
                <w:szCs w:val="18"/>
              </w:rPr>
            </w:pPr>
          </w:p>
        </w:tc>
        <w:tc>
          <w:tcPr>
            <w:tcW w:w="420" w:type="pct"/>
            <w:shd w:val="clear" w:color="auto" w:fill="A6A6A6" w:themeFill="background1" w:themeFillShade="A6"/>
            <w:vAlign w:val="center"/>
          </w:tcPr>
          <w:p w14:paraId="6C95F687" w14:textId="77777777" w:rsidR="00CC6D84" w:rsidRPr="00AB7FA8" w:rsidRDefault="00CC6D84" w:rsidP="005A39CF">
            <w:pPr>
              <w:spacing w:before="40" w:after="40"/>
              <w:jc w:val="center"/>
              <w:rPr>
                <w:rFonts w:asciiTheme="majorHAnsi" w:hAnsiTheme="majorHAnsi"/>
                <w:sz w:val="18"/>
                <w:szCs w:val="18"/>
              </w:rPr>
            </w:pPr>
          </w:p>
        </w:tc>
        <w:tc>
          <w:tcPr>
            <w:tcW w:w="418" w:type="pct"/>
            <w:vAlign w:val="center"/>
          </w:tcPr>
          <w:p w14:paraId="501F8EFB" w14:textId="77777777" w:rsidR="00CC6D84" w:rsidRPr="00AB7FA8" w:rsidRDefault="00CC6D84" w:rsidP="005A39CF">
            <w:pPr>
              <w:spacing w:before="40" w:after="40"/>
              <w:jc w:val="center"/>
              <w:rPr>
                <w:rFonts w:asciiTheme="majorHAnsi" w:hAnsiTheme="majorHAnsi"/>
                <w:sz w:val="18"/>
                <w:szCs w:val="18"/>
              </w:rPr>
            </w:pPr>
          </w:p>
        </w:tc>
      </w:tr>
      <w:tr w:rsidR="00CC6D84" w:rsidRPr="00AB7FA8" w14:paraId="48ACF807" w14:textId="77777777" w:rsidTr="00064C44">
        <w:trPr>
          <w:trHeight w:val="397"/>
        </w:trPr>
        <w:tc>
          <w:tcPr>
            <w:tcW w:w="3322" w:type="pct"/>
            <w:vAlign w:val="center"/>
          </w:tcPr>
          <w:p w14:paraId="522E5B00" w14:textId="5E2148A5" w:rsidR="00CC6D84" w:rsidRPr="00407ED1" w:rsidRDefault="00CC6D84" w:rsidP="005A39CF">
            <w:pPr>
              <w:spacing w:before="40" w:after="40"/>
              <w:rPr>
                <w:szCs w:val="20"/>
              </w:rPr>
            </w:pPr>
            <w:r w:rsidRPr="00CC6D84">
              <w:rPr>
                <w:szCs w:val="20"/>
              </w:rPr>
              <w:t>branchenspezifische volumetrische Analysen (z</w:t>
            </w:r>
            <w:r>
              <w:rPr>
                <w:szCs w:val="20"/>
              </w:rPr>
              <w:t xml:space="preserve">. </w:t>
            </w:r>
            <w:r w:rsidRPr="00CC6D84">
              <w:rPr>
                <w:szCs w:val="20"/>
              </w:rPr>
              <w:t>B</w:t>
            </w:r>
            <w:r>
              <w:rPr>
                <w:szCs w:val="20"/>
              </w:rPr>
              <w:t>.</w:t>
            </w:r>
            <w:r w:rsidRPr="00CC6D84">
              <w:rPr>
                <w:szCs w:val="20"/>
              </w:rPr>
              <w:t xml:space="preserve"> Säurezahl, Esterzahl, Verseifungszahl) unter Beachtung der Arbeitsschritte mit den dazu notwendigen Laborgeräten oder Laborapparaturen ausführen.</w:t>
            </w:r>
          </w:p>
        </w:tc>
        <w:tc>
          <w:tcPr>
            <w:tcW w:w="420" w:type="pct"/>
            <w:shd w:val="clear" w:color="auto" w:fill="A6A6A6" w:themeFill="background1" w:themeFillShade="A6"/>
            <w:vAlign w:val="center"/>
          </w:tcPr>
          <w:p w14:paraId="5765EAA3" w14:textId="77777777" w:rsidR="00CC6D84" w:rsidRPr="00AB7FA8" w:rsidRDefault="00CC6D84" w:rsidP="005A39CF">
            <w:pPr>
              <w:spacing w:before="40" w:after="40"/>
              <w:jc w:val="center"/>
              <w:rPr>
                <w:rFonts w:asciiTheme="majorHAnsi" w:hAnsiTheme="majorHAnsi"/>
                <w:sz w:val="18"/>
                <w:szCs w:val="18"/>
              </w:rPr>
            </w:pPr>
          </w:p>
        </w:tc>
        <w:tc>
          <w:tcPr>
            <w:tcW w:w="420" w:type="pct"/>
            <w:shd w:val="clear" w:color="auto" w:fill="A6A6A6" w:themeFill="background1" w:themeFillShade="A6"/>
            <w:vAlign w:val="center"/>
          </w:tcPr>
          <w:p w14:paraId="7BE74EAC" w14:textId="77777777" w:rsidR="00CC6D84" w:rsidRPr="00AB7FA8" w:rsidRDefault="00CC6D84" w:rsidP="005A39CF">
            <w:pPr>
              <w:spacing w:before="40" w:after="40"/>
              <w:jc w:val="center"/>
              <w:rPr>
                <w:rFonts w:asciiTheme="majorHAnsi" w:hAnsiTheme="majorHAnsi"/>
                <w:sz w:val="18"/>
                <w:szCs w:val="18"/>
              </w:rPr>
            </w:pPr>
          </w:p>
        </w:tc>
        <w:tc>
          <w:tcPr>
            <w:tcW w:w="420" w:type="pct"/>
            <w:shd w:val="clear" w:color="auto" w:fill="A6A6A6" w:themeFill="background1" w:themeFillShade="A6"/>
            <w:vAlign w:val="center"/>
          </w:tcPr>
          <w:p w14:paraId="73C2060E" w14:textId="77777777" w:rsidR="00CC6D84" w:rsidRPr="00AB7FA8" w:rsidRDefault="00CC6D84" w:rsidP="005A39CF">
            <w:pPr>
              <w:spacing w:before="40" w:after="40"/>
              <w:jc w:val="center"/>
              <w:rPr>
                <w:rFonts w:asciiTheme="majorHAnsi" w:hAnsiTheme="majorHAnsi"/>
                <w:sz w:val="18"/>
                <w:szCs w:val="18"/>
              </w:rPr>
            </w:pPr>
          </w:p>
        </w:tc>
        <w:tc>
          <w:tcPr>
            <w:tcW w:w="418" w:type="pct"/>
            <w:vAlign w:val="center"/>
          </w:tcPr>
          <w:p w14:paraId="756F44BD" w14:textId="77777777" w:rsidR="00CC6D84" w:rsidRPr="00AB7FA8" w:rsidRDefault="00CC6D84" w:rsidP="005A39CF">
            <w:pPr>
              <w:spacing w:before="40" w:after="40"/>
              <w:jc w:val="center"/>
              <w:rPr>
                <w:rFonts w:asciiTheme="majorHAnsi" w:hAnsiTheme="majorHAnsi"/>
                <w:sz w:val="18"/>
                <w:szCs w:val="18"/>
              </w:rPr>
            </w:pPr>
          </w:p>
        </w:tc>
      </w:tr>
      <w:tr w:rsidR="00CC6D84" w:rsidRPr="00AB7FA8" w14:paraId="1FD90EB6" w14:textId="77777777" w:rsidTr="00064C44">
        <w:trPr>
          <w:trHeight w:val="397"/>
        </w:trPr>
        <w:tc>
          <w:tcPr>
            <w:tcW w:w="3322" w:type="pct"/>
            <w:vAlign w:val="center"/>
          </w:tcPr>
          <w:p w14:paraId="686CACEB" w14:textId="221529C7" w:rsidR="00CC6D84" w:rsidRPr="00407ED1" w:rsidRDefault="00CC6D84" w:rsidP="005A39CF">
            <w:pPr>
              <w:spacing w:before="40" w:after="40"/>
              <w:rPr>
                <w:szCs w:val="20"/>
              </w:rPr>
            </w:pPr>
            <w:r w:rsidRPr="00CC6D84">
              <w:rPr>
                <w:szCs w:val="20"/>
              </w:rPr>
              <w:t>den Aufbau, die Funktion sowie die Handhabung und Anwendung von Laborgeräten für das Messen und Beurte</w:t>
            </w:r>
            <w:r>
              <w:rPr>
                <w:szCs w:val="20"/>
              </w:rPr>
              <w:t>i</w:t>
            </w:r>
            <w:r w:rsidRPr="00CC6D84">
              <w:rPr>
                <w:szCs w:val="20"/>
              </w:rPr>
              <w:t>len von Farbtönen bzw. Farbstärken von Halbfabrikaten und Beschichtungs</w:t>
            </w:r>
            <w:r>
              <w:rPr>
                <w:szCs w:val="20"/>
              </w:rPr>
              <w:t>stoffen beschreiben.</w:t>
            </w:r>
          </w:p>
        </w:tc>
        <w:tc>
          <w:tcPr>
            <w:tcW w:w="420" w:type="pct"/>
            <w:shd w:val="clear" w:color="auto" w:fill="A6A6A6" w:themeFill="background1" w:themeFillShade="A6"/>
            <w:vAlign w:val="center"/>
          </w:tcPr>
          <w:p w14:paraId="2C32B393" w14:textId="77777777" w:rsidR="00CC6D84" w:rsidRPr="00AB7FA8" w:rsidRDefault="00CC6D84" w:rsidP="005A39CF">
            <w:pPr>
              <w:spacing w:before="40" w:after="40"/>
              <w:jc w:val="center"/>
              <w:rPr>
                <w:rFonts w:asciiTheme="majorHAnsi" w:hAnsiTheme="majorHAnsi"/>
                <w:sz w:val="18"/>
                <w:szCs w:val="18"/>
              </w:rPr>
            </w:pPr>
          </w:p>
        </w:tc>
        <w:tc>
          <w:tcPr>
            <w:tcW w:w="420" w:type="pct"/>
            <w:shd w:val="clear" w:color="auto" w:fill="A6A6A6" w:themeFill="background1" w:themeFillShade="A6"/>
            <w:vAlign w:val="center"/>
          </w:tcPr>
          <w:p w14:paraId="301FE013" w14:textId="77777777" w:rsidR="00CC6D84" w:rsidRPr="00AB7FA8" w:rsidRDefault="00CC6D84" w:rsidP="005A39CF">
            <w:pPr>
              <w:spacing w:before="40" w:after="40"/>
              <w:jc w:val="center"/>
              <w:rPr>
                <w:rFonts w:asciiTheme="majorHAnsi" w:hAnsiTheme="majorHAnsi"/>
                <w:sz w:val="18"/>
                <w:szCs w:val="18"/>
              </w:rPr>
            </w:pPr>
          </w:p>
        </w:tc>
        <w:tc>
          <w:tcPr>
            <w:tcW w:w="420" w:type="pct"/>
            <w:shd w:val="clear" w:color="auto" w:fill="A6A6A6" w:themeFill="background1" w:themeFillShade="A6"/>
            <w:vAlign w:val="center"/>
          </w:tcPr>
          <w:p w14:paraId="51E4124B" w14:textId="77777777" w:rsidR="00CC6D84" w:rsidRPr="00AB7FA8" w:rsidRDefault="00CC6D84" w:rsidP="005A39CF">
            <w:pPr>
              <w:spacing w:before="40" w:after="40"/>
              <w:jc w:val="center"/>
              <w:rPr>
                <w:rFonts w:asciiTheme="majorHAnsi" w:hAnsiTheme="majorHAnsi"/>
                <w:sz w:val="18"/>
                <w:szCs w:val="18"/>
              </w:rPr>
            </w:pPr>
          </w:p>
        </w:tc>
        <w:tc>
          <w:tcPr>
            <w:tcW w:w="418" w:type="pct"/>
            <w:vAlign w:val="center"/>
          </w:tcPr>
          <w:p w14:paraId="359E9579" w14:textId="77777777" w:rsidR="00CC6D84" w:rsidRPr="00AB7FA8" w:rsidRDefault="00CC6D84" w:rsidP="005A39CF">
            <w:pPr>
              <w:spacing w:before="40" w:after="40"/>
              <w:jc w:val="center"/>
              <w:rPr>
                <w:rFonts w:asciiTheme="majorHAnsi" w:hAnsiTheme="majorHAnsi"/>
                <w:sz w:val="18"/>
                <w:szCs w:val="18"/>
              </w:rPr>
            </w:pPr>
          </w:p>
        </w:tc>
      </w:tr>
      <w:tr w:rsidR="00CC6D84" w:rsidRPr="00AB7FA8" w14:paraId="3AB86D25" w14:textId="77777777" w:rsidTr="00064C44">
        <w:trPr>
          <w:trHeight w:val="397"/>
        </w:trPr>
        <w:tc>
          <w:tcPr>
            <w:tcW w:w="3322" w:type="pct"/>
            <w:vAlign w:val="center"/>
          </w:tcPr>
          <w:p w14:paraId="3AACDF11" w14:textId="056F8D69" w:rsidR="00CC6D84" w:rsidRPr="00407ED1" w:rsidRDefault="00CC6D84" w:rsidP="005A39CF">
            <w:pPr>
              <w:spacing w:before="40" w:after="40"/>
              <w:rPr>
                <w:szCs w:val="20"/>
              </w:rPr>
            </w:pPr>
            <w:r w:rsidRPr="00CC6D84">
              <w:rPr>
                <w:szCs w:val="20"/>
              </w:rPr>
              <w:t>die Arbeitsschritte für das Messen und Beurteilen von Farbtönen bzw. Farbstärken von Halbfabrikaten und Beschichtungs</w:t>
            </w:r>
            <w:r>
              <w:rPr>
                <w:szCs w:val="20"/>
              </w:rPr>
              <w:t>stoffen beschreiben.</w:t>
            </w:r>
          </w:p>
        </w:tc>
        <w:tc>
          <w:tcPr>
            <w:tcW w:w="420" w:type="pct"/>
            <w:shd w:val="clear" w:color="auto" w:fill="A6A6A6" w:themeFill="background1" w:themeFillShade="A6"/>
            <w:vAlign w:val="center"/>
          </w:tcPr>
          <w:p w14:paraId="14F6572F" w14:textId="77777777" w:rsidR="00CC6D84" w:rsidRPr="00AB7FA8" w:rsidRDefault="00CC6D84" w:rsidP="005A39CF">
            <w:pPr>
              <w:spacing w:before="40" w:after="40"/>
              <w:jc w:val="center"/>
              <w:rPr>
                <w:rFonts w:asciiTheme="majorHAnsi" w:hAnsiTheme="majorHAnsi"/>
                <w:sz w:val="18"/>
                <w:szCs w:val="18"/>
              </w:rPr>
            </w:pPr>
          </w:p>
        </w:tc>
        <w:tc>
          <w:tcPr>
            <w:tcW w:w="420" w:type="pct"/>
            <w:shd w:val="clear" w:color="auto" w:fill="A6A6A6" w:themeFill="background1" w:themeFillShade="A6"/>
            <w:vAlign w:val="center"/>
          </w:tcPr>
          <w:p w14:paraId="497B6EE7" w14:textId="77777777" w:rsidR="00CC6D84" w:rsidRPr="00AB7FA8" w:rsidRDefault="00CC6D84" w:rsidP="005A39CF">
            <w:pPr>
              <w:spacing w:before="40" w:after="40"/>
              <w:jc w:val="center"/>
              <w:rPr>
                <w:rFonts w:asciiTheme="majorHAnsi" w:hAnsiTheme="majorHAnsi"/>
                <w:sz w:val="18"/>
                <w:szCs w:val="18"/>
              </w:rPr>
            </w:pPr>
          </w:p>
        </w:tc>
        <w:tc>
          <w:tcPr>
            <w:tcW w:w="420" w:type="pct"/>
            <w:shd w:val="clear" w:color="auto" w:fill="A6A6A6" w:themeFill="background1" w:themeFillShade="A6"/>
            <w:vAlign w:val="center"/>
          </w:tcPr>
          <w:p w14:paraId="1F5A830A" w14:textId="77777777" w:rsidR="00CC6D84" w:rsidRPr="00AB7FA8" w:rsidRDefault="00CC6D84" w:rsidP="005A39CF">
            <w:pPr>
              <w:spacing w:before="40" w:after="40"/>
              <w:jc w:val="center"/>
              <w:rPr>
                <w:rFonts w:asciiTheme="majorHAnsi" w:hAnsiTheme="majorHAnsi"/>
                <w:sz w:val="18"/>
                <w:szCs w:val="18"/>
              </w:rPr>
            </w:pPr>
          </w:p>
        </w:tc>
        <w:tc>
          <w:tcPr>
            <w:tcW w:w="418" w:type="pct"/>
            <w:vAlign w:val="center"/>
          </w:tcPr>
          <w:p w14:paraId="6E61D86B" w14:textId="77777777" w:rsidR="00CC6D84" w:rsidRPr="00AB7FA8" w:rsidRDefault="00CC6D84" w:rsidP="005A39CF">
            <w:pPr>
              <w:spacing w:before="40" w:after="40"/>
              <w:jc w:val="center"/>
              <w:rPr>
                <w:rFonts w:asciiTheme="majorHAnsi" w:hAnsiTheme="majorHAnsi"/>
                <w:sz w:val="18"/>
                <w:szCs w:val="18"/>
              </w:rPr>
            </w:pPr>
          </w:p>
        </w:tc>
      </w:tr>
      <w:tr w:rsidR="00CC6D84" w:rsidRPr="00AB7FA8" w14:paraId="71EF50B5" w14:textId="77777777" w:rsidTr="00064C44">
        <w:trPr>
          <w:trHeight w:val="397"/>
        </w:trPr>
        <w:tc>
          <w:tcPr>
            <w:tcW w:w="3322" w:type="pct"/>
            <w:vAlign w:val="center"/>
          </w:tcPr>
          <w:p w14:paraId="5A13A42B" w14:textId="36A89C7E" w:rsidR="00CC6D84" w:rsidRPr="00407ED1" w:rsidRDefault="00CC6D84" w:rsidP="005A39CF">
            <w:pPr>
              <w:spacing w:before="40" w:after="40"/>
              <w:rPr>
                <w:szCs w:val="20"/>
              </w:rPr>
            </w:pPr>
            <w:r w:rsidRPr="00CC6D84">
              <w:rPr>
                <w:szCs w:val="20"/>
              </w:rPr>
              <w:t>Farbtöne bzw. Farbstärken von Halbfabrikaten und Beschichtungsstoffen unter Beachtung der Arbeitsschritte mit den dazu notwendigen Laborgeräten messen und beurteilen.</w:t>
            </w:r>
          </w:p>
        </w:tc>
        <w:tc>
          <w:tcPr>
            <w:tcW w:w="420" w:type="pct"/>
            <w:shd w:val="clear" w:color="auto" w:fill="A6A6A6" w:themeFill="background1" w:themeFillShade="A6"/>
            <w:vAlign w:val="center"/>
          </w:tcPr>
          <w:p w14:paraId="3E8DE515" w14:textId="77777777" w:rsidR="00CC6D84" w:rsidRPr="00AB7FA8" w:rsidRDefault="00CC6D84" w:rsidP="005A39CF">
            <w:pPr>
              <w:spacing w:before="40" w:after="40"/>
              <w:jc w:val="center"/>
              <w:rPr>
                <w:rFonts w:asciiTheme="majorHAnsi" w:hAnsiTheme="majorHAnsi"/>
                <w:sz w:val="18"/>
                <w:szCs w:val="18"/>
              </w:rPr>
            </w:pPr>
          </w:p>
        </w:tc>
        <w:tc>
          <w:tcPr>
            <w:tcW w:w="420" w:type="pct"/>
            <w:shd w:val="clear" w:color="auto" w:fill="A6A6A6" w:themeFill="background1" w:themeFillShade="A6"/>
            <w:vAlign w:val="center"/>
          </w:tcPr>
          <w:p w14:paraId="649A19D6" w14:textId="77777777" w:rsidR="00CC6D84" w:rsidRPr="00AB7FA8" w:rsidRDefault="00CC6D84" w:rsidP="005A39CF">
            <w:pPr>
              <w:spacing w:before="40" w:after="40"/>
              <w:jc w:val="center"/>
              <w:rPr>
                <w:rFonts w:asciiTheme="majorHAnsi" w:hAnsiTheme="majorHAnsi"/>
                <w:sz w:val="18"/>
                <w:szCs w:val="18"/>
              </w:rPr>
            </w:pPr>
          </w:p>
        </w:tc>
        <w:tc>
          <w:tcPr>
            <w:tcW w:w="420" w:type="pct"/>
            <w:shd w:val="clear" w:color="auto" w:fill="A6A6A6" w:themeFill="background1" w:themeFillShade="A6"/>
            <w:vAlign w:val="center"/>
          </w:tcPr>
          <w:p w14:paraId="06DE2453" w14:textId="77777777" w:rsidR="00CC6D84" w:rsidRPr="00AB7FA8" w:rsidRDefault="00CC6D84" w:rsidP="005A39CF">
            <w:pPr>
              <w:spacing w:before="40" w:after="40"/>
              <w:jc w:val="center"/>
              <w:rPr>
                <w:rFonts w:asciiTheme="majorHAnsi" w:hAnsiTheme="majorHAnsi"/>
                <w:sz w:val="18"/>
                <w:szCs w:val="18"/>
              </w:rPr>
            </w:pPr>
          </w:p>
        </w:tc>
        <w:tc>
          <w:tcPr>
            <w:tcW w:w="418" w:type="pct"/>
            <w:vAlign w:val="center"/>
          </w:tcPr>
          <w:p w14:paraId="1324481E" w14:textId="77777777" w:rsidR="00CC6D84" w:rsidRPr="00AB7FA8" w:rsidRDefault="00CC6D84" w:rsidP="005A39CF">
            <w:pPr>
              <w:spacing w:before="40" w:after="40"/>
              <w:jc w:val="center"/>
              <w:rPr>
                <w:rFonts w:asciiTheme="majorHAnsi" w:hAnsiTheme="majorHAnsi"/>
                <w:sz w:val="18"/>
                <w:szCs w:val="18"/>
              </w:rPr>
            </w:pPr>
          </w:p>
        </w:tc>
      </w:tr>
    </w:tbl>
    <w:p w14:paraId="49F04205" w14:textId="03F20AC8" w:rsidR="00CC6D84" w:rsidRDefault="00CC6D84"/>
    <w:p w14:paraId="779450E7" w14:textId="77777777" w:rsidR="00CC6D84" w:rsidRDefault="00CC6D84">
      <w:pPr>
        <w:spacing w:before="0" w:after="160" w:line="259" w:lineRule="auto"/>
      </w:pPr>
      <w:r>
        <w:br w:type="page"/>
      </w:r>
    </w:p>
    <w:tbl>
      <w:tblPr>
        <w:tblW w:w="5000" w:type="pct"/>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ook w:val="04A0" w:firstRow="1" w:lastRow="0" w:firstColumn="1" w:lastColumn="0" w:noHBand="0" w:noVBand="1"/>
      </w:tblPr>
      <w:tblGrid>
        <w:gridCol w:w="6021"/>
        <w:gridCol w:w="761"/>
        <w:gridCol w:w="761"/>
        <w:gridCol w:w="761"/>
        <w:gridCol w:w="758"/>
      </w:tblGrid>
      <w:tr w:rsidR="00CC6D84" w:rsidRPr="00AB7FA8" w14:paraId="56663794" w14:textId="77777777" w:rsidTr="00064C44">
        <w:trPr>
          <w:trHeight w:val="397"/>
        </w:trPr>
        <w:tc>
          <w:tcPr>
            <w:tcW w:w="3322" w:type="pct"/>
            <w:vAlign w:val="center"/>
          </w:tcPr>
          <w:p w14:paraId="31799EFC" w14:textId="0BDBAD8D" w:rsidR="00CC6D84" w:rsidRPr="00407ED1" w:rsidRDefault="00CC6D84" w:rsidP="005A39CF">
            <w:pPr>
              <w:spacing w:before="40" w:after="40"/>
              <w:rPr>
                <w:szCs w:val="20"/>
              </w:rPr>
            </w:pPr>
            <w:r w:rsidRPr="00CC6D84">
              <w:rPr>
                <w:szCs w:val="20"/>
              </w:rPr>
              <w:lastRenderedPageBreak/>
              <w:t>den Aufbau, die Funktion sowie die Handhabung und Anwendung von Laborgeräten für branchenspezifische physikalische und chemische Methoden zur Bestimmung von Kenndaten (z</w:t>
            </w:r>
            <w:r>
              <w:rPr>
                <w:szCs w:val="20"/>
              </w:rPr>
              <w:t xml:space="preserve">. </w:t>
            </w:r>
            <w:r w:rsidRPr="00CC6D84">
              <w:rPr>
                <w:szCs w:val="20"/>
              </w:rPr>
              <w:t>B</w:t>
            </w:r>
            <w:r>
              <w:rPr>
                <w:szCs w:val="20"/>
              </w:rPr>
              <w:t>.</w:t>
            </w:r>
            <w:r w:rsidRPr="00CC6D84">
              <w:rPr>
                <w:szCs w:val="20"/>
              </w:rPr>
              <w:t xml:space="preserve"> Farbzahl, Epoxidwert, Fließkurven, Glasübergangstemperatur, Kornfeinheit, Pigmentverteilung, Festkörpergehalt, spezifische Oberfläche, Ölzahl, Mindestfilmbildetemperatur, Korngrößenverteilung, Trocknung, Lagerfähigkeit) von Roh- und Hilfsstoffen, Bindemitteln, Pigmenten, Füllstoffen sowie von Beschichtungsstoffen beschreibe</w:t>
            </w:r>
            <w:r w:rsidR="00064C44">
              <w:rPr>
                <w:szCs w:val="20"/>
              </w:rPr>
              <w:t>n.</w:t>
            </w:r>
          </w:p>
        </w:tc>
        <w:tc>
          <w:tcPr>
            <w:tcW w:w="420" w:type="pct"/>
            <w:shd w:val="clear" w:color="auto" w:fill="A6A6A6" w:themeFill="background1" w:themeFillShade="A6"/>
            <w:vAlign w:val="center"/>
          </w:tcPr>
          <w:p w14:paraId="21D4E4F8" w14:textId="77777777" w:rsidR="00CC6D84" w:rsidRPr="00AB7FA8" w:rsidRDefault="00CC6D84" w:rsidP="005A39CF">
            <w:pPr>
              <w:spacing w:before="40" w:after="40"/>
              <w:jc w:val="center"/>
              <w:rPr>
                <w:rFonts w:asciiTheme="majorHAnsi" w:hAnsiTheme="majorHAnsi"/>
                <w:sz w:val="18"/>
                <w:szCs w:val="18"/>
              </w:rPr>
            </w:pPr>
          </w:p>
        </w:tc>
        <w:tc>
          <w:tcPr>
            <w:tcW w:w="420" w:type="pct"/>
            <w:shd w:val="clear" w:color="auto" w:fill="A6A6A6" w:themeFill="background1" w:themeFillShade="A6"/>
            <w:vAlign w:val="center"/>
          </w:tcPr>
          <w:p w14:paraId="7F60B324" w14:textId="77777777" w:rsidR="00CC6D84" w:rsidRPr="00AB7FA8" w:rsidRDefault="00CC6D84" w:rsidP="005A39CF">
            <w:pPr>
              <w:spacing w:before="40" w:after="40"/>
              <w:jc w:val="center"/>
              <w:rPr>
                <w:rFonts w:asciiTheme="majorHAnsi" w:hAnsiTheme="majorHAnsi"/>
                <w:sz w:val="18"/>
                <w:szCs w:val="18"/>
              </w:rPr>
            </w:pPr>
          </w:p>
        </w:tc>
        <w:tc>
          <w:tcPr>
            <w:tcW w:w="420" w:type="pct"/>
            <w:shd w:val="clear" w:color="auto" w:fill="A6A6A6" w:themeFill="background1" w:themeFillShade="A6"/>
            <w:vAlign w:val="center"/>
          </w:tcPr>
          <w:p w14:paraId="3BC55CFF" w14:textId="77777777" w:rsidR="00CC6D84" w:rsidRPr="00AB7FA8" w:rsidRDefault="00CC6D84" w:rsidP="005A39CF">
            <w:pPr>
              <w:spacing w:before="40" w:after="40"/>
              <w:jc w:val="center"/>
              <w:rPr>
                <w:rFonts w:asciiTheme="majorHAnsi" w:hAnsiTheme="majorHAnsi"/>
                <w:sz w:val="18"/>
                <w:szCs w:val="18"/>
              </w:rPr>
            </w:pPr>
          </w:p>
        </w:tc>
        <w:tc>
          <w:tcPr>
            <w:tcW w:w="418" w:type="pct"/>
            <w:vAlign w:val="center"/>
          </w:tcPr>
          <w:p w14:paraId="1D8D724A" w14:textId="77777777" w:rsidR="00CC6D84" w:rsidRPr="00AB7FA8" w:rsidRDefault="00CC6D84" w:rsidP="005A39CF">
            <w:pPr>
              <w:spacing w:before="40" w:after="40"/>
              <w:jc w:val="center"/>
              <w:rPr>
                <w:rFonts w:asciiTheme="majorHAnsi" w:hAnsiTheme="majorHAnsi"/>
                <w:sz w:val="18"/>
                <w:szCs w:val="18"/>
              </w:rPr>
            </w:pPr>
          </w:p>
        </w:tc>
      </w:tr>
      <w:tr w:rsidR="00CC6D84" w:rsidRPr="00AB7FA8" w14:paraId="0E473691" w14:textId="77777777" w:rsidTr="00064C44">
        <w:trPr>
          <w:trHeight w:val="397"/>
        </w:trPr>
        <w:tc>
          <w:tcPr>
            <w:tcW w:w="3322" w:type="pct"/>
            <w:vAlign w:val="center"/>
          </w:tcPr>
          <w:p w14:paraId="477796D5" w14:textId="0D394959" w:rsidR="00CC6D84" w:rsidRPr="00407ED1" w:rsidRDefault="00064C44" w:rsidP="005A39CF">
            <w:pPr>
              <w:spacing w:before="40" w:after="40"/>
              <w:rPr>
                <w:szCs w:val="20"/>
              </w:rPr>
            </w:pPr>
            <w:r w:rsidRPr="00064C44">
              <w:rPr>
                <w:szCs w:val="20"/>
              </w:rPr>
              <w:t>die Arbeitsschritte für die Durchführung von branchenspezifischen physikalischen und chemischen Methoden zur Bestimmung von Kenndaten (z</w:t>
            </w:r>
            <w:r>
              <w:rPr>
                <w:szCs w:val="20"/>
              </w:rPr>
              <w:t xml:space="preserve">. </w:t>
            </w:r>
            <w:r w:rsidRPr="00064C44">
              <w:rPr>
                <w:szCs w:val="20"/>
              </w:rPr>
              <w:t>B</w:t>
            </w:r>
            <w:r>
              <w:rPr>
                <w:szCs w:val="20"/>
              </w:rPr>
              <w:t>.</w:t>
            </w:r>
            <w:r w:rsidRPr="00064C44">
              <w:rPr>
                <w:szCs w:val="20"/>
              </w:rPr>
              <w:t xml:space="preserve"> Farbzahl, Epoxidwert, Fließkurven, Glasübergangstemperatur, Kornfeinheit, Pigmentverteilung, Festkörpergehalt, spezifische Oberfläche, Ölzahl, Mindestfilmbildetemperatur, Korngrößenverteilung, Trocknung, Lagerfähigkeit) von Roh- und Hilfsstoffen (z</w:t>
            </w:r>
            <w:r>
              <w:rPr>
                <w:szCs w:val="20"/>
              </w:rPr>
              <w:t xml:space="preserve">. </w:t>
            </w:r>
            <w:r w:rsidRPr="00064C44">
              <w:rPr>
                <w:szCs w:val="20"/>
              </w:rPr>
              <w:t>B</w:t>
            </w:r>
            <w:r>
              <w:rPr>
                <w:szCs w:val="20"/>
              </w:rPr>
              <w:t>.</w:t>
            </w:r>
            <w:r w:rsidRPr="00064C44">
              <w:rPr>
                <w:szCs w:val="20"/>
              </w:rPr>
              <w:t xml:space="preserve"> Bindemittel, Pigmente, Füllstoffe) sowie von Beschichtungsstof</w:t>
            </w:r>
            <w:r>
              <w:rPr>
                <w:szCs w:val="20"/>
              </w:rPr>
              <w:t>fen unter Anwendung der dazu notwendigen Laborgeräte beschreiben.</w:t>
            </w:r>
          </w:p>
        </w:tc>
        <w:tc>
          <w:tcPr>
            <w:tcW w:w="420" w:type="pct"/>
            <w:shd w:val="clear" w:color="auto" w:fill="A6A6A6" w:themeFill="background1" w:themeFillShade="A6"/>
            <w:vAlign w:val="center"/>
          </w:tcPr>
          <w:p w14:paraId="51E25281" w14:textId="77777777" w:rsidR="00CC6D84" w:rsidRPr="00AB7FA8" w:rsidRDefault="00CC6D84" w:rsidP="005A39CF">
            <w:pPr>
              <w:spacing w:before="40" w:after="40"/>
              <w:jc w:val="center"/>
              <w:rPr>
                <w:rFonts w:asciiTheme="majorHAnsi" w:hAnsiTheme="majorHAnsi"/>
                <w:sz w:val="18"/>
                <w:szCs w:val="18"/>
              </w:rPr>
            </w:pPr>
          </w:p>
        </w:tc>
        <w:tc>
          <w:tcPr>
            <w:tcW w:w="420" w:type="pct"/>
            <w:shd w:val="clear" w:color="auto" w:fill="A6A6A6" w:themeFill="background1" w:themeFillShade="A6"/>
            <w:vAlign w:val="center"/>
          </w:tcPr>
          <w:p w14:paraId="7283F2A1" w14:textId="77777777" w:rsidR="00CC6D84" w:rsidRPr="00AB7FA8" w:rsidRDefault="00CC6D84" w:rsidP="005A39CF">
            <w:pPr>
              <w:spacing w:before="40" w:after="40"/>
              <w:jc w:val="center"/>
              <w:rPr>
                <w:rFonts w:asciiTheme="majorHAnsi" w:hAnsiTheme="majorHAnsi"/>
                <w:sz w:val="18"/>
                <w:szCs w:val="18"/>
              </w:rPr>
            </w:pPr>
          </w:p>
        </w:tc>
        <w:tc>
          <w:tcPr>
            <w:tcW w:w="420" w:type="pct"/>
            <w:shd w:val="clear" w:color="auto" w:fill="A6A6A6" w:themeFill="background1" w:themeFillShade="A6"/>
            <w:vAlign w:val="center"/>
          </w:tcPr>
          <w:p w14:paraId="4B000D8A" w14:textId="77777777" w:rsidR="00CC6D84" w:rsidRPr="00AB7FA8" w:rsidRDefault="00CC6D84" w:rsidP="005A39CF">
            <w:pPr>
              <w:spacing w:before="40" w:after="40"/>
              <w:jc w:val="center"/>
              <w:rPr>
                <w:rFonts w:asciiTheme="majorHAnsi" w:hAnsiTheme="majorHAnsi"/>
                <w:sz w:val="18"/>
                <w:szCs w:val="18"/>
              </w:rPr>
            </w:pPr>
          </w:p>
        </w:tc>
        <w:tc>
          <w:tcPr>
            <w:tcW w:w="418" w:type="pct"/>
            <w:vAlign w:val="center"/>
          </w:tcPr>
          <w:p w14:paraId="5C143522" w14:textId="77777777" w:rsidR="00CC6D84" w:rsidRPr="00AB7FA8" w:rsidRDefault="00CC6D84" w:rsidP="005A39CF">
            <w:pPr>
              <w:spacing w:before="40" w:after="40"/>
              <w:jc w:val="center"/>
              <w:rPr>
                <w:rFonts w:asciiTheme="majorHAnsi" w:hAnsiTheme="majorHAnsi"/>
                <w:sz w:val="18"/>
                <w:szCs w:val="18"/>
              </w:rPr>
            </w:pPr>
          </w:p>
        </w:tc>
      </w:tr>
      <w:tr w:rsidR="00CC6D84" w:rsidRPr="00AB7FA8" w14:paraId="21AC2F45" w14:textId="77777777" w:rsidTr="00064C44">
        <w:trPr>
          <w:trHeight w:val="397"/>
        </w:trPr>
        <w:tc>
          <w:tcPr>
            <w:tcW w:w="3322" w:type="pct"/>
            <w:vAlign w:val="center"/>
          </w:tcPr>
          <w:p w14:paraId="6F31514A" w14:textId="00A787D5" w:rsidR="00CC6D84" w:rsidRPr="00407ED1" w:rsidRDefault="00064C44" w:rsidP="005A39CF">
            <w:pPr>
              <w:spacing w:before="40" w:after="40"/>
              <w:rPr>
                <w:szCs w:val="20"/>
              </w:rPr>
            </w:pPr>
            <w:r w:rsidRPr="00064C44">
              <w:rPr>
                <w:szCs w:val="20"/>
              </w:rPr>
              <w:t>betriebsspezifische physikalische und chemische Methoden zur Bestimmung von Kenndaten von Roh- und Hilfsstoffen, Bindemitteln, Pigmenten, Füllstoffen sowie von Beschichtungsstoffen unter Beachtung der Arbeitsschritte mit den dazu notwendigen Laborgeräten ausführen.</w:t>
            </w:r>
          </w:p>
        </w:tc>
        <w:tc>
          <w:tcPr>
            <w:tcW w:w="420" w:type="pct"/>
            <w:shd w:val="clear" w:color="auto" w:fill="A6A6A6" w:themeFill="background1" w:themeFillShade="A6"/>
            <w:vAlign w:val="center"/>
          </w:tcPr>
          <w:p w14:paraId="5208812A" w14:textId="77777777" w:rsidR="00CC6D84" w:rsidRPr="00AB7FA8" w:rsidRDefault="00CC6D84" w:rsidP="005A39CF">
            <w:pPr>
              <w:spacing w:before="40" w:after="40"/>
              <w:jc w:val="center"/>
              <w:rPr>
                <w:rFonts w:asciiTheme="majorHAnsi" w:hAnsiTheme="majorHAnsi"/>
                <w:sz w:val="18"/>
                <w:szCs w:val="18"/>
              </w:rPr>
            </w:pPr>
          </w:p>
        </w:tc>
        <w:tc>
          <w:tcPr>
            <w:tcW w:w="420" w:type="pct"/>
            <w:shd w:val="clear" w:color="auto" w:fill="A6A6A6" w:themeFill="background1" w:themeFillShade="A6"/>
            <w:vAlign w:val="center"/>
          </w:tcPr>
          <w:p w14:paraId="2B4FF6B6" w14:textId="77777777" w:rsidR="00CC6D84" w:rsidRPr="00AB7FA8" w:rsidRDefault="00CC6D84" w:rsidP="005A39CF">
            <w:pPr>
              <w:spacing w:before="40" w:after="40"/>
              <w:jc w:val="center"/>
              <w:rPr>
                <w:rFonts w:asciiTheme="majorHAnsi" w:hAnsiTheme="majorHAnsi"/>
                <w:sz w:val="18"/>
                <w:szCs w:val="18"/>
              </w:rPr>
            </w:pPr>
          </w:p>
        </w:tc>
        <w:tc>
          <w:tcPr>
            <w:tcW w:w="420" w:type="pct"/>
            <w:shd w:val="clear" w:color="auto" w:fill="A6A6A6" w:themeFill="background1" w:themeFillShade="A6"/>
            <w:vAlign w:val="center"/>
          </w:tcPr>
          <w:p w14:paraId="35B85E6A" w14:textId="77777777" w:rsidR="00CC6D84" w:rsidRPr="00AB7FA8" w:rsidRDefault="00CC6D84" w:rsidP="005A39CF">
            <w:pPr>
              <w:spacing w:before="40" w:after="40"/>
              <w:jc w:val="center"/>
              <w:rPr>
                <w:rFonts w:asciiTheme="majorHAnsi" w:hAnsiTheme="majorHAnsi"/>
                <w:sz w:val="18"/>
                <w:szCs w:val="18"/>
              </w:rPr>
            </w:pPr>
          </w:p>
        </w:tc>
        <w:tc>
          <w:tcPr>
            <w:tcW w:w="418" w:type="pct"/>
            <w:vAlign w:val="center"/>
          </w:tcPr>
          <w:p w14:paraId="7D0AC81E" w14:textId="77777777" w:rsidR="00CC6D84" w:rsidRPr="00AB7FA8" w:rsidRDefault="00CC6D84" w:rsidP="005A39CF">
            <w:pPr>
              <w:spacing w:before="40" w:after="40"/>
              <w:jc w:val="center"/>
              <w:rPr>
                <w:rFonts w:asciiTheme="majorHAnsi" w:hAnsiTheme="majorHAnsi"/>
                <w:sz w:val="18"/>
                <w:szCs w:val="18"/>
              </w:rPr>
            </w:pPr>
          </w:p>
        </w:tc>
      </w:tr>
      <w:tr w:rsidR="00CC6D84" w:rsidRPr="00AB7FA8" w14:paraId="14B28BAF" w14:textId="77777777" w:rsidTr="00064C44">
        <w:trPr>
          <w:trHeight w:val="397"/>
        </w:trPr>
        <w:tc>
          <w:tcPr>
            <w:tcW w:w="3322" w:type="pct"/>
            <w:vAlign w:val="center"/>
          </w:tcPr>
          <w:p w14:paraId="196257F1" w14:textId="09839535" w:rsidR="00CC6D84" w:rsidRPr="00407ED1" w:rsidRDefault="00064C44" w:rsidP="005A39CF">
            <w:pPr>
              <w:spacing w:before="40" w:after="40"/>
              <w:rPr>
                <w:szCs w:val="20"/>
              </w:rPr>
            </w:pPr>
            <w:r w:rsidRPr="00064C44">
              <w:rPr>
                <w:szCs w:val="20"/>
              </w:rPr>
              <w:t>den Aufbau, die Funktion sowie die Handhabung und Anwendung von Laborgeräten zur Prüfung von Beschichtungen bzw. Beschichtungssysteme (z</w:t>
            </w:r>
            <w:r>
              <w:rPr>
                <w:szCs w:val="20"/>
              </w:rPr>
              <w:t xml:space="preserve">. </w:t>
            </w:r>
            <w:r w:rsidRPr="00064C44">
              <w:rPr>
                <w:szCs w:val="20"/>
              </w:rPr>
              <w:t>B</w:t>
            </w:r>
            <w:r>
              <w:rPr>
                <w:szCs w:val="20"/>
              </w:rPr>
              <w:t>.</w:t>
            </w:r>
            <w:r w:rsidRPr="00064C44">
              <w:rPr>
                <w:szCs w:val="20"/>
              </w:rPr>
              <w:t xml:space="preserve"> Farbton, Farbstärke, Farbdichte, Deckvermögen, Trocken- und Glanzgrad, Härte, Elastizität, Schichtdicke, Haftung, Oberflächenstörungen, Beständigkeit gegen Schwitzwasser, Witterung und Chemikalien) beschreibe</w:t>
            </w:r>
            <w:r>
              <w:rPr>
                <w:szCs w:val="20"/>
              </w:rPr>
              <w:t>n.</w:t>
            </w:r>
          </w:p>
        </w:tc>
        <w:tc>
          <w:tcPr>
            <w:tcW w:w="420" w:type="pct"/>
            <w:shd w:val="clear" w:color="auto" w:fill="A6A6A6" w:themeFill="background1" w:themeFillShade="A6"/>
            <w:vAlign w:val="center"/>
          </w:tcPr>
          <w:p w14:paraId="6CD481D4" w14:textId="77777777" w:rsidR="00CC6D84" w:rsidRPr="00AB7FA8" w:rsidRDefault="00CC6D84" w:rsidP="005A39CF">
            <w:pPr>
              <w:spacing w:before="40" w:after="40"/>
              <w:jc w:val="center"/>
              <w:rPr>
                <w:rFonts w:asciiTheme="majorHAnsi" w:hAnsiTheme="majorHAnsi"/>
                <w:sz w:val="18"/>
                <w:szCs w:val="18"/>
              </w:rPr>
            </w:pPr>
          </w:p>
        </w:tc>
        <w:tc>
          <w:tcPr>
            <w:tcW w:w="420" w:type="pct"/>
            <w:shd w:val="clear" w:color="auto" w:fill="A6A6A6" w:themeFill="background1" w:themeFillShade="A6"/>
            <w:vAlign w:val="center"/>
          </w:tcPr>
          <w:p w14:paraId="2F859495" w14:textId="77777777" w:rsidR="00CC6D84" w:rsidRPr="00AB7FA8" w:rsidRDefault="00CC6D84" w:rsidP="005A39CF">
            <w:pPr>
              <w:spacing w:before="40" w:after="40"/>
              <w:jc w:val="center"/>
              <w:rPr>
                <w:rFonts w:asciiTheme="majorHAnsi" w:hAnsiTheme="majorHAnsi"/>
                <w:sz w:val="18"/>
                <w:szCs w:val="18"/>
              </w:rPr>
            </w:pPr>
          </w:p>
        </w:tc>
        <w:tc>
          <w:tcPr>
            <w:tcW w:w="420" w:type="pct"/>
            <w:shd w:val="clear" w:color="auto" w:fill="A6A6A6" w:themeFill="background1" w:themeFillShade="A6"/>
            <w:vAlign w:val="center"/>
          </w:tcPr>
          <w:p w14:paraId="32A1E7A1" w14:textId="77777777" w:rsidR="00CC6D84" w:rsidRPr="00AB7FA8" w:rsidRDefault="00CC6D84" w:rsidP="005A39CF">
            <w:pPr>
              <w:spacing w:before="40" w:after="40"/>
              <w:jc w:val="center"/>
              <w:rPr>
                <w:rFonts w:asciiTheme="majorHAnsi" w:hAnsiTheme="majorHAnsi"/>
                <w:sz w:val="18"/>
                <w:szCs w:val="18"/>
              </w:rPr>
            </w:pPr>
          </w:p>
        </w:tc>
        <w:tc>
          <w:tcPr>
            <w:tcW w:w="418" w:type="pct"/>
            <w:vAlign w:val="center"/>
          </w:tcPr>
          <w:p w14:paraId="083FDA9E" w14:textId="77777777" w:rsidR="00CC6D84" w:rsidRPr="00AB7FA8" w:rsidRDefault="00CC6D84" w:rsidP="005A39CF">
            <w:pPr>
              <w:spacing w:before="40" w:after="40"/>
              <w:jc w:val="center"/>
              <w:rPr>
                <w:rFonts w:asciiTheme="majorHAnsi" w:hAnsiTheme="majorHAnsi"/>
                <w:sz w:val="18"/>
                <w:szCs w:val="18"/>
              </w:rPr>
            </w:pPr>
          </w:p>
        </w:tc>
      </w:tr>
      <w:tr w:rsidR="00CC6D84" w:rsidRPr="00AB7FA8" w14:paraId="7574B582" w14:textId="77777777" w:rsidTr="00064C44">
        <w:trPr>
          <w:trHeight w:val="397"/>
        </w:trPr>
        <w:tc>
          <w:tcPr>
            <w:tcW w:w="3322" w:type="pct"/>
            <w:vAlign w:val="center"/>
          </w:tcPr>
          <w:p w14:paraId="267154F2" w14:textId="0DBA7C0B" w:rsidR="00CC6D84" w:rsidRPr="00407ED1" w:rsidRDefault="00064C44" w:rsidP="005A39CF">
            <w:pPr>
              <w:spacing w:before="40" w:after="40"/>
              <w:rPr>
                <w:szCs w:val="20"/>
              </w:rPr>
            </w:pPr>
            <w:r w:rsidRPr="00064C44">
              <w:rPr>
                <w:szCs w:val="20"/>
              </w:rPr>
              <w:t>die unterschiedlicher Vorbereitungs- und Vorbehandlungsarbeiten von Untergründen gemäß den Anforderungen der nachfolgenden Beschichtung bzw. Beschichtungssysteme beschreiben.</w:t>
            </w:r>
          </w:p>
        </w:tc>
        <w:tc>
          <w:tcPr>
            <w:tcW w:w="420" w:type="pct"/>
            <w:shd w:val="clear" w:color="auto" w:fill="A6A6A6" w:themeFill="background1" w:themeFillShade="A6"/>
            <w:vAlign w:val="center"/>
          </w:tcPr>
          <w:p w14:paraId="64D48428" w14:textId="77777777" w:rsidR="00CC6D84" w:rsidRPr="00AB7FA8" w:rsidRDefault="00CC6D84" w:rsidP="005A39CF">
            <w:pPr>
              <w:spacing w:before="40" w:after="40"/>
              <w:jc w:val="center"/>
              <w:rPr>
                <w:rFonts w:asciiTheme="majorHAnsi" w:hAnsiTheme="majorHAnsi"/>
                <w:sz w:val="18"/>
                <w:szCs w:val="18"/>
              </w:rPr>
            </w:pPr>
          </w:p>
        </w:tc>
        <w:tc>
          <w:tcPr>
            <w:tcW w:w="420" w:type="pct"/>
            <w:shd w:val="clear" w:color="auto" w:fill="A6A6A6" w:themeFill="background1" w:themeFillShade="A6"/>
            <w:vAlign w:val="center"/>
          </w:tcPr>
          <w:p w14:paraId="47DECDDE" w14:textId="77777777" w:rsidR="00CC6D84" w:rsidRPr="00AB7FA8" w:rsidRDefault="00CC6D84" w:rsidP="005A39CF">
            <w:pPr>
              <w:spacing w:before="40" w:after="40"/>
              <w:jc w:val="center"/>
              <w:rPr>
                <w:rFonts w:asciiTheme="majorHAnsi" w:hAnsiTheme="majorHAnsi"/>
                <w:sz w:val="18"/>
                <w:szCs w:val="18"/>
              </w:rPr>
            </w:pPr>
          </w:p>
        </w:tc>
        <w:tc>
          <w:tcPr>
            <w:tcW w:w="420" w:type="pct"/>
            <w:shd w:val="clear" w:color="auto" w:fill="A6A6A6" w:themeFill="background1" w:themeFillShade="A6"/>
            <w:vAlign w:val="center"/>
          </w:tcPr>
          <w:p w14:paraId="498CA799" w14:textId="77777777" w:rsidR="00CC6D84" w:rsidRPr="00AB7FA8" w:rsidRDefault="00CC6D84" w:rsidP="005A39CF">
            <w:pPr>
              <w:spacing w:before="40" w:after="40"/>
              <w:jc w:val="center"/>
              <w:rPr>
                <w:rFonts w:asciiTheme="majorHAnsi" w:hAnsiTheme="majorHAnsi"/>
                <w:sz w:val="18"/>
                <w:szCs w:val="18"/>
              </w:rPr>
            </w:pPr>
          </w:p>
        </w:tc>
        <w:tc>
          <w:tcPr>
            <w:tcW w:w="418" w:type="pct"/>
            <w:vAlign w:val="center"/>
          </w:tcPr>
          <w:p w14:paraId="34066C47" w14:textId="77777777" w:rsidR="00CC6D84" w:rsidRPr="00AB7FA8" w:rsidRDefault="00CC6D84" w:rsidP="005A39CF">
            <w:pPr>
              <w:spacing w:before="40" w:after="40"/>
              <w:jc w:val="center"/>
              <w:rPr>
                <w:rFonts w:asciiTheme="majorHAnsi" w:hAnsiTheme="majorHAnsi"/>
                <w:sz w:val="18"/>
                <w:szCs w:val="18"/>
              </w:rPr>
            </w:pPr>
          </w:p>
        </w:tc>
      </w:tr>
      <w:tr w:rsidR="00CC6D84" w:rsidRPr="00AB7FA8" w14:paraId="5D51BB4E" w14:textId="77777777" w:rsidTr="00064C44">
        <w:trPr>
          <w:trHeight w:val="397"/>
        </w:trPr>
        <w:tc>
          <w:tcPr>
            <w:tcW w:w="3322" w:type="pct"/>
            <w:vAlign w:val="center"/>
          </w:tcPr>
          <w:p w14:paraId="1A12336E" w14:textId="6BB87699" w:rsidR="00CC6D84" w:rsidRPr="00407ED1" w:rsidRDefault="00064C44" w:rsidP="005A39CF">
            <w:pPr>
              <w:spacing w:before="40" w:after="40"/>
              <w:rPr>
                <w:szCs w:val="20"/>
              </w:rPr>
            </w:pPr>
            <w:r w:rsidRPr="00064C44">
              <w:rPr>
                <w:szCs w:val="20"/>
              </w:rPr>
              <w:t>Untergründe für die Beschichtung bzw. Beschichtungssysteme vorbereiten (z</w:t>
            </w:r>
            <w:r>
              <w:rPr>
                <w:szCs w:val="20"/>
              </w:rPr>
              <w:t xml:space="preserve">. </w:t>
            </w:r>
            <w:r w:rsidRPr="00064C44">
              <w:rPr>
                <w:szCs w:val="20"/>
              </w:rPr>
              <w:t>B</w:t>
            </w:r>
            <w:r>
              <w:rPr>
                <w:szCs w:val="20"/>
              </w:rPr>
              <w:t>.</w:t>
            </w:r>
            <w:r w:rsidRPr="00064C44">
              <w:rPr>
                <w:szCs w:val="20"/>
              </w:rPr>
              <w:t xml:space="preserve"> durch Reinigen und Schleifen, Aktivieren).</w:t>
            </w:r>
          </w:p>
        </w:tc>
        <w:tc>
          <w:tcPr>
            <w:tcW w:w="420" w:type="pct"/>
            <w:shd w:val="clear" w:color="auto" w:fill="A6A6A6" w:themeFill="background1" w:themeFillShade="A6"/>
            <w:vAlign w:val="center"/>
          </w:tcPr>
          <w:p w14:paraId="474BD382" w14:textId="77777777" w:rsidR="00CC6D84" w:rsidRPr="00AB7FA8" w:rsidRDefault="00CC6D84" w:rsidP="005A39CF">
            <w:pPr>
              <w:spacing w:before="40" w:after="40"/>
              <w:jc w:val="center"/>
              <w:rPr>
                <w:rFonts w:asciiTheme="majorHAnsi" w:hAnsiTheme="majorHAnsi"/>
                <w:sz w:val="18"/>
                <w:szCs w:val="18"/>
              </w:rPr>
            </w:pPr>
          </w:p>
        </w:tc>
        <w:tc>
          <w:tcPr>
            <w:tcW w:w="420" w:type="pct"/>
            <w:shd w:val="clear" w:color="auto" w:fill="A6A6A6" w:themeFill="background1" w:themeFillShade="A6"/>
            <w:vAlign w:val="center"/>
          </w:tcPr>
          <w:p w14:paraId="42FE062E" w14:textId="77777777" w:rsidR="00CC6D84" w:rsidRPr="00AB7FA8" w:rsidRDefault="00CC6D84" w:rsidP="005A39CF">
            <w:pPr>
              <w:spacing w:before="40" w:after="40"/>
              <w:jc w:val="center"/>
              <w:rPr>
                <w:rFonts w:asciiTheme="majorHAnsi" w:hAnsiTheme="majorHAnsi"/>
                <w:sz w:val="18"/>
                <w:szCs w:val="18"/>
              </w:rPr>
            </w:pPr>
          </w:p>
        </w:tc>
        <w:tc>
          <w:tcPr>
            <w:tcW w:w="420" w:type="pct"/>
            <w:shd w:val="clear" w:color="auto" w:fill="A6A6A6" w:themeFill="background1" w:themeFillShade="A6"/>
            <w:vAlign w:val="center"/>
          </w:tcPr>
          <w:p w14:paraId="263FF864" w14:textId="77777777" w:rsidR="00CC6D84" w:rsidRPr="00AB7FA8" w:rsidRDefault="00CC6D84" w:rsidP="005A39CF">
            <w:pPr>
              <w:spacing w:before="40" w:after="40"/>
              <w:jc w:val="center"/>
              <w:rPr>
                <w:rFonts w:asciiTheme="majorHAnsi" w:hAnsiTheme="majorHAnsi"/>
                <w:sz w:val="18"/>
                <w:szCs w:val="18"/>
              </w:rPr>
            </w:pPr>
          </w:p>
        </w:tc>
        <w:tc>
          <w:tcPr>
            <w:tcW w:w="418" w:type="pct"/>
            <w:vAlign w:val="center"/>
          </w:tcPr>
          <w:p w14:paraId="7F28DA75" w14:textId="77777777" w:rsidR="00CC6D84" w:rsidRPr="00AB7FA8" w:rsidRDefault="00CC6D84" w:rsidP="005A39CF">
            <w:pPr>
              <w:spacing w:before="40" w:after="40"/>
              <w:jc w:val="center"/>
              <w:rPr>
                <w:rFonts w:asciiTheme="majorHAnsi" w:hAnsiTheme="majorHAnsi"/>
                <w:sz w:val="18"/>
                <w:szCs w:val="18"/>
              </w:rPr>
            </w:pPr>
          </w:p>
        </w:tc>
      </w:tr>
      <w:tr w:rsidR="00CC6D84" w:rsidRPr="00AB7FA8" w14:paraId="4C77B604" w14:textId="77777777" w:rsidTr="00064C44">
        <w:trPr>
          <w:trHeight w:val="397"/>
        </w:trPr>
        <w:tc>
          <w:tcPr>
            <w:tcW w:w="3322" w:type="pct"/>
            <w:vAlign w:val="center"/>
          </w:tcPr>
          <w:p w14:paraId="59213401" w14:textId="4A9F5891" w:rsidR="00CC6D84" w:rsidRPr="00407ED1" w:rsidRDefault="00064C44" w:rsidP="005A39CF">
            <w:pPr>
              <w:spacing w:before="40" w:after="40"/>
              <w:rPr>
                <w:szCs w:val="20"/>
              </w:rPr>
            </w:pPr>
            <w:r w:rsidRPr="00064C44">
              <w:rPr>
                <w:szCs w:val="20"/>
              </w:rPr>
              <w:t>die Arbeitsschritte (Applizieren von Beschichtungsstoffen bzw. Beschichtungssysteme mittels z</w:t>
            </w:r>
            <w:r>
              <w:rPr>
                <w:szCs w:val="20"/>
              </w:rPr>
              <w:t xml:space="preserve">. </w:t>
            </w:r>
            <w:r w:rsidRPr="00064C44">
              <w:rPr>
                <w:szCs w:val="20"/>
              </w:rPr>
              <w:t>B</w:t>
            </w:r>
            <w:r>
              <w:rPr>
                <w:szCs w:val="20"/>
              </w:rPr>
              <w:t>.</w:t>
            </w:r>
            <w:r w:rsidRPr="00064C44">
              <w:rPr>
                <w:szCs w:val="20"/>
              </w:rPr>
              <w:t xml:space="preserve"> Pinsel, Rolle, Druckluftspritzpistole, Walzen, Gießen, Tauchlackieren sowie Trocknen und Härten) für die Prüfung von Beschichtungen unter Anwendung der dazu notwendigen Laborge</w:t>
            </w:r>
            <w:r>
              <w:rPr>
                <w:szCs w:val="20"/>
              </w:rPr>
              <w:t>räte beschreiben.</w:t>
            </w:r>
          </w:p>
        </w:tc>
        <w:tc>
          <w:tcPr>
            <w:tcW w:w="420" w:type="pct"/>
            <w:shd w:val="clear" w:color="auto" w:fill="A6A6A6" w:themeFill="background1" w:themeFillShade="A6"/>
            <w:vAlign w:val="center"/>
          </w:tcPr>
          <w:p w14:paraId="69D4E76C" w14:textId="77777777" w:rsidR="00CC6D84" w:rsidRPr="00AB7FA8" w:rsidRDefault="00CC6D84" w:rsidP="005A39CF">
            <w:pPr>
              <w:spacing w:before="40" w:after="40"/>
              <w:jc w:val="center"/>
              <w:rPr>
                <w:rFonts w:asciiTheme="majorHAnsi" w:hAnsiTheme="majorHAnsi"/>
                <w:sz w:val="18"/>
                <w:szCs w:val="18"/>
              </w:rPr>
            </w:pPr>
          </w:p>
        </w:tc>
        <w:tc>
          <w:tcPr>
            <w:tcW w:w="420" w:type="pct"/>
            <w:shd w:val="clear" w:color="auto" w:fill="A6A6A6" w:themeFill="background1" w:themeFillShade="A6"/>
            <w:vAlign w:val="center"/>
          </w:tcPr>
          <w:p w14:paraId="27BF0B01" w14:textId="77777777" w:rsidR="00CC6D84" w:rsidRPr="00AB7FA8" w:rsidRDefault="00CC6D84" w:rsidP="005A39CF">
            <w:pPr>
              <w:spacing w:before="40" w:after="40"/>
              <w:jc w:val="center"/>
              <w:rPr>
                <w:rFonts w:asciiTheme="majorHAnsi" w:hAnsiTheme="majorHAnsi"/>
                <w:sz w:val="18"/>
                <w:szCs w:val="18"/>
              </w:rPr>
            </w:pPr>
          </w:p>
        </w:tc>
        <w:tc>
          <w:tcPr>
            <w:tcW w:w="420" w:type="pct"/>
            <w:shd w:val="clear" w:color="auto" w:fill="A6A6A6" w:themeFill="background1" w:themeFillShade="A6"/>
            <w:vAlign w:val="center"/>
          </w:tcPr>
          <w:p w14:paraId="6715E700" w14:textId="77777777" w:rsidR="00CC6D84" w:rsidRPr="00AB7FA8" w:rsidRDefault="00CC6D84" w:rsidP="005A39CF">
            <w:pPr>
              <w:spacing w:before="40" w:after="40"/>
              <w:jc w:val="center"/>
              <w:rPr>
                <w:rFonts w:asciiTheme="majorHAnsi" w:hAnsiTheme="majorHAnsi"/>
                <w:sz w:val="18"/>
                <w:szCs w:val="18"/>
              </w:rPr>
            </w:pPr>
          </w:p>
        </w:tc>
        <w:tc>
          <w:tcPr>
            <w:tcW w:w="418" w:type="pct"/>
            <w:vAlign w:val="center"/>
          </w:tcPr>
          <w:p w14:paraId="4E4BC956" w14:textId="77777777" w:rsidR="00CC6D84" w:rsidRPr="00AB7FA8" w:rsidRDefault="00CC6D84" w:rsidP="005A39CF">
            <w:pPr>
              <w:spacing w:before="40" w:after="40"/>
              <w:jc w:val="center"/>
              <w:rPr>
                <w:rFonts w:asciiTheme="majorHAnsi" w:hAnsiTheme="majorHAnsi"/>
                <w:sz w:val="18"/>
                <w:szCs w:val="18"/>
              </w:rPr>
            </w:pPr>
          </w:p>
        </w:tc>
      </w:tr>
      <w:tr w:rsidR="00CC6D84" w:rsidRPr="00AB7FA8" w14:paraId="70CE8C57" w14:textId="77777777" w:rsidTr="00064C44">
        <w:trPr>
          <w:trHeight w:val="397"/>
        </w:trPr>
        <w:tc>
          <w:tcPr>
            <w:tcW w:w="3322" w:type="pct"/>
            <w:vAlign w:val="center"/>
          </w:tcPr>
          <w:p w14:paraId="5858C971" w14:textId="46471566" w:rsidR="00CC6D84" w:rsidRPr="00407ED1" w:rsidRDefault="00064C44" w:rsidP="005A39CF">
            <w:pPr>
              <w:spacing w:before="40" w:after="40"/>
              <w:rPr>
                <w:szCs w:val="20"/>
              </w:rPr>
            </w:pPr>
            <w:r w:rsidRPr="00064C44">
              <w:rPr>
                <w:szCs w:val="20"/>
              </w:rPr>
              <w:t>Beschichtungen bzw. Beschichtungssysteme gemäß Spezifikation durch Applizieren von Beschichtungsstoffen auf verschiedenste Untergründe (mittels z</w:t>
            </w:r>
            <w:r>
              <w:rPr>
                <w:szCs w:val="20"/>
              </w:rPr>
              <w:t xml:space="preserve">. </w:t>
            </w:r>
            <w:r w:rsidRPr="00064C44">
              <w:rPr>
                <w:szCs w:val="20"/>
              </w:rPr>
              <w:t>B</w:t>
            </w:r>
            <w:r>
              <w:rPr>
                <w:szCs w:val="20"/>
              </w:rPr>
              <w:t>.</w:t>
            </w:r>
            <w:r w:rsidRPr="00064C44">
              <w:rPr>
                <w:szCs w:val="20"/>
              </w:rPr>
              <w:t xml:space="preserve"> Pinsel, Rolle, Druckluftspritzpistole, Walzen, Gießen, Tauchlackieren) herstellen sowie trocknen und härten (unter Anwendung verschiedener Trocknungs- und Härtungsverfahren).</w:t>
            </w:r>
          </w:p>
        </w:tc>
        <w:tc>
          <w:tcPr>
            <w:tcW w:w="420" w:type="pct"/>
            <w:shd w:val="clear" w:color="auto" w:fill="A6A6A6" w:themeFill="background1" w:themeFillShade="A6"/>
            <w:vAlign w:val="center"/>
          </w:tcPr>
          <w:p w14:paraId="6134DCCD" w14:textId="77777777" w:rsidR="00CC6D84" w:rsidRPr="00AB7FA8" w:rsidRDefault="00CC6D84" w:rsidP="005A39CF">
            <w:pPr>
              <w:spacing w:before="40" w:after="40"/>
              <w:jc w:val="center"/>
              <w:rPr>
                <w:rFonts w:asciiTheme="majorHAnsi" w:hAnsiTheme="majorHAnsi"/>
                <w:sz w:val="18"/>
                <w:szCs w:val="18"/>
              </w:rPr>
            </w:pPr>
          </w:p>
        </w:tc>
        <w:tc>
          <w:tcPr>
            <w:tcW w:w="420" w:type="pct"/>
            <w:shd w:val="clear" w:color="auto" w:fill="A6A6A6" w:themeFill="background1" w:themeFillShade="A6"/>
            <w:vAlign w:val="center"/>
          </w:tcPr>
          <w:p w14:paraId="44077BC4" w14:textId="77777777" w:rsidR="00CC6D84" w:rsidRPr="00AB7FA8" w:rsidRDefault="00CC6D84" w:rsidP="005A39CF">
            <w:pPr>
              <w:spacing w:before="40" w:after="40"/>
              <w:jc w:val="center"/>
              <w:rPr>
                <w:rFonts w:asciiTheme="majorHAnsi" w:hAnsiTheme="majorHAnsi"/>
                <w:sz w:val="18"/>
                <w:szCs w:val="18"/>
              </w:rPr>
            </w:pPr>
          </w:p>
        </w:tc>
        <w:tc>
          <w:tcPr>
            <w:tcW w:w="420" w:type="pct"/>
            <w:shd w:val="clear" w:color="auto" w:fill="A6A6A6" w:themeFill="background1" w:themeFillShade="A6"/>
            <w:vAlign w:val="center"/>
          </w:tcPr>
          <w:p w14:paraId="6E23D921" w14:textId="77777777" w:rsidR="00CC6D84" w:rsidRPr="00AB7FA8" w:rsidRDefault="00CC6D84" w:rsidP="005A39CF">
            <w:pPr>
              <w:spacing w:before="40" w:after="40"/>
              <w:jc w:val="center"/>
              <w:rPr>
                <w:rFonts w:asciiTheme="majorHAnsi" w:hAnsiTheme="majorHAnsi"/>
                <w:sz w:val="18"/>
                <w:szCs w:val="18"/>
              </w:rPr>
            </w:pPr>
          </w:p>
        </w:tc>
        <w:tc>
          <w:tcPr>
            <w:tcW w:w="418" w:type="pct"/>
            <w:vAlign w:val="center"/>
          </w:tcPr>
          <w:p w14:paraId="704DB967" w14:textId="77777777" w:rsidR="00CC6D84" w:rsidRPr="00AB7FA8" w:rsidRDefault="00CC6D84" w:rsidP="005A39CF">
            <w:pPr>
              <w:spacing w:before="40" w:after="40"/>
              <w:jc w:val="center"/>
              <w:rPr>
                <w:rFonts w:asciiTheme="majorHAnsi" w:hAnsiTheme="majorHAnsi"/>
                <w:sz w:val="18"/>
                <w:szCs w:val="18"/>
              </w:rPr>
            </w:pPr>
          </w:p>
        </w:tc>
      </w:tr>
      <w:tr w:rsidR="00064C44" w:rsidRPr="00AB7FA8" w14:paraId="16268A3D" w14:textId="77777777" w:rsidTr="00064C44">
        <w:trPr>
          <w:trHeight w:val="397"/>
        </w:trPr>
        <w:tc>
          <w:tcPr>
            <w:tcW w:w="3322" w:type="pct"/>
            <w:vAlign w:val="center"/>
          </w:tcPr>
          <w:p w14:paraId="2974631C" w14:textId="556A6C85" w:rsidR="00064C44" w:rsidRPr="00407ED1" w:rsidRDefault="00064C44" w:rsidP="005A39CF">
            <w:pPr>
              <w:spacing w:before="40" w:after="40"/>
              <w:rPr>
                <w:szCs w:val="20"/>
              </w:rPr>
            </w:pPr>
            <w:r w:rsidRPr="00064C44">
              <w:rPr>
                <w:szCs w:val="20"/>
              </w:rPr>
              <w:t>Beschichtungen bzw. Beschichtungssysteme auf Parameter (z</w:t>
            </w:r>
            <w:r>
              <w:rPr>
                <w:szCs w:val="20"/>
              </w:rPr>
              <w:t xml:space="preserve">. </w:t>
            </w:r>
            <w:r w:rsidRPr="00064C44">
              <w:rPr>
                <w:szCs w:val="20"/>
              </w:rPr>
              <w:t>B</w:t>
            </w:r>
            <w:r>
              <w:rPr>
                <w:szCs w:val="20"/>
              </w:rPr>
              <w:t>.</w:t>
            </w:r>
            <w:r w:rsidRPr="00064C44">
              <w:rPr>
                <w:szCs w:val="20"/>
              </w:rPr>
              <w:t xml:space="preserve"> Farbton, Farbstärke, Farbdichte, Deckvermögen, Trocken- und Glanzgrad, Härte, Elastizität, Schichtdicke, Haftung, Oberflächenstörungen, Beständigkeit gegen Schwitzwasser, Witterung und Chemikalien) unter Beachtung der Arbeitsschritte mit den dazu notwendigen Laborgeräten beurteilen und prüfen sowie mögliche Ursachen von Abweichungen ermitteln.</w:t>
            </w:r>
          </w:p>
        </w:tc>
        <w:tc>
          <w:tcPr>
            <w:tcW w:w="420" w:type="pct"/>
            <w:shd w:val="clear" w:color="auto" w:fill="A6A6A6" w:themeFill="background1" w:themeFillShade="A6"/>
            <w:vAlign w:val="center"/>
          </w:tcPr>
          <w:p w14:paraId="710AEC15" w14:textId="77777777" w:rsidR="00064C44" w:rsidRPr="00AB7FA8" w:rsidRDefault="00064C44" w:rsidP="005A39CF">
            <w:pPr>
              <w:spacing w:before="40" w:after="40"/>
              <w:jc w:val="center"/>
              <w:rPr>
                <w:rFonts w:asciiTheme="majorHAnsi" w:hAnsiTheme="majorHAnsi"/>
                <w:sz w:val="18"/>
                <w:szCs w:val="18"/>
              </w:rPr>
            </w:pPr>
          </w:p>
        </w:tc>
        <w:tc>
          <w:tcPr>
            <w:tcW w:w="420" w:type="pct"/>
            <w:shd w:val="clear" w:color="auto" w:fill="A6A6A6" w:themeFill="background1" w:themeFillShade="A6"/>
            <w:vAlign w:val="center"/>
          </w:tcPr>
          <w:p w14:paraId="4B0FC356" w14:textId="77777777" w:rsidR="00064C44" w:rsidRPr="00AB7FA8" w:rsidRDefault="00064C44" w:rsidP="005A39CF">
            <w:pPr>
              <w:spacing w:before="40" w:after="40"/>
              <w:jc w:val="center"/>
              <w:rPr>
                <w:rFonts w:asciiTheme="majorHAnsi" w:hAnsiTheme="majorHAnsi"/>
                <w:sz w:val="18"/>
                <w:szCs w:val="18"/>
              </w:rPr>
            </w:pPr>
          </w:p>
        </w:tc>
        <w:tc>
          <w:tcPr>
            <w:tcW w:w="420" w:type="pct"/>
            <w:shd w:val="clear" w:color="auto" w:fill="A6A6A6" w:themeFill="background1" w:themeFillShade="A6"/>
            <w:vAlign w:val="center"/>
          </w:tcPr>
          <w:p w14:paraId="36C58EB0" w14:textId="77777777" w:rsidR="00064C44" w:rsidRPr="00AB7FA8" w:rsidRDefault="00064C44" w:rsidP="005A39CF">
            <w:pPr>
              <w:spacing w:before="40" w:after="40"/>
              <w:jc w:val="center"/>
              <w:rPr>
                <w:rFonts w:asciiTheme="majorHAnsi" w:hAnsiTheme="majorHAnsi"/>
                <w:sz w:val="18"/>
                <w:szCs w:val="18"/>
              </w:rPr>
            </w:pPr>
          </w:p>
        </w:tc>
        <w:tc>
          <w:tcPr>
            <w:tcW w:w="418" w:type="pct"/>
            <w:vAlign w:val="center"/>
          </w:tcPr>
          <w:p w14:paraId="53FFC49C" w14:textId="77777777" w:rsidR="00064C44" w:rsidRPr="00AB7FA8" w:rsidRDefault="00064C44" w:rsidP="005A39CF">
            <w:pPr>
              <w:spacing w:before="40" w:after="40"/>
              <w:jc w:val="center"/>
              <w:rPr>
                <w:rFonts w:asciiTheme="majorHAnsi" w:hAnsiTheme="majorHAnsi"/>
                <w:sz w:val="18"/>
                <w:szCs w:val="18"/>
              </w:rPr>
            </w:pPr>
          </w:p>
        </w:tc>
      </w:tr>
    </w:tbl>
    <w:p w14:paraId="3CACA870" w14:textId="0347CF17" w:rsidR="00064C44" w:rsidRDefault="00064C44"/>
    <w:p w14:paraId="74E05ADA" w14:textId="77777777" w:rsidR="00064C44" w:rsidRDefault="00064C44">
      <w:pPr>
        <w:spacing w:before="0" w:after="160" w:line="259" w:lineRule="auto"/>
      </w:pPr>
      <w:r>
        <w:br w:type="page"/>
      </w:r>
    </w:p>
    <w:tbl>
      <w:tblPr>
        <w:tblW w:w="5000" w:type="pct"/>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ook w:val="04A0" w:firstRow="1" w:lastRow="0" w:firstColumn="1" w:lastColumn="0" w:noHBand="0" w:noVBand="1"/>
      </w:tblPr>
      <w:tblGrid>
        <w:gridCol w:w="6021"/>
        <w:gridCol w:w="761"/>
        <w:gridCol w:w="761"/>
        <w:gridCol w:w="761"/>
        <w:gridCol w:w="758"/>
      </w:tblGrid>
      <w:tr w:rsidR="00064C44" w:rsidRPr="00AB7FA8" w14:paraId="54E410CA" w14:textId="77777777" w:rsidTr="00064C44">
        <w:trPr>
          <w:trHeight w:val="397"/>
        </w:trPr>
        <w:tc>
          <w:tcPr>
            <w:tcW w:w="3322" w:type="pct"/>
            <w:vAlign w:val="center"/>
          </w:tcPr>
          <w:p w14:paraId="60FEC909" w14:textId="598B17C5" w:rsidR="00064C44" w:rsidRPr="00407ED1" w:rsidRDefault="00064C44" w:rsidP="005A39CF">
            <w:pPr>
              <w:spacing w:before="40" w:after="40"/>
              <w:rPr>
                <w:szCs w:val="20"/>
              </w:rPr>
            </w:pPr>
            <w:r w:rsidRPr="00064C44">
              <w:rPr>
                <w:szCs w:val="20"/>
              </w:rPr>
              <w:lastRenderedPageBreak/>
              <w:t>das Formulieren von branchenspezifischen Beschichtungssystemen erläutern</w:t>
            </w:r>
            <w:r>
              <w:rPr>
                <w:szCs w:val="20"/>
              </w:rPr>
              <w:t>.</w:t>
            </w:r>
          </w:p>
        </w:tc>
        <w:tc>
          <w:tcPr>
            <w:tcW w:w="420" w:type="pct"/>
            <w:shd w:val="clear" w:color="auto" w:fill="A6A6A6" w:themeFill="background1" w:themeFillShade="A6"/>
            <w:vAlign w:val="center"/>
          </w:tcPr>
          <w:p w14:paraId="297341B3" w14:textId="77777777" w:rsidR="00064C44" w:rsidRPr="00AB7FA8" w:rsidRDefault="00064C44" w:rsidP="005A39CF">
            <w:pPr>
              <w:spacing w:before="40" w:after="40"/>
              <w:jc w:val="center"/>
              <w:rPr>
                <w:rFonts w:asciiTheme="majorHAnsi" w:hAnsiTheme="majorHAnsi"/>
                <w:sz w:val="18"/>
                <w:szCs w:val="18"/>
              </w:rPr>
            </w:pPr>
          </w:p>
        </w:tc>
        <w:tc>
          <w:tcPr>
            <w:tcW w:w="420" w:type="pct"/>
            <w:shd w:val="clear" w:color="auto" w:fill="A6A6A6" w:themeFill="background1" w:themeFillShade="A6"/>
            <w:vAlign w:val="center"/>
          </w:tcPr>
          <w:p w14:paraId="45AC4B4A" w14:textId="77777777" w:rsidR="00064C44" w:rsidRPr="00AB7FA8" w:rsidRDefault="00064C44" w:rsidP="005A39CF">
            <w:pPr>
              <w:spacing w:before="40" w:after="40"/>
              <w:jc w:val="center"/>
              <w:rPr>
                <w:rFonts w:asciiTheme="majorHAnsi" w:hAnsiTheme="majorHAnsi"/>
                <w:sz w:val="18"/>
                <w:szCs w:val="18"/>
              </w:rPr>
            </w:pPr>
          </w:p>
        </w:tc>
        <w:tc>
          <w:tcPr>
            <w:tcW w:w="420" w:type="pct"/>
            <w:shd w:val="clear" w:color="auto" w:fill="A6A6A6" w:themeFill="background1" w:themeFillShade="A6"/>
            <w:vAlign w:val="center"/>
          </w:tcPr>
          <w:p w14:paraId="7DD138DC" w14:textId="77777777" w:rsidR="00064C44" w:rsidRPr="00AB7FA8" w:rsidRDefault="00064C44" w:rsidP="005A39CF">
            <w:pPr>
              <w:spacing w:before="40" w:after="40"/>
              <w:jc w:val="center"/>
              <w:rPr>
                <w:rFonts w:asciiTheme="majorHAnsi" w:hAnsiTheme="majorHAnsi"/>
                <w:sz w:val="18"/>
                <w:szCs w:val="18"/>
              </w:rPr>
            </w:pPr>
          </w:p>
        </w:tc>
        <w:tc>
          <w:tcPr>
            <w:tcW w:w="418" w:type="pct"/>
            <w:vAlign w:val="center"/>
          </w:tcPr>
          <w:p w14:paraId="5E7F4E19" w14:textId="77777777" w:rsidR="00064C44" w:rsidRPr="00AB7FA8" w:rsidRDefault="00064C44" w:rsidP="005A39CF">
            <w:pPr>
              <w:spacing w:before="40" w:after="40"/>
              <w:jc w:val="center"/>
              <w:rPr>
                <w:rFonts w:asciiTheme="majorHAnsi" w:hAnsiTheme="majorHAnsi"/>
                <w:sz w:val="18"/>
                <w:szCs w:val="18"/>
              </w:rPr>
            </w:pPr>
          </w:p>
        </w:tc>
      </w:tr>
      <w:tr w:rsidR="00064C44" w:rsidRPr="00AB7FA8" w14:paraId="27ABECD4" w14:textId="77777777" w:rsidTr="00064C44">
        <w:trPr>
          <w:trHeight w:val="397"/>
        </w:trPr>
        <w:tc>
          <w:tcPr>
            <w:tcW w:w="3322" w:type="pct"/>
            <w:vAlign w:val="center"/>
          </w:tcPr>
          <w:p w14:paraId="1F388156" w14:textId="580044F4" w:rsidR="00064C44" w:rsidRPr="00407ED1" w:rsidRDefault="00064C44" w:rsidP="005A39CF">
            <w:pPr>
              <w:spacing w:before="40" w:after="40"/>
              <w:rPr>
                <w:szCs w:val="20"/>
              </w:rPr>
            </w:pPr>
            <w:r w:rsidRPr="00064C44">
              <w:rPr>
                <w:szCs w:val="20"/>
              </w:rPr>
              <w:t>betriebsspezifische Beschichtungssysteme – auch auf Basis von Prüfergebnissen – formulieren und optimieren.</w:t>
            </w:r>
          </w:p>
        </w:tc>
        <w:tc>
          <w:tcPr>
            <w:tcW w:w="420" w:type="pct"/>
            <w:shd w:val="clear" w:color="auto" w:fill="A6A6A6" w:themeFill="background1" w:themeFillShade="A6"/>
            <w:vAlign w:val="center"/>
          </w:tcPr>
          <w:p w14:paraId="55C67CA2" w14:textId="77777777" w:rsidR="00064C44" w:rsidRPr="00AB7FA8" w:rsidRDefault="00064C44" w:rsidP="005A39CF">
            <w:pPr>
              <w:spacing w:before="40" w:after="40"/>
              <w:jc w:val="center"/>
              <w:rPr>
                <w:rFonts w:asciiTheme="majorHAnsi" w:hAnsiTheme="majorHAnsi"/>
                <w:sz w:val="18"/>
                <w:szCs w:val="18"/>
              </w:rPr>
            </w:pPr>
          </w:p>
        </w:tc>
        <w:tc>
          <w:tcPr>
            <w:tcW w:w="420" w:type="pct"/>
            <w:shd w:val="clear" w:color="auto" w:fill="A6A6A6" w:themeFill="background1" w:themeFillShade="A6"/>
            <w:vAlign w:val="center"/>
          </w:tcPr>
          <w:p w14:paraId="3AA83C20" w14:textId="77777777" w:rsidR="00064C44" w:rsidRPr="00AB7FA8" w:rsidRDefault="00064C44" w:rsidP="005A39CF">
            <w:pPr>
              <w:spacing w:before="40" w:after="40"/>
              <w:jc w:val="center"/>
              <w:rPr>
                <w:rFonts w:asciiTheme="majorHAnsi" w:hAnsiTheme="majorHAnsi"/>
                <w:sz w:val="18"/>
                <w:szCs w:val="18"/>
              </w:rPr>
            </w:pPr>
          </w:p>
        </w:tc>
        <w:tc>
          <w:tcPr>
            <w:tcW w:w="420" w:type="pct"/>
            <w:shd w:val="clear" w:color="auto" w:fill="A6A6A6" w:themeFill="background1" w:themeFillShade="A6"/>
            <w:vAlign w:val="center"/>
          </w:tcPr>
          <w:p w14:paraId="63177954" w14:textId="77777777" w:rsidR="00064C44" w:rsidRPr="00AB7FA8" w:rsidRDefault="00064C44" w:rsidP="005A39CF">
            <w:pPr>
              <w:spacing w:before="40" w:after="40"/>
              <w:jc w:val="center"/>
              <w:rPr>
                <w:rFonts w:asciiTheme="majorHAnsi" w:hAnsiTheme="majorHAnsi"/>
                <w:sz w:val="18"/>
                <w:szCs w:val="18"/>
              </w:rPr>
            </w:pPr>
          </w:p>
        </w:tc>
        <w:tc>
          <w:tcPr>
            <w:tcW w:w="418" w:type="pct"/>
            <w:vAlign w:val="center"/>
          </w:tcPr>
          <w:p w14:paraId="16968653" w14:textId="77777777" w:rsidR="00064C44" w:rsidRPr="00AB7FA8" w:rsidRDefault="00064C44" w:rsidP="005A39CF">
            <w:pPr>
              <w:spacing w:before="40" w:after="40"/>
              <w:jc w:val="center"/>
              <w:rPr>
                <w:rFonts w:asciiTheme="majorHAnsi" w:hAnsiTheme="majorHAnsi"/>
                <w:sz w:val="18"/>
                <w:szCs w:val="18"/>
              </w:rPr>
            </w:pPr>
          </w:p>
        </w:tc>
      </w:tr>
      <w:tr w:rsidR="00CC6D84" w:rsidRPr="00AB7FA8" w14:paraId="397B2E09" w14:textId="77777777" w:rsidTr="00064C44">
        <w:trPr>
          <w:trHeight w:val="397"/>
        </w:trPr>
        <w:tc>
          <w:tcPr>
            <w:tcW w:w="3322" w:type="pct"/>
            <w:vAlign w:val="center"/>
          </w:tcPr>
          <w:p w14:paraId="5914F21D" w14:textId="3ACF4591" w:rsidR="00CC6D84" w:rsidRPr="00407ED1" w:rsidRDefault="00064C44" w:rsidP="005A39CF">
            <w:pPr>
              <w:spacing w:before="40" w:after="40"/>
              <w:rPr>
                <w:szCs w:val="20"/>
              </w:rPr>
            </w:pPr>
            <w:r w:rsidRPr="00064C44">
              <w:rPr>
                <w:szCs w:val="20"/>
              </w:rPr>
              <w:t>Fehlerbilder (z</w:t>
            </w:r>
            <w:r>
              <w:rPr>
                <w:szCs w:val="20"/>
              </w:rPr>
              <w:t xml:space="preserve">. </w:t>
            </w:r>
            <w:r w:rsidRPr="00064C44">
              <w:rPr>
                <w:szCs w:val="20"/>
              </w:rPr>
              <w:t>B</w:t>
            </w:r>
            <w:r>
              <w:rPr>
                <w:szCs w:val="20"/>
              </w:rPr>
              <w:t>.</w:t>
            </w:r>
            <w:r w:rsidRPr="00064C44">
              <w:rPr>
                <w:szCs w:val="20"/>
              </w:rPr>
              <w:t xml:space="preserve"> Oberflächenunregelmäßigkeiten) erkennen, mögliche Ursachen ermitteln und die zuständige Person informieren</w:t>
            </w:r>
            <w:r>
              <w:rPr>
                <w:szCs w:val="20"/>
              </w:rPr>
              <w:t>.</w:t>
            </w:r>
          </w:p>
        </w:tc>
        <w:tc>
          <w:tcPr>
            <w:tcW w:w="420" w:type="pct"/>
            <w:shd w:val="clear" w:color="auto" w:fill="A6A6A6" w:themeFill="background1" w:themeFillShade="A6"/>
            <w:vAlign w:val="center"/>
          </w:tcPr>
          <w:p w14:paraId="13992179" w14:textId="77777777" w:rsidR="00CC6D84" w:rsidRPr="00AB7FA8" w:rsidRDefault="00CC6D84" w:rsidP="005A39CF">
            <w:pPr>
              <w:spacing w:before="40" w:after="40"/>
              <w:jc w:val="center"/>
              <w:rPr>
                <w:rFonts w:asciiTheme="majorHAnsi" w:hAnsiTheme="majorHAnsi"/>
                <w:sz w:val="18"/>
                <w:szCs w:val="18"/>
              </w:rPr>
            </w:pPr>
          </w:p>
        </w:tc>
        <w:tc>
          <w:tcPr>
            <w:tcW w:w="420" w:type="pct"/>
            <w:shd w:val="clear" w:color="auto" w:fill="A6A6A6" w:themeFill="background1" w:themeFillShade="A6"/>
            <w:vAlign w:val="center"/>
          </w:tcPr>
          <w:p w14:paraId="74A5D7C0" w14:textId="77777777" w:rsidR="00CC6D84" w:rsidRPr="00AB7FA8" w:rsidRDefault="00CC6D84" w:rsidP="005A39CF">
            <w:pPr>
              <w:spacing w:before="40" w:after="40"/>
              <w:jc w:val="center"/>
              <w:rPr>
                <w:rFonts w:asciiTheme="majorHAnsi" w:hAnsiTheme="majorHAnsi"/>
                <w:sz w:val="18"/>
                <w:szCs w:val="18"/>
              </w:rPr>
            </w:pPr>
          </w:p>
        </w:tc>
        <w:tc>
          <w:tcPr>
            <w:tcW w:w="420" w:type="pct"/>
            <w:shd w:val="clear" w:color="auto" w:fill="A6A6A6" w:themeFill="background1" w:themeFillShade="A6"/>
            <w:vAlign w:val="center"/>
          </w:tcPr>
          <w:p w14:paraId="1952D4D1" w14:textId="77777777" w:rsidR="00CC6D84" w:rsidRPr="00AB7FA8" w:rsidRDefault="00CC6D84" w:rsidP="005A39CF">
            <w:pPr>
              <w:spacing w:before="40" w:after="40"/>
              <w:jc w:val="center"/>
              <w:rPr>
                <w:rFonts w:asciiTheme="majorHAnsi" w:hAnsiTheme="majorHAnsi"/>
                <w:sz w:val="18"/>
                <w:szCs w:val="18"/>
              </w:rPr>
            </w:pPr>
          </w:p>
        </w:tc>
        <w:tc>
          <w:tcPr>
            <w:tcW w:w="418" w:type="pct"/>
            <w:vAlign w:val="center"/>
          </w:tcPr>
          <w:p w14:paraId="19BB1757" w14:textId="77777777" w:rsidR="00CC6D84" w:rsidRPr="00AB7FA8" w:rsidRDefault="00CC6D84" w:rsidP="005A39CF">
            <w:pPr>
              <w:spacing w:before="40" w:after="40"/>
              <w:jc w:val="center"/>
              <w:rPr>
                <w:rFonts w:asciiTheme="majorHAnsi" w:hAnsiTheme="majorHAnsi"/>
                <w:sz w:val="18"/>
                <w:szCs w:val="18"/>
              </w:rPr>
            </w:pPr>
          </w:p>
        </w:tc>
      </w:tr>
    </w:tbl>
    <w:p w14:paraId="67094C08" w14:textId="7E4AEAA1" w:rsidR="00FC3658" w:rsidRDefault="00FC3658">
      <w:pPr>
        <w:spacing w:before="0" w:after="160" w:line="259" w:lineRule="auto"/>
      </w:pPr>
    </w:p>
    <w:p w14:paraId="1B182A56" w14:textId="4C506178" w:rsidR="00FC3658" w:rsidRDefault="00FC3658">
      <w:pPr>
        <w:spacing w:before="0" w:after="160" w:line="259" w:lineRule="auto"/>
      </w:pPr>
    </w:p>
    <w:sectPr w:rsidR="00FC3658" w:rsidSect="00843980">
      <w:footerReference w:type="even" r:id="rId11"/>
      <w:footerReference w:type="default" r:id="rId12"/>
      <w:pgSz w:w="11906" w:h="16838"/>
      <w:pgMar w:top="1417" w:right="1417" w:bottom="1134" w:left="1417" w:header="708" w:footer="34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82972E" w14:textId="77777777" w:rsidR="001E0D08" w:rsidRDefault="001E0D08" w:rsidP="00843980">
      <w:pPr>
        <w:spacing w:before="0" w:after="0"/>
      </w:pPr>
      <w:r>
        <w:separator/>
      </w:r>
    </w:p>
  </w:endnote>
  <w:endnote w:type="continuationSeparator" w:id="0">
    <w:p w14:paraId="3CC51C12" w14:textId="77777777" w:rsidR="001E0D08" w:rsidRDefault="001E0D08" w:rsidP="00843980">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Fett">
    <w:panose1 w:val="00000000000000000000"/>
    <w:charset w:val="00"/>
    <w:family w:val="roman"/>
    <w:notTrueType/>
    <w:pitch w:val="default"/>
    <w:sig w:usb0="00000003" w:usb1="00000000" w:usb2="00000000" w:usb3="00000000" w:csb0="00000001" w:csb1="00000000"/>
  </w:font>
  <w:font w:name="TrebuchetMS-Bold">
    <w:altName w:val="Calibri"/>
    <w:panose1 w:val="00000000000000000000"/>
    <w:charset w:val="00"/>
    <w:family w:val="swiss"/>
    <w:notTrueType/>
    <w:pitch w:val="default"/>
    <w:sig w:usb0="00000003" w:usb1="00000000" w:usb2="00000000" w:usb3="00000000" w:csb0="00000001" w:csb1="00000000"/>
  </w:font>
  <w:font w:name="Cambria-Bold">
    <w:altName w:val="Cambria"/>
    <w:panose1 w:val="00000000000000000000"/>
    <w:charset w:val="00"/>
    <w:family w:val="roman"/>
    <w:notTrueType/>
    <w:pitch w:val="default"/>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ellenraster"/>
      <w:tblW w:w="10911" w:type="dxa"/>
      <w:tblInd w:w="-42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52"/>
      <w:gridCol w:w="8646"/>
      <w:gridCol w:w="1413"/>
    </w:tblGrid>
    <w:tr w:rsidR="00843980" w14:paraId="098AAFC1" w14:textId="77777777" w:rsidTr="00381EDA">
      <w:trPr>
        <w:trHeight w:val="567"/>
      </w:trPr>
      <w:tc>
        <w:tcPr>
          <w:tcW w:w="852" w:type="dxa"/>
        </w:tcPr>
        <w:p w14:paraId="0C4BA28E" w14:textId="77777777" w:rsidR="00843980" w:rsidRPr="003A031D" w:rsidRDefault="00843980" w:rsidP="00843980">
          <w:pPr>
            <w:pStyle w:val="fusszeiletext"/>
            <w:ind w:left="0"/>
            <w:rPr>
              <w:b/>
              <w:bCs/>
              <w:sz w:val="36"/>
              <w:szCs w:val="36"/>
            </w:rPr>
          </w:pPr>
          <w:r w:rsidRPr="003A031D">
            <w:rPr>
              <w:b/>
              <w:bCs/>
              <w:color w:val="A6A6A6" w:themeColor="background1" w:themeShade="A6"/>
              <w:sz w:val="36"/>
              <w:szCs w:val="36"/>
            </w:rPr>
            <w:fldChar w:fldCharType="begin"/>
          </w:r>
          <w:r w:rsidRPr="003A031D">
            <w:rPr>
              <w:b/>
              <w:bCs/>
              <w:color w:val="A6A6A6" w:themeColor="background1" w:themeShade="A6"/>
              <w:sz w:val="36"/>
              <w:szCs w:val="36"/>
            </w:rPr>
            <w:instrText>PAGE   \* MERGEFORMAT</w:instrText>
          </w:r>
          <w:r w:rsidRPr="003A031D">
            <w:rPr>
              <w:b/>
              <w:bCs/>
              <w:color w:val="A6A6A6" w:themeColor="background1" w:themeShade="A6"/>
              <w:sz w:val="36"/>
              <w:szCs w:val="36"/>
            </w:rPr>
            <w:fldChar w:fldCharType="separate"/>
          </w:r>
          <w:r w:rsidRPr="003A031D">
            <w:rPr>
              <w:b/>
              <w:bCs/>
              <w:color w:val="A6A6A6" w:themeColor="background1" w:themeShade="A6"/>
              <w:sz w:val="36"/>
              <w:szCs w:val="36"/>
              <w:lang w:val="de-DE"/>
            </w:rPr>
            <w:t>1</w:t>
          </w:r>
          <w:r w:rsidRPr="003A031D">
            <w:rPr>
              <w:b/>
              <w:bCs/>
              <w:color w:val="A6A6A6" w:themeColor="background1" w:themeShade="A6"/>
              <w:sz w:val="36"/>
              <w:szCs w:val="36"/>
            </w:rPr>
            <w:fldChar w:fldCharType="end"/>
          </w:r>
        </w:p>
      </w:tc>
      <w:tc>
        <w:tcPr>
          <w:tcW w:w="8646" w:type="dxa"/>
          <w:shd w:val="clear" w:color="auto" w:fill="BFBFBF" w:themeFill="background1" w:themeFillShade="BF"/>
          <w:vAlign w:val="center"/>
        </w:tcPr>
        <w:p w14:paraId="4CA7D429" w14:textId="30B799D6" w:rsidR="00843980" w:rsidRPr="00381EDA" w:rsidRDefault="00734CE6" w:rsidP="00843980">
          <w:pPr>
            <w:pStyle w:val="fusszeiletext"/>
            <w:ind w:left="0"/>
            <w:rPr>
              <w:lang w:val="de-AT"/>
            </w:rPr>
          </w:pPr>
          <w:r w:rsidRPr="00381EDA">
            <w:rPr>
              <w:rStyle w:val="FuzeileZchn"/>
              <w:color w:val="FFFFFF" w:themeColor="background1"/>
              <w:sz w:val="18"/>
              <w:szCs w:val="18"/>
              <w:lang w:val="de-AT"/>
            </w:rPr>
            <w:t>Für die Ausbildungsinhalte im Detail siehe "Ausbildungsleitfaden Labortechnik" auf www.qualitaet-lehre.</w:t>
          </w:r>
          <w:r w:rsidR="00843980" w:rsidRPr="00381EDA">
            <w:rPr>
              <w:rStyle w:val="FuzeileZchn"/>
              <w:color w:val="FFFFFF" w:themeColor="background1"/>
              <w:sz w:val="18"/>
              <w:szCs w:val="18"/>
              <w:lang w:val="de-AT"/>
            </w:rPr>
            <w:t>at</w:t>
          </w:r>
        </w:p>
      </w:tc>
      <w:tc>
        <w:tcPr>
          <w:tcW w:w="1413" w:type="dxa"/>
          <w:shd w:val="clear" w:color="auto" w:fill="BFBFBF" w:themeFill="background1" w:themeFillShade="BF"/>
        </w:tcPr>
        <w:p w14:paraId="5D831A09" w14:textId="77777777" w:rsidR="00843980" w:rsidRPr="00381EDA" w:rsidRDefault="00843980" w:rsidP="00843980">
          <w:pPr>
            <w:pStyle w:val="fusszeiletext"/>
            <w:ind w:left="0"/>
            <w:rPr>
              <w:lang w:val="de-AT"/>
            </w:rPr>
          </w:pPr>
        </w:p>
      </w:tc>
    </w:tr>
  </w:tbl>
  <w:p w14:paraId="33F4A2AC" w14:textId="632CA753" w:rsidR="00843980" w:rsidRDefault="00843980">
    <w:pPr>
      <w:pStyle w:val="Fuzeile"/>
    </w:pPr>
    <w:r w:rsidRPr="003A031D">
      <w:rPr>
        <w:b/>
        <w:bCs/>
        <w:noProof/>
        <w:color w:val="A6A6A6" w:themeColor="background1" w:themeShade="A6"/>
      </w:rPr>
      <w:drawing>
        <wp:anchor distT="0" distB="0" distL="114300" distR="114300" simplePos="0" relativeHeight="251660288" behindDoc="1" locked="0" layoutInCell="1" allowOverlap="1" wp14:anchorId="431C1895" wp14:editId="5853D77A">
          <wp:simplePos x="0" y="0"/>
          <wp:positionH relativeFrom="column">
            <wp:posOffset>0</wp:posOffset>
          </wp:positionH>
          <wp:positionV relativeFrom="paragraph">
            <wp:posOffset>0</wp:posOffset>
          </wp:positionV>
          <wp:extent cx="6721475" cy="458470"/>
          <wp:effectExtent l="0" t="0" r="3175" b="0"/>
          <wp:wrapNone/>
          <wp:docPr id="1070" name="Grafik 10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70" name="Grafik 1070"/>
                  <pic:cNvPicPr/>
                </pic:nvPicPr>
                <pic:blipFill>
                  <a:blip r:embed="rId1">
                    <a:extLst>
                      <a:ext uri="{28A0092B-C50C-407E-A947-70E740481C1C}">
                        <a14:useLocalDpi xmlns:a14="http://schemas.microsoft.com/office/drawing/2010/main" val="0"/>
                      </a:ext>
                    </a:extLst>
                  </a:blip>
                  <a:stretch>
                    <a:fillRect/>
                  </a:stretch>
                </pic:blipFill>
                <pic:spPr>
                  <a:xfrm>
                    <a:off x="0" y="0"/>
                    <a:ext cx="6721475" cy="458470"/>
                  </a:xfrm>
                  <a:prstGeom prst="rect">
                    <a:avLst/>
                  </a:prstGeom>
                </pic:spPr>
              </pic:pic>
            </a:graphicData>
          </a:graphic>
          <wp14:sizeRelH relativeFrom="margin">
            <wp14:pctWidth>0</wp14:pctWidth>
          </wp14:sizeRelH>
          <wp14:sizeRelV relativeFrom="margin">
            <wp14:pctHeight>0</wp14:pctHeight>
          </wp14:sizeRelV>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ellenraster"/>
      <w:tblW w:w="10921" w:type="dxa"/>
      <w:tblInd w:w="-142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23"/>
      <w:gridCol w:w="8647"/>
      <w:gridCol w:w="851"/>
    </w:tblGrid>
    <w:tr w:rsidR="00843980" w:rsidRPr="006D74AC" w14:paraId="0A643E28" w14:textId="77777777" w:rsidTr="00381EDA">
      <w:trPr>
        <w:trHeight w:val="567"/>
      </w:trPr>
      <w:tc>
        <w:tcPr>
          <w:tcW w:w="1423" w:type="dxa"/>
          <w:shd w:val="clear" w:color="auto" w:fill="BFBFBF" w:themeFill="background1" w:themeFillShade="BF"/>
        </w:tcPr>
        <w:p w14:paraId="08051EE5" w14:textId="556BEEA5" w:rsidR="00843980" w:rsidRPr="006D74AC" w:rsidRDefault="00E93F44" w:rsidP="00843980">
          <w:pPr>
            <w:pStyle w:val="fusszeiletext"/>
            <w:ind w:left="0"/>
          </w:pPr>
          <w:r w:rsidRPr="006D74AC">
            <w:drawing>
              <wp:anchor distT="0" distB="0" distL="114300" distR="114300" simplePos="0" relativeHeight="251658240" behindDoc="1" locked="0" layoutInCell="1" allowOverlap="1" wp14:anchorId="2F20B144" wp14:editId="5EEBC5C2">
                <wp:simplePos x="0" y="0"/>
                <wp:positionH relativeFrom="column">
                  <wp:posOffset>-64135</wp:posOffset>
                </wp:positionH>
                <wp:positionV relativeFrom="paragraph">
                  <wp:posOffset>292594</wp:posOffset>
                </wp:positionV>
                <wp:extent cx="7334250" cy="500380"/>
                <wp:effectExtent l="0" t="0" r="0" b="0"/>
                <wp:wrapNone/>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rafik 1"/>
                        <pic:cNvPicPr/>
                      </pic:nvPicPr>
                      <pic:blipFill>
                        <a:blip r:embed="rId1">
                          <a:extLst>
                            <a:ext uri="{28A0092B-C50C-407E-A947-70E740481C1C}">
                              <a14:useLocalDpi xmlns:a14="http://schemas.microsoft.com/office/drawing/2010/main" val="0"/>
                            </a:ext>
                          </a:extLst>
                        </a:blip>
                        <a:stretch>
                          <a:fillRect/>
                        </a:stretch>
                      </pic:blipFill>
                      <pic:spPr>
                        <a:xfrm>
                          <a:off x="0" y="0"/>
                          <a:ext cx="7334250" cy="500380"/>
                        </a:xfrm>
                        <a:prstGeom prst="rect">
                          <a:avLst/>
                        </a:prstGeom>
                      </pic:spPr>
                    </pic:pic>
                  </a:graphicData>
                </a:graphic>
                <wp14:sizeRelH relativeFrom="margin">
                  <wp14:pctWidth>0</wp14:pctWidth>
                </wp14:sizeRelH>
                <wp14:sizeRelV relativeFrom="margin">
                  <wp14:pctHeight>0</wp14:pctHeight>
                </wp14:sizeRelV>
              </wp:anchor>
            </w:drawing>
          </w:r>
        </w:p>
      </w:tc>
      <w:tc>
        <w:tcPr>
          <w:tcW w:w="8647" w:type="dxa"/>
          <w:shd w:val="clear" w:color="auto" w:fill="BFBFBF" w:themeFill="background1" w:themeFillShade="BF"/>
          <w:vAlign w:val="center"/>
        </w:tcPr>
        <w:p w14:paraId="477EF023" w14:textId="5FA4B0F9" w:rsidR="00843980" w:rsidRPr="00381EDA" w:rsidRDefault="00734CE6" w:rsidP="00843980">
          <w:pPr>
            <w:pStyle w:val="fusszeiletext"/>
            <w:ind w:left="0"/>
            <w:rPr>
              <w:sz w:val="18"/>
              <w:szCs w:val="18"/>
              <w:lang w:val="de-AT"/>
            </w:rPr>
          </w:pPr>
          <w:r w:rsidRPr="00381EDA">
            <w:rPr>
              <w:rStyle w:val="FuzeileZchn"/>
              <w:color w:val="FFFFFF" w:themeColor="background1"/>
              <w:sz w:val="18"/>
              <w:szCs w:val="18"/>
              <w:lang w:val="de-AT"/>
            </w:rPr>
            <w:t>Für die Ausbildungsinhalte im Detail siehe "Ausbildungsleitfaden Labortechnik" auf www.qualitaet-lehre.at.</w:t>
          </w:r>
        </w:p>
      </w:tc>
      <w:tc>
        <w:tcPr>
          <w:tcW w:w="851" w:type="dxa"/>
          <w:shd w:val="clear" w:color="auto" w:fill="FFFFFF" w:themeFill="background1"/>
        </w:tcPr>
        <w:p w14:paraId="6BCF4A5A" w14:textId="77777777" w:rsidR="00843980" w:rsidRPr="006D74AC" w:rsidRDefault="00843980" w:rsidP="00843980">
          <w:pPr>
            <w:pStyle w:val="fusszeiletext"/>
            <w:ind w:left="0"/>
            <w:jc w:val="right"/>
            <w:rPr>
              <w:b/>
              <w:bCs/>
              <w:color w:val="BFBFBF" w:themeColor="background1" w:themeShade="BF"/>
              <w:sz w:val="36"/>
              <w:szCs w:val="36"/>
            </w:rPr>
          </w:pPr>
          <w:r w:rsidRPr="006D74AC">
            <w:rPr>
              <w:b/>
              <w:bCs/>
              <w:color w:val="A6A6A6" w:themeColor="background1" w:themeShade="A6"/>
              <w:sz w:val="36"/>
              <w:szCs w:val="36"/>
            </w:rPr>
            <w:fldChar w:fldCharType="begin"/>
          </w:r>
          <w:r w:rsidRPr="006D74AC">
            <w:rPr>
              <w:b/>
              <w:bCs/>
              <w:color w:val="A6A6A6" w:themeColor="background1" w:themeShade="A6"/>
              <w:sz w:val="36"/>
              <w:szCs w:val="36"/>
            </w:rPr>
            <w:instrText>PAGE   \* MERGEFORMAT</w:instrText>
          </w:r>
          <w:r w:rsidRPr="006D74AC">
            <w:rPr>
              <w:b/>
              <w:bCs/>
              <w:color w:val="A6A6A6" w:themeColor="background1" w:themeShade="A6"/>
              <w:sz w:val="36"/>
              <w:szCs w:val="36"/>
            </w:rPr>
            <w:fldChar w:fldCharType="separate"/>
          </w:r>
          <w:r w:rsidRPr="006D74AC">
            <w:rPr>
              <w:b/>
              <w:bCs/>
              <w:color w:val="A6A6A6" w:themeColor="background1" w:themeShade="A6"/>
              <w:sz w:val="36"/>
              <w:szCs w:val="36"/>
              <w:lang w:val="de-DE"/>
            </w:rPr>
            <w:t>1</w:t>
          </w:r>
          <w:r w:rsidRPr="006D74AC">
            <w:rPr>
              <w:b/>
              <w:bCs/>
              <w:color w:val="A6A6A6" w:themeColor="background1" w:themeShade="A6"/>
              <w:sz w:val="36"/>
              <w:szCs w:val="36"/>
            </w:rPr>
            <w:fldChar w:fldCharType="end"/>
          </w:r>
        </w:p>
      </w:tc>
    </w:tr>
  </w:tbl>
  <w:p w14:paraId="6E312FA6" w14:textId="634C0B5A" w:rsidR="00843980" w:rsidRPr="006D74AC" w:rsidRDefault="00843980">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649F8FC" w14:textId="77777777" w:rsidR="001E0D08" w:rsidRDefault="001E0D08" w:rsidP="00843980">
      <w:pPr>
        <w:spacing w:before="0" w:after="0"/>
      </w:pPr>
      <w:r>
        <w:separator/>
      </w:r>
    </w:p>
  </w:footnote>
  <w:footnote w:type="continuationSeparator" w:id="0">
    <w:p w14:paraId="20E7ABF2" w14:textId="77777777" w:rsidR="001E0D08" w:rsidRDefault="001E0D08" w:rsidP="00843980">
      <w:pPr>
        <w:spacing w:before="0"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4E5398A"/>
    <w:multiLevelType w:val="hybridMultilevel"/>
    <w:tmpl w:val="484E59EA"/>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num w:numId="1" w16cid:durableId="170355758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defaultTabStop w:val="709"/>
  <w:hyphenationZone w:val="425"/>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43980"/>
    <w:rsid w:val="000012A4"/>
    <w:rsid w:val="000220C9"/>
    <w:rsid w:val="00034D0A"/>
    <w:rsid w:val="00064C44"/>
    <w:rsid w:val="000B59B2"/>
    <w:rsid w:val="00105C7C"/>
    <w:rsid w:val="001256D1"/>
    <w:rsid w:val="001308A7"/>
    <w:rsid w:val="0016101E"/>
    <w:rsid w:val="001A59CB"/>
    <w:rsid w:val="001B3D7A"/>
    <w:rsid w:val="001C0422"/>
    <w:rsid w:val="001E0D08"/>
    <w:rsid w:val="0026102D"/>
    <w:rsid w:val="00271148"/>
    <w:rsid w:val="002A035A"/>
    <w:rsid w:val="002C2EB9"/>
    <w:rsid w:val="002F52E8"/>
    <w:rsid w:val="00314005"/>
    <w:rsid w:val="00337ABD"/>
    <w:rsid w:val="00342D7C"/>
    <w:rsid w:val="00381EDA"/>
    <w:rsid w:val="003A4716"/>
    <w:rsid w:val="00477EED"/>
    <w:rsid w:val="00492C4B"/>
    <w:rsid w:val="0053390E"/>
    <w:rsid w:val="0055353A"/>
    <w:rsid w:val="005A07CC"/>
    <w:rsid w:val="005A1D6D"/>
    <w:rsid w:val="005B6033"/>
    <w:rsid w:val="006442F5"/>
    <w:rsid w:val="006733D5"/>
    <w:rsid w:val="00683625"/>
    <w:rsid w:val="006A3255"/>
    <w:rsid w:val="006C207F"/>
    <w:rsid w:val="006C7BDF"/>
    <w:rsid w:val="006D74AC"/>
    <w:rsid w:val="0070370D"/>
    <w:rsid w:val="00722031"/>
    <w:rsid w:val="00734CE6"/>
    <w:rsid w:val="007A4A1C"/>
    <w:rsid w:val="00843980"/>
    <w:rsid w:val="00866F3A"/>
    <w:rsid w:val="0088696E"/>
    <w:rsid w:val="008B7258"/>
    <w:rsid w:val="009510BC"/>
    <w:rsid w:val="00961E2A"/>
    <w:rsid w:val="00991398"/>
    <w:rsid w:val="00AD5DF7"/>
    <w:rsid w:val="00AE123C"/>
    <w:rsid w:val="00B25997"/>
    <w:rsid w:val="00B27602"/>
    <w:rsid w:val="00B410C7"/>
    <w:rsid w:val="00B44F11"/>
    <w:rsid w:val="00B96B7D"/>
    <w:rsid w:val="00B96CDC"/>
    <w:rsid w:val="00C123B9"/>
    <w:rsid w:val="00C50EE5"/>
    <w:rsid w:val="00C7703B"/>
    <w:rsid w:val="00C949C7"/>
    <w:rsid w:val="00CC6D84"/>
    <w:rsid w:val="00E2294A"/>
    <w:rsid w:val="00E93F44"/>
    <w:rsid w:val="00F55448"/>
    <w:rsid w:val="00F611D1"/>
    <w:rsid w:val="00FC3658"/>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C85A627"/>
  <w15:chartTrackingRefBased/>
  <w15:docId w15:val="{4FB7F5AA-4E5D-4D39-9563-5400241431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Arial"/>
        <w:sz w:val="24"/>
        <w:szCs w:val="24"/>
        <w:lang w:val="de-A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843980"/>
    <w:pPr>
      <w:spacing w:before="80" w:after="80" w:line="240" w:lineRule="auto"/>
    </w:pPr>
    <w:rPr>
      <w:rFonts w:ascii="Cambria" w:eastAsia="Calibri" w:hAnsi="Cambria" w:cs="Times New Roman"/>
      <w:sz w:val="20"/>
      <w:szCs w:val="22"/>
    </w:rPr>
  </w:style>
  <w:style w:type="paragraph" w:styleId="berschrift1">
    <w:name w:val="heading 1"/>
    <w:basedOn w:val="Standard"/>
    <w:next w:val="Standard"/>
    <w:link w:val="berschrift1Zchn"/>
    <w:uiPriority w:val="9"/>
    <w:qFormat/>
    <w:rsid w:val="00E2294A"/>
    <w:pPr>
      <w:keepNext/>
      <w:keepLines/>
      <w:spacing w:before="240" w:after="60" w:line="276" w:lineRule="auto"/>
      <w:outlineLvl w:val="0"/>
    </w:pPr>
    <w:rPr>
      <w:rFonts w:ascii="Arial Fett" w:eastAsiaTheme="majorEastAsia" w:hAnsi="Arial Fett" w:cstheme="majorBidi"/>
      <w:b/>
      <w:color w:val="2F5496" w:themeColor="accent1" w:themeShade="BF"/>
      <w:sz w:val="28"/>
      <w:szCs w:val="32"/>
    </w:rPr>
  </w:style>
  <w:style w:type="paragraph" w:styleId="berschrift2">
    <w:name w:val="heading 2"/>
    <w:basedOn w:val="Standard"/>
    <w:next w:val="Standard"/>
    <w:link w:val="berschrift2Zchn"/>
    <w:uiPriority w:val="9"/>
    <w:unhideWhenUsed/>
    <w:qFormat/>
    <w:rsid w:val="00E2294A"/>
    <w:pPr>
      <w:keepNext/>
      <w:keepLines/>
      <w:spacing w:before="40" w:after="0"/>
      <w:outlineLvl w:val="1"/>
    </w:pPr>
    <w:rPr>
      <w:rFonts w:eastAsiaTheme="majorEastAsia" w:cstheme="majorBidi"/>
      <w:color w:val="2F5496" w:themeColor="accent1" w:themeShade="BF"/>
      <w:sz w:val="26"/>
      <w:szCs w:val="26"/>
    </w:rPr>
  </w:style>
  <w:style w:type="paragraph" w:styleId="berschrift3">
    <w:name w:val="heading 3"/>
    <w:basedOn w:val="Standard"/>
    <w:next w:val="Standard"/>
    <w:link w:val="berschrift3Zchn"/>
    <w:uiPriority w:val="9"/>
    <w:unhideWhenUsed/>
    <w:qFormat/>
    <w:rsid w:val="00E2294A"/>
    <w:pPr>
      <w:keepNext/>
      <w:keepLines/>
      <w:spacing w:before="40" w:after="0"/>
      <w:outlineLvl w:val="2"/>
    </w:pPr>
    <w:rPr>
      <w:rFonts w:eastAsiaTheme="majorEastAsia" w:cstheme="majorBidi"/>
      <w:color w:val="1F3864" w:themeColor="accent1" w:themeShade="80"/>
    </w:rPr>
  </w:style>
  <w:style w:type="paragraph" w:styleId="berschrift4">
    <w:name w:val="heading 4"/>
    <w:basedOn w:val="Standard"/>
    <w:next w:val="Standard"/>
    <w:link w:val="berschrift4Zchn"/>
    <w:uiPriority w:val="9"/>
    <w:unhideWhenUsed/>
    <w:qFormat/>
    <w:rsid w:val="00E2294A"/>
    <w:pPr>
      <w:keepNext/>
      <w:keepLines/>
      <w:spacing w:before="40" w:after="0"/>
      <w:outlineLvl w:val="3"/>
    </w:pPr>
    <w:rPr>
      <w:rFonts w:eastAsiaTheme="majorEastAsia" w:cstheme="majorBidi"/>
      <w:i/>
      <w:iCs/>
      <w:color w:val="2F5496" w:themeColor="accent1" w:themeShade="BF"/>
    </w:rPr>
  </w:style>
  <w:style w:type="paragraph" w:styleId="berschrift5">
    <w:name w:val="heading 5"/>
    <w:basedOn w:val="Standard"/>
    <w:next w:val="Standard"/>
    <w:link w:val="berschrift5Zchn"/>
    <w:uiPriority w:val="9"/>
    <w:semiHidden/>
    <w:unhideWhenUsed/>
    <w:qFormat/>
    <w:rsid w:val="00E2294A"/>
    <w:pPr>
      <w:keepNext/>
      <w:keepLines/>
      <w:spacing w:before="40" w:after="0"/>
      <w:outlineLvl w:val="4"/>
    </w:pPr>
    <w:rPr>
      <w:rFonts w:eastAsiaTheme="majorEastAsia" w:cstheme="majorBidi"/>
      <w:color w:val="2F5496" w:themeColor="accent1" w:themeShade="BF"/>
    </w:rPr>
  </w:style>
  <w:style w:type="paragraph" w:styleId="berschrift6">
    <w:name w:val="heading 6"/>
    <w:basedOn w:val="Standard"/>
    <w:next w:val="Standard"/>
    <w:link w:val="berschrift6Zchn"/>
    <w:uiPriority w:val="9"/>
    <w:semiHidden/>
    <w:unhideWhenUsed/>
    <w:qFormat/>
    <w:rsid w:val="00E2294A"/>
    <w:pPr>
      <w:keepNext/>
      <w:keepLines/>
      <w:spacing w:before="40" w:after="0"/>
      <w:outlineLvl w:val="5"/>
    </w:pPr>
    <w:rPr>
      <w:rFonts w:eastAsiaTheme="majorEastAsia" w:cstheme="majorBidi"/>
      <w:color w:val="1F3763" w:themeColor="accent1" w:themeShade="7F"/>
    </w:rPr>
  </w:style>
  <w:style w:type="paragraph" w:styleId="berschrift7">
    <w:name w:val="heading 7"/>
    <w:basedOn w:val="Standard"/>
    <w:next w:val="Standard"/>
    <w:link w:val="berschrift7Zchn"/>
    <w:uiPriority w:val="9"/>
    <w:semiHidden/>
    <w:unhideWhenUsed/>
    <w:qFormat/>
    <w:rsid w:val="00E2294A"/>
    <w:pPr>
      <w:keepNext/>
      <w:keepLines/>
      <w:spacing w:before="40" w:after="0"/>
      <w:outlineLvl w:val="6"/>
    </w:pPr>
    <w:rPr>
      <w:rFonts w:eastAsiaTheme="majorEastAsia" w:cstheme="majorBidi"/>
      <w:i/>
      <w:iCs/>
      <w:color w:val="1F3763" w:themeColor="accent1" w:themeShade="7F"/>
    </w:rPr>
  </w:style>
  <w:style w:type="paragraph" w:styleId="berschrift8">
    <w:name w:val="heading 8"/>
    <w:basedOn w:val="Standard"/>
    <w:next w:val="Standard"/>
    <w:link w:val="berschrift8Zchn"/>
    <w:uiPriority w:val="9"/>
    <w:semiHidden/>
    <w:unhideWhenUsed/>
    <w:qFormat/>
    <w:rsid w:val="00E2294A"/>
    <w:pPr>
      <w:keepNext/>
      <w:keepLines/>
      <w:spacing w:before="40" w:after="0"/>
      <w:outlineLvl w:val="7"/>
    </w:pPr>
    <w:rPr>
      <w:rFonts w:eastAsiaTheme="majorEastAsia" w:cstheme="majorBidi"/>
      <w:color w:val="272727" w:themeColor="text1" w:themeTint="D8"/>
      <w:sz w:val="21"/>
      <w:szCs w:val="21"/>
    </w:rPr>
  </w:style>
  <w:style w:type="paragraph" w:styleId="berschrift9">
    <w:name w:val="heading 9"/>
    <w:basedOn w:val="Standard"/>
    <w:next w:val="Standard"/>
    <w:link w:val="berschrift9Zchn"/>
    <w:uiPriority w:val="9"/>
    <w:semiHidden/>
    <w:unhideWhenUsed/>
    <w:qFormat/>
    <w:rsid w:val="00E2294A"/>
    <w:pPr>
      <w:keepNext/>
      <w:keepLines/>
      <w:spacing w:before="40" w:after="0"/>
      <w:outlineLvl w:val="8"/>
    </w:pPr>
    <w:rPr>
      <w:rFonts w:eastAsiaTheme="majorEastAsia" w:cstheme="majorBidi"/>
      <w:i/>
      <w:iCs/>
      <w:color w:val="272727" w:themeColor="text1" w:themeTint="D8"/>
      <w:sz w:val="21"/>
      <w:szCs w:val="21"/>
    </w:rPr>
  </w:style>
  <w:style w:type="character" w:default="1" w:styleId="Absatz-Standardschriftart">
    <w:name w:val="Default Paragraph Font"/>
    <w:uiPriority w:val="1"/>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E2294A"/>
    <w:rPr>
      <w:rFonts w:ascii="Arial Fett" w:eastAsiaTheme="majorEastAsia" w:hAnsi="Arial Fett" w:cstheme="majorBidi"/>
      <w:b/>
      <w:color w:val="2F5496" w:themeColor="accent1" w:themeShade="BF"/>
      <w:sz w:val="28"/>
      <w:szCs w:val="32"/>
    </w:rPr>
  </w:style>
  <w:style w:type="character" w:customStyle="1" w:styleId="berschrift2Zchn">
    <w:name w:val="Überschrift 2 Zchn"/>
    <w:basedOn w:val="Absatz-Standardschriftart"/>
    <w:link w:val="berschrift2"/>
    <w:uiPriority w:val="9"/>
    <w:rsid w:val="00E2294A"/>
    <w:rPr>
      <w:rFonts w:eastAsiaTheme="majorEastAsia" w:cstheme="majorBidi"/>
      <w:color w:val="2F5496" w:themeColor="accent1" w:themeShade="BF"/>
      <w:sz w:val="26"/>
      <w:szCs w:val="26"/>
    </w:rPr>
  </w:style>
  <w:style w:type="character" w:customStyle="1" w:styleId="berschrift3Zchn">
    <w:name w:val="Überschrift 3 Zchn"/>
    <w:basedOn w:val="Absatz-Standardschriftart"/>
    <w:link w:val="berschrift3"/>
    <w:uiPriority w:val="9"/>
    <w:rsid w:val="00E2294A"/>
    <w:rPr>
      <w:rFonts w:eastAsiaTheme="majorEastAsia" w:cstheme="majorBidi"/>
      <w:color w:val="1F3864" w:themeColor="accent1" w:themeShade="80"/>
    </w:rPr>
  </w:style>
  <w:style w:type="character" w:customStyle="1" w:styleId="berschrift4Zchn">
    <w:name w:val="Überschrift 4 Zchn"/>
    <w:basedOn w:val="Absatz-Standardschriftart"/>
    <w:link w:val="berschrift4"/>
    <w:uiPriority w:val="9"/>
    <w:rsid w:val="00E2294A"/>
    <w:rPr>
      <w:rFonts w:eastAsiaTheme="majorEastAsia" w:cstheme="majorBidi"/>
      <w:i/>
      <w:iCs/>
      <w:color w:val="2F5496" w:themeColor="accent1" w:themeShade="BF"/>
    </w:rPr>
  </w:style>
  <w:style w:type="character" w:customStyle="1" w:styleId="berschrift5Zchn">
    <w:name w:val="Überschrift 5 Zchn"/>
    <w:basedOn w:val="Absatz-Standardschriftart"/>
    <w:link w:val="berschrift5"/>
    <w:uiPriority w:val="9"/>
    <w:semiHidden/>
    <w:rsid w:val="00E2294A"/>
    <w:rPr>
      <w:rFonts w:eastAsiaTheme="majorEastAsia" w:cstheme="majorBidi"/>
      <w:color w:val="2F5496" w:themeColor="accent1" w:themeShade="BF"/>
    </w:rPr>
  </w:style>
  <w:style w:type="character" w:customStyle="1" w:styleId="berschrift6Zchn">
    <w:name w:val="Überschrift 6 Zchn"/>
    <w:basedOn w:val="Absatz-Standardschriftart"/>
    <w:link w:val="berschrift6"/>
    <w:uiPriority w:val="9"/>
    <w:semiHidden/>
    <w:rsid w:val="00E2294A"/>
    <w:rPr>
      <w:rFonts w:eastAsiaTheme="majorEastAsia" w:cstheme="majorBidi"/>
      <w:color w:val="1F3763" w:themeColor="accent1" w:themeShade="7F"/>
    </w:rPr>
  </w:style>
  <w:style w:type="character" w:customStyle="1" w:styleId="berschrift7Zchn">
    <w:name w:val="Überschrift 7 Zchn"/>
    <w:basedOn w:val="Absatz-Standardschriftart"/>
    <w:link w:val="berschrift7"/>
    <w:uiPriority w:val="9"/>
    <w:semiHidden/>
    <w:rsid w:val="00E2294A"/>
    <w:rPr>
      <w:rFonts w:eastAsiaTheme="majorEastAsia" w:cstheme="majorBidi"/>
      <w:i/>
      <w:iCs/>
      <w:color w:val="1F3763" w:themeColor="accent1" w:themeShade="7F"/>
    </w:rPr>
  </w:style>
  <w:style w:type="character" w:customStyle="1" w:styleId="berschrift8Zchn">
    <w:name w:val="Überschrift 8 Zchn"/>
    <w:basedOn w:val="Absatz-Standardschriftart"/>
    <w:link w:val="berschrift8"/>
    <w:uiPriority w:val="9"/>
    <w:semiHidden/>
    <w:rsid w:val="00E2294A"/>
    <w:rPr>
      <w:rFonts w:eastAsiaTheme="majorEastAsia" w:cstheme="majorBidi"/>
      <w:color w:val="272727" w:themeColor="text1" w:themeTint="D8"/>
      <w:sz w:val="21"/>
      <w:szCs w:val="21"/>
    </w:rPr>
  </w:style>
  <w:style w:type="character" w:customStyle="1" w:styleId="berschrift9Zchn">
    <w:name w:val="Überschrift 9 Zchn"/>
    <w:basedOn w:val="Absatz-Standardschriftart"/>
    <w:link w:val="berschrift9"/>
    <w:uiPriority w:val="9"/>
    <w:semiHidden/>
    <w:rsid w:val="00E2294A"/>
    <w:rPr>
      <w:rFonts w:eastAsiaTheme="majorEastAsia" w:cstheme="majorBidi"/>
      <w:i/>
      <w:iCs/>
      <w:color w:val="272727" w:themeColor="text1" w:themeTint="D8"/>
      <w:sz w:val="21"/>
      <w:szCs w:val="21"/>
    </w:rPr>
  </w:style>
  <w:style w:type="paragraph" w:styleId="Verzeichnis1">
    <w:name w:val="toc 1"/>
    <w:basedOn w:val="Standard"/>
    <w:next w:val="Standard"/>
    <w:autoRedefine/>
    <w:uiPriority w:val="39"/>
    <w:unhideWhenUsed/>
    <w:rsid w:val="00E2294A"/>
    <w:pPr>
      <w:tabs>
        <w:tab w:val="right" w:leader="dot" w:pos="9062"/>
      </w:tabs>
      <w:spacing w:after="100"/>
    </w:pPr>
    <w:rPr>
      <w:b/>
      <w:noProof/>
      <w:sz w:val="22"/>
    </w:rPr>
  </w:style>
  <w:style w:type="paragraph" w:styleId="Verzeichnis2">
    <w:name w:val="toc 2"/>
    <w:basedOn w:val="Standard"/>
    <w:next w:val="Standard"/>
    <w:autoRedefine/>
    <w:uiPriority w:val="39"/>
    <w:unhideWhenUsed/>
    <w:rsid w:val="00E2294A"/>
    <w:pPr>
      <w:spacing w:after="100"/>
      <w:ind w:left="220"/>
    </w:pPr>
  </w:style>
  <w:style w:type="paragraph" w:styleId="Verzeichnis3">
    <w:name w:val="toc 3"/>
    <w:basedOn w:val="Standard"/>
    <w:next w:val="Standard"/>
    <w:autoRedefine/>
    <w:uiPriority w:val="39"/>
    <w:unhideWhenUsed/>
    <w:rsid w:val="00E2294A"/>
    <w:pPr>
      <w:spacing w:after="100"/>
      <w:ind w:left="440"/>
    </w:pPr>
  </w:style>
  <w:style w:type="paragraph" w:styleId="Verzeichnis4">
    <w:name w:val="toc 4"/>
    <w:basedOn w:val="Standard"/>
    <w:next w:val="Standard"/>
    <w:autoRedefine/>
    <w:uiPriority w:val="39"/>
    <w:semiHidden/>
    <w:unhideWhenUsed/>
    <w:rsid w:val="00E2294A"/>
    <w:pPr>
      <w:spacing w:after="100"/>
      <w:ind w:left="660"/>
    </w:pPr>
  </w:style>
  <w:style w:type="character" w:styleId="Hyperlink">
    <w:name w:val="Hyperlink"/>
    <w:basedOn w:val="Absatz-Standardschriftart"/>
    <w:uiPriority w:val="99"/>
    <w:unhideWhenUsed/>
    <w:rsid w:val="00E2294A"/>
    <w:rPr>
      <w:color w:val="0563C1" w:themeColor="hyperlink"/>
      <w:u w:val="single"/>
    </w:rPr>
  </w:style>
  <w:style w:type="paragraph" w:styleId="Listenabsatz">
    <w:name w:val="List Paragraph"/>
    <w:basedOn w:val="Standard"/>
    <w:uiPriority w:val="34"/>
    <w:qFormat/>
    <w:rsid w:val="00E2294A"/>
    <w:pPr>
      <w:ind w:left="720"/>
      <w:contextualSpacing/>
    </w:pPr>
  </w:style>
  <w:style w:type="paragraph" w:styleId="Inhaltsverzeichnisberschrift">
    <w:name w:val="TOC Heading"/>
    <w:basedOn w:val="berschrift1"/>
    <w:next w:val="Standard"/>
    <w:uiPriority w:val="39"/>
    <w:unhideWhenUsed/>
    <w:qFormat/>
    <w:rsid w:val="00E2294A"/>
    <w:pPr>
      <w:outlineLvl w:val="9"/>
    </w:pPr>
    <w:rPr>
      <w:lang w:eastAsia="de-AT"/>
    </w:rPr>
  </w:style>
  <w:style w:type="paragraph" w:customStyle="1" w:styleId="h21">
    <w:name w:val="h2_1"/>
    <w:basedOn w:val="Standard"/>
    <w:link w:val="h21Zchn"/>
    <w:qFormat/>
    <w:rsid w:val="003A4716"/>
    <w:pPr>
      <w:spacing w:after="200" w:line="276" w:lineRule="auto"/>
    </w:pPr>
    <w:rPr>
      <w:b/>
      <w:color w:val="354E19"/>
      <w:sz w:val="36"/>
      <w:szCs w:val="36"/>
    </w:rPr>
  </w:style>
  <w:style w:type="character" w:customStyle="1" w:styleId="h21Zchn">
    <w:name w:val="h2_1 Zchn"/>
    <w:basedOn w:val="Absatz-Standardschriftart"/>
    <w:link w:val="h21"/>
    <w:rsid w:val="003A4716"/>
    <w:rPr>
      <w:rFonts w:ascii="Cambria" w:eastAsia="Calibri" w:hAnsi="Cambria" w:cs="Times New Roman"/>
      <w:b/>
      <w:color w:val="354E19"/>
      <w:sz w:val="36"/>
      <w:szCs w:val="36"/>
    </w:rPr>
  </w:style>
  <w:style w:type="paragraph" w:customStyle="1" w:styleId="h22">
    <w:name w:val="h2_2"/>
    <w:basedOn w:val="Standard"/>
    <w:qFormat/>
    <w:rsid w:val="003A4716"/>
    <w:pPr>
      <w:spacing w:after="200" w:line="276" w:lineRule="auto"/>
    </w:pPr>
    <w:rPr>
      <w:b/>
      <w:color w:val="4A6822"/>
      <w:sz w:val="36"/>
      <w:szCs w:val="36"/>
    </w:rPr>
  </w:style>
  <w:style w:type="paragraph" w:customStyle="1" w:styleId="h23">
    <w:name w:val="h2_3"/>
    <w:basedOn w:val="Standard"/>
    <w:qFormat/>
    <w:rsid w:val="003A4716"/>
    <w:pPr>
      <w:spacing w:after="200" w:line="276" w:lineRule="auto"/>
    </w:pPr>
    <w:rPr>
      <w:b/>
      <w:color w:val="7F8C54"/>
      <w:sz w:val="36"/>
      <w:szCs w:val="36"/>
      <w:shd w:val="clear" w:color="auto" w:fill="FFFFFF" w:themeFill="background1"/>
    </w:rPr>
  </w:style>
  <w:style w:type="paragraph" w:customStyle="1" w:styleId="h24">
    <w:name w:val="h2_4"/>
    <w:basedOn w:val="Standard"/>
    <w:qFormat/>
    <w:rsid w:val="003A4716"/>
    <w:pPr>
      <w:spacing w:after="200" w:line="276" w:lineRule="auto"/>
    </w:pPr>
    <w:rPr>
      <w:b/>
      <w:color w:val="688713"/>
      <w:sz w:val="36"/>
      <w:szCs w:val="36"/>
    </w:rPr>
  </w:style>
  <w:style w:type="paragraph" w:customStyle="1" w:styleId="h25">
    <w:name w:val="h2_5"/>
    <w:basedOn w:val="Standard"/>
    <w:qFormat/>
    <w:rsid w:val="003A4716"/>
    <w:pPr>
      <w:spacing w:after="200" w:line="276" w:lineRule="auto"/>
    </w:pPr>
    <w:rPr>
      <w:b/>
      <w:color w:val="80A312"/>
      <w:sz w:val="36"/>
      <w:szCs w:val="36"/>
    </w:rPr>
  </w:style>
  <w:style w:type="paragraph" w:customStyle="1" w:styleId="h26">
    <w:name w:val="h2_6"/>
    <w:basedOn w:val="Standard"/>
    <w:qFormat/>
    <w:rsid w:val="003A4716"/>
    <w:pPr>
      <w:spacing w:after="200" w:line="276" w:lineRule="auto"/>
    </w:pPr>
    <w:rPr>
      <w:b/>
      <w:color w:val="B1C800"/>
      <w:sz w:val="36"/>
      <w:szCs w:val="36"/>
    </w:rPr>
  </w:style>
  <w:style w:type="paragraph" w:customStyle="1" w:styleId="h27">
    <w:name w:val="h2_7"/>
    <w:basedOn w:val="Standard"/>
    <w:qFormat/>
    <w:rsid w:val="003A4716"/>
    <w:pPr>
      <w:spacing w:after="200" w:line="276" w:lineRule="auto"/>
    </w:pPr>
    <w:rPr>
      <w:b/>
      <w:color w:val="C3D34F"/>
      <w:sz w:val="36"/>
      <w:szCs w:val="36"/>
    </w:rPr>
  </w:style>
  <w:style w:type="paragraph" w:styleId="Kopfzeile">
    <w:name w:val="header"/>
    <w:basedOn w:val="Standard"/>
    <w:link w:val="KopfzeileZchn"/>
    <w:uiPriority w:val="99"/>
    <w:unhideWhenUsed/>
    <w:rsid w:val="00843980"/>
    <w:pPr>
      <w:tabs>
        <w:tab w:val="center" w:pos="4536"/>
        <w:tab w:val="right" w:pos="9072"/>
      </w:tabs>
      <w:spacing w:after="0"/>
    </w:pPr>
  </w:style>
  <w:style w:type="character" w:customStyle="1" w:styleId="KopfzeileZchn">
    <w:name w:val="Kopfzeile Zchn"/>
    <w:basedOn w:val="Absatz-Standardschriftart"/>
    <w:link w:val="Kopfzeile"/>
    <w:uiPriority w:val="99"/>
    <w:rsid w:val="00843980"/>
  </w:style>
  <w:style w:type="paragraph" w:styleId="Fuzeile">
    <w:name w:val="footer"/>
    <w:basedOn w:val="Standard"/>
    <w:link w:val="FuzeileZchn"/>
    <w:uiPriority w:val="99"/>
    <w:unhideWhenUsed/>
    <w:rsid w:val="00843980"/>
    <w:pPr>
      <w:tabs>
        <w:tab w:val="center" w:pos="4536"/>
        <w:tab w:val="right" w:pos="9072"/>
      </w:tabs>
      <w:spacing w:after="0"/>
    </w:pPr>
  </w:style>
  <w:style w:type="character" w:customStyle="1" w:styleId="FuzeileZchn">
    <w:name w:val="Fußzeile Zchn"/>
    <w:basedOn w:val="Absatz-Standardschriftart"/>
    <w:link w:val="Fuzeile"/>
    <w:uiPriority w:val="99"/>
    <w:rsid w:val="00843980"/>
  </w:style>
  <w:style w:type="table" w:styleId="Tabellenraster">
    <w:name w:val="Table Grid"/>
    <w:basedOn w:val="NormaleTabelle"/>
    <w:uiPriority w:val="59"/>
    <w:rsid w:val="00843980"/>
    <w:pPr>
      <w:spacing w:after="0" w:line="240" w:lineRule="auto"/>
    </w:pPr>
    <w:rPr>
      <w:rFonts w:ascii="Calibri" w:eastAsia="Calibri" w:hAnsi="Calibri" w:cs="Times New Roman"/>
      <w:sz w:val="20"/>
      <w:szCs w:val="20"/>
      <w:lang w:eastAsia="de-A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usszeiletext">
    <w:name w:val="fusszeile text"/>
    <w:basedOn w:val="Standard"/>
    <w:qFormat/>
    <w:rsid w:val="00843980"/>
    <w:pPr>
      <w:spacing w:after="60"/>
      <w:ind w:left="-567"/>
    </w:pPr>
    <w:rPr>
      <w:rFonts w:eastAsia="Cambria" w:cs="Cambria"/>
      <w:noProof/>
      <w:lang w:val="en-US"/>
    </w:rPr>
  </w:style>
  <w:style w:type="paragraph" w:customStyle="1" w:styleId="h1">
    <w:name w:val="h1"/>
    <w:basedOn w:val="Standard"/>
    <w:qFormat/>
    <w:rsid w:val="00843980"/>
    <w:pPr>
      <w:spacing w:before="240"/>
      <w:outlineLvl w:val="0"/>
    </w:pPr>
    <w:rPr>
      <w:rFonts w:cstheme="minorHAnsi"/>
      <w:b/>
      <w:bCs/>
      <w:color w:val="B1C800"/>
      <w:sz w:val="52"/>
      <w:szCs w:val="52"/>
      <w:lang w:val="de-DE"/>
    </w:rPr>
  </w:style>
  <w:style w:type="paragraph" w:customStyle="1" w:styleId="h11">
    <w:name w:val="h1_1"/>
    <w:basedOn w:val="Standard"/>
    <w:qFormat/>
    <w:rsid w:val="00843980"/>
    <w:pPr>
      <w:spacing w:after="200" w:line="276" w:lineRule="auto"/>
      <w:contextualSpacing/>
    </w:pPr>
    <w:rPr>
      <w:rFonts w:eastAsia="Times New Roman" w:cs="Calibri"/>
      <w:b/>
      <w:bCs/>
      <w:color w:val="7F7F7F" w:themeColor="text1" w:themeTint="80"/>
      <w:sz w:val="36"/>
      <w:szCs w:val="36"/>
    </w:rPr>
  </w:style>
  <w:style w:type="paragraph" w:customStyle="1" w:styleId="h20">
    <w:name w:val="h2_0"/>
    <w:qFormat/>
    <w:rsid w:val="00843980"/>
    <w:pPr>
      <w:spacing w:before="120" w:after="0" w:line="240" w:lineRule="auto"/>
    </w:pPr>
    <w:rPr>
      <w:rFonts w:ascii="Cambria" w:eastAsia="Times New Roman" w:hAnsi="Cambria" w:cs="Times New Roman"/>
      <w:b/>
      <w:bCs/>
      <w:color w:val="7F7F7F" w:themeColor="text1" w:themeTint="80"/>
      <w:sz w:val="36"/>
      <w:szCs w:val="36"/>
    </w:rPr>
  </w:style>
  <w:style w:type="character" w:styleId="BesuchterLink">
    <w:name w:val="FollowedHyperlink"/>
    <w:basedOn w:val="Absatz-Standardschriftart"/>
    <w:uiPriority w:val="99"/>
    <w:semiHidden/>
    <w:unhideWhenUsed/>
    <w:rsid w:val="006D74AC"/>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qualitaet-lehre.at/"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image" Target="media/image1.emf"/><Relationship Id="rId4" Type="http://schemas.openxmlformats.org/officeDocument/2006/relationships/settings" Target="settings.xml"/><Relationship Id="rId9" Type="http://schemas.openxmlformats.org/officeDocument/2006/relationships/hyperlink" Target="https://www.youtube.com/watch?v=ag1kWHhKjyg" TargetMode="Externa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8932E07-A467-4831-B1C4-3EB1100B63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31</Pages>
  <Words>5655</Words>
  <Characters>41399</Characters>
  <Application>Microsoft Office Word</Application>
  <DocSecurity>0</DocSecurity>
  <Lines>919</Lines>
  <Paragraphs>307</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46747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Dimitrijevic Andrea</dc:creator>
  <cp:keywords/>
  <dc:description/>
  <cp:lastModifiedBy>Lusk Sarina</cp:lastModifiedBy>
  <cp:revision>10</cp:revision>
  <dcterms:created xsi:type="dcterms:W3CDTF">2023-03-29T11:46:00Z</dcterms:created>
  <dcterms:modified xsi:type="dcterms:W3CDTF">2025-10-09T10:23:00Z</dcterms:modified>
</cp:coreProperties>
</file>