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069004F7" w:rsidR="00843980" w:rsidRPr="006D74AC" w:rsidRDefault="00843980" w:rsidP="005A07CC">
      <w:pPr>
        <w:pStyle w:val="h11"/>
        <w:rPr>
          <w:b w:val="0"/>
          <w:bCs w:val="0"/>
          <w:color w:val="808080"/>
          <w:sz w:val="32"/>
          <w:szCs w:val="32"/>
        </w:rPr>
      </w:pPr>
      <w:r w:rsidRPr="006D74AC">
        <w:t xml:space="preserve">für den Lehrberuf </w:t>
      </w:r>
      <w:r w:rsidR="00B57483">
        <w:t>Kosmetik</w:t>
      </w:r>
      <w:r w:rsidR="009D35E9">
        <w:t xml:space="preserve"> </w:t>
      </w:r>
      <w:r w:rsidR="00B57483">
        <w:t>-</w:t>
      </w:r>
      <w:r w:rsidR="009D35E9">
        <w:t xml:space="preserve"> </w:t>
      </w:r>
      <w:r w:rsidR="00B57483">
        <w:t>Fußpflege</w:t>
      </w:r>
      <w:r w:rsidR="00352A33" w:rsidRPr="00352A33">
        <w:t xml:space="preserve"> </w:t>
      </w:r>
      <w:r w:rsidR="005A07CC" w:rsidRPr="006D74AC">
        <w:t xml:space="preserve">nach dem </w:t>
      </w:r>
      <w:r w:rsidR="00B57483">
        <w:br/>
      </w:r>
      <w:r w:rsidR="005A07CC" w:rsidRPr="006D74AC">
        <w:t xml:space="preserve">BGBl. I Nr. </w:t>
      </w:r>
      <w:r w:rsidR="00B57483">
        <w:t>6</w:t>
      </w:r>
      <w:r w:rsidR="005A07CC" w:rsidRPr="006D74AC">
        <w:t>2/20</w:t>
      </w:r>
      <w:r w:rsidR="00B57483">
        <w:t>23</w:t>
      </w:r>
      <w:r w:rsidR="005A07CC" w:rsidRPr="006D74AC">
        <w:t xml:space="preserve"> (</w:t>
      </w:r>
      <w:r w:rsidR="00B57483">
        <w:t>390</w:t>
      </w:r>
      <w:r w:rsidR="005A07CC" w:rsidRPr="006D74AC">
        <w:t>. Verordnung; Jahrgang 20</w:t>
      </w:r>
      <w:r w:rsidR="00B57483">
        <w:t>23</w:t>
      </w:r>
      <w:r w:rsidR="005A07CC" w:rsidRPr="006D74AC">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221"/>
        <w:gridCol w:w="420"/>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5F4D77"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5F4D77"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6052BF">
        <w:trPr>
          <w:trHeight w:val="454"/>
        </w:trPr>
        <w:tc>
          <w:tcPr>
            <w:tcW w:w="1097" w:type="dxa"/>
            <w:vMerge w:val="restart"/>
            <w:shd w:val="clear" w:color="auto" w:fill="F2F2F2" w:themeFill="background1" w:themeFillShade="F2"/>
          </w:tcPr>
          <w:p w14:paraId="6240F0E7"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158A5C73" w14:textId="77777777" w:rsidTr="006052BF">
        <w:trPr>
          <w:trHeight w:val="764"/>
        </w:trPr>
        <w:tc>
          <w:tcPr>
            <w:tcW w:w="1097" w:type="dxa"/>
            <w:vMerge/>
            <w:shd w:val="clear" w:color="auto" w:fill="F2F2F2" w:themeFill="background1" w:themeFillShade="F2"/>
          </w:tcPr>
          <w:p w14:paraId="58BDF768" w14:textId="77777777" w:rsidR="00843980" w:rsidRPr="006D74AC" w:rsidRDefault="00843980" w:rsidP="006052BF">
            <w:pPr>
              <w:rPr>
                <w:rFonts w:cs="Arial"/>
                <w:szCs w:val="20"/>
              </w:rPr>
            </w:pPr>
          </w:p>
        </w:tc>
        <w:tc>
          <w:tcPr>
            <w:tcW w:w="1881" w:type="dxa"/>
            <w:shd w:val="clear" w:color="auto" w:fill="auto"/>
          </w:tcPr>
          <w:p w14:paraId="0AC923E1" w14:textId="77777777" w:rsidR="00843980" w:rsidRPr="006D74AC" w:rsidRDefault="00843980" w:rsidP="006052BF">
            <w:pPr>
              <w:rPr>
                <w:rFonts w:cs="Arial"/>
                <w:szCs w:val="20"/>
              </w:rPr>
            </w:pPr>
          </w:p>
        </w:tc>
        <w:tc>
          <w:tcPr>
            <w:tcW w:w="2409" w:type="dxa"/>
            <w:shd w:val="clear" w:color="auto" w:fill="auto"/>
          </w:tcPr>
          <w:p w14:paraId="61723312" w14:textId="77777777" w:rsidR="00843980" w:rsidRPr="006D74AC" w:rsidRDefault="00843980" w:rsidP="006052BF">
            <w:pPr>
              <w:rPr>
                <w:rFonts w:cs="Arial"/>
                <w:szCs w:val="20"/>
              </w:rPr>
            </w:pPr>
          </w:p>
        </w:tc>
        <w:tc>
          <w:tcPr>
            <w:tcW w:w="2410" w:type="dxa"/>
            <w:shd w:val="clear" w:color="auto" w:fill="auto"/>
          </w:tcPr>
          <w:p w14:paraId="751E2C8D" w14:textId="77777777" w:rsidR="00843980" w:rsidRPr="006D74AC" w:rsidRDefault="00843980" w:rsidP="006052BF">
            <w:pPr>
              <w:rPr>
                <w:rFonts w:cs="Arial"/>
                <w:szCs w:val="20"/>
              </w:rPr>
            </w:pPr>
          </w:p>
        </w:tc>
        <w:tc>
          <w:tcPr>
            <w:tcW w:w="1134" w:type="dxa"/>
          </w:tcPr>
          <w:p w14:paraId="21A01675" w14:textId="77777777" w:rsidR="00843980" w:rsidRPr="006D74AC" w:rsidRDefault="00843980" w:rsidP="006052BF">
            <w:pPr>
              <w:rPr>
                <w:rFonts w:cs="Arial"/>
                <w:szCs w:val="20"/>
              </w:rPr>
            </w:pPr>
          </w:p>
        </w:tc>
      </w:tr>
      <w:tr w:rsidR="00843980" w:rsidRPr="006D74AC" w14:paraId="01677F3B"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6052BF">
            <w:pPr>
              <w:rPr>
                <w:rFonts w:cs="Arial"/>
                <w:sz w:val="28"/>
                <w:szCs w:val="28"/>
              </w:rPr>
            </w:pPr>
          </w:p>
          <w:p w14:paraId="1BF5A7A8"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6052BF">
            <w:pPr>
              <w:rPr>
                <w:rFonts w:cs="Arial"/>
                <w:sz w:val="28"/>
                <w:szCs w:val="28"/>
              </w:rPr>
            </w:pPr>
          </w:p>
        </w:tc>
      </w:tr>
      <w:tr w:rsidR="00843980" w:rsidRPr="006D74AC" w14:paraId="78A22EC2" w14:textId="77777777" w:rsidTr="006052BF">
        <w:trPr>
          <w:trHeight w:val="454"/>
        </w:trPr>
        <w:tc>
          <w:tcPr>
            <w:tcW w:w="1097" w:type="dxa"/>
            <w:vMerge w:val="restart"/>
            <w:shd w:val="clear" w:color="auto" w:fill="F2F2F2" w:themeFill="background1" w:themeFillShade="F2"/>
          </w:tcPr>
          <w:p w14:paraId="7A88993A"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619C9134" w14:textId="77777777" w:rsidTr="006052BF">
        <w:trPr>
          <w:trHeight w:val="764"/>
        </w:trPr>
        <w:tc>
          <w:tcPr>
            <w:tcW w:w="1097" w:type="dxa"/>
            <w:vMerge/>
            <w:shd w:val="clear" w:color="auto" w:fill="F2F2F2" w:themeFill="background1" w:themeFillShade="F2"/>
          </w:tcPr>
          <w:p w14:paraId="00E8B833" w14:textId="77777777" w:rsidR="00843980" w:rsidRPr="006D74AC" w:rsidRDefault="00843980" w:rsidP="006052BF">
            <w:pPr>
              <w:rPr>
                <w:rFonts w:cs="Arial"/>
                <w:szCs w:val="20"/>
              </w:rPr>
            </w:pPr>
          </w:p>
        </w:tc>
        <w:tc>
          <w:tcPr>
            <w:tcW w:w="1881" w:type="dxa"/>
            <w:shd w:val="clear" w:color="auto" w:fill="auto"/>
          </w:tcPr>
          <w:p w14:paraId="7AEF2968" w14:textId="77777777" w:rsidR="00843980" w:rsidRPr="006D74AC" w:rsidRDefault="00843980" w:rsidP="006052BF">
            <w:pPr>
              <w:rPr>
                <w:rFonts w:cs="Arial"/>
                <w:szCs w:val="20"/>
              </w:rPr>
            </w:pPr>
          </w:p>
        </w:tc>
        <w:tc>
          <w:tcPr>
            <w:tcW w:w="2409" w:type="dxa"/>
            <w:shd w:val="clear" w:color="auto" w:fill="auto"/>
          </w:tcPr>
          <w:p w14:paraId="4414736B" w14:textId="77777777" w:rsidR="00843980" w:rsidRPr="006D74AC" w:rsidRDefault="00843980" w:rsidP="006052BF">
            <w:pPr>
              <w:rPr>
                <w:rFonts w:cs="Arial"/>
                <w:szCs w:val="20"/>
              </w:rPr>
            </w:pPr>
          </w:p>
        </w:tc>
        <w:tc>
          <w:tcPr>
            <w:tcW w:w="2410" w:type="dxa"/>
            <w:shd w:val="clear" w:color="auto" w:fill="auto"/>
          </w:tcPr>
          <w:p w14:paraId="5F9C9FD1" w14:textId="77777777" w:rsidR="00843980" w:rsidRPr="006D74AC" w:rsidRDefault="00843980" w:rsidP="006052BF">
            <w:pPr>
              <w:rPr>
                <w:rFonts w:cs="Arial"/>
                <w:szCs w:val="20"/>
              </w:rPr>
            </w:pPr>
          </w:p>
        </w:tc>
        <w:tc>
          <w:tcPr>
            <w:tcW w:w="1134" w:type="dxa"/>
          </w:tcPr>
          <w:p w14:paraId="16AC0DDD" w14:textId="77777777" w:rsidR="00843980" w:rsidRPr="006D74AC" w:rsidRDefault="00843980" w:rsidP="006052BF">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6052BF">
        <w:trPr>
          <w:trHeight w:val="2841"/>
        </w:trPr>
        <w:tc>
          <w:tcPr>
            <w:tcW w:w="2386" w:type="dxa"/>
            <w:shd w:val="clear" w:color="auto" w:fill="F2F2F2" w:themeFill="background1" w:themeFillShade="F2"/>
          </w:tcPr>
          <w:p w14:paraId="6E540993"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6052BF">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6052BF">
        <w:trPr>
          <w:trHeight w:val="454"/>
        </w:trPr>
        <w:tc>
          <w:tcPr>
            <w:tcW w:w="1097" w:type="dxa"/>
            <w:vMerge w:val="restart"/>
            <w:shd w:val="clear" w:color="auto" w:fill="F2F2F2" w:themeFill="background1" w:themeFillShade="F2"/>
          </w:tcPr>
          <w:p w14:paraId="03F7714A"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09118A66" w14:textId="77777777" w:rsidTr="006052BF">
        <w:trPr>
          <w:trHeight w:val="764"/>
        </w:trPr>
        <w:tc>
          <w:tcPr>
            <w:tcW w:w="1097" w:type="dxa"/>
            <w:vMerge/>
            <w:shd w:val="clear" w:color="auto" w:fill="F2F2F2" w:themeFill="background1" w:themeFillShade="F2"/>
          </w:tcPr>
          <w:p w14:paraId="5B06EAA3" w14:textId="77777777" w:rsidR="00843980" w:rsidRPr="006D74AC" w:rsidRDefault="00843980" w:rsidP="006052BF">
            <w:pPr>
              <w:rPr>
                <w:rFonts w:cs="Arial"/>
                <w:szCs w:val="20"/>
              </w:rPr>
            </w:pPr>
          </w:p>
        </w:tc>
        <w:tc>
          <w:tcPr>
            <w:tcW w:w="1881" w:type="dxa"/>
            <w:shd w:val="clear" w:color="auto" w:fill="auto"/>
          </w:tcPr>
          <w:p w14:paraId="336464EE" w14:textId="77777777" w:rsidR="00843980" w:rsidRPr="006D74AC" w:rsidRDefault="00843980" w:rsidP="006052BF">
            <w:pPr>
              <w:rPr>
                <w:rFonts w:cs="Arial"/>
                <w:szCs w:val="20"/>
              </w:rPr>
            </w:pPr>
          </w:p>
        </w:tc>
        <w:tc>
          <w:tcPr>
            <w:tcW w:w="2409" w:type="dxa"/>
            <w:shd w:val="clear" w:color="auto" w:fill="auto"/>
          </w:tcPr>
          <w:p w14:paraId="2D80BFA6" w14:textId="77777777" w:rsidR="00843980" w:rsidRPr="006D74AC" w:rsidRDefault="00843980" w:rsidP="006052BF">
            <w:pPr>
              <w:rPr>
                <w:rFonts w:cs="Arial"/>
                <w:szCs w:val="20"/>
              </w:rPr>
            </w:pPr>
          </w:p>
        </w:tc>
        <w:tc>
          <w:tcPr>
            <w:tcW w:w="2410" w:type="dxa"/>
            <w:shd w:val="clear" w:color="auto" w:fill="auto"/>
          </w:tcPr>
          <w:p w14:paraId="3F451E31" w14:textId="77777777" w:rsidR="00843980" w:rsidRPr="006D74AC" w:rsidRDefault="00843980" w:rsidP="006052BF">
            <w:pPr>
              <w:rPr>
                <w:rFonts w:cs="Arial"/>
                <w:szCs w:val="20"/>
              </w:rPr>
            </w:pPr>
          </w:p>
        </w:tc>
        <w:tc>
          <w:tcPr>
            <w:tcW w:w="1134" w:type="dxa"/>
          </w:tcPr>
          <w:p w14:paraId="59A4244D" w14:textId="77777777" w:rsidR="00843980" w:rsidRPr="006D74AC" w:rsidRDefault="00843980" w:rsidP="006052BF">
            <w:pPr>
              <w:rPr>
                <w:rFonts w:cs="Arial"/>
                <w:szCs w:val="20"/>
              </w:rPr>
            </w:pPr>
          </w:p>
        </w:tc>
      </w:tr>
      <w:tr w:rsidR="00843980" w:rsidRPr="006D74AC" w14:paraId="5C9C7E85"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6052BF">
            <w:pPr>
              <w:rPr>
                <w:rFonts w:cs="Arial"/>
                <w:sz w:val="28"/>
                <w:szCs w:val="28"/>
              </w:rPr>
            </w:pPr>
          </w:p>
          <w:p w14:paraId="2266C413"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6052BF">
            <w:pPr>
              <w:rPr>
                <w:rFonts w:cs="Arial"/>
                <w:sz w:val="28"/>
                <w:szCs w:val="28"/>
              </w:rPr>
            </w:pPr>
          </w:p>
        </w:tc>
      </w:tr>
      <w:tr w:rsidR="00843980" w:rsidRPr="006D74AC" w14:paraId="6B36C209" w14:textId="77777777" w:rsidTr="006052BF">
        <w:trPr>
          <w:trHeight w:val="454"/>
        </w:trPr>
        <w:tc>
          <w:tcPr>
            <w:tcW w:w="1097" w:type="dxa"/>
            <w:vMerge w:val="restart"/>
            <w:shd w:val="clear" w:color="auto" w:fill="F2F2F2" w:themeFill="background1" w:themeFillShade="F2"/>
          </w:tcPr>
          <w:p w14:paraId="7AAEAD8C"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375432C9" w14:textId="77777777" w:rsidTr="006052BF">
        <w:trPr>
          <w:trHeight w:val="764"/>
        </w:trPr>
        <w:tc>
          <w:tcPr>
            <w:tcW w:w="1097" w:type="dxa"/>
            <w:vMerge/>
            <w:shd w:val="clear" w:color="auto" w:fill="F2F2F2" w:themeFill="background1" w:themeFillShade="F2"/>
          </w:tcPr>
          <w:p w14:paraId="2EBEC23D" w14:textId="77777777" w:rsidR="00843980" w:rsidRPr="006D74AC" w:rsidRDefault="00843980" w:rsidP="006052BF">
            <w:pPr>
              <w:rPr>
                <w:rFonts w:cs="Arial"/>
                <w:szCs w:val="20"/>
              </w:rPr>
            </w:pPr>
          </w:p>
        </w:tc>
        <w:tc>
          <w:tcPr>
            <w:tcW w:w="1881" w:type="dxa"/>
            <w:shd w:val="clear" w:color="auto" w:fill="auto"/>
          </w:tcPr>
          <w:p w14:paraId="672E7872" w14:textId="77777777" w:rsidR="00843980" w:rsidRPr="006D74AC" w:rsidRDefault="00843980" w:rsidP="006052BF">
            <w:pPr>
              <w:rPr>
                <w:rFonts w:cs="Arial"/>
                <w:szCs w:val="20"/>
              </w:rPr>
            </w:pPr>
          </w:p>
        </w:tc>
        <w:tc>
          <w:tcPr>
            <w:tcW w:w="2409" w:type="dxa"/>
            <w:shd w:val="clear" w:color="auto" w:fill="auto"/>
          </w:tcPr>
          <w:p w14:paraId="7CCFA8E4" w14:textId="77777777" w:rsidR="00843980" w:rsidRPr="006D74AC" w:rsidRDefault="00843980" w:rsidP="006052BF">
            <w:pPr>
              <w:rPr>
                <w:rFonts w:cs="Arial"/>
                <w:szCs w:val="20"/>
              </w:rPr>
            </w:pPr>
          </w:p>
        </w:tc>
        <w:tc>
          <w:tcPr>
            <w:tcW w:w="2410" w:type="dxa"/>
            <w:shd w:val="clear" w:color="auto" w:fill="auto"/>
          </w:tcPr>
          <w:p w14:paraId="458F4038" w14:textId="77777777" w:rsidR="00843980" w:rsidRPr="006D74AC" w:rsidRDefault="00843980" w:rsidP="006052BF">
            <w:pPr>
              <w:rPr>
                <w:rFonts w:cs="Arial"/>
                <w:szCs w:val="20"/>
              </w:rPr>
            </w:pPr>
          </w:p>
        </w:tc>
        <w:tc>
          <w:tcPr>
            <w:tcW w:w="1134" w:type="dxa"/>
          </w:tcPr>
          <w:p w14:paraId="239F74E5" w14:textId="77777777" w:rsidR="00843980" w:rsidRPr="006D74AC" w:rsidRDefault="00843980" w:rsidP="006052BF">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6052BF">
        <w:trPr>
          <w:trHeight w:val="2841"/>
        </w:trPr>
        <w:tc>
          <w:tcPr>
            <w:tcW w:w="2386" w:type="dxa"/>
            <w:shd w:val="clear" w:color="auto" w:fill="F2F2F2" w:themeFill="background1" w:themeFillShade="F2"/>
          </w:tcPr>
          <w:p w14:paraId="3EA59160"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6052BF">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6052BF">
        <w:trPr>
          <w:trHeight w:val="454"/>
        </w:trPr>
        <w:tc>
          <w:tcPr>
            <w:tcW w:w="1097" w:type="dxa"/>
            <w:vMerge w:val="restart"/>
            <w:shd w:val="clear" w:color="auto" w:fill="F2F2F2" w:themeFill="background1" w:themeFillShade="F2"/>
          </w:tcPr>
          <w:p w14:paraId="0C91C461" w14:textId="77777777" w:rsidR="00843980" w:rsidRPr="006D74AC" w:rsidRDefault="00843980" w:rsidP="006052BF">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1C362C2" w14:textId="77777777" w:rsidTr="006052BF">
        <w:trPr>
          <w:trHeight w:val="764"/>
        </w:trPr>
        <w:tc>
          <w:tcPr>
            <w:tcW w:w="1097" w:type="dxa"/>
            <w:vMerge/>
            <w:shd w:val="clear" w:color="auto" w:fill="F2F2F2" w:themeFill="background1" w:themeFillShade="F2"/>
          </w:tcPr>
          <w:p w14:paraId="1B1F4468" w14:textId="77777777" w:rsidR="00843980" w:rsidRPr="006D74AC" w:rsidRDefault="00843980" w:rsidP="006052BF">
            <w:pPr>
              <w:rPr>
                <w:rFonts w:cs="Arial"/>
                <w:szCs w:val="20"/>
              </w:rPr>
            </w:pPr>
          </w:p>
        </w:tc>
        <w:tc>
          <w:tcPr>
            <w:tcW w:w="1881" w:type="dxa"/>
            <w:shd w:val="clear" w:color="auto" w:fill="auto"/>
          </w:tcPr>
          <w:p w14:paraId="198FFFBB" w14:textId="77777777" w:rsidR="00843980" w:rsidRPr="006D74AC" w:rsidRDefault="00843980" w:rsidP="006052BF">
            <w:pPr>
              <w:rPr>
                <w:rFonts w:cs="Arial"/>
                <w:szCs w:val="20"/>
              </w:rPr>
            </w:pPr>
          </w:p>
        </w:tc>
        <w:tc>
          <w:tcPr>
            <w:tcW w:w="2409" w:type="dxa"/>
            <w:shd w:val="clear" w:color="auto" w:fill="auto"/>
          </w:tcPr>
          <w:p w14:paraId="44527A61" w14:textId="77777777" w:rsidR="00843980" w:rsidRPr="006D74AC" w:rsidRDefault="00843980" w:rsidP="006052BF">
            <w:pPr>
              <w:rPr>
                <w:rFonts w:cs="Arial"/>
                <w:szCs w:val="20"/>
              </w:rPr>
            </w:pPr>
          </w:p>
        </w:tc>
        <w:tc>
          <w:tcPr>
            <w:tcW w:w="2410" w:type="dxa"/>
            <w:shd w:val="clear" w:color="auto" w:fill="auto"/>
          </w:tcPr>
          <w:p w14:paraId="2B2DC616" w14:textId="77777777" w:rsidR="00843980" w:rsidRPr="006D74AC" w:rsidRDefault="00843980" w:rsidP="006052BF">
            <w:pPr>
              <w:rPr>
                <w:rFonts w:cs="Arial"/>
                <w:szCs w:val="20"/>
              </w:rPr>
            </w:pPr>
          </w:p>
        </w:tc>
        <w:tc>
          <w:tcPr>
            <w:tcW w:w="1134" w:type="dxa"/>
          </w:tcPr>
          <w:p w14:paraId="16151495" w14:textId="77777777" w:rsidR="00843980" w:rsidRPr="006D74AC" w:rsidRDefault="00843980" w:rsidP="006052BF">
            <w:pPr>
              <w:rPr>
                <w:rFonts w:cs="Arial"/>
                <w:szCs w:val="20"/>
              </w:rPr>
            </w:pPr>
          </w:p>
        </w:tc>
      </w:tr>
      <w:tr w:rsidR="00843980" w:rsidRPr="006D74AC" w14:paraId="2D3A1A01"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6052BF">
            <w:pPr>
              <w:rPr>
                <w:rFonts w:cs="Arial"/>
                <w:sz w:val="28"/>
                <w:szCs w:val="28"/>
              </w:rPr>
            </w:pPr>
          </w:p>
          <w:p w14:paraId="319F28CA" w14:textId="77777777" w:rsidR="00843980" w:rsidRPr="006D74AC" w:rsidRDefault="00843980" w:rsidP="006052BF">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6052BF">
            <w:pPr>
              <w:rPr>
                <w:rFonts w:cs="Arial"/>
                <w:sz w:val="28"/>
                <w:szCs w:val="28"/>
              </w:rPr>
            </w:pPr>
          </w:p>
        </w:tc>
      </w:tr>
      <w:tr w:rsidR="00843980" w:rsidRPr="006D74AC" w14:paraId="4EA33727" w14:textId="77777777" w:rsidTr="006052BF">
        <w:trPr>
          <w:trHeight w:val="454"/>
        </w:trPr>
        <w:tc>
          <w:tcPr>
            <w:tcW w:w="1097" w:type="dxa"/>
            <w:vMerge w:val="restart"/>
            <w:shd w:val="clear" w:color="auto" w:fill="F2F2F2" w:themeFill="background1" w:themeFillShade="F2"/>
          </w:tcPr>
          <w:p w14:paraId="29045D60" w14:textId="77777777" w:rsidR="00843980" w:rsidRPr="006D74AC" w:rsidRDefault="00843980"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6052BF">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6052BF">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6052BF">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6052BF">
            <w:pPr>
              <w:jc w:val="center"/>
              <w:rPr>
                <w:rFonts w:cs="Arial"/>
                <w:szCs w:val="20"/>
              </w:rPr>
            </w:pPr>
            <w:r w:rsidRPr="006D74AC">
              <w:rPr>
                <w:b/>
                <w:bCs/>
                <w:color w:val="FFFFFF"/>
                <w:sz w:val="28"/>
                <w:szCs w:val="28"/>
              </w:rPr>
              <w:sym w:font="Wingdings" w:char="F0FC"/>
            </w:r>
          </w:p>
        </w:tc>
      </w:tr>
      <w:tr w:rsidR="00843980" w:rsidRPr="006D74AC" w14:paraId="43BB30D4" w14:textId="77777777" w:rsidTr="006052BF">
        <w:trPr>
          <w:trHeight w:val="764"/>
        </w:trPr>
        <w:tc>
          <w:tcPr>
            <w:tcW w:w="1097" w:type="dxa"/>
            <w:vMerge/>
            <w:shd w:val="clear" w:color="auto" w:fill="F2F2F2" w:themeFill="background1" w:themeFillShade="F2"/>
          </w:tcPr>
          <w:p w14:paraId="6687C462" w14:textId="77777777" w:rsidR="00843980" w:rsidRPr="006D74AC" w:rsidRDefault="00843980" w:rsidP="006052BF">
            <w:pPr>
              <w:rPr>
                <w:rFonts w:cs="Arial"/>
                <w:szCs w:val="20"/>
              </w:rPr>
            </w:pPr>
          </w:p>
        </w:tc>
        <w:tc>
          <w:tcPr>
            <w:tcW w:w="1881" w:type="dxa"/>
            <w:shd w:val="clear" w:color="auto" w:fill="auto"/>
          </w:tcPr>
          <w:p w14:paraId="0185CF0E" w14:textId="77777777" w:rsidR="00843980" w:rsidRPr="006D74AC" w:rsidRDefault="00843980" w:rsidP="006052BF">
            <w:pPr>
              <w:rPr>
                <w:rFonts w:cs="Arial"/>
                <w:szCs w:val="20"/>
              </w:rPr>
            </w:pPr>
          </w:p>
        </w:tc>
        <w:tc>
          <w:tcPr>
            <w:tcW w:w="2409" w:type="dxa"/>
            <w:shd w:val="clear" w:color="auto" w:fill="auto"/>
          </w:tcPr>
          <w:p w14:paraId="0564EB56" w14:textId="77777777" w:rsidR="00843980" w:rsidRPr="006D74AC" w:rsidRDefault="00843980" w:rsidP="006052BF">
            <w:pPr>
              <w:rPr>
                <w:rFonts w:cs="Arial"/>
                <w:szCs w:val="20"/>
              </w:rPr>
            </w:pPr>
          </w:p>
        </w:tc>
        <w:tc>
          <w:tcPr>
            <w:tcW w:w="2410" w:type="dxa"/>
            <w:shd w:val="clear" w:color="auto" w:fill="auto"/>
          </w:tcPr>
          <w:p w14:paraId="0BA4EBE8" w14:textId="77777777" w:rsidR="00843980" w:rsidRPr="006D74AC" w:rsidRDefault="00843980" w:rsidP="006052BF">
            <w:pPr>
              <w:rPr>
                <w:rFonts w:cs="Arial"/>
                <w:szCs w:val="20"/>
              </w:rPr>
            </w:pPr>
          </w:p>
        </w:tc>
        <w:tc>
          <w:tcPr>
            <w:tcW w:w="1134" w:type="dxa"/>
          </w:tcPr>
          <w:p w14:paraId="50FAE1F4" w14:textId="77777777" w:rsidR="00843980" w:rsidRPr="006D74AC" w:rsidRDefault="00843980" w:rsidP="006052BF">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6052BF">
        <w:trPr>
          <w:trHeight w:val="2841"/>
        </w:trPr>
        <w:tc>
          <w:tcPr>
            <w:tcW w:w="2386" w:type="dxa"/>
            <w:shd w:val="clear" w:color="auto" w:fill="F2F2F2" w:themeFill="background1" w:themeFillShade="F2"/>
          </w:tcPr>
          <w:p w14:paraId="48822D47" w14:textId="77777777" w:rsidR="00843980" w:rsidRPr="006D74AC" w:rsidRDefault="00843980" w:rsidP="006052BF">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6052BF">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504152D0" w14:textId="25AD5CEC" w:rsidR="00352A33" w:rsidRPr="006D74AC" w:rsidRDefault="00843980" w:rsidP="00352A33">
      <w:pPr>
        <w:spacing w:before="0" w:after="200" w:line="276" w:lineRule="auto"/>
        <w:ind w:hanging="284"/>
        <w:rPr>
          <w:rFonts w:cs="Arial"/>
          <w:b/>
          <w:sz w:val="28"/>
          <w:szCs w:val="28"/>
        </w:rPr>
      </w:pPr>
      <w:r w:rsidRPr="006D74AC">
        <w:rPr>
          <w:rFonts w:cs="Arial"/>
          <w:sz w:val="24"/>
          <w:szCs w:val="24"/>
        </w:rPr>
        <w:br w:type="page"/>
      </w:r>
      <w:r w:rsidR="00352A33">
        <w:rPr>
          <w:rFonts w:cs="Arial"/>
          <w:b/>
          <w:sz w:val="28"/>
          <w:szCs w:val="28"/>
        </w:rPr>
        <w:lastRenderedPageBreak/>
        <w:t>4</w:t>
      </w:r>
      <w:r w:rsidR="00352A33" w:rsidRPr="006D74AC">
        <w:rPr>
          <w:rFonts w:cs="Arial"/>
          <w:b/>
          <w:sz w:val="28"/>
          <w:szCs w:val="28"/>
        </w:rPr>
        <w:t>. Lehrjahr</w:t>
      </w:r>
    </w:p>
    <w:p w14:paraId="7512C369" w14:textId="77777777" w:rsidR="00352A33" w:rsidRPr="006D74AC" w:rsidRDefault="00352A33" w:rsidP="00352A33">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352A33" w:rsidRPr="006D74AC" w14:paraId="498C496C" w14:textId="77777777" w:rsidTr="006052BF">
        <w:trPr>
          <w:trHeight w:val="454"/>
        </w:trPr>
        <w:tc>
          <w:tcPr>
            <w:tcW w:w="1097" w:type="dxa"/>
            <w:vMerge w:val="restart"/>
            <w:shd w:val="clear" w:color="auto" w:fill="F2F2F2" w:themeFill="background1" w:themeFillShade="F2"/>
          </w:tcPr>
          <w:p w14:paraId="6BDF88C8" w14:textId="77777777" w:rsidR="00352A33" w:rsidRPr="006D74AC" w:rsidRDefault="00352A33" w:rsidP="006052BF">
            <w:pPr>
              <w:rPr>
                <w:rFonts w:cs="Arial"/>
                <w:szCs w:val="20"/>
              </w:rPr>
            </w:pPr>
            <w:r w:rsidRPr="006D74AC">
              <w:rPr>
                <w:rFonts w:cs="Arial"/>
                <w:szCs w:val="20"/>
              </w:rPr>
              <w:t>Feedback-Gespräch</w:t>
            </w:r>
          </w:p>
        </w:tc>
        <w:tc>
          <w:tcPr>
            <w:tcW w:w="1881" w:type="dxa"/>
            <w:shd w:val="clear" w:color="auto" w:fill="D9D9D9"/>
            <w:vAlign w:val="center"/>
          </w:tcPr>
          <w:p w14:paraId="798F4163" w14:textId="77777777" w:rsidR="00352A33" w:rsidRPr="006D74AC" w:rsidRDefault="00352A33" w:rsidP="006052BF">
            <w:pPr>
              <w:rPr>
                <w:rFonts w:cs="Arial"/>
                <w:szCs w:val="20"/>
              </w:rPr>
            </w:pPr>
            <w:r w:rsidRPr="006D74AC">
              <w:rPr>
                <w:rFonts w:cs="Arial"/>
                <w:szCs w:val="20"/>
              </w:rPr>
              <w:t xml:space="preserve">Datum </w:t>
            </w:r>
          </w:p>
        </w:tc>
        <w:tc>
          <w:tcPr>
            <w:tcW w:w="2409" w:type="dxa"/>
            <w:shd w:val="clear" w:color="auto" w:fill="D9D9D9"/>
            <w:vAlign w:val="center"/>
          </w:tcPr>
          <w:p w14:paraId="07CC5FFD" w14:textId="77777777" w:rsidR="00352A33" w:rsidRPr="006D74AC" w:rsidRDefault="00352A33" w:rsidP="006052BF">
            <w:pPr>
              <w:rPr>
                <w:rFonts w:cs="Arial"/>
                <w:szCs w:val="20"/>
              </w:rPr>
            </w:pPr>
            <w:r w:rsidRPr="006D74AC">
              <w:rPr>
                <w:rFonts w:cs="Arial"/>
                <w:szCs w:val="20"/>
              </w:rPr>
              <w:t>Unterschrift Lehrling</w:t>
            </w:r>
          </w:p>
        </w:tc>
        <w:tc>
          <w:tcPr>
            <w:tcW w:w="2410" w:type="dxa"/>
            <w:shd w:val="clear" w:color="auto" w:fill="D9D9D9"/>
            <w:vAlign w:val="center"/>
          </w:tcPr>
          <w:p w14:paraId="468B2B7A" w14:textId="77777777" w:rsidR="00352A33" w:rsidRPr="006D74AC" w:rsidRDefault="00352A33" w:rsidP="006052BF">
            <w:pPr>
              <w:rPr>
                <w:rFonts w:cs="Arial"/>
                <w:szCs w:val="20"/>
              </w:rPr>
            </w:pPr>
            <w:r w:rsidRPr="006D74AC">
              <w:rPr>
                <w:rFonts w:cs="Arial"/>
                <w:szCs w:val="20"/>
              </w:rPr>
              <w:t>Unterschrift Ausbilder/in</w:t>
            </w:r>
          </w:p>
        </w:tc>
        <w:tc>
          <w:tcPr>
            <w:tcW w:w="1134" w:type="dxa"/>
            <w:shd w:val="clear" w:color="auto" w:fill="D9D9D9"/>
          </w:tcPr>
          <w:p w14:paraId="640FB47F" w14:textId="77777777" w:rsidR="00352A33" w:rsidRPr="006D74AC" w:rsidRDefault="00352A33" w:rsidP="006052BF">
            <w:pPr>
              <w:jc w:val="center"/>
              <w:rPr>
                <w:rFonts w:cs="Arial"/>
                <w:szCs w:val="20"/>
              </w:rPr>
            </w:pPr>
            <w:r w:rsidRPr="006D74AC">
              <w:rPr>
                <w:b/>
                <w:bCs/>
                <w:color w:val="FFFFFF"/>
                <w:sz w:val="28"/>
                <w:szCs w:val="28"/>
              </w:rPr>
              <w:sym w:font="Wingdings" w:char="F0FC"/>
            </w:r>
          </w:p>
        </w:tc>
      </w:tr>
      <w:tr w:rsidR="00352A33" w:rsidRPr="006D74AC" w14:paraId="03FD84C5" w14:textId="77777777" w:rsidTr="006052BF">
        <w:trPr>
          <w:trHeight w:val="764"/>
        </w:trPr>
        <w:tc>
          <w:tcPr>
            <w:tcW w:w="1097" w:type="dxa"/>
            <w:vMerge/>
            <w:shd w:val="clear" w:color="auto" w:fill="F2F2F2" w:themeFill="background1" w:themeFillShade="F2"/>
          </w:tcPr>
          <w:p w14:paraId="25E9938C" w14:textId="77777777" w:rsidR="00352A33" w:rsidRPr="006D74AC" w:rsidRDefault="00352A33" w:rsidP="006052BF">
            <w:pPr>
              <w:rPr>
                <w:rFonts w:cs="Arial"/>
                <w:szCs w:val="20"/>
              </w:rPr>
            </w:pPr>
          </w:p>
        </w:tc>
        <w:tc>
          <w:tcPr>
            <w:tcW w:w="1881" w:type="dxa"/>
            <w:shd w:val="clear" w:color="auto" w:fill="auto"/>
          </w:tcPr>
          <w:p w14:paraId="0CCE1723" w14:textId="77777777" w:rsidR="00352A33" w:rsidRPr="006D74AC" w:rsidRDefault="00352A33" w:rsidP="006052BF">
            <w:pPr>
              <w:rPr>
                <w:rFonts w:cs="Arial"/>
                <w:szCs w:val="20"/>
              </w:rPr>
            </w:pPr>
          </w:p>
        </w:tc>
        <w:tc>
          <w:tcPr>
            <w:tcW w:w="2409" w:type="dxa"/>
            <w:shd w:val="clear" w:color="auto" w:fill="auto"/>
          </w:tcPr>
          <w:p w14:paraId="595A52CF" w14:textId="77777777" w:rsidR="00352A33" w:rsidRPr="006D74AC" w:rsidRDefault="00352A33" w:rsidP="006052BF">
            <w:pPr>
              <w:rPr>
                <w:rFonts w:cs="Arial"/>
                <w:szCs w:val="20"/>
              </w:rPr>
            </w:pPr>
          </w:p>
        </w:tc>
        <w:tc>
          <w:tcPr>
            <w:tcW w:w="2410" w:type="dxa"/>
            <w:shd w:val="clear" w:color="auto" w:fill="auto"/>
          </w:tcPr>
          <w:p w14:paraId="7927B8C5" w14:textId="77777777" w:rsidR="00352A33" w:rsidRPr="006D74AC" w:rsidRDefault="00352A33" w:rsidP="006052BF">
            <w:pPr>
              <w:rPr>
                <w:rFonts w:cs="Arial"/>
                <w:szCs w:val="20"/>
              </w:rPr>
            </w:pPr>
          </w:p>
        </w:tc>
        <w:tc>
          <w:tcPr>
            <w:tcW w:w="1134" w:type="dxa"/>
          </w:tcPr>
          <w:p w14:paraId="03E85B26" w14:textId="77777777" w:rsidR="00352A33" w:rsidRPr="006D74AC" w:rsidRDefault="00352A33" w:rsidP="006052BF">
            <w:pPr>
              <w:rPr>
                <w:rFonts w:cs="Arial"/>
                <w:szCs w:val="20"/>
              </w:rPr>
            </w:pPr>
          </w:p>
        </w:tc>
      </w:tr>
      <w:tr w:rsidR="00352A33" w:rsidRPr="006D74AC" w14:paraId="7B424AA8" w14:textId="77777777" w:rsidTr="006052BF">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2FDB2361" w14:textId="77777777" w:rsidR="00352A33" w:rsidRPr="006D74AC" w:rsidRDefault="00352A33" w:rsidP="006052BF">
            <w:pPr>
              <w:rPr>
                <w:rFonts w:cs="Arial"/>
                <w:sz w:val="28"/>
                <w:szCs w:val="28"/>
              </w:rPr>
            </w:pPr>
          </w:p>
          <w:p w14:paraId="04E9015B" w14:textId="77777777" w:rsidR="00352A33" w:rsidRPr="006D74AC" w:rsidRDefault="00352A33" w:rsidP="006052BF">
            <w:pPr>
              <w:rPr>
                <w:rFonts w:cs="Arial"/>
                <w:szCs w:val="20"/>
              </w:rPr>
            </w:pPr>
          </w:p>
        </w:tc>
        <w:tc>
          <w:tcPr>
            <w:tcW w:w="1134" w:type="dxa"/>
            <w:tcBorders>
              <w:left w:val="single" w:sz="4" w:space="0" w:color="FFFFFF" w:themeColor="background1"/>
              <w:right w:val="single" w:sz="4" w:space="0" w:color="FFFFFF" w:themeColor="background1"/>
            </w:tcBorders>
          </w:tcPr>
          <w:p w14:paraId="79E5AD9D" w14:textId="77777777" w:rsidR="00352A33" w:rsidRPr="006D74AC" w:rsidRDefault="00352A33" w:rsidP="006052BF">
            <w:pPr>
              <w:rPr>
                <w:rFonts w:cs="Arial"/>
                <w:sz w:val="28"/>
                <w:szCs w:val="28"/>
              </w:rPr>
            </w:pPr>
          </w:p>
        </w:tc>
      </w:tr>
      <w:tr w:rsidR="00352A33" w:rsidRPr="006D74AC" w14:paraId="16DFFA62" w14:textId="77777777" w:rsidTr="006052BF">
        <w:trPr>
          <w:trHeight w:val="454"/>
        </w:trPr>
        <w:tc>
          <w:tcPr>
            <w:tcW w:w="1097" w:type="dxa"/>
            <w:vMerge w:val="restart"/>
            <w:shd w:val="clear" w:color="auto" w:fill="F2F2F2" w:themeFill="background1" w:themeFillShade="F2"/>
          </w:tcPr>
          <w:p w14:paraId="3936FB27" w14:textId="77777777" w:rsidR="00352A33" w:rsidRPr="006D74AC" w:rsidRDefault="00352A33" w:rsidP="006052BF">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0D4DE535" w14:textId="77777777" w:rsidR="00352A33" w:rsidRPr="006D74AC" w:rsidRDefault="00352A33" w:rsidP="006052BF">
            <w:pPr>
              <w:rPr>
                <w:rFonts w:cs="Arial"/>
                <w:szCs w:val="20"/>
              </w:rPr>
            </w:pPr>
            <w:r w:rsidRPr="006D74AC">
              <w:rPr>
                <w:rFonts w:cs="Arial"/>
                <w:szCs w:val="20"/>
              </w:rPr>
              <w:t xml:space="preserve">Datum </w:t>
            </w:r>
          </w:p>
        </w:tc>
        <w:tc>
          <w:tcPr>
            <w:tcW w:w="2409" w:type="dxa"/>
            <w:shd w:val="clear" w:color="auto" w:fill="D9D9D9"/>
            <w:vAlign w:val="center"/>
          </w:tcPr>
          <w:p w14:paraId="005ED429" w14:textId="77777777" w:rsidR="00352A33" w:rsidRPr="006D74AC" w:rsidRDefault="00352A33" w:rsidP="006052BF">
            <w:pPr>
              <w:rPr>
                <w:rFonts w:cs="Arial"/>
                <w:szCs w:val="20"/>
              </w:rPr>
            </w:pPr>
            <w:r w:rsidRPr="006D74AC">
              <w:rPr>
                <w:rFonts w:cs="Arial"/>
                <w:szCs w:val="20"/>
              </w:rPr>
              <w:t>Unterschrift Lehrling</w:t>
            </w:r>
          </w:p>
        </w:tc>
        <w:tc>
          <w:tcPr>
            <w:tcW w:w="2410" w:type="dxa"/>
            <w:shd w:val="clear" w:color="auto" w:fill="D9D9D9"/>
            <w:vAlign w:val="center"/>
          </w:tcPr>
          <w:p w14:paraId="50FDDB52" w14:textId="77777777" w:rsidR="00352A33" w:rsidRPr="006D74AC" w:rsidRDefault="00352A33" w:rsidP="006052BF">
            <w:pPr>
              <w:rPr>
                <w:rFonts w:cs="Arial"/>
                <w:szCs w:val="20"/>
              </w:rPr>
            </w:pPr>
            <w:r w:rsidRPr="006D74AC">
              <w:rPr>
                <w:rFonts w:cs="Arial"/>
                <w:szCs w:val="20"/>
              </w:rPr>
              <w:t>Unterschrift Ausbilder/in</w:t>
            </w:r>
          </w:p>
        </w:tc>
        <w:tc>
          <w:tcPr>
            <w:tcW w:w="1134" w:type="dxa"/>
            <w:shd w:val="clear" w:color="auto" w:fill="D9D9D9"/>
          </w:tcPr>
          <w:p w14:paraId="35D3BBFF" w14:textId="77777777" w:rsidR="00352A33" w:rsidRPr="006D74AC" w:rsidRDefault="00352A33" w:rsidP="006052BF">
            <w:pPr>
              <w:jc w:val="center"/>
              <w:rPr>
                <w:rFonts w:cs="Arial"/>
                <w:szCs w:val="20"/>
              </w:rPr>
            </w:pPr>
            <w:r w:rsidRPr="006D74AC">
              <w:rPr>
                <w:b/>
                <w:bCs/>
                <w:color w:val="FFFFFF"/>
                <w:sz w:val="28"/>
                <w:szCs w:val="28"/>
              </w:rPr>
              <w:sym w:font="Wingdings" w:char="F0FC"/>
            </w:r>
          </w:p>
        </w:tc>
      </w:tr>
      <w:tr w:rsidR="00352A33" w:rsidRPr="006D74AC" w14:paraId="282510A9" w14:textId="77777777" w:rsidTr="006052BF">
        <w:trPr>
          <w:trHeight w:val="764"/>
        </w:trPr>
        <w:tc>
          <w:tcPr>
            <w:tcW w:w="1097" w:type="dxa"/>
            <w:vMerge/>
            <w:shd w:val="clear" w:color="auto" w:fill="F2F2F2" w:themeFill="background1" w:themeFillShade="F2"/>
          </w:tcPr>
          <w:p w14:paraId="299545CA" w14:textId="77777777" w:rsidR="00352A33" w:rsidRPr="006D74AC" w:rsidRDefault="00352A33" w:rsidP="006052BF">
            <w:pPr>
              <w:rPr>
                <w:rFonts w:cs="Arial"/>
                <w:szCs w:val="20"/>
              </w:rPr>
            </w:pPr>
          </w:p>
        </w:tc>
        <w:tc>
          <w:tcPr>
            <w:tcW w:w="1881" w:type="dxa"/>
            <w:shd w:val="clear" w:color="auto" w:fill="auto"/>
          </w:tcPr>
          <w:p w14:paraId="5EA31519" w14:textId="77777777" w:rsidR="00352A33" w:rsidRPr="006D74AC" w:rsidRDefault="00352A33" w:rsidP="006052BF">
            <w:pPr>
              <w:rPr>
                <w:rFonts w:cs="Arial"/>
                <w:szCs w:val="20"/>
              </w:rPr>
            </w:pPr>
          </w:p>
        </w:tc>
        <w:tc>
          <w:tcPr>
            <w:tcW w:w="2409" w:type="dxa"/>
            <w:shd w:val="clear" w:color="auto" w:fill="auto"/>
          </w:tcPr>
          <w:p w14:paraId="316D3B32" w14:textId="77777777" w:rsidR="00352A33" w:rsidRPr="006D74AC" w:rsidRDefault="00352A33" w:rsidP="006052BF">
            <w:pPr>
              <w:rPr>
                <w:rFonts w:cs="Arial"/>
                <w:szCs w:val="20"/>
              </w:rPr>
            </w:pPr>
          </w:p>
        </w:tc>
        <w:tc>
          <w:tcPr>
            <w:tcW w:w="2410" w:type="dxa"/>
            <w:shd w:val="clear" w:color="auto" w:fill="auto"/>
          </w:tcPr>
          <w:p w14:paraId="4684C235" w14:textId="77777777" w:rsidR="00352A33" w:rsidRPr="006D74AC" w:rsidRDefault="00352A33" w:rsidP="006052BF">
            <w:pPr>
              <w:rPr>
                <w:rFonts w:cs="Arial"/>
                <w:szCs w:val="20"/>
              </w:rPr>
            </w:pPr>
          </w:p>
        </w:tc>
        <w:tc>
          <w:tcPr>
            <w:tcW w:w="1134" w:type="dxa"/>
          </w:tcPr>
          <w:p w14:paraId="6E1B4B4F" w14:textId="77777777" w:rsidR="00352A33" w:rsidRPr="006D74AC" w:rsidRDefault="00352A33" w:rsidP="006052BF">
            <w:pPr>
              <w:rPr>
                <w:rFonts w:cs="Arial"/>
                <w:szCs w:val="20"/>
              </w:rPr>
            </w:pPr>
          </w:p>
        </w:tc>
      </w:tr>
    </w:tbl>
    <w:p w14:paraId="30FCD9B8" w14:textId="77777777" w:rsidR="00352A33" w:rsidRPr="006D74AC" w:rsidRDefault="00352A33" w:rsidP="00352A33">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352A33" w:rsidRPr="006D74AC" w14:paraId="5E1C8DBC" w14:textId="77777777" w:rsidTr="006052BF">
        <w:trPr>
          <w:trHeight w:val="2841"/>
        </w:trPr>
        <w:tc>
          <w:tcPr>
            <w:tcW w:w="2386" w:type="dxa"/>
            <w:shd w:val="clear" w:color="auto" w:fill="F2F2F2" w:themeFill="background1" w:themeFillShade="F2"/>
          </w:tcPr>
          <w:p w14:paraId="6F3935C4" w14:textId="77777777" w:rsidR="00352A33" w:rsidRPr="006D74AC" w:rsidRDefault="00352A33" w:rsidP="006052BF">
            <w:pPr>
              <w:rPr>
                <w:rFonts w:cs="Arial"/>
                <w:szCs w:val="20"/>
              </w:rPr>
            </w:pPr>
            <w:r w:rsidRPr="006D74AC">
              <w:rPr>
                <w:rFonts w:cs="Arial"/>
                <w:szCs w:val="20"/>
              </w:rPr>
              <w:t>Anmerkungen</w:t>
            </w:r>
          </w:p>
        </w:tc>
        <w:tc>
          <w:tcPr>
            <w:tcW w:w="6545" w:type="dxa"/>
            <w:shd w:val="clear" w:color="auto" w:fill="auto"/>
            <w:vAlign w:val="center"/>
          </w:tcPr>
          <w:p w14:paraId="00D09CD0" w14:textId="77777777" w:rsidR="00352A33" w:rsidRPr="006D74AC" w:rsidRDefault="00352A33" w:rsidP="006052BF">
            <w:pPr>
              <w:rPr>
                <w:rFonts w:cs="Arial"/>
                <w:szCs w:val="20"/>
              </w:rPr>
            </w:pPr>
          </w:p>
        </w:tc>
      </w:tr>
    </w:tbl>
    <w:p w14:paraId="08764BA7" w14:textId="77777777" w:rsidR="00352A33" w:rsidRPr="006D74AC" w:rsidRDefault="00352A33" w:rsidP="00352A33">
      <w:pPr>
        <w:tabs>
          <w:tab w:val="left" w:pos="8505"/>
        </w:tabs>
        <w:rPr>
          <w:rFonts w:cs="Arial"/>
          <w:sz w:val="24"/>
          <w:szCs w:val="24"/>
        </w:rPr>
      </w:pPr>
    </w:p>
    <w:p w14:paraId="3D410941" w14:textId="77777777" w:rsidR="00352A33" w:rsidRPr="006D74AC" w:rsidRDefault="00352A33" w:rsidP="00352A33">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1"/>
        <w:gridCol w:w="8368"/>
        <w:gridCol w:w="420"/>
      </w:tblGrid>
      <w:tr w:rsidR="00843980" w:rsidRPr="006D74AC" w14:paraId="7053AEC1" w14:textId="77777777" w:rsidTr="00352A33">
        <w:tc>
          <w:tcPr>
            <w:tcW w:w="421" w:type="dxa"/>
          </w:tcPr>
          <w:p w14:paraId="40ACC3E6" w14:textId="77777777" w:rsidR="00843980" w:rsidRPr="006D74AC" w:rsidRDefault="00843980" w:rsidP="006052BF">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6052BF">
            <w:pPr>
              <w:tabs>
                <w:tab w:val="left" w:pos="8505"/>
              </w:tabs>
              <w:rPr>
                <w:rFonts w:cs="Arial"/>
                <w:sz w:val="24"/>
                <w:szCs w:val="24"/>
              </w:rPr>
            </w:pPr>
          </w:p>
        </w:tc>
        <w:tc>
          <w:tcPr>
            <w:tcW w:w="420" w:type="dxa"/>
          </w:tcPr>
          <w:p w14:paraId="52CBD268" w14:textId="77777777" w:rsidR="00843980" w:rsidRPr="006D74AC" w:rsidRDefault="00843980" w:rsidP="006052BF">
            <w:pPr>
              <w:tabs>
                <w:tab w:val="left" w:pos="8505"/>
              </w:tabs>
              <w:rPr>
                <w:rFonts w:cs="Arial"/>
                <w:sz w:val="24"/>
                <w:szCs w:val="24"/>
              </w:rPr>
            </w:pPr>
          </w:p>
        </w:tc>
      </w:tr>
      <w:tr w:rsidR="00843980" w:rsidRPr="006D74AC" w14:paraId="00C0D98D" w14:textId="77777777" w:rsidTr="00352A33">
        <w:tc>
          <w:tcPr>
            <w:tcW w:w="421" w:type="dxa"/>
            <w:tcBorders>
              <w:right w:val="single" w:sz="8" w:space="0" w:color="auto"/>
            </w:tcBorders>
          </w:tcPr>
          <w:p w14:paraId="55640D2F" w14:textId="77777777" w:rsidR="00843980" w:rsidRPr="006D74AC" w:rsidRDefault="00843980" w:rsidP="006052BF">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6052BF">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352A33">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3BB6BC18"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w:t>
                  </w:r>
                  <w:r w:rsidR="009F6CC3">
                    <w:t>-</w:t>
                  </w:r>
                  <w:r w:rsidRPr="006D74AC">
                    <w:t>betrieb hat unterschiedliche Prioritären. Der Aus</w:t>
                  </w:r>
                  <w:r w:rsidR="009F6CC3">
                    <w:t>-</w:t>
                  </w:r>
                  <w:r w:rsidRPr="006D74AC">
                    <w:t>bildungsleitfaden und die im Rahmen des Berufs</w:t>
                  </w:r>
                  <w:r w:rsidR="009F6CC3">
                    <w:t>-</w:t>
                  </w:r>
                  <w:r w:rsidRPr="006D74AC">
                    <w:t xml:space="preserve">bilds angeführten Beispiele sollen als Orientierung bzw. Anregung dienen, die nach Tätigkeit und </w:t>
                  </w:r>
                  <w:r w:rsidR="00174AAF" w:rsidRPr="006D74AC">
                    <w:t>be</w:t>
                  </w:r>
                  <w:r w:rsidR="00174AAF">
                    <w:t>t</w:t>
                  </w:r>
                  <w:r w:rsidR="00174AAF" w:rsidRPr="006D74AC">
                    <w:t>rieblichen</w:t>
                  </w:r>
                  <w:r w:rsidRPr="006D74AC">
                    <w:t xml:space="preserve"> Anforderungen gestaltet werden können.</w:t>
                  </w:r>
                </w:p>
              </w:tc>
            </w:tr>
          </w:tbl>
          <w:p w14:paraId="7E6236FA" w14:textId="18E42044" w:rsidR="00843980" w:rsidRPr="006D74AC" w:rsidRDefault="00843980" w:rsidP="006052BF">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352A33" w:rsidRPr="006D74AC" w14:paraId="0FF2FA5B" w14:textId="77777777" w:rsidTr="009F6CC3">
              <w:trPr>
                <w:trHeight w:hRule="exact" w:val="596"/>
              </w:trPr>
              <w:tc>
                <w:tcPr>
                  <w:tcW w:w="5102" w:type="dxa"/>
                  <w:shd w:val="clear" w:color="auto" w:fill="354E19"/>
                  <w:vAlign w:val="center"/>
                </w:tcPr>
                <w:p w14:paraId="320A4B21" w14:textId="77777777" w:rsidR="00352A33" w:rsidRPr="006D74AC" w:rsidRDefault="00352A33" w:rsidP="00843980">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760" w:type="dxa"/>
                  <w:shd w:val="clear" w:color="auto" w:fill="354E19"/>
                  <w:vAlign w:val="center"/>
                </w:tcPr>
                <w:p w14:paraId="4FF0FC37" w14:textId="77777777" w:rsidR="00352A33" w:rsidRPr="006D74AC" w:rsidRDefault="00352A33" w:rsidP="00843980">
                  <w:pPr>
                    <w:spacing w:before="40" w:after="40"/>
                    <w:jc w:val="center"/>
                    <w:rPr>
                      <w:b/>
                      <w:bCs/>
                      <w:color w:val="FFFFFF"/>
                      <w:sz w:val="22"/>
                    </w:rPr>
                  </w:pPr>
                  <w:r w:rsidRPr="006D74AC">
                    <w:rPr>
                      <w:b/>
                      <w:bCs/>
                      <w:color w:val="FFFFFF"/>
                      <w:sz w:val="22"/>
                    </w:rPr>
                    <w:t>1. Lj.</w:t>
                  </w:r>
                </w:p>
              </w:tc>
              <w:tc>
                <w:tcPr>
                  <w:tcW w:w="760" w:type="dxa"/>
                  <w:shd w:val="clear" w:color="auto" w:fill="354E19"/>
                  <w:vAlign w:val="center"/>
                </w:tcPr>
                <w:p w14:paraId="6B08B1E7" w14:textId="77777777" w:rsidR="00352A33" w:rsidRPr="006D74AC" w:rsidRDefault="00352A33" w:rsidP="00843980">
                  <w:pPr>
                    <w:spacing w:before="40" w:after="40"/>
                    <w:jc w:val="center"/>
                    <w:rPr>
                      <w:b/>
                      <w:bCs/>
                      <w:color w:val="FFFFFF"/>
                      <w:sz w:val="22"/>
                    </w:rPr>
                  </w:pPr>
                  <w:r w:rsidRPr="006D74AC">
                    <w:rPr>
                      <w:b/>
                      <w:bCs/>
                      <w:color w:val="FFFFFF"/>
                      <w:sz w:val="22"/>
                    </w:rPr>
                    <w:t>2. Lj.</w:t>
                  </w:r>
                </w:p>
              </w:tc>
              <w:tc>
                <w:tcPr>
                  <w:tcW w:w="760" w:type="dxa"/>
                  <w:shd w:val="clear" w:color="auto" w:fill="354E19"/>
                  <w:vAlign w:val="center"/>
                </w:tcPr>
                <w:p w14:paraId="685DAA0C" w14:textId="3F43D41E" w:rsidR="00352A33" w:rsidRPr="006D74AC" w:rsidRDefault="00352A33" w:rsidP="009F6CC3">
                  <w:pPr>
                    <w:spacing w:before="40" w:after="40"/>
                    <w:jc w:val="center"/>
                    <w:rPr>
                      <w:b/>
                      <w:bCs/>
                      <w:color w:val="FFFFFF"/>
                      <w:sz w:val="22"/>
                    </w:rPr>
                  </w:pPr>
                  <w:r w:rsidRPr="00352A33">
                    <w:rPr>
                      <w:b/>
                      <w:bCs/>
                      <w:color w:val="FFFFFF"/>
                      <w:sz w:val="22"/>
                    </w:rPr>
                    <w:t>3. Lj.</w:t>
                  </w:r>
                </w:p>
              </w:tc>
              <w:tc>
                <w:tcPr>
                  <w:tcW w:w="760" w:type="dxa"/>
                  <w:shd w:val="clear" w:color="auto" w:fill="354E19"/>
                  <w:vAlign w:val="center"/>
                </w:tcPr>
                <w:p w14:paraId="479DE8A6" w14:textId="6E403C5B" w:rsidR="00352A33" w:rsidRPr="006D74AC" w:rsidRDefault="00352A33" w:rsidP="00843980">
                  <w:pPr>
                    <w:spacing w:before="40" w:after="40"/>
                    <w:jc w:val="center"/>
                    <w:rPr>
                      <w:b/>
                      <w:bCs/>
                      <w:color w:val="FFFFFF"/>
                      <w:sz w:val="22"/>
                    </w:rPr>
                  </w:pPr>
                  <w:r>
                    <w:rPr>
                      <w:b/>
                      <w:bCs/>
                      <w:color w:val="FFFFFF"/>
                      <w:sz w:val="22"/>
                    </w:rPr>
                    <w:t>4</w:t>
                  </w:r>
                  <w:r w:rsidRPr="006D74AC">
                    <w:rPr>
                      <w:b/>
                      <w:bCs/>
                      <w:color w:val="FFFFFF"/>
                      <w:sz w:val="22"/>
                    </w:rPr>
                    <w:t>. Lj.</w:t>
                  </w:r>
                </w:p>
              </w:tc>
            </w:tr>
            <w:tr w:rsidR="00352A33" w:rsidRPr="006D74AC" w14:paraId="75C958E0" w14:textId="77777777" w:rsidTr="009F6CC3">
              <w:trPr>
                <w:trHeight w:hRule="exact" w:val="454"/>
              </w:trPr>
              <w:tc>
                <w:tcPr>
                  <w:tcW w:w="5102" w:type="dxa"/>
                  <w:shd w:val="clear" w:color="auto" w:fill="BFBFBF" w:themeFill="background1" w:themeFillShade="BF"/>
                  <w:vAlign w:val="center"/>
                </w:tcPr>
                <w:p w14:paraId="777B248F" w14:textId="77777777" w:rsidR="00352A33" w:rsidRPr="006D74AC" w:rsidRDefault="00352A33" w:rsidP="00843980">
                  <w:pPr>
                    <w:spacing w:before="40" w:after="40"/>
                    <w:rPr>
                      <w:rFonts w:eastAsiaTheme="minorHAnsi" w:cs="Cambria-Bold"/>
                      <w:b/>
                      <w:bCs/>
                      <w:color w:val="FFFFFF"/>
                      <w:sz w:val="22"/>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4A36884C" w14:textId="7777777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29179950" w14:textId="7777777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D44B99A" w14:textId="0741D86B"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9615367" w14:textId="6C517D67" w:rsidR="00352A33" w:rsidRPr="006D74AC" w:rsidRDefault="00352A33" w:rsidP="00843980">
                  <w:pPr>
                    <w:spacing w:before="40" w:after="40"/>
                    <w:jc w:val="center"/>
                    <w:rPr>
                      <w:b/>
                      <w:bCs/>
                      <w:color w:val="FFFFFF"/>
                      <w:szCs w:val="20"/>
                    </w:rPr>
                  </w:pPr>
                  <w:r w:rsidRPr="006D74AC">
                    <w:rPr>
                      <w:b/>
                      <w:bCs/>
                      <w:color w:val="FFFFFF"/>
                      <w:szCs w:val="20"/>
                    </w:rPr>
                    <w:sym w:font="Wingdings" w:char="F0FC"/>
                  </w:r>
                </w:p>
              </w:tc>
            </w:tr>
            <w:tr w:rsidR="00352A33" w:rsidRPr="006D74AC" w14:paraId="301C6FB4" w14:textId="77777777" w:rsidTr="00741D6C">
              <w:trPr>
                <w:trHeight w:val="567"/>
              </w:trPr>
              <w:tc>
                <w:tcPr>
                  <w:tcW w:w="5102" w:type="dxa"/>
                  <w:shd w:val="clear" w:color="auto" w:fill="auto"/>
                  <w:vAlign w:val="center"/>
                </w:tcPr>
                <w:p w14:paraId="48638DFF" w14:textId="01DFB781" w:rsidR="00352A33" w:rsidRPr="006D74AC" w:rsidRDefault="00352A33" w:rsidP="00843980">
                  <w:pPr>
                    <w:spacing w:before="40" w:after="40" w:line="276" w:lineRule="auto"/>
                    <w:rPr>
                      <w:szCs w:val="20"/>
                    </w:rPr>
                  </w:pPr>
                  <w:r w:rsidRPr="006D74AC">
                    <w:rPr>
                      <w:szCs w:val="20"/>
                    </w:rPr>
                    <w:t xml:space="preserve">mit verschiedenen Zielgruppen kommunizieren </w:t>
                  </w:r>
                  <w:r w:rsidR="009F6CC3">
                    <w:rPr>
                      <w:szCs w:val="20"/>
                    </w:rPr>
                    <w:br/>
                  </w:r>
                  <w:r w:rsidRPr="006D74AC">
                    <w:rPr>
                      <w:szCs w:val="20"/>
                    </w:rPr>
                    <w:t>und sich dabei betriebsadäquat verhalten.</w:t>
                  </w:r>
                </w:p>
              </w:tc>
              <w:tc>
                <w:tcPr>
                  <w:tcW w:w="760" w:type="dxa"/>
                  <w:shd w:val="clear" w:color="auto" w:fill="FFFFFF" w:themeFill="background1"/>
                  <w:vAlign w:val="center"/>
                </w:tcPr>
                <w:p w14:paraId="2E4B5CF5" w14:textId="77777777" w:rsidR="00352A33" w:rsidRPr="006D74AC" w:rsidRDefault="00352A33" w:rsidP="00843980">
                  <w:pPr>
                    <w:spacing w:before="40" w:after="40"/>
                    <w:jc w:val="center"/>
                    <w:rPr>
                      <w:sz w:val="18"/>
                      <w:szCs w:val="18"/>
                    </w:rPr>
                  </w:pPr>
                </w:p>
              </w:tc>
              <w:tc>
                <w:tcPr>
                  <w:tcW w:w="760" w:type="dxa"/>
                  <w:shd w:val="clear" w:color="auto" w:fill="FFFFFF" w:themeFill="background1"/>
                  <w:vAlign w:val="center"/>
                </w:tcPr>
                <w:p w14:paraId="1C39FD5F" w14:textId="77777777" w:rsidR="00352A33" w:rsidRPr="006D74AC" w:rsidRDefault="00352A33" w:rsidP="00843980">
                  <w:pPr>
                    <w:spacing w:before="40" w:after="40"/>
                    <w:jc w:val="center"/>
                    <w:rPr>
                      <w:sz w:val="18"/>
                      <w:szCs w:val="18"/>
                    </w:rPr>
                  </w:pPr>
                </w:p>
              </w:tc>
              <w:tc>
                <w:tcPr>
                  <w:tcW w:w="760" w:type="dxa"/>
                  <w:shd w:val="clear" w:color="auto" w:fill="FFFFFF" w:themeFill="background1"/>
                  <w:vAlign w:val="center"/>
                </w:tcPr>
                <w:p w14:paraId="7894A5D9" w14:textId="77777777" w:rsidR="00352A33" w:rsidRPr="006D74AC" w:rsidRDefault="00352A33" w:rsidP="00352A33">
                  <w:pPr>
                    <w:spacing w:before="40" w:after="40"/>
                    <w:jc w:val="center"/>
                    <w:rPr>
                      <w:sz w:val="18"/>
                      <w:szCs w:val="18"/>
                    </w:rPr>
                  </w:pPr>
                </w:p>
              </w:tc>
              <w:tc>
                <w:tcPr>
                  <w:tcW w:w="760" w:type="dxa"/>
                  <w:shd w:val="clear" w:color="auto" w:fill="FFFFFF" w:themeFill="background1"/>
                  <w:vAlign w:val="center"/>
                </w:tcPr>
                <w:p w14:paraId="77B9DB3B" w14:textId="2091130D" w:rsidR="00352A33" w:rsidRPr="006D74AC" w:rsidRDefault="00352A33" w:rsidP="00843980">
                  <w:pPr>
                    <w:spacing w:before="40" w:after="40"/>
                    <w:jc w:val="center"/>
                    <w:rPr>
                      <w:sz w:val="18"/>
                      <w:szCs w:val="18"/>
                    </w:rPr>
                  </w:pPr>
                </w:p>
              </w:tc>
            </w:tr>
            <w:bookmarkEnd w:id="1"/>
          </w:tbl>
          <w:p w14:paraId="75CC869F" w14:textId="77777777" w:rsidR="00843980" w:rsidRPr="006D74AC" w:rsidRDefault="00843980" w:rsidP="00843980">
            <w:pPr>
              <w:rPr>
                <w:sz w:val="22"/>
                <w:szCs w:val="24"/>
                <w:lang w:val="de-DE"/>
              </w:rPr>
            </w:pPr>
          </w:p>
          <w:tbl>
            <w:tblPr>
              <w:tblW w:w="814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02"/>
              <w:gridCol w:w="760"/>
              <w:gridCol w:w="760"/>
              <w:gridCol w:w="760"/>
              <w:gridCol w:w="760"/>
            </w:tblGrid>
            <w:tr w:rsidR="00352A33" w:rsidRPr="006D74AC" w14:paraId="7A25F1AC" w14:textId="77777777" w:rsidTr="009F6CC3">
              <w:trPr>
                <w:trHeight w:hRule="exact" w:val="560"/>
              </w:trPr>
              <w:tc>
                <w:tcPr>
                  <w:tcW w:w="5102" w:type="dxa"/>
                  <w:shd w:val="clear" w:color="auto" w:fill="688713"/>
                  <w:vAlign w:val="center"/>
                </w:tcPr>
                <w:p w14:paraId="42557D52" w14:textId="77777777" w:rsidR="00352A33" w:rsidRPr="006D74AC" w:rsidRDefault="00352A33" w:rsidP="00352A33">
                  <w:pPr>
                    <w:spacing w:before="40" w:after="40"/>
                    <w:rPr>
                      <w:b/>
                      <w:bCs/>
                      <w:color w:val="FFFFFF" w:themeColor="background1"/>
                      <w:szCs w:val="20"/>
                    </w:rPr>
                  </w:pPr>
                  <w:r w:rsidRPr="006D74AC">
                    <w:rPr>
                      <w:b/>
                      <w:bCs/>
                      <w:color w:val="FFFFFF" w:themeColor="background1"/>
                      <w:sz w:val="22"/>
                    </w:rPr>
                    <w:t>Ausstattung des Arbeitsbereichs</w:t>
                  </w:r>
                </w:p>
              </w:tc>
              <w:tc>
                <w:tcPr>
                  <w:tcW w:w="760" w:type="dxa"/>
                  <w:shd w:val="clear" w:color="auto" w:fill="688713"/>
                  <w:vAlign w:val="center"/>
                </w:tcPr>
                <w:p w14:paraId="64B57A7E" w14:textId="77777777" w:rsidR="00352A33" w:rsidRPr="006D74AC" w:rsidRDefault="00352A33" w:rsidP="00352A33">
                  <w:pPr>
                    <w:spacing w:before="40" w:after="40"/>
                    <w:jc w:val="center"/>
                    <w:rPr>
                      <w:b/>
                      <w:bCs/>
                      <w:color w:val="FFFFFF"/>
                      <w:sz w:val="22"/>
                    </w:rPr>
                  </w:pPr>
                  <w:r w:rsidRPr="006D74AC">
                    <w:rPr>
                      <w:b/>
                      <w:bCs/>
                      <w:color w:val="FFFFFF"/>
                      <w:sz w:val="22"/>
                    </w:rPr>
                    <w:t>1. Lj.</w:t>
                  </w:r>
                </w:p>
              </w:tc>
              <w:tc>
                <w:tcPr>
                  <w:tcW w:w="760" w:type="dxa"/>
                  <w:shd w:val="clear" w:color="auto" w:fill="688713"/>
                  <w:vAlign w:val="center"/>
                </w:tcPr>
                <w:p w14:paraId="21292D76" w14:textId="77777777" w:rsidR="00352A33" w:rsidRPr="006D74AC" w:rsidRDefault="00352A33" w:rsidP="00352A33">
                  <w:pPr>
                    <w:spacing w:before="40" w:after="40"/>
                    <w:jc w:val="center"/>
                    <w:rPr>
                      <w:b/>
                      <w:bCs/>
                      <w:color w:val="FFFFFF"/>
                      <w:sz w:val="22"/>
                    </w:rPr>
                  </w:pPr>
                  <w:r w:rsidRPr="006D74AC">
                    <w:rPr>
                      <w:b/>
                      <w:bCs/>
                      <w:color w:val="FFFFFF"/>
                      <w:sz w:val="22"/>
                    </w:rPr>
                    <w:t>2. Lj.</w:t>
                  </w:r>
                </w:p>
              </w:tc>
              <w:tc>
                <w:tcPr>
                  <w:tcW w:w="760" w:type="dxa"/>
                  <w:shd w:val="clear" w:color="auto" w:fill="688713"/>
                  <w:vAlign w:val="center"/>
                </w:tcPr>
                <w:p w14:paraId="4C2D7367" w14:textId="194168D4" w:rsidR="00352A33" w:rsidRPr="006D74AC" w:rsidRDefault="00352A33" w:rsidP="00352A33">
                  <w:pPr>
                    <w:spacing w:before="40" w:after="40"/>
                    <w:jc w:val="center"/>
                    <w:rPr>
                      <w:b/>
                      <w:bCs/>
                      <w:color w:val="FFFFFF"/>
                      <w:sz w:val="22"/>
                    </w:rPr>
                  </w:pPr>
                  <w:r w:rsidRPr="006D74AC">
                    <w:rPr>
                      <w:b/>
                      <w:bCs/>
                      <w:color w:val="FFFFFF"/>
                      <w:sz w:val="22"/>
                    </w:rPr>
                    <w:t>3. Lj.</w:t>
                  </w:r>
                </w:p>
              </w:tc>
              <w:tc>
                <w:tcPr>
                  <w:tcW w:w="760" w:type="dxa"/>
                  <w:shd w:val="clear" w:color="auto" w:fill="688713"/>
                  <w:vAlign w:val="center"/>
                </w:tcPr>
                <w:p w14:paraId="43C1BABE" w14:textId="4CCF15B3" w:rsidR="00352A33" w:rsidRPr="006D74AC" w:rsidRDefault="00352A33" w:rsidP="00352A33">
                  <w:pPr>
                    <w:spacing w:before="40" w:after="40"/>
                    <w:jc w:val="center"/>
                    <w:rPr>
                      <w:b/>
                      <w:bCs/>
                      <w:color w:val="FFFFFF"/>
                      <w:sz w:val="22"/>
                    </w:rPr>
                  </w:pPr>
                  <w:r>
                    <w:rPr>
                      <w:b/>
                      <w:bCs/>
                      <w:color w:val="FFFFFF"/>
                      <w:sz w:val="22"/>
                    </w:rPr>
                    <w:t>4</w:t>
                  </w:r>
                  <w:r w:rsidRPr="006D74AC">
                    <w:rPr>
                      <w:b/>
                      <w:bCs/>
                      <w:color w:val="FFFFFF"/>
                      <w:sz w:val="22"/>
                    </w:rPr>
                    <w:t>. Lj.</w:t>
                  </w:r>
                </w:p>
              </w:tc>
            </w:tr>
            <w:tr w:rsidR="00352A33" w:rsidRPr="006D74AC" w14:paraId="515422CE" w14:textId="77777777" w:rsidTr="009F6CC3">
              <w:trPr>
                <w:trHeight w:hRule="exact" w:val="454"/>
              </w:trPr>
              <w:tc>
                <w:tcPr>
                  <w:tcW w:w="5102" w:type="dxa"/>
                  <w:shd w:val="clear" w:color="auto" w:fill="BFBFBF" w:themeFill="background1" w:themeFillShade="BF"/>
                  <w:vAlign w:val="center"/>
                </w:tcPr>
                <w:p w14:paraId="1CB54DD8" w14:textId="77777777" w:rsidR="00352A33" w:rsidRPr="006D74AC" w:rsidRDefault="00352A33" w:rsidP="00352A33">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 …</w:t>
                  </w:r>
                </w:p>
              </w:tc>
              <w:tc>
                <w:tcPr>
                  <w:tcW w:w="760" w:type="dxa"/>
                  <w:shd w:val="clear" w:color="auto" w:fill="BFBFBF" w:themeFill="background1" w:themeFillShade="BF"/>
                  <w:vAlign w:val="center"/>
                </w:tcPr>
                <w:p w14:paraId="727822C5" w14:textId="77777777"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05DACE77" w14:textId="77777777"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54110B65" w14:textId="6E0050C8"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c>
                <w:tcPr>
                  <w:tcW w:w="760" w:type="dxa"/>
                  <w:shd w:val="clear" w:color="auto" w:fill="BFBFBF" w:themeFill="background1" w:themeFillShade="BF"/>
                  <w:vAlign w:val="center"/>
                </w:tcPr>
                <w:p w14:paraId="362F581D" w14:textId="06B11F79" w:rsidR="00352A33" w:rsidRPr="006D74AC" w:rsidRDefault="00352A33" w:rsidP="00352A33">
                  <w:pPr>
                    <w:spacing w:before="40" w:after="40"/>
                    <w:jc w:val="center"/>
                    <w:rPr>
                      <w:b/>
                      <w:bCs/>
                      <w:color w:val="FFFFFF"/>
                      <w:szCs w:val="20"/>
                    </w:rPr>
                  </w:pPr>
                  <w:r w:rsidRPr="006D74AC">
                    <w:rPr>
                      <w:b/>
                      <w:bCs/>
                      <w:color w:val="FFFFFF"/>
                      <w:szCs w:val="20"/>
                    </w:rPr>
                    <w:sym w:font="Wingdings" w:char="F0FC"/>
                  </w:r>
                </w:p>
              </w:tc>
            </w:tr>
            <w:tr w:rsidR="00352A33" w:rsidRPr="006D74AC" w14:paraId="144D4A55" w14:textId="77777777" w:rsidTr="00741D6C">
              <w:trPr>
                <w:trHeight w:hRule="exact" w:val="567"/>
              </w:trPr>
              <w:tc>
                <w:tcPr>
                  <w:tcW w:w="5102" w:type="dxa"/>
                  <w:shd w:val="clear" w:color="auto" w:fill="auto"/>
                  <w:vAlign w:val="center"/>
                </w:tcPr>
                <w:p w14:paraId="23C8239C" w14:textId="77777777" w:rsidR="00352A33" w:rsidRPr="006D74AC" w:rsidRDefault="00352A33" w:rsidP="00352A33">
                  <w:pPr>
                    <w:spacing w:before="40" w:after="40" w:line="276" w:lineRule="auto"/>
                    <w:rPr>
                      <w:szCs w:val="20"/>
                    </w:rPr>
                  </w:pPr>
                  <w:r w:rsidRPr="006D74AC">
                    <w:rPr>
                      <w:szCs w:val="20"/>
                    </w:rPr>
                    <w:t>die übliche Ausstattung seines Arbeitsbereichs kompetent verwenden.</w:t>
                  </w:r>
                </w:p>
              </w:tc>
              <w:tc>
                <w:tcPr>
                  <w:tcW w:w="760" w:type="dxa"/>
                  <w:shd w:val="clear" w:color="auto" w:fill="FFFFFF" w:themeFill="background1"/>
                  <w:vAlign w:val="center"/>
                </w:tcPr>
                <w:p w14:paraId="500AEB4B"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4DF16AFF"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683FB60C" w14:textId="77777777" w:rsidR="00352A33" w:rsidRPr="006D74AC" w:rsidRDefault="00352A33" w:rsidP="00741D6C">
                  <w:pPr>
                    <w:spacing w:before="40" w:after="40"/>
                    <w:jc w:val="center"/>
                    <w:rPr>
                      <w:sz w:val="18"/>
                      <w:szCs w:val="18"/>
                    </w:rPr>
                  </w:pPr>
                </w:p>
              </w:tc>
              <w:tc>
                <w:tcPr>
                  <w:tcW w:w="760" w:type="dxa"/>
                  <w:shd w:val="clear" w:color="auto" w:fill="A6A6A6" w:themeFill="background1" w:themeFillShade="A6"/>
                  <w:vAlign w:val="center"/>
                </w:tcPr>
                <w:p w14:paraId="41A28ECE" w14:textId="2CEF0280" w:rsidR="00352A33" w:rsidRPr="006D74AC" w:rsidRDefault="00352A33" w:rsidP="00741D6C">
                  <w:pPr>
                    <w:spacing w:before="40" w:after="40"/>
                    <w:jc w:val="center"/>
                    <w:rPr>
                      <w:sz w:val="18"/>
                      <w:szCs w:val="18"/>
                    </w:rPr>
                  </w:pPr>
                </w:p>
              </w:tc>
            </w:tr>
          </w:tbl>
          <w:p w14:paraId="19F26BB2" w14:textId="2902CB1E" w:rsidR="009F6CC3" w:rsidRPr="006D74AC" w:rsidRDefault="009F6CC3" w:rsidP="006052BF">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6052BF">
            <w:pPr>
              <w:tabs>
                <w:tab w:val="left" w:pos="8505"/>
              </w:tabs>
              <w:rPr>
                <w:rFonts w:cs="Arial"/>
                <w:sz w:val="24"/>
                <w:szCs w:val="24"/>
              </w:rPr>
            </w:pPr>
          </w:p>
        </w:tc>
      </w:tr>
      <w:tr w:rsidR="00843980" w:rsidRPr="006D74AC" w14:paraId="6BAF1238" w14:textId="77777777" w:rsidTr="00352A33">
        <w:trPr>
          <w:trHeight w:val="248"/>
        </w:trPr>
        <w:tc>
          <w:tcPr>
            <w:tcW w:w="421" w:type="dxa"/>
          </w:tcPr>
          <w:p w14:paraId="0166B2EB" w14:textId="77777777" w:rsidR="00843980" w:rsidRPr="006D74AC" w:rsidRDefault="00843980" w:rsidP="006052BF">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6052BF">
            <w:pPr>
              <w:tabs>
                <w:tab w:val="left" w:pos="8505"/>
              </w:tabs>
              <w:rPr>
                <w:rFonts w:cs="Arial"/>
                <w:sz w:val="24"/>
                <w:szCs w:val="24"/>
              </w:rPr>
            </w:pPr>
          </w:p>
        </w:tc>
        <w:tc>
          <w:tcPr>
            <w:tcW w:w="420" w:type="dxa"/>
          </w:tcPr>
          <w:p w14:paraId="521ADD77" w14:textId="77777777" w:rsidR="00843980" w:rsidRPr="006D74AC" w:rsidRDefault="00843980" w:rsidP="006052BF">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p w14:paraId="34B11235" w14:textId="77777777" w:rsidR="00C474B4" w:rsidRPr="006D74AC" w:rsidRDefault="00C474B4" w:rsidP="004D3B99">
      <w:pPr>
        <w:pStyle w:val="h20"/>
      </w:pPr>
      <w:r w:rsidRPr="006D74AC">
        <w:lastRenderedPageBreak/>
        <w:t>Kompetenzbereich</w:t>
      </w:r>
    </w:p>
    <w:p w14:paraId="08145672" w14:textId="77777777" w:rsidR="00C474B4" w:rsidRPr="00F25421" w:rsidRDefault="00C474B4" w:rsidP="004D3B99">
      <w:pPr>
        <w:pStyle w:val="h21"/>
        <w:spacing w:before="0"/>
        <w:rPr>
          <w:bCs/>
        </w:rPr>
      </w:pPr>
      <w:r>
        <w:t>Arbeiten im betrieblichen und beruflichen Umfeld</w:t>
      </w:r>
    </w:p>
    <w:tbl>
      <w:tblPr>
        <w:tblW w:w="493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02"/>
        <w:gridCol w:w="792"/>
        <w:gridCol w:w="792"/>
        <w:gridCol w:w="794"/>
        <w:gridCol w:w="791"/>
      </w:tblGrid>
      <w:tr w:rsidR="00C474B4" w:rsidRPr="006D74AC" w14:paraId="4C2D108A" w14:textId="3CDDD672" w:rsidTr="00C474B4">
        <w:trPr>
          <w:trHeight w:hRule="exact" w:val="454"/>
        </w:trPr>
        <w:tc>
          <w:tcPr>
            <w:tcW w:w="3272" w:type="pct"/>
            <w:shd w:val="clear" w:color="auto" w:fill="354E19"/>
            <w:vAlign w:val="center"/>
          </w:tcPr>
          <w:p w14:paraId="0F450911" w14:textId="77777777" w:rsidR="00C474B4" w:rsidRPr="006D74AC" w:rsidRDefault="00C474B4" w:rsidP="00C474B4">
            <w:pPr>
              <w:pStyle w:val="Default"/>
              <w:rPr>
                <w:rFonts w:cs="Arial"/>
                <w:b/>
                <w:sz w:val="22"/>
                <w:lang w:eastAsia="de-AT"/>
              </w:rPr>
            </w:pPr>
            <w:r w:rsidRPr="00F25421">
              <w:rPr>
                <w:rFonts w:ascii="Cambria" w:eastAsia="Calibri" w:hAnsi="Cambria" w:cs="Arial"/>
                <w:b/>
                <w:color w:val="FFFFFF" w:themeColor="background1"/>
                <w:sz w:val="22"/>
                <w:szCs w:val="22"/>
                <w:lang w:eastAsia="de-AT"/>
              </w:rPr>
              <w:t xml:space="preserve">Betriebliche Aufbau- und Ablauforganisation </w:t>
            </w:r>
          </w:p>
        </w:tc>
        <w:tc>
          <w:tcPr>
            <w:tcW w:w="432" w:type="pct"/>
            <w:shd w:val="clear" w:color="auto" w:fill="354E19"/>
            <w:vAlign w:val="center"/>
          </w:tcPr>
          <w:p w14:paraId="667986BF" w14:textId="77777777" w:rsidR="00C474B4" w:rsidRPr="006D74AC" w:rsidRDefault="00C474B4" w:rsidP="00C474B4">
            <w:pPr>
              <w:spacing w:before="0" w:after="0"/>
              <w:jc w:val="center"/>
              <w:rPr>
                <w:b/>
                <w:bCs/>
                <w:color w:val="FFFFFF"/>
                <w:sz w:val="22"/>
              </w:rPr>
            </w:pPr>
            <w:r w:rsidRPr="006D74AC">
              <w:rPr>
                <w:b/>
                <w:bCs/>
                <w:color w:val="FFFFFF"/>
                <w:sz w:val="22"/>
              </w:rPr>
              <w:t>1. Lj.</w:t>
            </w:r>
          </w:p>
        </w:tc>
        <w:tc>
          <w:tcPr>
            <w:tcW w:w="432" w:type="pct"/>
            <w:shd w:val="clear" w:color="auto" w:fill="354E19"/>
            <w:vAlign w:val="center"/>
          </w:tcPr>
          <w:p w14:paraId="5F3348B8" w14:textId="77777777" w:rsidR="00C474B4" w:rsidRPr="006D74AC" w:rsidRDefault="00C474B4" w:rsidP="00C474B4">
            <w:pPr>
              <w:spacing w:before="0" w:after="0"/>
              <w:jc w:val="center"/>
              <w:rPr>
                <w:b/>
                <w:bCs/>
                <w:color w:val="FFFFFF"/>
                <w:sz w:val="22"/>
              </w:rPr>
            </w:pPr>
            <w:r w:rsidRPr="006D74AC">
              <w:rPr>
                <w:b/>
                <w:bCs/>
                <w:color w:val="FFFFFF"/>
                <w:sz w:val="22"/>
              </w:rPr>
              <w:t>2. Lj.</w:t>
            </w:r>
          </w:p>
        </w:tc>
        <w:tc>
          <w:tcPr>
            <w:tcW w:w="433" w:type="pct"/>
            <w:shd w:val="clear" w:color="auto" w:fill="354E19"/>
            <w:vAlign w:val="center"/>
          </w:tcPr>
          <w:p w14:paraId="4D7993EF" w14:textId="77777777" w:rsidR="00C474B4" w:rsidRPr="006D74AC" w:rsidRDefault="00C474B4" w:rsidP="00C474B4">
            <w:pPr>
              <w:spacing w:before="0" w:after="0"/>
              <w:jc w:val="center"/>
              <w:rPr>
                <w:b/>
                <w:bCs/>
                <w:color w:val="FFFFFF"/>
                <w:sz w:val="22"/>
              </w:rPr>
            </w:pPr>
            <w:r w:rsidRPr="006D74AC">
              <w:rPr>
                <w:b/>
                <w:bCs/>
                <w:color w:val="FFFFFF"/>
                <w:sz w:val="22"/>
              </w:rPr>
              <w:t>3. Lj.</w:t>
            </w:r>
          </w:p>
        </w:tc>
        <w:tc>
          <w:tcPr>
            <w:tcW w:w="431" w:type="pct"/>
            <w:shd w:val="clear" w:color="auto" w:fill="354E19"/>
            <w:vAlign w:val="center"/>
          </w:tcPr>
          <w:p w14:paraId="25789820" w14:textId="03224321" w:rsidR="00C474B4" w:rsidRPr="006D74AC"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462BEF71" w14:textId="1E70CCC2" w:rsidTr="00C474B4">
        <w:trPr>
          <w:trHeight w:hRule="exact" w:val="454"/>
        </w:trPr>
        <w:tc>
          <w:tcPr>
            <w:tcW w:w="3272" w:type="pct"/>
            <w:shd w:val="clear" w:color="auto" w:fill="BFBFBF"/>
            <w:vAlign w:val="center"/>
          </w:tcPr>
          <w:p w14:paraId="77E05A5E" w14:textId="77777777" w:rsidR="00C474B4" w:rsidRPr="00817BDA" w:rsidRDefault="00C474B4" w:rsidP="00C474B4">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32" w:type="pct"/>
            <w:shd w:val="clear" w:color="auto" w:fill="BFBFBF"/>
            <w:vAlign w:val="center"/>
          </w:tcPr>
          <w:p w14:paraId="74F7B8F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E80B10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0A1441C6"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686BECBD" w14:textId="29FAFCED"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2B05CA79" w14:textId="0F660CB1" w:rsidTr="00C474B4">
        <w:trPr>
          <w:trHeight w:val="397"/>
        </w:trPr>
        <w:tc>
          <w:tcPr>
            <w:tcW w:w="3272" w:type="pct"/>
            <w:shd w:val="clear" w:color="auto" w:fill="auto"/>
            <w:vAlign w:val="center"/>
          </w:tcPr>
          <w:p w14:paraId="1E8DA9D4" w14:textId="77777777" w:rsidR="00C474B4" w:rsidRPr="00591A5B" w:rsidRDefault="00C474B4" w:rsidP="00C474B4">
            <w:pPr>
              <w:pStyle w:val="Default"/>
              <w:rPr>
                <w:rFonts w:ascii="Cambria" w:hAnsi="Cambria"/>
                <w:szCs w:val="20"/>
              </w:rPr>
            </w:pPr>
            <w:r w:rsidRPr="00591A5B">
              <w:rPr>
                <w:rFonts w:ascii="Cambria" w:hAnsi="Cambria"/>
                <w:sz w:val="20"/>
                <w:szCs w:val="20"/>
              </w:rPr>
              <w:t xml:space="preserve">sich in den Räumlichkeiten des Lehrbetriebs zurechtfinden. </w:t>
            </w:r>
          </w:p>
        </w:tc>
        <w:tc>
          <w:tcPr>
            <w:tcW w:w="432" w:type="pct"/>
            <w:shd w:val="clear" w:color="auto" w:fill="auto"/>
            <w:vAlign w:val="center"/>
          </w:tcPr>
          <w:p w14:paraId="3BB8F372"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160368E"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319ACC5" w14:textId="77777777" w:rsidR="00C474B4" w:rsidRPr="00817BDA" w:rsidRDefault="00C474B4" w:rsidP="00C474B4">
            <w:pPr>
              <w:spacing w:before="40" w:after="40"/>
              <w:jc w:val="center"/>
              <w:rPr>
                <w:sz w:val="18"/>
                <w:szCs w:val="18"/>
              </w:rPr>
            </w:pPr>
          </w:p>
        </w:tc>
        <w:tc>
          <w:tcPr>
            <w:tcW w:w="431" w:type="pct"/>
            <w:vAlign w:val="center"/>
          </w:tcPr>
          <w:p w14:paraId="5901A9B5" w14:textId="77777777" w:rsidR="00C474B4" w:rsidRPr="00817BDA" w:rsidRDefault="00C474B4" w:rsidP="00C474B4">
            <w:pPr>
              <w:spacing w:before="40" w:after="40"/>
              <w:jc w:val="center"/>
              <w:rPr>
                <w:sz w:val="18"/>
                <w:szCs w:val="18"/>
              </w:rPr>
            </w:pPr>
          </w:p>
        </w:tc>
      </w:tr>
      <w:tr w:rsidR="00C474B4" w:rsidRPr="00817BDA" w14:paraId="1D51636F" w14:textId="2FD86291" w:rsidTr="00C474B4">
        <w:trPr>
          <w:trHeight w:val="397"/>
        </w:trPr>
        <w:tc>
          <w:tcPr>
            <w:tcW w:w="3272" w:type="pct"/>
            <w:shd w:val="clear" w:color="auto" w:fill="auto"/>
            <w:vAlign w:val="center"/>
          </w:tcPr>
          <w:p w14:paraId="183553AF" w14:textId="77777777" w:rsidR="00C474B4" w:rsidRPr="00591A5B" w:rsidRDefault="00C474B4" w:rsidP="00C474B4">
            <w:pPr>
              <w:pStyle w:val="Default"/>
              <w:rPr>
                <w:rFonts w:ascii="Cambria" w:hAnsi="Cambria"/>
                <w:szCs w:val="20"/>
              </w:rPr>
            </w:pPr>
            <w:r w:rsidRPr="00591A5B">
              <w:rPr>
                <w:rFonts w:ascii="Cambria" w:hAnsi="Cambria"/>
                <w:sz w:val="20"/>
                <w:szCs w:val="20"/>
              </w:rPr>
              <w:t xml:space="preserve">die wesentlichen Aufgaben und die Zusammenhänge der verschiedenen Bereiche des Lehrbetriebs erklären sowie die betrieblichen Prozesse darstellen. </w:t>
            </w:r>
          </w:p>
        </w:tc>
        <w:tc>
          <w:tcPr>
            <w:tcW w:w="432" w:type="pct"/>
            <w:shd w:val="clear" w:color="auto" w:fill="auto"/>
            <w:vAlign w:val="center"/>
          </w:tcPr>
          <w:p w14:paraId="50D81E3D"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0E0CF6CF"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2652537" w14:textId="77777777" w:rsidR="00C474B4" w:rsidRPr="00817BDA" w:rsidRDefault="00C474B4" w:rsidP="00C474B4">
            <w:pPr>
              <w:spacing w:before="40" w:after="40"/>
              <w:jc w:val="center"/>
              <w:rPr>
                <w:sz w:val="18"/>
                <w:szCs w:val="18"/>
              </w:rPr>
            </w:pPr>
          </w:p>
        </w:tc>
        <w:tc>
          <w:tcPr>
            <w:tcW w:w="431" w:type="pct"/>
            <w:vAlign w:val="center"/>
          </w:tcPr>
          <w:p w14:paraId="1B4A180A" w14:textId="77777777" w:rsidR="00C474B4" w:rsidRPr="00817BDA" w:rsidRDefault="00C474B4" w:rsidP="00C474B4">
            <w:pPr>
              <w:spacing w:before="40" w:after="40"/>
              <w:jc w:val="center"/>
              <w:rPr>
                <w:sz w:val="18"/>
                <w:szCs w:val="18"/>
              </w:rPr>
            </w:pPr>
          </w:p>
        </w:tc>
      </w:tr>
      <w:tr w:rsidR="00C474B4" w:rsidRPr="00817BDA" w14:paraId="13B96D1C" w14:textId="0488F66D" w:rsidTr="00C474B4">
        <w:trPr>
          <w:trHeight w:val="397"/>
        </w:trPr>
        <w:tc>
          <w:tcPr>
            <w:tcW w:w="3272" w:type="pct"/>
            <w:shd w:val="clear" w:color="auto" w:fill="auto"/>
            <w:vAlign w:val="center"/>
          </w:tcPr>
          <w:p w14:paraId="5660527E" w14:textId="77777777" w:rsidR="00C474B4" w:rsidRPr="00591A5B" w:rsidRDefault="00C474B4" w:rsidP="00C474B4">
            <w:pPr>
              <w:pStyle w:val="Default"/>
              <w:rPr>
                <w:rFonts w:ascii="Cambria" w:hAnsi="Cambria"/>
                <w:szCs w:val="20"/>
              </w:rPr>
            </w:pPr>
            <w:r w:rsidRPr="00591A5B">
              <w:rPr>
                <w:rFonts w:ascii="Cambria" w:hAnsi="Cambria"/>
                <w:sz w:val="20"/>
                <w:szCs w:val="20"/>
              </w:rPr>
              <w:t xml:space="preserve">die wichtigsten Verantwortlichen nennen (z. B. Geschäftsführer und Geschäftsführerin) und ihre Ansprechpartner und Ansprechpartnerinnen im Lehrbetrieb erreichen. </w:t>
            </w:r>
          </w:p>
        </w:tc>
        <w:tc>
          <w:tcPr>
            <w:tcW w:w="432" w:type="pct"/>
            <w:shd w:val="clear" w:color="auto" w:fill="auto"/>
            <w:vAlign w:val="center"/>
          </w:tcPr>
          <w:p w14:paraId="48499C51"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AFEA285"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25ADB304" w14:textId="77777777" w:rsidR="00C474B4" w:rsidRPr="00817BDA" w:rsidRDefault="00C474B4" w:rsidP="00C474B4">
            <w:pPr>
              <w:spacing w:before="40" w:after="40"/>
              <w:jc w:val="center"/>
              <w:rPr>
                <w:sz w:val="18"/>
                <w:szCs w:val="18"/>
              </w:rPr>
            </w:pPr>
          </w:p>
        </w:tc>
        <w:tc>
          <w:tcPr>
            <w:tcW w:w="431" w:type="pct"/>
            <w:vAlign w:val="center"/>
          </w:tcPr>
          <w:p w14:paraId="15626F52" w14:textId="77777777" w:rsidR="00C474B4" w:rsidRPr="00817BDA" w:rsidRDefault="00C474B4" w:rsidP="00C474B4">
            <w:pPr>
              <w:spacing w:before="40" w:after="40"/>
              <w:jc w:val="center"/>
              <w:rPr>
                <w:sz w:val="18"/>
                <w:szCs w:val="18"/>
              </w:rPr>
            </w:pPr>
          </w:p>
        </w:tc>
      </w:tr>
      <w:tr w:rsidR="00C474B4" w:rsidRPr="00817BDA" w14:paraId="398D40E8" w14:textId="7C554758" w:rsidTr="00C474B4">
        <w:trPr>
          <w:trHeight w:hRule="exact" w:val="454"/>
        </w:trPr>
        <w:tc>
          <w:tcPr>
            <w:tcW w:w="3272" w:type="pct"/>
            <w:shd w:val="clear" w:color="auto" w:fill="354E19"/>
            <w:vAlign w:val="center"/>
          </w:tcPr>
          <w:p w14:paraId="4B9B77AE" w14:textId="77777777" w:rsidR="00C474B4" w:rsidRPr="00591A5B" w:rsidRDefault="00C474B4" w:rsidP="00C474B4">
            <w:pPr>
              <w:pStyle w:val="Default"/>
              <w:rPr>
                <w:szCs w:val="20"/>
              </w:rPr>
            </w:pPr>
            <w:r w:rsidRPr="00591A5B">
              <w:rPr>
                <w:rFonts w:ascii="Cambria" w:eastAsia="Calibri" w:hAnsi="Cambria" w:cs="Arial"/>
                <w:b/>
                <w:color w:val="FFFFFF" w:themeColor="background1"/>
                <w:sz w:val="22"/>
                <w:szCs w:val="22"/>
                <w:lang w:eastAsia="de-AT"/>
              </w:rPr>
              <w:t>Lehrbetrieb und Branche</w:t>
            </w:r>
            <w:r>
              <w:rPr>
                <w:b/>
                <w:bCs/>
                <w:sz w:val="20"/>
                <w:szCs w:val="20"/>
              </w:rPr>
              <w:t xml:space="preserve"> </w:t>
            </w:r>
          </w:p>
        </w:tc>
        <w:tc>
          <w:tcPr>
            <w:tcW w:w="432" w:type="pct"/>
            <w:shd w:val="clear" w:color="auto" w:fill="354E19"/>
            <w:vAlign w:val="center"/>
          </w:tcPr>
          <w:p w14:paraId="264B2401"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2BB11361"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434141FC"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6E9F01C3" w14:textId="68F7419F"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49067384" w14:textId="65138D59" w:rsidTr="00C474B4">
        <w:trPr>
          <w:trHeight w:hRule="exact" w:val="454"/>
        </w:trPr>
        <w:tc>
          <w:tcPr>
            <w:tcW w:w="3272" w:type="pct"/>
            <w:shd w:val="clear" w:color="auto" w:fill="BFBFBF"/>
            <w:vAlign w:val="center"/>
          </w:tcPr>
          <w:p w14:paraId="7AFFCE62" w14:textId="77777777" w:rsidR="00C474B4" w:rsidRPr="00817BDA" w:rsidRDefault="00C474B4" w:rsidP="00C474B4">
            <w:pPr>
              <w:tabs>
                <w:tab w:val="right" w:pos="8572"/>
              </w:tabs>
              <w:spacing w:before="40" w:after="40"/>
              <w:rPr>
                <w:b/>
                <w:bCs/>
                <w:color w:val="FFFFFF" w:themeColor="background1"/>
                <w:szCs w:val="20"/>
              </w:rPr>
            </w:pPr>
            <w:r w:rsidRPr="00817BDA">
              <w:rPr>
                <w:b/>
                <w:bCs/>
                <w:color w:val="FFFFFF" w:themeColor="background1"/>
                <w:szCs w:val="24"/>
              </w:rPr>
              <w:t>Ihr Lehrling kann…</w:t>
            </w:r>
          </w:p>
        </w:tc>
        <w:tc>
          <w:tcPr>
            <w:tcW w:w="432" w:type="pct"/>
            <w:shd w:val="clear" w:color="auto" w:fill="BFBFBF"/>
            <w:vAlign w:val="center"/>
          </w:tcPr>
          <w:p w14:paraId="429D7818"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2E14F92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75A7FF9F"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3A2284BF" w14:textId="4D2C955D"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4ED84D58" w14:textId="594B5F10" w:rsidTr="00C474B4">
        <w:trPr>
          <w:trHeight w:val="397"/>
        </w:trPr>
        <w:tc>
          <w:tcPr>
            <w:tcW w:w="3272" w:type="pct"/>
            <w:shd w:val="clear" w:color="auto" w:fill="auto"/>
            <w:vAlign w:val="center"/>
          </w:tcPr>
          <w:p w14:paraId="178A796E"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die Ziele und die Struktur des Lehrbetriebs erklären (z. B. Größenordnung, Tätigkeitsfeld). </w:t>
            </w:r>
          </w:p>
        </w:tc>
        <w:tc>
          <w:tcPr>
            <w:tcW w:w="432" w:type="pct"/>
            <w:shd w:val="clear" w:color="auto" w:fill="auto"/>
            <w:vAlign w:val="center"/>
          </w:tcPr>
          <w:p w14:paraId="366128B5"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86386FD" w14:textId="77777777" w:rsidR="00C474B4" w:rsidRPr="00817BDA" w:rsidRDefault="00C474B4" w:rsidP="00C474B4">
            <w:pPr>
              <w:spacing w:before="0" w:after="0"/>
              <w:jc w:val="center"/>
              <w:rPr>
                <w:sz w:val="18"/>
                <w:szCs w:val="18"/>
              </w:rPr>
            </w:pPr>
          </w:p>
        </w:tc>
        <w:tc>
          <w:tcPr>
            <w:tcW w:w="433" w:type="pct"/>
            <w:shd w:val="clear" w:color="auto" w:fill="auto"/>
            <w:vAlign w:val="center"/>
          </w:tcPr>
          <w:p w14:paraId="2D3E6C95" w14:textId="77777777" w:rsidR="00C474B4" w:rsidRPr="00817BDA" w:rsidRDefault="00C474B4" w:rsidP="00C474B4">
            <w:pPr>
              <w:spacing w:before="0" w:after="0"/>
              <w:jc w:val="center"/>
              <w:rPr>
                <w:sz w:val="18"/>
                <w:szCs w:val="18"/>
              </w:rPr>
            </w:pPr>
          </w:p>
        </w:tc>
        <w:tc>
          <w:tcPr>
            <w:tcW w:w="431" w:type="pct"/>
            <w:vAlign w:val="center"/>
          </w:tcPr>
          <w:p w14:paraId="3B8AD42F" w14:textId="77777777" w:rsidR="00C474B4" w:rsidRPr="00817BDA" w:rsidRDefault="00C474B4" w:rsidP="00C474B4">
            <w:pPr>
              <w:spacing w:before="0" w:after="0"/>
              <w:jc w:val="center"/>
              <w:rPr>
                <w:sz w:val="18"/>
                <w:szCs w:val="18"/>
              </w:rPr>
            </w:pPr>
          </w:p>
        </w:tc>
      </w:tr>
      <w:tr w:rsidR="00C474B4" w:rsidRPr="00817BDA" w14:paraId="3F80596A" w14:textId="57FAF414" w:rsidTr="00C474B4">
        <w:trPr>
          <w:trHeight w:val="397"/>
        </w:trPr>
        <w:tc>
          <w:tcPr>
            <w:tcW w:w="3272" w:type="pct"/>
            <w:shd w:val="clear" w:color="auto" w:fill="auto"/>
            <w:vAlign w:val="center"/>
          </w:tcPr>
          <w:p w14:paraId="5B1C122B"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das betriebliche Leistungsangebot beschreiben. </w:t>
            </w:r>
          </w:p>
        </w:tc>
        <w:tc>
          <w:tcPr>
            <w:tcW w:w="432" w:type="pct"/>
            <w:shd w:val="clear" w:color="auto" w:fill="auto"/>
            <w:vAlign w:val="center"/>
          </w:tcPr>
          <w:p w14:paraId="5EF1D65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EB95FFC" w14:textId="77777777" w:rsidR="00C474B4" w:rsidRPr="00817BDA" w:rsidRDefault="00C474B4" w:rsidP="00C474B4">
            <w:pPr>
              <w:spacing w:before="0" w:after="0"/>
              <w:jc w:val="center"/>
              <w:rPr>
                <w:sz w:val="18"/>
                <w:szCs w:val="18"/>
              </w:rPr>
            </w:pPr>
          </w:p>
        </w:tc>
        <w:tc>
          <w:tcPr>
            <w:tcW w:w="433" w:type="pct"/>
            <w:shd w:val="clear" w:color="auto" w:fill="auto"/>
            <w:vAlign w:val="center"/>
          </w:tcPr>
          <w:p w14:paraId="28A43B36" w14:textId="77777777" w:rsidR="00C474B4" w:rsidRPr="00817BDA" w:rsidRDefault="00C474B4" w:rsidP="00C474B4">
            <w:pPr>
              <w:spacing w:before="0" w:after="0"/>
              <w:jc w:val="center"/>
              <w:rPr>
                <w:sz w:val="18"/>
                <w:szCs w:val="18"/>
              </w:rPr>
            </w:pPr>
          </w:p>
        </w:tc>
        <w:tc>
          <w:tcPr>
            <w:tcW w:w="431" w:type="pct"/>
            <w:vAlign w:val="center"/>
          </w:tcPr>
          <w:p w14:paraId="51727769" w14:textId="77777777" w:rsidR="00C474B4" w:rsidRPr="00817BDA" w:rsidRDefault="00C474B4" w:rsidP="00C474B4">
            <w:pPr>
              <w:spacing w:before="0" w:after="0"/>
              <w:jc w:val="center"/>
              <w:rPr>
                <w:sz w:val="18"/>
                <w:szCs w:val="18"/>
              </w:rPr>
            </w:pPr>
          </w:p>
        </w:tc>
      </w:tr>
      <w:tr w:rsidR="00C474B4" w:rsidRPr="00817BDA" w14:paraId="1D049C1E" w14:textId="2F5BD04F" w:rsidTr="00C474B4">
        <w:trPr>
          <w:trHeight w:val="397"/>
        </w:trPr>
        <w:tc>
          <w:tcPr>
            <w:tcW w:w="3272" w:type="pct"/>
            <w:shd w:val="clear" w:color="auto" w:fill="auto"/>
            <w:vAlign w:val="center"/>
          </w:tcPr>
          <w:p w14:paraId="39F30655"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Faktoren erklären, die den betrieblichen Erfolg beeinflussen (z. B. Standort, Zielgruppen). </w:t>
            </w:r>
          </w:p>
        </w:tc>
        <w:tc>
          <w:tcPr>
            <w:tcW w:w="432" w:type="pct"/>
            <w:shd w:val="clear" w:color="auto" w:fill="auto"/>
            <w:vAlign w:val="center"/>
          </w:tcPr>
          <w:p w14:paraId="3B46C804"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257412D4"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71030C87" w14:textId="77777777" w:rsidR="00C474B4" w:rsidRPr="00817BDA" w:rsidRDefault="00C474B4" w:rsidP="00C474B4">
            <w:pPr>
              <w:spacing w:before="40" w:after="40"/>
              <w:jc w:val="center"/>
              <w:rPr>
                <w:sz w:val="18"/>
                <w:szCs w:val="18"/>
              </w:rPr>
            </w:pPr>
          </w:p>
        </w:tc>
        <w:tc>
          <w:tcPr>
            <w:tcW w:w="431" w:type="pct"/>
            <w:vAlign w:val="center"/>
          </w:tcPr>
          <w:p w14:paraId="70534661" w14:textId="77777777" w:rsidR="00C474B4" w:rsidRPr="00817BDA" w:rsidRDefault="00C474B4" w:rsidP="00C474B4">
            <w:pPr>
              <w:spacing w:before="40" w:after="40"/>
              <w:jc w:val="center"/>
              <w:rPr>
                <w:sz w:val="18"/>
                <w:szCs w:val="18"/>
              </w:rPr>
            </w:pPr>
          </w:p>
        </w:tc>
      </w:tr>
      <w:tr w:rsidR="00C474B4" w:rsidRPr="00817BDA" w14:paraId="47773B3F" w14:textId="45BFF5B8" w:rsidTr="00C474B4">
        <w:trPr>
          <w:trHeight w:val="397"/>
        </w:trPr>
        <w:tc>
          <w:tcPr>
            <w:tcW w:w="3272" w:type="pct"/>
            <w:shd w:val="clear" w:color="auto" w:fill="auto"/>
            <w:vAlign w:val="center"/>
          </w:tcPr>
          <w:p w14:paraId="54E5F527"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einen Überblick über die Branche des Lehrbetriebs geben (z. B. Branchentrends). </w:t>
            </w:r>
          </w:p>
        </w:tc>
        <w:tc>
          <w:tcPr>
            <w:tcW w:w="432" w:type="pct"/>
            <w:shd w:val="clear" w:color="auto" w:fill="auto"/>
            <w:vAlign w:val="center"/>
          </w:tcPr>
          <w:p w14:paraId="14FAB33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0BAC502"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4824D11E" w14:textId="77777777" w:rsidR="00C474B4" w:rsidRPr="00817BDA" w:rsidRDefault="00C474B4" w:rsidP="00C474B4">
            <w:pPr>
              <w:spacing w:before="40" w:after="40"/>
              <w:jc w:val="center"/>
              <w:rPr>
                <w:sz w:val="18"/>
                <w:szCs w:val="18"/>
              </w:rPr>
            </w:pPr>
          </w:p>
        </w:tc>
        <w:tc>
          <w:tcPr>
            <w:tcW w:w="431" w:type="pct"/>
            <w:vAlign w:val="center"/>
          </w:tcPr>
          <w:p w14:paraId="70425EB2" w14:textId="77777777" w:rsidR="00C474B4" w:rsidRPr="00817BDA" w:rsidRDefault="00C474B4" w:rsidP="00C474B4">
            <w:pPr>
              <w:spacing w:before="40" w:after="40"/>
              <w:jc w:val="center"/>
              <w:rPr>
                <w:sz w:val="18"/>
                <w:szCs w:val="18"/>
              </w:rPr>
            </w:pPr>
          </w:p>
        </w:tc>
      </w:tr>
      <w:tr w:rsidR="00C474B4" w:rsidRPr="00817BDA" w14:paraId="6987BA26" w14:textId="3D37BE1D" w:rsidTr="00C474B4">
        <w:trPr>
          <w:trHeight w:hRule="exact" w:val="624"/>
        </w:trPr>
        <w:tc>
          <w:tcPr>
            <w:tcW w:w="3272" w:type="pct"/>
            <w:shd w:val="clear" w:color="auto" w:fill="354E19"/>
            <w:vAlign w:val="center"/>
          </w:tcPr>
          <w:p w14:paraId="4428C770" w14:textId="77777777" w:rsidR="00C474B4" w:rsidRPr="00591A5B" w:rsidRDefault="00C474B4" w:rsidP="00C474B4">
            <w:pPr>
              <w:pStyle w:val="Default"/>
              <w:rPr>
                <w:szCs w:val="20"/>
              </w:rPr>
            </w:pPr>
            <w:r w:rsidRPr="00591A5B">
              <w:rPr>
                <w:rFonts w:ascii="Cambria" w:eastAsia="Calibri" w:hAnsi="Cambria" w:cs="Arial"/>
                <w:b/>
                <w:color w:val="FFFFFF" w:themeColor="background1"/>
                <w:sz w:val="22"/>
                <w:szCs w:val="22"/>
                <w:lang w:eastAsia="de-AT"/>
              </w:rPr>
              <w:t>Ziel und Inhalte der Ausbildung sowie Weiterbildungsmöglichkeiten</w:t>
            </w:r>
            <w:r>
              <w:rPr>
                <w:b/>
                <w:bCs/>
                <w:sz w:val="20"/>
                <w:szCs w:val="20"/>
              </w:rPr>
              <w:t xml:space="preserve"> </w:t>
            </w:r>
          </w:p>
        </w:tc>
        <w:tc>
          <w:tcPr>
            <w:tcW w:w="432" w:type="pct"/>
            <w:shd w:val="clear" w:color="auto" w:fill="354E19"/>
            <w:vAlign w:val="center"/>
          </w:tcPr>
          <w:p w14:paraId="6B77EE93"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730863E7"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23ED8157"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1E85244C" w14:textId="3C826B92"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3F4AE267" w14:textId="74CE2F34" w:rsidTr="00C474B4">
        <w:trPr>
          <w:trHeight w:hRule="exact" w:val="454"/>
        </w:trPr>
        <w:tc>
          <w:tcPr>
            <w:tcW w:w="3272" w:type="pct"/>
            <w:shd w:val="clear" w:color="auto" w:fill="BFBFBF"/>
            <w:vAlign w:val="center"/>
          </w:tcPr>
          <w:p w14:paraId="16FD31F4" w14:textId="77777777" w:rsidR="00C474B4" w:rsidRPr="00817BDA" w:rsidRDefault="00C474B4" w:rsidP="00C474B4">
            <w:pPr>
              <w:tabs>
                <w:tab w:val="right" w:pos="8572"/>
              </w:tabs>
              <w:spacing w:before="40" w:after="40"/>
              <w:rPr>
                <w:rFonts w:cs="Arial"/>
                <w:b/>
                <w:color w:val="FFFFFF" w:themeColor="background1"/>
                <w:szCs w:val="20"/>
                <w:lang w:eastAsia="de-AT"/>
              </w:rPr>
            </w:pPr>
            <w:r w:rsidRPr="00817BDA">
              <w:rPr>
                <w:b/>
                <w:bCs/>
                <w:color w:val="FFFFFF" w:themeColor="background1"/>
                <w:szCs w:val="24"/>
              </w:rPr>
              <w:t>Ihr Lehrling kann…</w:t>
            </w:r>
          </w:p>
        </w:tc>
        <w:tc>
          <w:tcPr>
            <w:tcW w:w="432" w:type="pct"/>
            <w:shd w:val="clear" w:color="auto" w:fill="BFBFBF"/>
            <w:vAlign w:val="center"/>
          </w:tcPr>
          <w:p w14:paraId="0A721192"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518BCCB"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310F9EC6"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24F5D58E" w14:textId="426ADC63"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65D43B14" w14:textId="060E5F36" w:rsidTr="00C474B4">
        <w:trPr>
          <w:trHeight w:hRule="exact" w:val="510"/>
        </w:trPr>
        <w:tc>
          <w:tcPr>
            <w:tcW w:w="3272" w:type="pct"/>
            <w:shd w:val="clear" w:color="auto" w:fill="auto"/>
            <w:vAlign w:val="center"/>
          </w:tcPr>
          <w:p w14:paraId="36DC6668"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den Ablauf ihrer Ausbildung im Lehrbetrieb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Inhalte und Ausbildungsfortschritt). </w:t>
            </w:r>
          </w:p>
        </w:tc>
        <w:tc>
          <w:tcPr>
            <w:tcW w:w="432" w:type="pct"/>
            <w:shd w:val="clear" w:color="auto" w:fill="auto"/>
          </w:tcPr>
          <w:p w14:paraId="40516738" w14:textId="77777777" w:rsidR="00C474B4" w:rsidRPr="00817BDA" w:rsidRDefault="00C474B4" w:rsidP="00C474B4">
            <w:pPr>
              <w:spacing w:before="40" w:after="40"/>
              <w:jc w:val="center"/>
              <w:rPr>
                <w:sz w:val="18"/>
                <w:szCs w:val="18"/>
              </w:rPr>
            </w:pPr>
          </w:p>
        </w:tc>
        <w:tc>
          <w:tcPr>
            <w:tcW w:w="432" w:type="pct"/>
            <w:shd w:val="clear" w:color="auto" w:fill="auto"/>
          </w:tcPr>
          <w:p w14:paraId="0DF1951B" w14:textId="77777777" w:rsidR="00C474B4" w:rsidRPr="00817BDA" w:rsidRDefault="00C474B4" w:rsidP="00C474B4">
            <w:pPr>
              <w:spacing w:before="40" w:after="40"/>
              <w:jc w:val="center"/>
              <w:rPr>
                <w:sz w:val="18"/>
                <w:szCs w:val="18"/>
              </w:rPr>
            </w:pPr>
          </w:p>
        </w:tc>
        <w:tc>
          <w:tcPr>
            <w:tcW w:w="433" w:type="pct"/>
            <w:shd w:val="clear" w:color="auto" w:fill="auto"/>
          </w:tcPr>
          <w:p w14:paraId="07F1E469" w14:textId="77777777" w:rsidR="00C474B4" w:rsidRPr="00817BDA" w:rsidRDefault="00C474B4" w:rsidP="00C474B4">
            <w:pPr>
              <w:spacing w:before="40" w:after="40"/>
              <w:jc w:val="center"/>
              <w:rPr>
                <w:sz w:val="18"/>
                <w:szCs w:val="18"/>
              </w:rPr>
            </w:pPr>
          </w:p>
        </w:tc>
        <w:tc>
          <w:tcPr>
            <w:tcW w:w="431" w:type="pct"/>
            <w:vAlign w:val="center"/>
          </w:tcPr>
          <w:p w14:paraId="70675E0D" w14:textId="77777777" w:rsidR="00C474B4" w:rsidRPr="00817BDA" w:rsidRDefault="00C474B4" w:rsidP="00C474B4">
            <w:pPr>
              <w:spacing w:before="40" w:after="40"/>
              <w:jc w:val="center"/>
              <w:rPr>
                <w:sz w:val="18"/>
                <w:szCs w:val="18"/>
              </w:rPr>
            </w:pPr>
          </w:p>
        </w:tc>
      </w:tr>
      <w:tr w:rsidR="00C474B4" w:rsidRPr="00817BDA" w14:paraId="1C15479D" w14:textId="489004D8" w:rsidTr="00C474B4">
        <w:trPr>
          <w:trHeight w:hRule="exact" w:val="745"/>
        </w:trPr>
        <w:tc>
          <w:tcPr>
            <w:tcW w:w="3272" w:type="pct"/>
            <w:shd w:val="clear" w:color="auto" w:fill="auto"/>
            <w:vAlign w:val="center"/>
          </w:tcPr>
          <w:p w14:paraId="19EB4B2E"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Grundlagen der Lehrlingsausbildung erklären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Ausbildung im Lehrbetrieb und in der Berufsschule, Bedeutung und Wichtigkeit der Lehrabschlussprüfung). </w:t>
            </w:r>
          </w:p>
        </w:tc>
        <w:tc>
          <w:tcPr>
            <w:tcW w:w="432" w:type="pct"/>
            <w:shd w:val="clear" w:color="auto" w:fill="auto"/>
          </w:tcPr>
          <w:p w14:paraId="72AFE02D" w14:textId="77777777" w:rsidR="00C474B4" w:rsidRPr="00817BDA" w:rsidRDefault="00C474B4" w:rsidP="00C474B4">
            <w:pPr>
              <w:spacing w:before="40" w:after="40"/>
              <w:jc w:val="center"/>
              <w:rPr>
                <w:sz w:val="18"/>
                <w:szCs w:val="18"/>
              </w:rPr>
            </w:pPr>
          </w:p>
        </w:tc>
        <w:tc>
          <w:tcPr>
            <w:tcW w:w="432" w:type="pct"/>
            <w:shd w:val="clear" w:color="auto" w:fill="auto"/>
          </w:tcPr>
          <w:p w14:paraId="60380E97" w14:textId="77777777" w:rsidR="00C474B4" w:rsidRPr="00817BDA" w:rsidRDefault="00C474B4" w:rsidP="00C474B4">
            <w:pPr>
              <w:spacing w:before="40" w:after="40"/>
              <w:jc w:val="center"/>
              <w:rPr>
                <w:sz w:val="18"/>
                <w:szCs w:val="18"/>
              </w:rPr>
            </w:pPr>
          </w:p>
        </w:tc>
        <w:tc>
          <w:tcPr>
            <w:tcW w:w="433" w:type="pct"/>
            <w:shd w:val="clear" w:color="auto" w:fill="auto"/>
          </w:tcPr>
          <w:p w14:paraId="61949497" w14:textId="77777777" w:rsidR="00C474B4" w:rsidRPr="00817BDA" w:rsidRDefault="00C474B4" w:rsidP="00C474B4">
            <w:pPr>
              <w:spacing w:before="40" w:after="40"/>
              <w:jc w:val="center"/>
              <w:rPr>
                <w:sz w:val="18"/>
                <w:szCs w:val="18"/>
              </w:rPr>
            </w:pPr>
          </w:p>
        </w:tc>
        <w:tc>
          <w:tcPr>
            <w:tcW w:w="431" w:type="pct"/>
            <w:vAlign w:val="center"/>
          </w:tcPr>
          <w:p w14:paraId="5816B081" w14:textId="77777777" w:rsidR="00C474B4" w:rsidRPr="00817BDA" w:rsidRDefault="00C474B4" w:rsidP="00C474B4">
            <w:pPr>
              <w:spacing w:before="40" w:after="40"/>
              <w:jc w:val="center"/>
              <w:rPr>
                <w:sz w:val="18"/>
                <w:szCs w:val="18"/>
              </w:rPr>
            </w:pPr>
          </w:p>
        </w:tc>
      </w:tr>
      <w:tr w:rsidR="00C474B4" w:rsidRPr="00817BDA" w14:paraId="6D96D1A8" w14:textId="797E1D20" w:rsidTr="00C474B4">
        <w:trPr>
          <w:trHeight w:hRule="exact" w:val="510"/>
        </w:trPr>
        <w:tc>
          <w:tcPr>
            <w:tcW w:w="3272" w:type="pct"/>
            <w:shd w:val="clear" w:color="auto" w:fill="auto"/>
            <w:vAlign w:val="center"/>
          </w:tcPr>
          <w:p w14:paraId="776914F1"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die Notwendigkeit der lebenslangen Weiterbildung erkennen und sich mit konkreten Weiterbildungsangeboten auseinandersetzen. </w:t>
            </w:r>
          </w:p>
        </w:tc>
        <w:tc>
          <w:tcPr>
            <w:tcW w:w="432" w:type="pct"/>
            <w:shd w:val="clear" w:color="auto" w:fill="auto"/>
          </w:tcPr>
          <w:p w14:paraId="155569A0" w14:textId="77777777" w:rsidR="00C474B4" w:rsidRPr="00817BDA" w:rsidRDefault="00C474B4" w:rsidP="00C474B4">
            <w:pPr>
              <w:spacing w:before="40" w:after="40"/>
              <w:jc w:val="center"/>
              <w:rPr>
                <w:sz w:val="18"/>
                <w:szCs w:val="18"/>
              </w:rPr>
            </w:pPr>
          </w:p>
        </w:tc>
        <w:tc>
          <w:tcPr>
            <w:tcW w:w="432" w:type="pct"/>
            <w:shd w:val="clear" w:color="auto" w:fill="auto"/>
          </w:tcPr>
          <w:p w14:paraId="08C1CD36" w14:textId="77777777" w:rsidR="00C474B4" w:rsidRPr="00817BDA" w:rsidRDefault="00C474B4" w:rsidP="00C474B4">
            <w:pPr>
              <w:spacing w:before="40" w:after="40"/>
              <w:jc w:val="center"/>
              <w:rPr>
                <w:sz w:val="18"/>
                <w:szCs w:val="18"/>
              </w:rPr>
            </w:pPr>
          </w:p>
        </w:tc>
        <w:tc>
          <w:tcPr>
            <w:tcW w:w="433" w:type="pct"/>
            <w:shd w:val="clear" w:color="auto" w:fill="auto"/>
          </w:tcPr>
          <w:p w14:paraId="0DEA38EF" w14:textId="77777777" w:rsidR="00C474B4" w:rsidRPr="00817BDA" w:rsidRDefault="00C474B4" w:rsidP="00C474B4">
            <w:pPr>
              <w:spacing w:before="40" w:after="40"/>
              <w:jc w:val="center"/>
              <w:rPr>
                <w:sz w:val="18"/>
                <w:szCs w:val="18"/>
              </w:rPr>
            </w:pPr>
          </w:p>
        </w:tc>
        <w:tc>
          <w:tcPr>
            <w:tcW w:w="431" w:type="pct"/>
            <w:vAlign w:val="center"/>
          </w:tcPr>
          <w:p w14:paraId="763053C6" w14:textId="77777777" w:rsidR="00C474B4" w:rsidRPr="00817BDA" w:rsidRDefault="00C474B4" w:rsidP="00C474B4">
            <w:pPr>
              <w:spacing w:before="40" w:after="40"/>
              <w:jc w:val="center"/>
              <w:rPr>
                <w:sz w:val="18"/>
                <w:szCs w:val="18"/>
              </w:rPr>
            </w:pPr>
          </w:p>
        </w:tc>
      </w:tr>
      <w:tr w:rsidR="00C474B4" w:rsidRPr="00817BDA" w14:paraId="3C711751" w14:textId="370ADC93" w:rsidTr="00C474B4">
        <w:trPr>
          <w:trHeight w:hRule="exact" w:val="454"/>
        </w:trPr>
        <w:tc>
          <w:tcPr>
            <w:tcW w:w="3272" w:type="pct"/>
            <w:shd w:val="clear" w:color="auto" w:fill="354E19"/>
            <w:vAlign w:val="center"/>
          </w:tcPr>
          <w:p w14:paraId="4DF61A02" w14:textId="77777777" w:rsidR="00C474B4" w:rsidRPr="00591A5B" w:rsidRDefault="00C474B4" w:rsidP="00C474B4">
            <w:pPr>
              <w:pStyle w:val="Default"/>
              <w:rPr>
                <w:szCs w:val="20"/>
              </w:rPr>
            </w:pPr>
            <w:r w:rsidRPr="00591A5B">
              <w:rPr>
                <w:rFonts w:ascii="Cambria" w:eastAsia="Calibri" w:hAnsi="Cambria" w:cs="Arial"/>
                <w:b/>
                <w:color w:val="FFFFFF" w:themeColor="background1"/>
                <w:sz w:val="22"/>
                <w:szCs w:val="22"/>
                <w:lang w:eastAsia="de-AT"/>
              </w:rPr>
              <w:t>Rechte, Pflichten und Arbeitsverhalten</w:t>
            </w:r>
            <w:r>
              <w:rPr>
                <w:b/>
                <w:bCs/>
                <w:sz w:val="20"/>
                <w:szCs w:val="20"/>
              </w:rPr>
              <w:t xml:space="preserve"> </w:t>
            </w:r>
          </w:p>
        </w:tc>
        <w:tc>
          <w:tcPr>
            <w:tcW w:w="432" w:type="pct"/>
            <w:shd w:val="clear" w:color="auto" w:fill="354E19"/>
            <w:vAlign w:val="center"/>
          </w:tcPr>
          <w:p w14:paraId="7550A1DB"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315E3450"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0609AE51"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36BCC0CE" w14:textId="0E36D190"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1306DEDC" w14:textId="023D6AAB" w:rsidTr="00C474B4">
        <w:trPr>
          <w:trHeight w:hRule="exact" w:val="454"/>
        </w:trPr>
        <w:tc>
          <w:tcPr>
            <w:tcW w:w="3272" w:type="pct"/>
            <w:shd w:val="clear" w:color="auto" w:fill="BFBFBF"/>
            <w:vAlign w:val="center"/>
          </w:tcPr>
          <w:p w14:paraId="5998599D" w14:textId="77777777"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44B2B80C"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174B804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4685B894"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0931CEB5" w14:textId="1895A65F"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094A2E71" w14:textId="56D3AC27" w:rsidTr="00C474B4">
        <w:trPr>
          <w:trHeight w:val="20"/>
        </w:trPr>
        <w:tc>
          <w:tcPr>
            <w:tcW w:w="3272" w:type="pct"/>
            <w:shd w:val="clear" w:color="auto" w:fill="auto"/>
            <w:vAlign w:val="center"/>
          </w:tcPr>
          <w:p w14:paraId="09A05047"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auf Basis der gesetzlichen Rechte und Pflichten als Lehrling ihre Aufgaben erfüllen. </w:t>
            </w:r>
          </w:p>
        </w:tc>
        <w:tc>
          <w:tcPr>
            <w:tcW w:w="432" w:type="pct"/>
            <w:shd w:val="clear" w:color="auto" w:fill="auto"/>
          </w:tcPr>
          <w:p w14:paraId="663469AA" w14:textId="77777777" w:rsidR="00C474B4" w:rsidRPr="00817BDA" w:rsidRDefault="00C474B4" w:rsidP="00C474B4">
            <w:pPr>
              <w:spacing w:before="40" w:after="40"/>
              <w:jc w:val="center"/>
              <w:rPr>
                <w:sz w:val="18"/>
                <w:szCs w:val="18"/>
              </w:rPr>
            </w:pPr>
          </w:p>
        </w:tc>
        <w:tc>
          <w:tcPr>
            <w:tcW w:w="432" w:type="pct"/>
            <w:shd w:val="clear" w:color="auto" w:fill="auto"/>
          </w:tcPr>
          <w:p w14:paraId="03C68F9B" w14:textId="77777777" w:rsidR="00C474B4" w:rsidRPr="00817BDA" w:rsidRDefault="00C474B4" w:rsidP="00C474B4">
            <w:pPr>
              <w:spacing w:before="40" w:after="40"/>
              <w:jc w:val="center"/>
              <w:rPr>
                <w:sz w:val="18"/>
                <w:szCs w:val="18"/>
              </w:rPr>
            </w:pPr>
          </w:p>
        </w:tc>
        <w:tc>
          <w:tcPr>
            <w:tcW w:w="433" w:type="pct"/>
            <w:shd w:val="clear" w:color="auto" w:fill="auto"/>
          </w:tcPr>
          <w:p w14:paraId="737FCF8C" w14:textId="77777777" w:rsidR="00C474B4" w:rsidRPr="00817BDA" w:rsidRDefault="00C474B4" w:rsidP="00C474B4">
            <w:pPr>
              <w:spacing w:before="40" w:after="40"/>
              <w:jc w:val="center"/>
              <w:rPr>
                <w:sz w:val="18"/>
                <w:szCs w:val="18"/>
              </w:rPr>
            </w:pPr>
          </w:p>
        </w:tc>
        <w:tc>
          <w:tcPr>
            <w:tcW w:w="431" w:type="pct"/>
            <w:vAlign w:val="center"/>
          </w:tcPr>
          <w:p w14:paraId="1180400F" w14:textId="77777777" w:rsidR="00C474B4" w:rsidRPr="00817BDA" w:rsidRDefault="00C474B4" w:rsidP="00C474B4">
            <w:pPr>
              <w:spacing w:before="40" w:after="40"/>
              <w:jc w:val="center"/>
              <w:rPr>
                <w:sz w:val="18"/>
                <w:szCs w:val="18"/>
              </w:rPr>
            </w:pPr>
          </w:p>
        </w:tc>
      </w:tr>
      <w:tr w:rsidR="00C474B4" w:rsidRPr="00817BDA" w14:paraId="16487C22" w14:textId="00263939" w:rsidTr="00C474B4">
        <w:trPr>
          <w:trHeight w:val="20"/>
        </w:trPr>
        <w:tc>
          <w:tcPr>
            <w:tcW w:w="3272" w:type="pct"/>
            <w:shd w:val="clear" w:color="auto" w:fill="auto"/>
            <w:vAlign w:val="center"/>
          </w:tcPr>
          <w:p w14:paraId="7DE44CD6"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Arbeitsgrundsätze wie Sorgfalt, Zuverlässigkeit, Verantwortungsbewusstsein, Pünktlichkeit usw. einhalten und sich mit ihren Aufgaben im Lehrbetrieb identifizieren. </w:t>
            </w:r>
          </w:p>
        </w:tc>
        <w:tc>
          <w:tcPr>
            <w:tcW w:w="432" w:type="pct"/>
            <w:shd w:val="clear" w:color="auto" w:fill="auto"/>
          </w:tcPr>
          <w:p w14:paraId="3A6498E4" w14:textId="77777777" w:rsidR="00C474B4" w:rsidRPr="00817BDA" w:rsidRDefault="00C474B4" w:rsidP="00C474B4">
            <w:pPr>
              <w:spacing w:before="40" w:after="40"/>
              <w:jc w:val="center"/>
              <w:rPr>
                <w:sz w:val="18"/>
                <w:szCs w:val="18"/>
              </w:rPr>
            </w:pPr>
          </w:p>
        </w:tc>
        <w:tc>
          <w:tcPr>
            <w:tcW w:w="432" w:type="pct"/>
            <w:shd w:val="clear" w:color="auto" w:fill="auto"/>
          </w:tcPr>
          <w:p w14:paraId="404A3314" w14:textId="77777777" w:rsidR="00C474B4" w:rsidRPr="00817BDA" w:rsidRDefault="00C474B4" w:rsidP="00C474B4">
            <w:pPr>
              <w:spacing w:before="40" w:after="40"/>
              <w:jc w:val="center"/>
              <w:rPr>
                <w:sz w:val="18"/>
                <w:szCs w:val="18"/>
              </w:rPr>
            </w:pPr>
          </w:p>
        </w:tc>
        <w:tc>
          <w:tcPr>
            <w:tcW w:w="433" w:type="pct"/>
            <w:shd w:val="clear" w:color="auto" w:fill="auto"/>
          </w:tcPr>
          <w:p w14:paraId="79964E58" w14:textId="77777777" w:rsidR="00C474B4" w:rsidRPr="00817BDA" w:rsidRDefault="00C474B4" w:rsidP="00C474B4">
            <w:pPr>
              <w:spacing w:before="40" w:after="40"/>
              <w:jc w:val="center"/>
              <w:rPr>
                <w:sz w:val="18"/>
                <w:szCs w:val="18"/>
              </w:rPr>
            </w:pPr>
          </w:p>
        </w:tc>
        <w:tc>
          <w:tcPr>
            <w:tcW w:w="431" w:type="pct"/>
            <w:vAlign w:val="center"/>
          </w:tcPr>
          <w:p w14:paraId="556DF4E8" w14:textId="77777777" w:rsidR="00C474B4" w:rsidRPr="00817BDA" w:rsidRDefault="00C474B4" w:rsidP="00C474B4">
            <w:pPr>
              <w:spacing w:before="40" w:after="40"/>
              <w:jc w:val="center"/>
              <w:rPr>
                <w:sz w:val="18"/>
                <w:szCs w:val="18"/>
              </w:rPr>
            </w:pPr>
          </w:p>
        </w:tc>
      </w:tr>
      <w:tr w:rsidR="00C474B4" w:rsidRPr="00817BDA" w14:paraId="400A4DA5" w14:textId="765940C5" w:rsidTr="00C474B4">
        <w:trPr>
          <w:trHeight w:val="397"/>
        </w:trPr>
        <w:tc>
          <w:tcPr>
            <w:tcW w:w="3272" w:type="pct"/>
            <w:shd w:val="clear" w:color="auto" w:fill="auto"/>
            <w:vAlign w:val="center"/>
          </w:tcPr>
          <w:p w14:paraId="75CEE90F"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sich nach den innerbetrieblichen Vorgaben verhalten. </w:t>
            </w:r>
          </w:p>
        </w:tc>
        <w:tc>
          <w:tcPr>
            <w:tcW w:w="432" w:type="pct"/>
            <w:shd w:val="clear" w:color="auto" w:fill="auto"/>
          </w:tcPr>
          <w:p w14:paraId="1DCFD3F2" w14:textId="77777777" w:rsidR="00C474B4" w:rsidRPr="00817BDA" w:rsidRDefault="00C474B4" w:rsidP="00C474B4">
            <w:pPr>
              <w:spacing w:before="40" w:after="40"/>
              <w:jc w:val="center"/>
              <w:rPr>
                <w:sz w:val="18"/>
                <w:szCs w:val="18"/>
              </w:rPr>
            </w:pPr>
          </w:p>
        </w:tc>
        <w:tc>
          <w:tcPr>
            <w:tcW w:w="432" w:type="pct"/>
            <w:shd w:val="clear" w:color="auto" w:fill="auto"/>
          </w:tcPr>
          <w:p w14:paraId="4902A92E" w14:textId="77777777" w:rsidR="00C474B4" w:rsidRPr="00817BDA" w:rsidRDefault="00C474B4" w:rsidP="00C474B4">
            <w:pPr>
              <w:spacing w:before="40" w:after="40"/>
              <w:jc w:val="center"/>
              <w:rPr>
                <w:sz w:val="18"/>
                <w:szCs w:val="18"/>
              </w:rPr>
            </w:pPr>
          </w:p>
        </w:tc>
        <w:tc>
          <w:tcPr>
            <w:tcW w:w="433" w:type="pct"/>
            <w:shd w:val="clear" w:color="auto" w:fill="auto"/>
          </w:tcPr>
          <w:p w14:paraId="06212162" w14:textId="77777777" w:rsidR="00C474B4" w:rsidRPr="00817BDA" w:rsidRDefault="00C474B4" w:rsidP="00C474B4">
            <w:pPr>
              <w:spacing w:before="40" w:after="40"/>
              <w:jc w:val="center"/>
              <w:rPr>
                <w:sz w:val="18"/>
                <w:szCs w:val="18"/>
              </w:rPr>
            </w:pPr>
          </w:p>
        </w:tc>
        <w:tc>
          <w:tcPr>
            <w:tcW w:w="431" w:type="pct"/>
            <w:vAlign w:val="center"/>
          </w:tcPr>
          <w:p w14:paraId="5916C1A5" w14:textId="77777777" w:rsidR="00C474B4" w:rsidRPr="00817BDA" w:rsidRDefault="00C474B4" w:rsidP="00C474B4">
            <w:pPr>
              <w:spacing w:before="40" w:after="40"/>
              <w:jc w:val="center"/>
              <w:rPr>
                <w:sz w:val="18"/>
                <w:szCs w:val="18"/>
              </w:rPr>
            </w:pPr>
          </w:p>
        </w:tc>
      </w:tr>
      <w:tr w:rsidR="00C474B4" w:rsidRPr="00817BDA" w14:paraId="14D94C8A" w14:textId="590FCF5A" w:rsidTr="00C474B4">
        <w:trPr>
          <w:trHeight w:val="397"/>
        </w:trPr>
        <w:tc>
          <w:tcPr>
            <w:tcW w:w="3272" w:type="pct"/>
            <w:shd w:val="clear" w:color="auto" w:fill="auto"/>
            <w:vAlign w:val="center"/>
          </w:tcPr>
          <w:p w14:paraId="665190C0"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 xml:space="preserve">Dienstpläne lesen. </w:t>
            </w:r>
          </w:p>
        </w:tc>
        <w:tc>
          <w:tcPr>
            <w:tcW w:w="432" w:type="pct"/>
            <w:shd w:val="clear" w:color="auto" w:fill="auto"/>
          </w:tcPr>
          <w:p w14:paraId="622AFF79" w14:textId="77777777" w:rsidR="00C474B4" w:rsidRPr="00817BDA" w:rsidRDefault="00C474B4" w:rsidP="00C474B4">
            <w:pPr>
              <w:spacing w:before="40" w:after="40"/>
              <w:jc w:val="center"/>
              <w:rPr>
                <w:sz w:val="18"/>
                <w:szCs w:val="18"/>
              </w:rPr>
            </w:pPr>
          </w:p>
        </w:tc>
        <w:tc>
          <w:tcPr>
            <w:tcW w:w="432" w:type="pct"/>
            <w:shd w:val="clear" w:color="auto" w:fill="auto"/>
          </w:tcPr>
          <w:p w14:paraId="2697AA1D" w14:textId="77777777" w:rsidR="00C474B4" w:rsidRPr="00817BDA" w:rsidRDefault="00C474B4" w:rsidP="00C474B4">
            <w:pPr>
              <w:spacing w:before="40" w:after="40"/>
              <w:jc w:val="center"/>
              <w:rPr>
                <w:sz w:val="18"/>
                <w:szCs w:val="18"/>
              </w:rPr>
            </w:pPr>
          </w:p>
        </w:tc>
        <w:tc>
          <w:tcPr>
            <w:tcW w:w="433" w:type="pct"/>
            <w:shd w:val="clear" w:color="auto" w:fill="auto"/>
          </w:tcPr>
          <w:p w14:paraId="2365D641" w14:textId="77777777" w:rsidR="00C474B4" w:rsidRPr="00817BDA" w:rsidRDefault="00C474B4" w:rsidP="00C474B4">
            <w:pPr>
              <w:spacing w:before="40" w:after="40"/>
              <w:jc w:val="center"/>
              <w:rPr>
                <w:sz w:val="18"/>
                <w:szCs w:val="18"/>
              </w:rPr>
            </w:pPr>
          </w:p>
        </w:tc>
        <w:tc>
          <w:tcPr>
            <w:tcW w:w="431" w:type="pct"/>
            <w:vAlign w:val="center"/>
          </w:tcPr>
          <w:p w14:paraId="4E928590" w14:textId="77777777" w:rsidR="00C474B4" w:rsidRPr="00817BDA" w:rsidRDefault="00C474B4" w:rsidP="00C474B4">
            <w:pPr>
              <w:spacing w:before="40" w:after="40"/>
              <w:jc w:val="center"/>
              <w:rPr>
                <w:sz w:val="18"/>
                <w:szCs w:val="18"/>
              </w:rPr>
            </w:pPr>
          </w:p>
        </w:tc>
      </w:tr>
      <w:tr w:rsidR="00C474B4" w:rsidRPr="00817BDA" w14:paraId="032FDB2F" w14:textId="661AC54B" w:rsidTr="00C474B4">
        <w:trPr>
          <w:trHeight w:val="20"/>
        </w:trPr>
        <w:tc>
          <w:tcPr>
            <w:tcW w:w="3272" w:type="pct"/>
            <w:shd w:val="clear" w:color="auto" w:fill="auto"/>
            <w:vAlign w:val="center"/>
          </w:tcPr>
          <w:p w14:paraId="6F5A0433" w14:textId="77777777" w:rsidR="00C474B4" w:rsidRPr="00591A5B" w:rsidRDefault="00C474B4" w:rsidP="00C474B4">
            <w:pPr>
              <w:pStyle w:val="Default"/>
              <w:rPr>
                <w:rFonts w:ascii="Cambria" w:hAnsi="Cambria"/>
                <w:sz w:val="20"/>
                <w:szCs w:val="20"/>
              </w:rPr>
            </w:pPr>
            <w:r w:rsidRPr="00591A5B">
              <w:rPr>
                <w:rFonts w:ascii="Cambria" w:hAnsi="Cambria"/>
                <w:sz w:val="20"/>
                <w:szCs w:val="20"/>
              </w:rPr>
              <w:t>die Abrechnung ihres Lehrlingseinkommens interpretieren (z</w:t>
            </w:r>
            <w:r>
              <w:rPr>
                <w:rFonts w:ascii="Cambria" w:hAnsi="Cambria"/>
                <w:sz w:val="20"/>
                <w:szCs w:val="20"/>
              </w:rPr>
              <w:t xml:space="preserve">. </w:t>
            </w:r>
            <w:r w:rsidRPr="00591A5B">
              <w:rPr>
                <w:rFonts w:ascii="Cambria" w:hAnsi="Cambria"/>
                <w:sz w:val="20"/>
                <w:szCs w:val="20"/>
              </w:rPr>
              <w:t>B</w:t>
            </w:r>
            <w:r>
              <w:rPr>
                <w:rFonts w:ascii="Cambria" w:hAnsi="Cambria"/>
                <w:sz w:val="20"/>
                <w:szCs w:val="20"/>
              </w:rPr>
              <w:t>.</w:t>
            </w:r>
            <w:r w:rsidRPr="00591A5B">
              <w:rPr>
                <w:rFonts w:ascii="Cambria" w:hAnsi="Cambria"/>
                <w:sz w:val="20"/>
                <w:szCs w:val="20"/>
              </w:rPr>
              <w:t xml:space="preserve"> Bruttobezug, Nettobezug, Lohnsteuer und Sozialversicherungsbeiträge). </w:t>
            </w:r>
          </w:p>
        </w:tc>
        <w:tc>
          <w:tcPr>
            <w:tcW w:w="432" w:type="pct"/>
            <w:shd w:val="clear" w:color="auto" w:fill="auto"/>
          </w:tcPr>
          <w:p w14:paraId="6B600FF6" w14:textId="77777777" w:rsidR="00C474B4" w:rsidRPr="00817BDA" w:rsidRDefault="00C474B4" w:rsidP="00C474B4">
            <w:pPr>
              <w:spacing w:before="40" w:after="40"/>
              <w:jc w:val="center"/>
              <w:rPr>
                <w:sz w:val="18"/>
                <w:szCs w:val="18"/>
              </w:rPr>
            </w:pPr>
          </w:p>
        </w:tc>
        <w:tc>
          <w:tcPr>
            <w:tcW w:w="432" w:type="pct"/>
            <w:shd w:val="clear" w:color="auto" w:fill="auto"/>
          </w:tcPr>
          <w:p w14:paraId="5F513EE3" w14:textId="77777777" w:rsidR="00C474B4" w:rsidRPr="00817BDA" w:rsidRDefault="00C474B4" w:rsidP="00C474B4">
            <w:pPr>
              <w:spacing w:before="40" w:after="40"/>
              <w:jc w:val="center"/>
              <w:rPr>
                <w:sz w:val="18"/>
                <w:szCs w:val="18"/>
              </w:rPr>
            </w:pPr>
          </w:p>
        </w:tc>
        <w:tc>
          <w:tcPr>
            <w:tcW w:w="433" w:type="pct"/>
            <w:shd w:val="clear" w:color="auto" w:fill="auto"/>
          </w:tcPr>
          <w:p w14:paraId="4AE6614E" w14:textId="77777777" w:rsidR="00C474B4" w:rsidRPr="00817BDA" w:rsidRDefault="00C474B4" w:rsidP="00C474B4">
            <w:pPr>
              <w:spacing w:before="40" w:after="40"/>
              <w:jc w:val="center"/>
              <w:rPr>
                <w:sz w:val="18"/>
                <w:szCs w:val="18"/>
              </w:rPr>
            </w:pPr>
          </w:p>
        </w:tc>
        <w:tc>
          <w:tcPr>
            <w:tcW w:w="431" w:type="pct"/>
            <w:vAlign w:val="center"/>
          </w:tcPr>
          <w:p w14:paraId="2C0FC23D" w14:textId="77777777" w:rsidR="00C474B4" w:rsidRPr="00817BDA" w:rsidRDefault="00C474B4" w:rsidP="00C474B4">
            <w:pPr>
              <w:spacing w:before="40" w:after="40"/>
              <w:jc w:val="center"/>
              <w:rPr>
                <w:sz w:val="18"/>
                <w:szCs w:val="18"/>
              </w:rPr>
            </w:pPr>
          </w:p>
        </w:tc>
      </w:tr>
      <w:tr w:rsidR="00C474B4" w:rsidRPr="00817BDA" w14:paraId="758B2A31" w14:textId="739B5887" w:rsidTr="00C474B4">
        <w:trPr>
          <w:trHeight w:hRule="exact" w:val="1195"/>
        </w:trPr>
        <w:tc>
          <w:tcPr>
            <w:tcW w:w="3272" w:type="pct"/>
            <w:shd w:val="clear" w:color="auto" w:fill="auto"/>
            <w:vAlign w:val="center"/>
          </w:tcPr>
          <w:p w14:paraId="5DF8587D" w14:textId="77777777" w:rsidR="00C474B4" w:rsidRPr="00591A5B" w:rsidRDefault="00C474B4" w:rsidP="00C474B4">
            <w:pPr>
              <w:pStyle w:val="Default"/>
              <w:rPr>
                <w:rFonts w:ascii="Cambria" w:hAnsi="Cambria"/>
                <w:szCs w:val="20"/>
              </w:rPr>
            </w:pPr>
            <w:r w:rsidRPr="00591A5B">
              <w:rPr>
                <w:rFonts w:ascii="Cambria" w:hAnsi="Cambria"/>
                <w:sz w:val="20"/>
                <w:szCs w:val="20"/>
              </w:rPr>
              <w:lastRenderedPageBreak/>
              <w:t xml:space="preserve">einen grundlegenden Überblick über die für sie relevanten Bestimmungen des Kinder- und Jugendlichen-Beschäftigungsgesetzes 1987 (KJBG) (minderjährige Lehrlinge) bzw. des Arbeitszeitgesetzes (AZG) und Arbeitsruhegesetzes (ARG) (erwachsene Lehrlinge) und des Gleichbehandlungsgesetzes (GlBG) geben. </w:t>
            </w:r>
          </w:p>
        </w:tc>
        <w:tc>
          <w:tcPr>
            <w:tcW w:w="432" w:type="pct"/>
            <w:shd w:val="clear" w:color="auto" w:fill="auto"/>
          </w:tcPr>
          <w:p w14:paraId="1B679905" w14:textId="77777777" w:rsidR="00C474B4" w:rsidRPr="00817BDA" w:rsidRDefault="00C474B4" w:rsidP="00C474B4">
            <w:pPr>
              <w:spacing w:before="40" w:after="40"/>
              <w:jc w:val="center"/>
              <w:rPr>
                <w:sz w:val="18"/>
                <w:szCs w:val="18"/>
              </w:rPr>
            </w:pPr>
          </w:p>
        </w:tc>
        <w:tc>
          <w:tcPr>
            <w:tcW w:w="432" w:type="pct"/>
            <w:shd w:val="clear" w:color="auto" w:fill="auto"/>
          </w:tcPr>
          <w:p w14:paraId="7066049E" w14:textId="77777777" w:rsidR="00C474B4" w:rsidRPr="00817BDA" w:rsidRDefault="00C474B4" w:rsidP="00C474B4">
            <w:pPr>
              <w:spacing w:before="40" w:after="40"/>
              <w:jc w:val="center"/>
              <w:rPr>
                <w:sz w:val="18"/>
                <w:szCs w:val="18"/>
              </w:rPr>
            </w:pPr>
          </w:p>
        </w:tc>
        <w:tc>
          <w:tcPr>
            <w:tcW w:w="433" w:type="pct"/>
            <w:shd w:val="clear" w:color="auto" w:fill="auto"/>
          </w:tcPr>
          <w:p w14:paraId="14CC1D42" w14:textId="77777777" w:rsidR="00C474B4" w:rsidRPr="00817BDA" w:rsidRDefault="00C474B4" w:rsidP="00C474B4">
            <w:pPr>
              <w:spacing w:before="40" w:after="40"/>
              <w:jc w:val="center"/>
              <w:rPr>
                <w:sz w:val="18"/>
                <w:szCs w:val="18"/>
              </w:rPr>
            </w:pPr>
          </w:p>
        </w:tc>
        <w:tc>
          <w:tcPr>
            <w:tcW w:w="431" w:type="pct"/>
            <w:vAlign w:val="center"/>
          </w:tcPr>
          <w:p w14:paraId="29A01FFE" w14:textId="77777777" w:rsidR="00C474B4" w:rsidRPr="00817BDA" w:rsidRDefault="00C474B4" w:rsidP="00C474B4">
            <w:pPr>
              <w:spacing w:before="40" w:after="40"/>
              <w:jc w:val="center"/>
              <w:rPr>
                <w:sz w:val="18"/>
                <w:szCs w:val="18"/>
              </w:rPr>
            </w:pPr>
          </w:p>
        </w:tc>
      </w:tr>
      <w:tr w:rsidR="00C474B4" w:rsidRPr="00817BDA" w14:paraId="100A9420" w14:textId="7EF80AF1" w:rsidTr="00C474B4">
        <w:trPr>
          <w:trHeight w:val="20"/>
        </w:trPr>
        <w:tc>
          <w:tcPr>
            <w:tcW w:w="3272" w:type="pct"/>
            <w:shd w:val="clear" w:color="auto" w:fill="auto"/>
            <w:vAlign w:val="center"/>
          </w:tcPr>
          <w:p w14:paraId="76DE82FF" w14:textId="77777777" w:rsidR="00C474B4" w:rsidRPr="00C13856" w:rsidRDefault="00C474B4" w:rsidP="00C474B4">
            <w:pPr>
              <w:pStyle w:val="Default"/>
              <w:rPr>
                <w:rFonts w:ascii="Cambria" w:hAnsi="Cambria"/>
                <w:szCs w:val="20"/>
              </w:rPr>
            </w:pPr>
            <w:r w:rsidRPr="00C13856">
              <w:rPr>
                <w:rFonts w:ascii="Cambria" w:hAnsi="Cambria"/>
                <w:sz w:val="20"/>
                <w:szCs w:val="20"/>
              </w:rPr>
              <w:t xml:space="preserve">die Grundsätze unternehmerischen Denkens bei ihren Aufgaben berücksichtigen und kostenbewusst handeln. </w:t>
            </w:r>
          </w:p>
        </w:tc>
        <w:tc>
          <w:tcPr>
            <w:tcW w:w="432" w:type="pct"/>
            <w:shd w:val="clear" w:color="auto" w:fill="auto"/>
          </w:tcPr>
          <w:p w14:paraId="515471BD" w14:textId="77777777" w:rsidR="00C474B4" w:rsidRPr="00817BDA" w:rsidRDefault="00C474B4" w:rsidP="00C474B4">
            <w:pPr>
              <w:spacing w:before="40" w:after="40"/>
              <w:jc w:val="center"/>
              <w:rPr>
                <w:sz w:val="18"/>
                <w:szCs w:val="18"/>
              </w:rPr>
            </w:pPr>
          </w:p>
        </w:tc>
        <w:tc>
          <w:tcPr>
            <w:tcW w:w="432" w:type="pct"/>
            <w:shd w:val="clear" w:color="auto" w:fill="auto"/>
          </w:tcPr>
          <w:p w14:paraId="2F9C384D" w14:textId="77777777" w:rsidR="00C474B4" w:rsidRPr="00817BDA" w:rsidRDefault="00C474B4" w:rsidP="00C474B4">
            <w:pPr>
              <w:spacing w:before="40" w:after="40"/>
              <w:jc w:val="center"/>
              <w:rPr>
                <w:sz w:val="18"/>
                <w:szCs w:val="18"/>
              </w:rPr>
            </w:pPr>
          </w:p>
        </w:tc>
        <w:tc>
          <w:tcPr>
            <w:tcW w:w="433" w:type="pct"/>
          </w:tcPr>
          <w:p w14:paraId="1728B73E" w14:textId="77777777" w:rsidR="00C474B4" w:rsidRPr="00817BDA" w:rsidRDefault="00C474B4" w:rsidP="00C474B4">
            <w:pPr>
              <w:spacing w:before="40" w:after="40"/>
              <w:jc w:val="center"/>
              <w:rPr>
                <w:sz w:val="18"/>
                <w:szCs w:val="18"/>
              </w:rPr>
            </w:pPr>
          </w:p>
        </w:tc>
        <w:tc>
          <w:tcPr>
            <w:tcW w:w="431" w:type="pct"/>
            <w:vAlign w:val="center"/>
          </w:tcPr>
          <w:p w14:paraId="0CC8BE2F" w14:textId="77777777" w:rsidR="00C474B4" w:rsidRPr="00817BDA" w:rsidRDefault="00C474B4" w:rsidP="00C474B4">
            <w:pPr>
              <w:spacing w:before="40" w:after="40"/>
              <w:jc w:val="center"/>
              <w:rPr>
                <w:sz w:val="18"/>
                <w:szCs w:val="18"/>
              </w:rPr>
            </w:pPr>
          </w:p>
        </w:tc>
      </w:tr>
      <w:tr w:rsidR="00C474B4" w:rsidRPr="00817BDA" w14:paraId="083C625A" w14:textId="0C34C3A8" w:rsidTr="00C474B4">
        <w:trPr>
          <w:trHeight w:val="20"/>
        </w:trPr>
        <w:tc>
          <w:tcPr>
            <w:tcW w:w="3272" w:type="pct"/>
            <w:shd w:val="clear" w:color="auto" w:fill="auto"/>
            <w:vAlign w:val="center"/>
          </w:tcPr>
          <w:p w14:paraId="00E157DC" w14:textId="77777777" w:rsidR="00C474B4" w:rsidRPr="00C13856" w:rsidRDefault="00C474B4" w:rsidP="00C474B4">
            <w:pPr>
              <w:pStyle w:val="Default"/>
              <w:rPr>
                <w:rFonts w:ascii="Cambria" w:hAnsi="Cambria"/>
                <w:szCs w:val="20"/>
              </w:rPr>
            </w:pPr>
            <w:r w:rsidRPr="00C13856">
              <w:rPr>
                <w:rFonts w:ascii="Cambria" w:hAnsi="Cambria"/>
                <w:sz w:val="20"/>
                <w:szCs w:val="20"/>
              </w:rPr>
              <w:t xml:space="preserve">die Aufgaben von behördlichen Aufsichtsorganen, Sozialversicherungen und Interessenvertretungen erklären. </w:t>
            </w:r>
          </w:p>
        </w:tc>
        <w:tc>
          <w:tcPr>
            <w:tcW w:w="432" w:type="pct"/>
            <w:shd w:val="clear" w:color="auto" w:fill="auto"/>
          </w:tcPr>
          <w:p w14:paraId="5FF44A4B" w14:textId="77777777" w:rsidR="00C474B4" w:rsidRPr="00817BDA" w:rsidRDefault="00C474B4" w:rsidP="00C474B4">
            <w:pPr>
              <w:spacing w:before="40" w:after="40"/>
              <w:jc w:val="center"/>
              <w:rPr>
                <w:sz w:val="18"/>
                <w:szCs w:val="18"/>
              </w:rPr>
            </w:pPr>
          </w:p>
        </w:tc>
        <w:tc>
          <w:tcPr>
            <w:tcW w:w="432" w:type="pct"/>
            <w:shd w:val="clear" w:color="auto" w:fill="auto"/>
          </w:tcPr>
          <w:p w14:paraId="39D30201" w14:textId="77777777" w:rsidR="00C474B4" w:rsidRPr="00817BDA" w:rsidRDefault="00C474B4" w:rsidP="00C474B4">
            <w:pPr>
              <w:spacing w:before="40" w:after="40"/>
              <w:jc w:val="center"/>
              <w:rPr>
                <w:sz w:val="18"/>
                <w:szCs w:val="18"/>
              </w:rPr>
            </w:pPr>
          </w:p>
        </w:tc>
        <w:tc>
          <w:tcPr>
            <w:tcW w:w="433" w:type="pct"/>
          </w:tcPr>
          <w:p w14:paraId="6F00AEBC" w14:textId="77777777" w:rsidR="00C474B4" w:rsidRPr="00817BDA" w:rsidRDefault="00C474B4" w:rsidP="00C474B4">
            <w:pPr>
              <w:spacing w:before="40" w:after="40"/>
              <w:jc w:val="center"/>
              <w:rPr>
                <w:sz w:val="18"/>
                <w:szCs w:val="18"/>
              </w:rPr>
            </w:pPr>
          </w:p>
        </w:tc>
        <w:tc>
          <w:tcPr>
            <w:tcW w:w="431" w:type="pct"/>
            <w:vAlign w:val="center"/>
          </w:tcPr>
          <w:p w14:paraId="5F42A872" w14:textId="77777777" w:rsidR="00C474B4" w:rsidRPr="00817BDA" w:rsidRDefault="00C474B4" w:rsidP="00C474B4">
            <w:pPr>
              <w:spacing w:before="40" w:after="40"/>
              <w:jc w:val="center"/>
              <w:rPr>
                <w:sz w:val="18"/>
                <w:szCs w:val="18"/>
              </w:rPr>
            </w:pPr>
          </w:p>
        </w:tc>
      </w:tr>
      <w:tr w:rsidR="00C474B4" w:rsidRPr="00817BDA" w14:paraId="3E6D8E10" w14:textId="1B4501E5" w:rsidTr="00C474B4">
        <w:trPr>
          <w:trHeight w:hRule="exact" w:val="584"/>
        </w:trPr>
        <w:tc>
          <w:tcPr>
            <w:tcW w:w="3272" w:type="pct"/>
            <w:shd w:val="clear" w:color="auto" w:fill="354E19"/>
            <w:vAlign w:val="center"/>
          </w:tcPr>
          <w:p w14:paraId="0F95DA82" w14:textId="77777777" w:rsidR="00C474B4" w:rsidRPr="00C13856" w:rsidRDefault="00C474B4" w:rsidP="00C474B4">
            <w:pPr>
              <w:pStyle w:val="Default"/>
              <w:rPr>
                <w:szCs w:val="20"/>
              </w:rPr>
            </w:pPr>
            <w:r w:rsidRPr="00C13856">
              <w:rPr>
                <w:rFonts w:ascii="Cambria" w:eastAsia="Calibri" w:hAnsi="Cambria" w:cs="Arial"/>
                <w:b/>
                <w:color w:val="FFFFFF" w:themeColor="background1"/>
                <w:sz w:val="22"/>
                <w:szCs w:val="22"/>
                <w:lang w:eastAsia="de-AT"/>
              </w:rPr>
              <w:t>Selbstorganisierte, lösungsorientierte und situationsgerechte Aufgabenbearbeitung</w:t>
            </w:r>
            <w:r>
              <w:rPr>
                <w:b/>
                <w:bCs/>
                <w:sz w:val="20"/>
                <w:szCs w:val="20"/>
              </w:rPr>
              <w:t xml:space="preserve"> </w:t>
            </w:r>
          </w:p>
        </w:tc>
        <w:tc>
          <w:tcPr>
            <w:tcW w:w="432" w:type="pct"/>
            <w:shd w:val="clear" w:color="auto" w:fill="354E19"/>
            <w:vAlign w:val="center"/>
          </w:tcPr>
          <w:p w14:paraId="02EC6F78"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437CF196"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2B4CDAAB"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416677EC" w14:textId="059186A4"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32FE8814" w14:textId="13136863" w:rsidTr="00C474B4">
        <w:trPr>
          <w:trHeight w:hRule="exact" w:val="498"/>
        </w:trPr>
        <w:tc>
          <w:tcPr>
            <w:tcW w:w="3272" w:type="pct"/>
            <w:shd w:val="clear" w:color="auto" w:fill="BFBFBF"/>
            <w:vAlign w:val="center"/>
          </w:tcPr>
          <w:p w14:paraId="0BEFE1A5" w14:textId="77777777" w:rsidR="00C474B4" w:rsidRPr="00817BDA" w:rsidRDefault="00C474B4" w:rsidP="00C474B4">
            <w:pPr>
              <w:spacing w:before="0" w:after="0"/>
              <w:rPr>
                <w:rFonts w:eastAsiaTheme="minorHAnsi" w:cs="Cambria-Bold"/>
                <w:b/>
                <w:bCs/>
                <w:color w:val="FFFFFF"/>
                <w:sz w:val="22"/>
              </w:rPr>
            </w:pPr>
            <w:r w:rsidRPr="00817BDA">
              <w:rPr>
                <w:b/>
                <w:bCs/>
                <w:color w:val="FFFFFF" w:themeColor="background1"/>
                <w:szCs w:val="24"/>
              </w:rPr>
              <w:t>Ihr Lehrling kann…</w:t>
            </w:r>
          </w:p>
        </w:tc>
        <w:tc>
          <w:tcPr>
            <w:tcW w:w="432" w:type="pct"/>
            <w:shd w:val="clear" w:color="auto" w:fill="BFBFBF"/>
            <w:vAlign w:val="center"/>
          </w:tcPr>
          <w:p w14:paraId="0CB024A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5C7AC680"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6D1E004D"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6A9854A9" w14:textId="401C4D46"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738272A7" w14:textId="70F4C829" w:rsidTr="00C474B4">
        <w:trPr>
          <w:trHeight w:val="20"/>
        </w:trPr>
        <w:tc>
          <w:tcPr>
            <w:tcW w:w="3272" w:type="pct"/>
            <w:shd w:val="clear" w:color="auto" w:fill="auto"/>
            <w:vAlign w:val="center"/>
          </w:tcPr>
          <w:p w14:paraId="69B735B7"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ihre Aufgaben selbst organisieren und sie nach Prioritäten reihen. </w:t>
            </w:r>
          </w:p>
        </w:tc>
        <w:tc>
          <w:tcPr>
            <w:tcW w:w="432" w:type="pct"/>
            <w:shd w:val="clear" w:color="auto" w:fill="auto"/>
            <w:vAlign w:val="center"/>
          </w:tcPr>
          <w:p w14:paraId="34948E24"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21DBAB1"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098FFA50" w14:textId="77777777" w:rsidR="00C474B4" w:rsidRPr="00817BDA" w:rsidRDefault="00C474B4" w:rsidP="00C474B4">
            <w:pPr>
              <w:spacing w:before="40" w:after="40"/>
              <w:jc w:val="center"/>
              <w:rPr>
                <w:sz w:val="18"/>
                <w:szCs w:val="18"/>
              </w:rPr>
            </w:pPr>
          </w:p>
        </w:tc>
        <w:tc>
          <w:tcPr>
            <w:tcW w:w="431" w:type="pct"/>
            <w:vAlign w:val="center"/>
          </w:tcPr>
          <w:p w14:paraId="79AFB4E4" w14:textId="77777777" w:rsidR="00C474B4" w:rsidRPr="00817BDA" w:rsidRDefault="00C474B4" w:rsidP="00C474B4">
            <w:pPr>
              <w:spacing w:before="40" w:after="40"/>
              <w:jc w:val="center"/>
              <w:rPr>
                <w:sz w:val="18"/>
                <w:szCs w:val="18"/>
              </w:rPr>
            </w:pPr>
          </w:p>
        </w:tc>
      </w:tr>
      <w:tr w:rsidR="00C474B4" w:rsidRPr="00817BDA" w14:paraId="6907C8E4" w14:textId="64BB9386" w:rsidTr="00C474B4">
        <w:trPr>
          <w:trHeight w:val="20"/>
        </w:trPr>
        <w:tc>
          <w:tcPr>
            <w:tcW w:w="3272" w:type="pct"/>
            <w:shd w:val="clear" w:color="auto" w:fill="auto"/>
            <w:vAlign w:val="center"/>
          </w:tcPr>
          <w:p w14:paraId="6E755538"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den Zeitaufwand für ihre Aufgaben abschätzen und diese zeitgerecht durchführen. </w:t>
            </w:r>
          </w:p>
        </w:tc>
        <w:tc>
          <w:tcPr>
            <w:tcW w:w="432" w:type="pct"/>
            <w:shd w:val="clear" w:color="auto" w:fill="auto"/>
            <w:vAlign w:val="center"/>
          </w:tcPr>
          <w:p w14:paraId="26533C8E"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6246ED20" w14:textId="77777777" w:rsidR="00C474B4" w:rsidRPr="00817BDA" w:rsidRDefault="00C474B4" w:rsidP="00C474B4">
            <w:pPr>
              <w:spacing w:before="40" w:after="40"/>
              <w:jc w:val="center"/>
              <w:rPr>
                <w:sz w:val="18"/>
                <w:szCs w:val="18"/>
              </w:rPr>
            </w:pPr>
          </w:p>
        </w:tc>
        <w:tc>
          <w:tcPr>
            <w:tcW w:w="433" w:type="pct"/>
            <w:shd w:val="clear" w:color="auto" w:fill="auto"/>
            <w:vAlign w:val="center"/>
          </w:tcPr>
          <w:p w14:paraId="5603C0C9" w14:textId="77777777" w:rsidR="00C474B4" w:rsidRPr="00817BDA" w:rsidRDefault="00C474B4" w:rsidP="00C474B4">
            <w:pPr>
              <w:jc w:val="center"/>
              <w:rPr>
                <w:sz w:val="18"/>
                <w:szCs w:val="18"/>
              </w:rPr>
            </w:pPr>
          </w:p>
        </w:tc>
        <w:tc>
          <w:tcPr>
            <w:tcW w:w="431" w:type="pct"/>
            <w:vAlign w:val="center"/>
          </w:tcPr>
          <w:p w14:paraId="0B176FE6" w14:textId="77777777" w:rsidR="00C474B4" w:rsidRPr="00817BDA" w:rsidRDefault="00C474B4" w:rsidP="00C474B4">
            <w:pPr>
              <w:jc w:val="center"/>
              <w:rPr>
                <w:sz w:val="18"/>
                <w:szCs w:val="18"/>
              </w:rPr>
            </w:pPr>
          </w:p>
        </w:tc>
      </w:tr>
      <w:tr w:rsidR="00C474B4" w:rsidRPr="00817BDA" w14:paraId="4C4796A8" w14:textId="1D2C7378" w:rsidTr="00C474B4">
        <w:trPr>
          <w:trHeight w:val="20"/>
        </w:trPr>
        <w:tc>
          <w:tcPr>
            <w:tcW w:w="3272" w:type="pct"/>
            <w:shd w:val="clear" w:color="auto" w:fill="auto"/>
            <w:vAlign w:val="center"/>
          </w:tcPr>
          <w:p w14:paraId="6AB2C5EA"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für einen effizienten Arbeitsablauf sorgen. </w:t>
            </w:r>
          </w:p>
        </w:tc>
        <w:tc>
          <w:tcPr>
            <w:tcW w:w="432" w:type="pct"/>
            <w:shd w:val="clear" w:color="auto" w:fill="auto"/>
            <w:vAlign w:val="center"/>
          </w:tcPr>
          <w:p w14:paraId="675FA235"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5ADEC34A" w14:textId="77777777" w:rsidR="00C474B4" w:rsidRPr="00817BDA" w:rsidRDefault="00C474B4" w:rsidP="00C474B4">
            <w:pPr>
              <w:jc w:val="center"/>
              <w:rPr>
                <w:sz w:val="18"/>
                <w:szCs w:val="18"/>
              </w:rPr>
            </w:pPr>
          </w:p>
        </w:tc>
        <w:tc>
          <w:tcPr>
            <w:tcW w:w="433" w:type="pct"/>
            <w:shd w:val="clear" w:color="auto" w:fill="auto"/>
            <w:vAlign w:val="center"/>
          </w:tcPr>
          <w:p w14:paraId="2EF6C746" w14:textId="77777777" w:rsidR="00C474B4" w:rsidRPr="00817BDA" w:rsidRDefault="00C474B4" w:rsidP="00C474B4">
            <w:pPr>
              <w:spacing w:before="40" w:after="40"/>
              <w:jc w:val="center"/>
              <w:rPr>
                <w:sz w:val="18"/>
                <w:szCs w:val="18"/>
              </w:rPr>
            </w:pPr>
          </w:p>
        </w:tc>
        <w:tc>
          <w:tcPr>
            <w:tcW w:w="431" w:type="pct"/>
            <w:vAlign w:val="center"/>
          </w:tcPr>
          <w:p w14:paraId="4D567CD0" w14:textId="77777777" w:rsidR="00C474B4" w:rsidRPr="00817BDA" w:rsidRDefault="00C474B4" w:rsidP="00C474B4">
            <w:pPr>
              <w:spacing w:before="40" w:after="40"/>
              <w:jc w:val="center"/>
              <w:rPr>
                <w:sz w:val="18"/>
                <w:szCs w:val="18"/>
              </w:rPr>
            </w:pPr>
          </w:p>
        </w:tc>
      </w:tr>
      <w:tr w:rsidR="00C474B4" w:rsidRPr="00817BDA" w14:paraId="6D602C2A" w14:textId="09FF1693" w:rsidTr="00C474B4">
        <w:trPr>
          <w:trHeight w:val="20"/>
        </w:trPr>
        <w:tc>
          <w:tcPr>
            <w:tcW w:w="3272" w:type="pct"/>
            <w:shd w:val="clear" w:color="auto" w:fill="auto"/>
            <w:vAlign w:val="center"/>
          </w:tcPr>
          <w:p w14:paraId="716B76C8"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Aufgaben erkennen, die von anderen fachkundigen Personen (z</w:t>
            </w:r>
            <w:r>
              <w:rPr>
                <w:rFonts w:ascii="Cambria" w:hAnsi="Cambria"/>
                <w:sz w:val="20"/>
                <w:szCs w:val="20"/>
              </w:rPr>
              <w:t xml:space="preserve">. </w:t>
            </w:r>
            <w:r w:rsidRPr="00C13856">
              <w:rPr>
                <w:rFonts w:ascii="Cambria" w:hAnsi="Cambria"/>
                <w:sz w:val="20"/>
                <w:szCs w:val="20"/>
              </w:rPr>
              <w:t>B</w:t>
            </w:r>
            <w:r>
              <w:rPr>
                <w:rFonts w:ascii="Cambria" w:hAnsi="Cambria"/>
                <w:sz w:val="20"/>
                <w:szCs w:val="20"/>
              </w:rPr>
              <w:t>.</w:t>
            </w:r>
            <w:r w:rsidRPr="00C13856">
              <w:rPr>
                <w:rFonts w:ascii="Cambria" w:hAnsi="Cambria"/>
                <w:sz w:val="20"/>
                <w:szCs w:val="20"/>
              </w:rPr>
              <w:t xml:space="preserve"> Ärzten und Ärztinnen) übernommen werden müssen. </w:t>
            </w:r>
          </w:p>
        </w:tc>
        <w:tc>
          <w:tcPr>
            <w:tcW w:w="432" w:type="pct"/>
            <w:shd w:val="clear" w:color="auto" w:fill="auto"/>
            <w:vAlign w:val="center"/>
          </w:tcPr>
          <w:p w14:paraId="42B8C8FF"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603BFAB" w14:textId="77777777" w:rsidR="00C474B4" w:rsidRPr="00817BDA" w:rsidRDefault="00C474B4" w:rsidP="00C474B4">
            <w:pPr>
              <w:jc w:val="center"/>
              <w:rPr>
                <w:sz w:val="18"/>
                <w:szCs w:val="18"/>
              </w:rPr>
            </w:pPr>
          </w:p>
        </w:tc>
        <w:tc>
          <w:tcPr>
            <w:tcW w:w="433" w:type="pct"/>
            <w:shd w:val="clear" w:color="auto" w:fill="auto"/>
            <w:vAlign w:val="center"/>
          </w:tcPr>
          <w:p w14:paraId="18DCE594" w14:textId="77777777" w:rsidR="00C474B4" w:rsidRPr="00817BDA" w:rsidRDefault="00C474B4" w:rsidP="00C474B4">
            <w:pPr>
              <w:spacing w:before="40" w:after="40"/>
              <w:jc w:val="center"/>
              <w:rPr>
                <w:sz w:val="18"/>
                <w:szCs w:val="18"/>
              </w:rPr>
            </w:pPr>
          </w:p>
        </w:tc>
        <w:tc>
          <w:tcPr>
            <w:tcW w:w="431" w:type="pct"/>
            <w:vAlign w:val="center"/>
          </w:tcPr>
          <w:p w14:paraId="1A11C52B" w14:textId="77777777" w:rsidR="00C474B4" w:rsidRPr="00817BDA" w:rsidRDefault="00C474B4" w:rsidP="00C474B4">
            <w:pPr>
              <w:spacing w:before="40" w:after="40"/>
              <w:jc w:val="center"/>
              <w:rPr>
                <w:sz w:val="18"/>
                <w:szCs w:val="18"/>
              </w:rPr>
            </w:pPr>
          </w:p>
        </w:tc>
      </w:tr>
      <w:tr w:rsidR="00C474B4" w:rsidRPr="00817BDA" w14:paraId="2B0CD9A6" w14:textId="36C5CC34" w:rsidTr="00C474B4">
        <w:trPr>
          <w:trHeight w:val="20"/>
        </w:trPr>
        <w:tc>
          <w:tcPr>
            <w:tcW w:w="3272" w:type="pct"/>
            <w:shd w:val="clear" w:color="auto" w:fill="auto"/>
            <w:vAlign w:val="center"/>
          </w:tcPr>
          <w:p w14:paraId="1D8B3973"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sich auf wechselnde Situationen einstellen und auf geänderte Herausforderungen mit der notwendigen Flexibilität reagieren. </w:t>
            </w:r>
          </w:p>
        </w:tc>
        <w:tc>
          <w:tcPr>
            <w:tcW w:w="432" w:type="pct"/>
            <w:shd w:val="clear" w:color="auto" w:fill="auto"/>
            <w:vAlign w:val="center"/>
          </w:tcPr>
          <w:p w14:paraId="0127C3BA"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6D8C6CF7" w14:textId="77777777" w:rsidR="00C474B4" w:rsidRPr="00817BDA" w:rsidRDefault="00C474B4" w:rsidP="00C474B4">
            <w:pPr>
              <w:jc w:val="center"/>
              <w:rPr>
                <w:sz w:val="18"/>
                <w:szCs w:val="18"/>
              </w:rPr>
            </w:pPr>
          </w:p>
        </w:tc>
        <w:tc>
          <w:tcPr>
            <w:tcW w:w="433" w:type="pct"/>
            <w:shd w:val="clear" w:color="auto" w:fill="auto"/>
            <w:vAlign w:val="center"/>
          </w:tcPr>
          <w:p w14:paraId="3F3D3AFD" w14:textId="77777777" w:rsidR="00C474B4" w:rsidRPr="00817BDA" w:rsidRDefault="00C474B4" w:rsidP="00C474B4">
            <w:pPr>
              <w:spacing w:before="40" w:after="40"/>
              <w:jc w:val="center"/>
              <w:rPr>
                <w:sz w:val="18"/>
                <w:szCs w:val="18"/>
              </w:rPr>
            </w:pPr>
          </w:p>
        </w:tc>
        <w:tc>
          <w:tcPr>
            <w:tcW w:w="431" w:type="pct"/>
            <w:vAlign w:val="center"/>
          </w:tcPr>
          <w:p w14:paraId="5D37A89A" w14:textId="77777777" w:rsidR="00C474B4" w:rsidRPr="00817BDA" w:rsidRDefault="00C474B4" w:rsidP="00C474B4">
            <w:pPr>
              <w:spacing w:before="40" w:after="40"/>
              <w:jc w:val="center"/>
              <w:rPr>
                <w:sz w:val="18"/>
                <w:szCs w:val="18"/>
              </w:rPr>
            </w:pPr>
          </w:p>
        </w:tc>
      </w:tr>
      <w:tr w:rsidR="00C474B4" w:rsidRPr="00817BDA" w14:paraId="627C6EE3" w14:textId="3B4C0140" w:rsidTr="00C474B4">
        <w:trPr>
          <w:trHeight w:val="20"/>
        </w:trPr>
        <w:tc>
          <w:tcPr>
            <w:tcW w:w="3272" w:type="pct"/>
            <w:shd w:val="clear" w:color="auto" w:fill="auto"/>
            <w:vAlign w:val="center"/>
          </w:tcPr>
          <w:p w14:paraId="270671B3"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Lösungen für aktuell auftretende Problemstellungen entwickeln und Entscheidungen im vorgegebenen betrieblichen Rahmen treffen. </w:t>
            </w:r>
          </w:p>
        </w:tc>
        <w:tc>
          <w:tcPr>
            <w:tcW w:w="432" w:type="pct"/>
            <w:shd w:val="clear" w:color="auto" w:fill="auto"/>
            <w:vAlign w:val="center"/>
          </w:tcPr>
          <w:p w14:paraId="3D44A2F0"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0D2BB2E6" w14:textId="77777777" w:rsidR="00C474B4" w:rsidRPr="00817BDA" w:rsidRDefault="00C474B4" w:rsidP="00C474B4">
            <w:pPr>
              <w:jc w:val="center"/>
              <w:rPr>
                <w:sz w:val="18"/>
                <w:szCs w:val="18"/>
              </w:rPr>
            </w:pPr>
          </w:p>
        </w:tc>
        <w:tc>
          <w:tcPr>
            <w:tcW w:w="433" w:type="pct"/>
            <w:shd w:val="clear" w:color="auto" w:fill="auto"/>
            <w:vAlign w:val="center"/>
          </w:tcPr>
          <w:p w14:paraId="607ACFA2" w14:textId="77777777" w:rsidR="00C474B4" w:rsidRPr="00817BDA" w:rsidRDefault="00C474B4" w:rsidP="00C474B4">
            <w:pPr>
              <w:spacing w:before="40" w:after="40"/>
              <w:jc w:val="center"/>
              <w:rPr>
                <w:sz w:val="18"/>
                <w:szCs w:val="18"/>
              </w:rPr>
            </w:pPr>
          </w:p>
        </w:tc>
        <w:tc>
          <w:tcPr>
            <w:tcW w:w="431" w:type="pct"/>
            <w:vAlign w:val="center"/>
          </w:tcPr>
          <w:p w14:paraId="6DD8BDE7" w14:textId="77777777" w:rsidR="00C474B4" w:rsidRPr="00817BDA" w:rsidRDefault="00C474B4" w:rsidP="00C474B4">
            <w:pPr>
              <w:spacing w:before="40" w:after="40"/>
              <w:jc w:val="center"/>
              <w:rPr>
                <w:sz w:val="18"/>
                <w:szCs w:val="18"/>
              </w:rPr>
            </w:pPr>
          </w:p>
        </w:tc>
      </w:tr>
      <w:tr w:rsidR="00C474B4" w:rsidRPr="00817BDA" w14:paraId="543A4AE8" w14:textId="2EFA35F7" w:rsidTr="00C474B4">
        <w:trPr>
          <w:trHeight w:val="20"/>
        </w:trPr>
        <w:tc>
          <w:tcPr>
            <w:tcW w:w="3272" w:type="pct"/>
            <w:shd w:val="clear" w:color="auto" w:fill="auto"/>
            <w:vAlign w:val="center"/>
          </w:tcPr>
          <w:p w14:paraId="5AB6F007"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in Konfliktsituationen konstruktiv handeln bzw. entscheiden, wann jemand zur Hilfe hinzugezogen wird. </w:t>
            </w:r>
          </w:p>
        </w:tc>
        <w:tc>
          <w:tcPr>
            <w:tcW w:w="432" w:type="pct"/>
            <w:shd w:val="clear" w:color="auto" w:fill="auto"/>
            <w:vAlign w:val="center"/>
          </w:tcPr>
          <w:p w14:paraId="37231628"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5815DFA9" w14:textId="77777777" w:rsidR="00C474B4" w:rsidRPr="00817BDA" w:rsidRDefault="00C474B4" w:rsidP="00C474B4">
            <w:pPr>
              <w:jc w:val="center"/>
              <w:rPr>
                <w:sz w:val="18"/>
                <w:szCs w:val="18"/>
              </w:rPr>
            </w:pPr>
          </w:p>
        </w:tc>
        <w:tc>
          <w:tcPr>
            <w:tcW w:w="433" w:type="pct"/>
            <w:shd w:val="clear" w:color="auto" w:fill="auto"/>
            <w:vAlign w:val="center"/>
          </w:tcPr>
          <w:p w14:paraId="5A323C25" w14:textId="77777777" w:rsidR="00C474B4" w:rsidRPr="00817BDA" w:rsidRDefault="00C474B4" w:rsidP="00C474B4">
            <w:pPr>
              <w:spacing w:before="40" w:after="40"/>
              <w:jc w:val="center"/>
              <w:rPr>
                <w:sz w:val="18"/>
                <w:szCs w:val="18"/>
              </w:rPr>
            </w:pPr>
          </w:p>
        </w:tc>
        <w:tc>
          <w:tcPr>
            <w:tcW w:w="431" w:type="pct"/>
            <w:vAlign w:val="center"/>
          </w:tcPr>
          <w:p w14:paraId="4FF4FFB3" w14:textId="77777777" w:rsidR="00C474B4" w:rsidRPr="00817BDA" w:rsidRDefault="00C474B4" w:rsidP="00C474B4">
            <w:pPr>
              <w:spacing w:before="40" w:after="40"/>
              <w:jc w:val="center"/>
              <w:rPr>
                <w:sz w:val="18"/>
                <w:szCs w:val="18"/>
              </w:rPr>
            </w:pPr>
          </w:p>
        </w:tc>
      </w:tr>
      <w:tr w:rsidR="00C474B4" w:rsidRPr="00817BDA" w14:paraId="12FF9668" w14:textId="05024DFF" w:rsidTr="00C474B4">
        <w:trPr>
          <w:trHeight w:val="20"/>
        </w:trPr>
        <w:tc>
          <w:tcPr>
            <w:tcW w:w="3272" w:type="pct"/>
            <w:shd w:val="clear" w:color="auto" w:fill="auto"/>
            <w:vAlign w:val="center"/>
          </w:tcPr>
          <w:p w14:paraId="5B587C99"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sich zur Aufgabenbearbeitung notwendige Informationen selbstständig beschaffen. </w:t>
            </w:r>
          </w:p>
        </w:tc>
        <w:tc>
          <w:tcPr>
            <w:tcW w:w="432" w:type="pct"/>
            <w:shd w:val="clear" w:color="auto" w:fill="auto"/>
            <w:vAlign w:val="center"/>
          </w:tcPr>
          <w:p w14:paraId="6CB0DD02"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581B975A" w14:textId="77777777" w:rsidR="00C474B4" w:rsidRPr="00817BDA" w:rsidRDefault="00C474B4" w:rsidP="00C474B4">
            <w:pPr>
              <w:jc w:val="center"/>
              <w:rPr>
                <w:sz w:val="18"/>
                <w:szCs w:val="18"/>
              </w:rPr>
            </w:pPr>
          </w:p>
        </w:tc>
        <w:tc>
          <w:tcPr>
            <w:tcW w:w="433" w:type="pct"/>
            <w:shd w:val="clear" w:color="auto" w:fill="auto"/>
            <w:vAlign w:val="center"/>
          </w:tcPr>
          <w:p w14:paraId="358A3AD4" w14:textId="77777777" w:rsidR="00C474B4" w:rsidRPr="00817BDA" w:rsidRDefault="00C474B4" w:rsidP="00C474B4">
            <w:pPr>
              <w:spacing w:before="40" w:after="40"/>
              <w:jc w:val="center"/>
              <w:rPr>
                <w:sz w:val="18"/>
                <w:szCs w:val="18"/>
              </w:rPr>
            </w:pPr>
          </w:p>
        </w:tc>
        <w:tc>
          <w:tcPr>
            <w:tcW w:w="431" w:type="pct"/>
            <w:vAlign w:val="center"/>
          </w:tcPr>
          <w:p w14:paraId="4476EC8E" w14:textId="77777777" w:rsidR="00C474B4" w:rsidRPr="00817BDA" w:rsidRDefault="00C474B4" w:rsidP="00C474B4">
            <w:pPr>
              <w:spacing w:before="40" w:after="40"/>
              <w:jc w:val="center"/>
              <w:rPr>
                <w:sz w:val="18"/>
                <w:szCs w:val="18"/>
              </w:rPr>
            </w:pPr>
          </w:p>
        </w:tc>
      </w:tr>
      <w:tr w:rsidR="00C474B4" w:rsidRPr="00817BDA" w14:paraId="34CB41EE" w14:textId="215DD0EA" w:rsidTr="00C474B4">
        <w:trPr>
          <w:trHeight w:val="20"/>
        </w:trPr>
        <w:tc>
          <w:tcPr>
            <w:tcW w:w="3272" w:type="pct"/>
            <w:shd w:val="clear" w:color="auto" w:fill="auto"/>
            <w:vAlign w:val="center"/>
          </w:tcPr>
          <w:p w14:paraId="7239E0E1"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in unterschiedlich zusammengesetzten Teams arbeiten. </w:t>
            </w:r>
          </w:p>
        </w:tc>
        <w:tc>
          <w:tcPr>
            <w:tcW w:w="432" w:type="pct"/>
            <w:shd w:val="clear" w:color="auto" w:fill="auto"/>
            <w:vAlign w:val="center"/>
          </w:tcPr>
          <w:p w14:paraId="3175146C"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39D304C" w14:textId="77777777" w:rsidR="00C474B4" w:rsidRPr="00817BDA" w:rsidRDefault="00C474B4" w:rsidP="00C474B4">
            <w:pPr>
              <w:jc w:val="center"/>
              <w:rPr>
                <w:sz w:val="18"/>
                <w:szCs w:val="18"/>
              </w:rPr>
            </w:pPr>
          </w:p>
        </w:tc>
        <w:tc>
          <w:tcPr>
            <w:tcW w:w="433" w:type="pct"/>
            <w:shd w:val="clear" w:color="auto" w:fill="auto"/>
            <w:vAlign w:val="center"/>
          </w:tcPr>
          <w:p w14:paraId="7052D53C" w14:textId="77777777" w:rsidR="00C474B4" w:rsidRPr="00817BDA" w:rsidRDefault="00C474B4" w:rsidP="00C474B4">
            <w:pPr>
              <w:spacing w:before="40" w:after="40"/>
              <w:jc w:val="center"/>
              <w:rPr>
                <w:sz w:val="18"/>
                <w:szCs w:val="18"/>
              </w:rPr>
            </w:pPr>
          </w:p>
        </w:tc>
        <w:tc>
          <w:tcPr>
            <w:tcW w:w="431" w:type="pct"/>
            <w:vAlign w:val="center"/>
          </w:tcPr>
          <w:p w14:paraId="272465DE" w14:textId="77777777" w:rsidR="00C474B4" w:rsidRPr="00817BDA" w:rsidRDefault="00C474B4" w:rsidP="00C474B4">
            <w:pPr>
              <w:spacing w:before="40" w:after="40"/>
              <w:jc w:val="center"/>
              <w:rPr>
                <w:sz w:val="18"/>
                <w:szCs w:val="18"/>
              </w:rPr>
            </w:pPr>
          </w:p>
        </w:tc>
      </w:tr>
      <w:tr w:rsidR="00C474B4" w:rsidRPr="00817BDA" w14:paraId="51972B9B" w14:textId="3A64CCB7" w:rsidTr="00C474B4">
        <w:trPr>
          <w:trHeight w:val="20"/>
        </w:trPr>
        <w:tc>
          <w:tcPr>
            <w:tcW w:w="3272" w:type="pct"/>
            <w:shd w:val="clear" w:color="auto" w:fill="auto"/>
            <w:vAlign w:val="center"/>
          </w:tcPr>
          <w:p w14:paraId="74AD06EC"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die wesentlichen Anforderungen für die Zusammenarbeit in Projekten darstellen. </w:t>
            </w:r>
          </w:p>
        </w:tc>
        <w:tc>
          <w:tcPr>
            <w:tcW w:w="432" w:type="pct"/>
            <w:shd w:val="clear" w:color="auto" w:fill="auto"/>
            <w:vAlign w:val="center"/>
          </w:tcPr>
          <w:p w14:paraId="2CEF862B"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7BFAF1F7" w14:textId="77777777" w:rsidR="00C474B4" w:rsidRPr="00817BDA" w:rsidRDefault="00C474B4" w:rsidP="00C474B4">
            <w:pPr>
              <w:jc w:val="center"/>
              <w:rPr>
                <w:sz w:val="18"/>
                <w:szCs w:val="18"/>
              </w:rPr>
            </w:pPr>
          </w:p>
        </w:tc>
        <w:tc>
          <w:tcPr>
            <w:tcW w:w="433" w:type="pct"/>
            <w:shd w:val="clear" w:color="auto" w:fill="auto"/>
            <w:vAlign w:val="center"/>
          </w:tcPr>
          <w:p w14:paraId="65218278" w14:textId="77777777" w:rsidR="00C474B4" w:rsidRPr="00817BDA" w:rsidRDefault="00C474B4" w:rsidP="00C474B4">
            <w:pPr>
              <w:spacing w:before="40" w:after="40"/>
              <w:jc w:val="center"/>
              <w:rPr>
                <w:sz w:val="18"/>
                <w:szCs w:val="18"/>
              </w:rPr>
            </w:pPr>
          </w:p>
        </w:tc>
        <w:tc>
          <w:tcPr>
            <w:tcW w:w="431" w:type="pct"/>
            <w:vAlign w:val="center"/>
          </w:tcPr>
          <w:p w14:paraId="480E64DE" w14:textId="77777777" w:rsidR="00C474B4" w:rsidRPr="00817BDA" w:rsidRDefault="00C474B4" w:rsidP="00C474B4">
            <w:pPr>
              <w:spacing w:before="40" w:after="40"/>
              <w:jc w:val="center"/>
              <w:rPr>
                <w:sz w:val="18"/>
                <w:szCs w:val="18"/>
              </w:rPr>
            </w:pPr>
          </w:p>
        </w:tc>
      </w:tr>
      <w:tr w:rsidR="00C474B4" w:rsidRPr="00817BDA" w14:paraId="582F0796" w14:textId="6B407110" w:rsidTr="00C474B4">
        <w:trPr>
          <w:trHeight w:val="20"/>
        </w:trPr>
        <w:tc>
          <w:tcPr>
            <w:tcW w:w="3272" w:type="pct"/>
            <w:shd w:val="clear" w:color="auto" w:fill="auto"/>
            <w:vAlign w:val="center"/>
          </w:tcPr>
          <w:p w14:paraId="2F70B65F"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Aufgaben in betrieblichen Projekten übernehmen. </w:t>
            </w:r>
          </w:p>
        </w:tc>
        <w:tc>
          <w:tcPr>
            <w:tcW w:w="432" w:type="pct"/>
            <w:shd w:val="clear" w:color="auto" w:fill="auto"/>
            <w:vAlign w:val="center"/>
          </w:tcPr>
          <w:p w14:paraId="121124EB"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36C20D02" w14:textId="77777777" w:rsidR="00C474B4" w:rsidRPr="00817BDA" w:rsidRDefault="00C474B4" w:rsidP="00C474B4">
            <w:pPr>
              <w:jc w:val="center"/>
              <w:rPr>
                <w:sz w:val="18"/>
                <w:szCs w:val="18"/>
              </w:rPr>
            </w:pPr>
          </w:p>
        </w:tc>
        <w:tc>
          <w:tcPr>
            <w:tcW w:w="433" w:type="pct"/>
            <w:shd w:val="clear" w:color="auto" w:fill="auto"/>
            <w:vAlign w:val="center"/>
          </w:tcPr>
          <w:p w14:paraId="4D79E410" w14:textId="77777777" w:rsidR="00C474B4" w:rsidRPr="00817BDA" w:rsidRDefault="00C474B4" w:rsidP="00C474B4">
            <w:pPr>
              <w:spacing w:before="40" w:after="40"/>
              <w:jc w:val="center"/>
              <w:rPr>
                <w:sz w:val="18"/>
                <w:szCs w:val="18"/>
              </w:rPr>
            </w:pPr>
          </w:p>
        </w:tc>
        <w:tc>
          <w:tcPr>
            <w:tcW w:w="431" w:type="pct"/>
            <w:vAlign w:val="center"/>
          </w:tcPr>
          <w:p w14:paraId="223E598B" w14:textId="77777777" w:rsidR="00C474B4" w:rsidRPr="00817BDA" w:rsidRDefault="00C474B4" w:rsidP="00C474B4">
            <w:pPr>
              <w:spacing w:before="40" w:after="40"/>
              <w:jc w:val="center"/>
              <w:rPr>
                <w:sz w:val="18"/>
                <w:szCs w:val="18"/>
              </w:rPr>
            </w:pPr>
          </w:p>
        </w:tc>
      </w:tr>
      <w:tr w:rsidR="00C474B4" w:rsidRPr="00817BDA" w14:paraId="4D91B6AC" w14:textId="4CFDDE2C" w:rsidTr="00C474B4">
        <w:trPr>
          <w:trHeight w:val="20"/>
        </w:trPr>
        <w:tc>
          <w:tcPr>
            <w:tcW w:w="3272" w:type="pct"/>
            <w:shd w:val="clear" w:color="auto" w:fill="auto"/>
            <w:vAlign w:val="center"/>
          </w:tcPr>
          <w:p w14:paraId="1F42F42A" w14:textId="77777777" w:rsidR="00C474B4" w:rsidRPr="00C13856" w:rsidRDefault="00C474B4" w:rsidP="00C474B4">
            <w:pPr>
              <w:pStyle w:val="Default"/>
              <w:rPr>
                <w:rFonts w:ascii="Cambria" w:hAnsi="Cambria"/>
                <w:sz w:val="20"/>
                <w:szCs w:val="20"/>
              </w:rPr>
            </w:pPr>
            <w:r w:rsidRPr="00C13856">
              <w:rPr>
                <w:rFonts w:ascii="Cambria" w:hAnsi="Cambria"/>
                <w:sz w:val="20"/>
                <w:szCs w:val="20"/>
              </w:rPr>
              <w:t xml:space="preserve">die eigene Tätigkeit reflektieren und gegebenenfalls Optimierungsvorschläge für ihre Tätigkeit einbringen. </w:t>
            </w:r>
          </w:p>
        </w:tc>
        <w:tc>
          <w:tcPr>
            <w:tcW w:w="432" w:type="pct"/>
            <w:shd w:val="clear" w:color="auto" w:fill="auto"/>
            <w:vAlign w:val="center"/>
          </w:tcPr>
          <w:p w14:paraId="669DAD99" w14:textId="77777777" w:rsidR="00C474B4" w:rsidRPr="00817BDA" w:rsidRDefault="00C474B4" w:rsidP="00C474B4">
            <w:pPr>
              <w:spacing w:before="40" w:after="40"/>
              <w:jc w:val="center"/>
              <w:rPr>
                <w:sz w:val="18"/>
                <w:szCs w:val="18"/>
              </w:rPr>
            </w:pPr>
          </w:p>
        </w:tc>
        <w:tc>
          <w:tcPr>
            <w:tcW w:w="432" w:type="pct"/>
            <w:shd w:val="clear" w:color="auto" w:fill="auto"/>
            <w:vAlign w:val="center"/>
          </w:tcPr>
          <w:p w14:paraId="4A19A537" w14:textId="77777777" w:rsidR="00C474B4" w:rsidRPr="00817BDA" w:rsidRDefault="00C474B4" w:rsidP="00C474B4">
            <w:pPr>
              <w:jc w:val="center"/>
              <w:rPr>
                <w:sz w:val="18"/>
                <w:szCs w:val="18"/>
              </w:rPr>
            </w:pPr>
          </w:p>
        </w:tc>
        <w:tc>
          <w:tcPr>
            <w:tcW w:w="433" w:type="pct"/>
            <w:shd w:val="clear" w:color="auto" w:fill="auto"/>
            <w:vAlign w:val="center"/>
          </w:tcPr>
          <w:p w14:paraId="54E418A1" w14:textId="77777777" w:rsidR="00C474B4" w:rsidRPr="00817BDA" w:rsidRDefault="00C474B4" w:rsidP="00C474B4">
            <w:pPr>
              <w:spacing w:before="40" w:after="40"/>
              <w:jc w:val="center"/>
              <w:rPr>
                <w:sz w:val="18"/>
                <w:szCs w:val="18"/>
              </w:rPr>
            </w:pPr>
          </w:p>
        </w:tc>
        <w:tc>
          <w:tcPr>
            <w:tcW w:w="431" w:type="pct"/>
            <w:vAlign w:val="center"/>
          </w:tcPr>
          <w:p w14:paraId="42410C0F" w14:textId="77777777" w:rsidR="00C474B4" w:rsidRPr="00817BDA" w:rsidRDefault="00C474B4" w:rsidP="00C474B4">
            <w:pPr>
              <w:spacing w:before="40" w:after="40"/>
              <w:jc w:val="center"/>
              <w:rPr>
                <w:sz w:val="18"/>
                <w:szCs w:val="18"/>
              </w:rPr>
            </w:pPr>
          </w:p>
        </w:tc>
      </w:tr>
      <w:tr w:rsidR="00C474B4" w:rsidRPr="00817BDA" w14:paraId="1C7CA516" w14:textId="54787FA1" w:rsidTr="00C474B4">
        <w:trPr>
          <w:trHeight w:hRule="exact" w:val="454"/>
        </w:trPr>
        <w:tc>
          <w:tcPr>
            <w:tcW w:w="3272" w:type="pct"/>
            <w:shd w:val="clear" w:color="auto" w:fill="354E19"/>
            <w:vAlign w:val="center"/>
          </w:tcPr>
          <w:p w14:paraId="6A19CAAF" w14:textId="77777777" w:rsidR="00C474B4" w:rsidRPr="00591A5B" w:rsidRDefault="00C474B4" w:rsidP="00C474B4">
            <w:pPr>
              <w:pStyle w:val="Default"/>
              <w:rPr>
                <w:szCs w:val="20"/>
              </w:rPr>
            </w:pPr>
            <w:r w:rsidRPr="00C13856">
              <w:rPr>
                <w:rFonts w:ascii="Cambria" w:eastAsia="Calibri" w:hAnsi="Cambria" w:cs="Arial"/>
                <w:b/>
                <w:color w:val="FFFFFF" w:themeColor="background1"/>
                <w:sz w:val="22"/>
                <w:szCs w:val="22"/>
                <w:lang w:eastAsia="de-AT"/>
              </w:rPr>
              <w:t>Zielgruppengerechte Kommunikation</w:t>
            </w:r>
          </w:p>
        </w:tc>
        <w:tc>
          <w:tcPr>
            <w:tcW w:w="432" w:type="pct"/>
            <w:shd w:val="clear" w:color="auto" w:fill="354E19"/>
            <w:vAlign w:val="center"/>
          </w:tcPr>
          <w:p w14:paraId="7A81927B"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57DD8300"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67F77CD3"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2DC517B6" w14:textId="5CA50690"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3F56D5F5" w14:textId="7D2B5AE2" w:rsidTr="00C474B4">
        <w:trPr>
          <w:trHeight w:hRule="exact" w:val="454"/>
        </w:trPr>
        <w:tc>
          <w:tcPr>
            <w:tcW w:w="3272" w:type="pct"/>
            <w:shd w:val="clear" w:color="auto" w:fill="BFBFBF"/>
            <w:vAlign w:val="center"/>
          </w:tcPr>
          <w:p w14:paraId="74D60F30" w14:textId="77777777"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5311883E"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62A48A43"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5D592114"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034A9208" w14:textId="18CD4A34"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1842B657" w14:textId="5ED0EF2E" w:rsidTr="00C474B4">
        <w:trPr>
          <w:trHeight w:val="20"/>
        </w:trPr>
        <w:tc>
          <w:tcPr>
            <w:tcW w:w="3272" w:type="pct"/>
            <w:shd w:val="clear" w:color="auto" w:fill="auto"/>
            <w:vAlign w:val="center"/>
          </w:tcPr>
          <w:p w14:paraId="015ADBBE" w14:textId="77777777" w:rsidR="00C474B4" w:rsidRPr="00710486" w:rsidRDefault="00C474B4" w:rsidP="00C474B4">
            <w:pPr>
              <w:pStyle w:val="Default"/>
              <w:rPr>
                <w:rFonts w:ascii="Cambria" w:hAnsi="Cambria"/>
                <w:szCs w:val="20"/>
              </w:rPr>
            </w:pPr>
            <w:r w:rsidRPr="00710486">
              <w:rPr>
                <w:rFonts w:ascii="Cambria" w:hAnsi="Cambria"/>
                <w:sz w:val="20"/>
                <w:szCs w:val="20"/>
              </w:rPr>
              <w:t xml:space="preserve">mit verschiedenen inner- und außerbetrieblichen Zielgruppen (wie z. B. Ausbilder und Ausbilderinnen, Führungskräften, Kollegen und Kolleginnen, Geschäftspartnern und Geschäftspartnerinnen, Kunden und Kundinnen, Lieferanten und Lieferantinnen), unter Berücksichtigung von Menschen mit Behinderungen, auch mit einfachen englischen Fachausdrücken, kommunizieren und sich dabei betriebsadäquat verhalten sowie kulturelle und branchenspezifische Geschäftsgepflogenheiten berücksichtigen. </w:t>
            </w:r>
          </w:p>
        </w:tc>
        <w:tc>
          <w:tcPr>
            <w:tcW w:w="432" w:type="pct"/>
            <w:shd w:val="clear" w:color="auto" w:fill="auto"/>
          </w:tcPr>
          <w:p w14:paraId="15ACC34B" w14:textId="77777777" w:rsidR="00C474B4" w:rsidRPr="00817BDA" w:rsidRDefault="00C474B4" w:rsidP="00C474B4">
            <w:pPr>
              <w:spacing w:before="40" w:after="40"/>
              <w:jc w:val="center"/>
              <w:rPr>
                <w:sz w:val="18"/>
                <w:szCs w:val="18"/>
              </w:rPr>
            </w:pPr>
          </w:p>
        </w:tc>
        <w:tc>
          <w:tcPr>
            <w:tcW w:w="432" w:type="pct"/>
            <w:shd w:val="clear" w:color="auto" w:fill="auto"/>
          </w:tcPr>
          <w:p w14:paraId="1FCCE1BA" w14:textId="77777777" w:rsidR="00C474B4" w:rsidRPr="00817BDA" w:rsidRDefault="00C474B4" w:rsidP="00C474B4">
            <w:pPr>
              <w:spacing w:before="40" w:after="40"/>
              <w:jc w:val="center"/>
              <w:rPr>
                <w:sz w:val="18"/>
                <w:szCs w:val="18"/>
              </w:rPr>
            </w:pPr>
          </w:p>
        </w:tc>
        <w:tc>
          <w:tcPr>
            <w:tcW w:w="433" w:type="pct"/>
            <w:shd w:val="clear" w:color="auto" w:fill="auto"/>
          </w:tcPr>
          <w:p w14:paraId="11FC5482" w14:textId="77777777" w:rsidR="00C474B4" w:rsidRPr="00817BDA" w:rsidRDefault="00C474B4" w:rsidP="00C474B4">
            <w:pPr>
              <w:spacing w:before="40" w:after="40"/>
              <w:jc w:val="center"/>
              <w:rPr>
                <w:sz w:val="18"/>
                <w:szCs w:val="18"/>
              </w:rPr>
            </w:pPr>
          </w:p>
        </w:tc>
        <w:tc>
          <w:tcPr>
            <w:tcW w:w="431" w:type="pct"/>
            <w:vAlign w:val="center"/>
          </w:tcPr>
          <w:p w14:paraId="1074B359" w14:textId="77777777" w:rsidR="00C474B4" w:rsidRPr="00817BDA" w:rsidRDefault="00C474B4" w:rsidP="00C474B4">
            <w:pPr>
              <w:spacing w:before="40" w:after="40"/>
              <w:jc w:val="center"/>
              <w:rPr>
                <w:sz w:val="18"/>
                <w:szCs w:val="18"/>
              </w:rPr>
            </w:pPr>
          </w:p>
        </w:tc>
      </w:tr>
      <w:tr w:rsidR="00C474B4" w:rsidRPr="00817BDA" w14:paraId="78EC0DA9" w14:textId="68111C92" w:rsidTr="00C474B4">
        <w:trPr>
          <w:trHeight w:val="20"/>
        </w:trPr>
        <w:tc>
          <w:tcPr>
            <w:tcW w:w="3272" w:type="pct"/>
            <w:shd w:val="clear" w:color="auto" w:fill="auto"/>
            <w:vAlign w:val="center"/>
          </w:tcPr>
          <w:p w14:paraId="5259DECA" w14:textId="77777777" w:rsidR="00C474B4" w:rsidRPr="00710486" w:rsidRDefault="00C474B4" w:rsidP="00C474B4">
            <w:pPr>
              <w:pStyle w:val="Default"/>
              <w:rPr>
                <w:rFonts w:ascii="Cambria" w:hAnsi="Cambria"/>
                <w:szCs w:val="20"/>
              </w:rPr>
            </w:pPr>
            <w:r w:rsidRPr="00710486">
              <w:rPr>
                <w:rFonts w:ascii="Cambria" w:hAnsi="Cambria"/>
                <w:sz w:val="20"/>
                <w:szCs w:val="20"/>
              </w:rPr>
              <w:t>ihre Anliegen verständlich vorbringen und der jeweiligen Situation angemessen auftreten (z</w:t>
            </w:r>
            <w:r>
              <w:rPr>
                <w:rFonts w:ascii="Cambria" w:hAnsi="Cambria"/>
                <w:sz w:val="20"/>
                <w:szCs w:val="20"/>
              </w:rPr>
              <w:t xml:space="preserve">. </w:t>
            </w:r>
            <w:r w:rsidRPr="00710486">
              <w:rPr>
                <w:rFonts w:ascii="Cambria" w:hAnsi="Cambria"/>
                <w:sz w:val="20"/>
                <w:szCs w:val="20"/>
              </w:rPr>
              <w:t>B</w:t>
            </w:r>
            <w:r>
              <w:rPr>
                <w:rFonts w:ascii="Cambria" w:hAnsi="Cambria"/>
                <w:sz w:val="20"/>
                <w:szCs w:val="20"/>
              </w:rPr>
              <w:t>.</w:t>
            </w:r>
            <w:r w:rsidRPr="00710486">
              <w:rPr>
                <w:rFonts w:ascii="Cambria" w:hAnsi="Cambria"/>
                <w:sz w:val="20"/>
                <w:szCs w:val="20"/>
              </w:rPr>
              <w:t xml:space="preserve"> in Bezug auf Erscheinungsbild, Ausdrucksweise und Höflichkeit).</w:t>
            </w:r>
          </w:p>
        </w:tc>
        <w:tc>
          <w:tcPr>
            <w:tcW w:w="432" w:type="pct"/>
            <w:shd w:val="clear" w:color="auto" w:fill="auto"/>
          </w:tcPr>
          <w:p w14:paraId="5CC4CFE6" w14:textId="77777777" w:rsidR="00C474B4" w:rsidRPr="00817BDA" w:rsidRDefault="00C474B4" w:rsidP="00C474B4">
            <w:pPr>
              <w:spacing w:before="40" w:after="40"/>
              <w:jc w:val="center"/>
              <w:rPr>
                <w:sz w:val="18"/>
                <w:szCs w:val="18"/>
              </w:rPr>
            </w:pPr>
          </w:p>
        </w:tc>
        <w:tc>
          <w:tcPr>
            <w:tcW w:w="432" w:type="pct"/>
            <w:shd w:val="clear" w:color="auto" w:fill="auto"/>
          </w:tcPr>
          <w:p w14:paraId="05688AEB" w14:textId="77777777" w:rsidR="00C474B4" w:rsidRPr="00817BDA" w:rsidRDefault="00C474B4" w:rsidP="00C474B4">
            <w:pPr>
              <w:spacing w:before="40" w:after="40"/>
              <w:jc w:val="center"/>
              <w:rPr>
                <w:sz w:val="18"/>
                <w:szCs w:val="18"/>
              </w:rPr>
            </w:pPr>
          </w:p>
        </w:tc>
        <w:tc>
          <w:tcPr>
            <w:tcW w:w="433" w:type="pct"/>
            <w:shd w:val="clear" w:color="auto" w:fill="auto"/>
          </w:tcPr>
          <w:p w14:paraId="16A5FD1D" w14:textId="77777777" w:rsidR="00C474B4" w:rsidRPr="00817BDA" w:rsidRDefault="00C474B4" w:rsidP="00C474B4">
            <w:pPr>
              <w:spacing w:before="40" w:after="40"/>
              <w:jc w:val="center"/>
              <w:rPr>
                <w:sz w:val="18"/>
                <w:szCs w:val="18"/>
              </w:rPr>
            </w:pPr>
          </w:p>
        </w:tc>
        <w:tc>
          <w:tcPr>
            <w:tcW w:w="431" w:type="pct"/>
            <w:vAlign w:val="center"/>
          </w:tcPr>
          <w:p w14:paraId="7381F290" w14:textId="77777777" w:rsidR="00C474B4" w:rsidRPr="00817BDA" w:rsidRDefault="00C474B4" w:rsidP="00C474B4">
            <w:pPr>
              <w:spacing w:before="40" w:after="40"/>
              <w:jc w:val="center"/>
              <w:rPr>
                <w:sz w:val="18"/>
                <w:szCs w:val="18"/>
              </w:rPr>
            </w:pPr>
          </w:p>
        </w:tc>
      </w:tr>
      <w:tr w:rsidR="00C474B4" w:rsidRPr="00817BDA" w14:paraId="717E4933" w14:textId="5B43833C" w:rsidTr="00C474B4">
        <w:trPr>
          <w:trHeight w:val="20"/>
        </w:trPr>
        <w:tc>
          <w:tcPr>
            <w:tcW w:w="3272" w:type="pct"/>
            <w:shd w:val="clear" w:color="auto" w:fill="auto"/>
            <w:vAlign w:val="center"/>
          </w:tcPr>
          <w:p w14:paraId="12D4FB37" w14:textId="77777777" w:rsidR="00C474B4" w:rsidRPr="00710486" w:rsidRDefault="00C474B4" w:rsidP="00C474B4">
            <w:pPr>
              <w:pStyle w:val="Default"/>
              <w:rPr>
                <w:rFonts w:ascii="Cambria" w:hAnsi="Cambria"/>
                <w:szCs w:val="20"/>
              </w:rPr>
            </w:pPr>
            <w:r w:rsidRPr="00710486">
              <w:rPr>
                <w:rFonts w:ascii="Cambria" w:hAnsi="Cambria"/>
                <w:sz w:val="20"/>
                <w:szCs w:val="20"/>
              </w:rPr>
              <w:t>berufsadäquat und betriebsspezifisch in Englisch kommunizieren.</w:t>
            </w:r>
          </w:p>
        </w:tc>
        <w:tc>
          <w:tcPr>
            <w:tcW w:w="432" w:type="pct"/>
            <w:shd w:val="clear" w:color="auto" w:fill="auto"/>
          </w:tcPr>
          <w:p w14:paraId="0FB63956" w14:textId="77777777" w:rsidR="00C474B4" w:rsidRPr="00817BDA" w:rsidRDefault="00C474B4" w:rsidP="00C474B4">
            <w:pPr>
              <w:spacing w:before="40" w:after="40"/>
              <w:jc w:val="center"/>
              <w:rPr>
                <w:sz w:val="18"/>
                <w:szCs w:val="18"/>
              </w:rPr>
            </w:pPr>
          </w:p>
        </w:tc>
        <w:tc>
          <w:tcPr>
            <w:tcW w:w="432" w:type="pct"/>
            <w:shd w:val="clear" w:color="auto" w:fill="auto"/>
          </w:tcPr>
          <w:p w14:paraId="5CC24F3D" w14:textId="77777777" w:rsidR="00C474B4" w:rsidRPr="00817BDA" w:rsidRDefault="00C474B4" w:rsidP="00C474B4">
            <w:pPr>
              <w:spacing w:before="40" w:after="40"/>
              <w:jc w:val="center"/>
              <w:rPr>
                <w:sz w:val="18"/>
                <w:szCs w:val="18"/>
              </w:rPr>
            </w:pPr>
          </w:p>
        </w:tc>
        <w:tc>
          <w:tcPr>
            <w:tcW w:w="433" w:type="pct"/>
            <w:shd w:val="clear" w:color="auto" w:fill="auto"/>
          </w:tcPr>
          <w:p w14:paraId="2566BD70" w14:textId="77777777" w:rsidR="00C474B4" w:rsidRPr="00817BDA" w:rsidRDefault="00C474B4" w:rsidP="00C474B4">
            <w:pPr>
              <w:spacing w:before="40" w:after="40"/>
              <w:jc w:val="center"/>
              <w:rPr>
                <w:sz w:val="18"/>
                <w:szCs w:val="18"/>
              </w:rPr>
            </w:pPr>
          </w:p>
        </w:tc>
        <w:tc>
          <w:tcPr>
            <w:tcW w:w="431" w:type="pct"/>
            <w:vAlign w:val="center"/>
          </w:tcPr>
          <w:p w14:paraId="480E77A1" w14:textId="77777777" w:rsidR="00C474B4" w:rsidRPr="00817BDA" w:rsidRDefault="00C474B4" w:rsidP="00C474B4">
            <w:pPr>
              <w:spacing w:before="40" w:after="40"/>
              <w:jc w:val="center"/>
              <w:rPr>
                <w:sz w:val="18"/>
                <w:szCs w:val="18"/>
              </w:rPr>
            </w:pPr>
          </w:p>
        </w:tc>
      </w:tr>
    </w:tbl>
    <w:p w14:paraId="6EEE7190" w14:textId="3999EF7E" w:rsidR="00C474B4" w:rsidRDefault="00C474B4"/>
    <w:p w14:paraId="6185955B" w14:textId="77777777" w:rsidR="00C474B4" w:rsidRDefault="00C474B4">
      <w:pPr>
        <w:spacing w:before="0" w:after="160" w:line="259" w:lineRule="auto"/>
      </w:pPr>
      <w:r>
        <w:br w:type="page"/>
      </w:r>
    </w:p>
    <w:tbl>
      <w:tblPr>
        <w:tblW w:w="493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002"/>
        <w:gridCol w:w="792"/>
        <w:gridCol w:w="792"/>
        <w:gridCol w:w="794"/>
        <w:gridCol w:w="791"/>
      </w:tblGrid>
      <w:tr w:rsidR="00C474B4" w:rsidRPr="00817BDA" w14:paraId="0A6B3B18" w14:textId="6E10255D" w:rsidTr="00C474B4">
        <w:trPr>
          <w:trHeight w:hRule="exact" w:val="454"/>
        </w:trPr>
        <w:tc>
          <w:tcPr>
            <w:tcW w:w="3272" w:type="pct"/>
            <w:shd w:val="clear" w:color="auto" w:fill="354E19"/>
            <w:vAlign w:val="center"/>
          </w:tcPr>
          <w:p w14:paraId="14CB2FBA" w14:textId="77777777" w:rsidR="00C474B4" w:rsidRPr="00591A5B" w:rsidRDefault="00C474B4" w:rsidP="00C474B4">
            <w:pPr>
              <w:pStyle w:val="Default"/>
              <w:rPr>
                <w:szCs w:val="20"/>
              </w:rPr>
            </w:pPr>
            <w:r w:rsidRPr="00710486">
              <w:rPr>
                <w:rFonts w:ascii="Cambria" w:eastAsia="Calibri" w:hAnsi="Cambria" w:cs="Arial"/>
                <w:b/>
                <w:color w:val="FFFFFF" w:themeColor="background1"/>
                <w:sz w:val="22"/>
                <w:szCs w:val="22"/>
                <w:lang w:eastAsia="de-AT"/>
              </w:rPr>
              <w:lastRenderedPageBreak/>
              <w:t>Kundenorientiertes Agieren</w:t>
            </w:r>
            <w:r>
              <w:rPr>
                <w:b/>
                <w:bCs/>
                <w:sz w:val="20"/>
                <w:szCs w:val="20"/>
              </w:rPr>
              <w:t xml:space="preserve"> </w:t>
            </w:r>
          </w:p>
        </w:tc>
        <w:tc>
          <w:tcPr>
            <w:tcW w:w="432" w:type="pct"/>
            <w:shd w:val="clear" w:color="auto" w:fill="354E19"/>
            <w:vAlign w:val="center"/>
          </w:tcPr>
          <w:p w14:paraId="51F2B255" w14:textId="77777777" w:rsidR="00C474B4" w:rsidRPr="00817BDA" w:rsidRDefault="00C474B4" w:rsidP="00C474B4">
            <w:pPr>
              <w:spacing w:before="0" w:after="0"/>
              <w:jc w:val="center"/>
              <w:rPr>
                <w:b/>
                <w:bCs/>
                <w:color w:val="FFFFFF"/>
                <w:sz w:val="22"/>
              </w:rPr>
            </w:pPr>
            <w:r w:rsidRPr="00817BDA">
              <w:rPr>
                <w:b/>
                <w:bCs/>
                <w:color w:val="FFFFFF"/>
                <w:sz w:val="22"/>
              </w:rPr>
              <w:t>1. Lj.</w:t>
            </w:r>
          </w:p>
        </w:tc>
        <w:tc>
          <w:tcPr>
            <w:tcW w:w="432" w:type="pct"/>
            <w:shd w:val="clear" w:color="auto" w:fill="354E19"/>
            <w:vAlign w:val="center"/>
          </w:tcPr>
          <w:p w14:paraId="66B056D2" w14:textId="77777777" w:rsidR="00C474B4" w:rsidRPr="00817BDA" w:rsidRDefault="00C474B4" w:rsidP="00C474B4">
            <w:pPr>
              <w:spacing w:before="0" w:after="0"/>
              <w:jc w:val="center"/>
              <w:rPr>
                <w:b/>
                <w:bCs/>
                <w:color w:val="FFFFFF"/>
                <w:sz w:val="22"/>
              </w:rPr>
            </w:pPr>
            <w:r w:rsidRPr="00817BDA">
              <w:rPr>
                <w:b/>
                <w:bCs/>
                <w:color w:val="FFFFFF"/>
                <w:sz w:val="22"/>
              </w:rPr>
              <w:t>2. Lj.</w:t>
            </w:r>
          </w:p>
        </w:tc>
        <w:tc>
          <w:tcPr>
            <w:tcW w:w="433" w:type="pct"/>
            <w:shd w:val="clear" w:color="auto" w:fill="354E19"/>
            <w:vAlign w:val="center"/>
          </w:tcPr>
          <w:p w14:paraId="15FF9E5E" w14:textId="77777777" w:rsidR="00C474B4" w:rsidRPr="00817BDA" w:rsidRDefault="00C474B4" w:rsidP="00C474B4">
            <w:pPr>
              <w:spacing w:before="0" w:after="0"/>
              <w:jc w:val="center"/>
              <w:rPr>
                <w:b/>
                <w:bCs/>
                <w:color w:val="FFFFFF"/>
                <w:sz w:val="22"/>
              </w:rPr>
            </w:pPr>
            <w:r w:rsidRPr="00817BDA">
              <w:rPr>
                <w:b/>
                <w:bCs/>
                <w:color w:val="FFFFFF"/>
                <w:sz w:val="22"/>
              </w:rPr>
              <w:t>3. Lj.</w:t>
            </w:r>
          </w:p>
        </w:tc>
        <w:tc>
          <w:tcPr>
            <w:tcW w:w="431" w:type="pct"/>
            <w:shd w:val="clear" w:color="auto" w:fill="354E19"/>
            <w:vAlign w:val="center"/>
          </w:tcPr>
          <w:p w14:paraId="7C7664BB" w14:textId="68D92F0A" w:rsidR="00C474B4" w:rsidRPr="00817BDA" w:rsidRDefault="00C474B4" w:rsidP="00C474B4">
            <w:pPr>
              <w:spacing w:before="0" w:after="0"/>
              <w:jc w:val="center"/>
              <w:rPr>
                <w:b/>
                <w:bCs/>
                <w:color w:val="FFFFFF"/>
                <w:sz w:val="22"/>
              </w:rPr>
            </w:pPr>
            <w:r>
              <w:rPr>
                <w:b/>
                <w:bCs/>
                <w:color w:val="FFFFFF"/>
                <w:sz w:val="22"/>
              </w:rPr>
              <w:t>4</w:t>
            </w:r>
            <w:r w:rsidRPr="006D74AC">
              <w:rPr>
                <w:b/>
                <w:bCs/>
                <w:color w:val="FFFFFF"/>
                <w:sz w:val="22"/>
              </w:rPr>
              <w:t>. Lj.</w:t>
            </w:r>
          </w:p>
        </w:tc>
      </w:tr>
      <w:tr w:rsidR="00C474B4" w:rsidRPr="00817BDA" w14:paraId="7D6E88D0" w14:textId="65035530" w:rsidTr="00C474B4">
        <w:trPr>
          <w:trHeight w:hRule="exact" w:val="454"/>
        </w:trPr>
        <w:tc>
          <w:tcPr>
            <w:tcW w:w="3272" w:type="pct"/>
            <w:shd w:val="clear" w:color="auto" w:fill="BFBFBF"/>
            <w:vAlign w:val="center"/>
          </w:tcPr>
          <w:p w14:paraId="4EC6AB02" w14:textId="77777777" w:rsidR="00C474B4" w:rsidRPr="00817BDA" w:rsidRDefault="00C474B4" w:rsidP="00C474B4">
            <w:pPr>
              <w:tabs>
                <w:tab w:val="right" w:pos="8572"/>
              </w:tabs>
              <w:spacing w:before="40" w:after="40"/>
              <w:rPr>
                <w:rFonts w:cs="Arial"/>
                <w:color w:val="FFFFFF" w:themeColor="background1"/>
                <w:szCs w:val="20"/>
                <w:lang w:eastAsia="de-AT"/>
              </w:rPr>
            </w:pPr>
            <w:r w:rsidRPr="00817BDA">
              <w:rPr>
                <w:b/>
                <w:bCs/>
                <w:color w:val="FFFFFF" w:themeColor="background1"/>
                <w:szCs w:val="24"/>
              </w:rPr>
              <w:t>Ihr Lehrling kann …</w:t>
            </w:r>
          </w:p>
        </w:tc>
        <w:tc>
          <w:tcPr>
            <w:tcW w:w="432" w:type="pct"/>
            <w:shd w:val="clear" w:color="auto" w:fill="BFBFBF"/>
            <w:vAlign w:val="center"/>
          </w:tcPr>
          <w:p w14:paraId="369B5AC5"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2" w:type="pct"/>
            <w:shd w:val="clear" w:color="auto" w:fill="BFBFBF"/>
            <w:vAlign w:val="center"/>
          </w:tcPr>
          <w:p w14:paraId="00F618C1"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3" w:type="pct"/>
            <w:shd w:val="clear" w:color="auto" w:fill="BFBFBF"/>
            <w:vAlign w:val="center"/>
          </w:tcPr>
          <w:p w14:paraId="7C2047C7" w14:textId="7777777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c>
          <w:tcPr>
            <w:tcW w:w="431" w:type="pct"/>
            <w:shd w:val="clear" w:color="auto" w:fill="BFBFBF"/>
            <w:vAlign w:val="center"/>
          </w:tcPr>
          <w:p w14:paraId="4BE80AFF" w14:textId="16A46337" w:rsidR="00C474B4" w:rsidRPr="00817BDA" w:rsidRDefault="00C474B4" w:rsidP="00C474B4">
            <w:pPr>
              <w:spacing w:before="0" w:after="0"/>
              <w:jc w:val="center"/>
              <w:rPr>
                <w:b/>
                <w:bCs/>
                <w:color w:val="FFFFFF"/>
                <w:szCs w:val="20"/>
              </w:rPr>
            </w:pPr>
            <w:r w:rsidRPr="00817BDA">
              <w:rPr>
                <w:b/>
                <w:bCs/>
                <w:color w:val="FFFFFF"/>
                <w:szCs w:val="20"/>
              </w:rPr>
              <w:sym w:font="Wingdings" w:char="F0FC"/>
            </w:r>
          </w:p>
        </w:tc>
      </w:tr>
      <w:tr w:rsidR="00C474B4" w:rsidRPr="00817BDA" w14:paraId="7C2D9BCC" w14:textId="1FFABC72" w:rsidTr="00C474B4">
        <w:trPr>
          <w:trHeight w:val="20"/>
        </w:trPr>
        <w:tc>
          <w:tcPr>
            <w:tcW w:w="3272" w:type="pct"/>
            <w:shd w:val="clear" w:color="auto" w:fill="auto"/>
            <w:vAlign w:val="center"/>
          </w:tcPr>
          <w:p w14:paraId="1483921F"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erklären, warum Kunden und Kundinnen für den Lehrbetrieb im Mittelpunkt stehen. </w:t>
            </w:r>
          </w:p>
        </w:tc>
        <w:tc>
          <w:tcPr>
            <w:tcW w:w="432" w:type="pct"/>
            <w:shd w:val="clear" w:color="auto" w:fill="auto"/>
          </w:tcPr>
          <w:p w14:paraId="16895ACC" w14:textId="77777777" w:rsidR="00C474B4" w:rsidRPr="00817BDA" w:rsidRDefault="00C474B4" w:rsidP="00C474B4">
            <w:pPr>
              <w:spacing w:before="40" w:after="40"/>
              <w:jc w:val="center"/>
              <w:rPr>
                <w:sz w:val="18"/>
                <w:szCs w:val="18"/>
              </w:rPr>
            </w:pPr>
          </w:p>
        </w:tc>
        <w:tc>
          <w:tcPr>
            <w:tcW w:w="432" w:type="pct"/>
            <w:shd w:val="clear" w:color="auto" w:fill="auto"/>
          </w:tcPr>
          <w:p w14:paraId="2E6D0C0B" w14:textId="77777777" w:rsidR="00C474B4" w:rsidRPr="00817BDA" w:rsidRDefault="00C474B4" w:rsidP="00C474B4">
            <w:pPr>
              <w:spacing w:before="40" w:after="40"/>
              <w:jc w:val="center"/>
              <w:rPr>
                <w:sz w:val="18"/>
                <w:szCs w:val="18"/>
              </w:rPr>
            </w:pPr>
          </w:p>
        </w:tc>
        <w:tc>
          <w:tcPr>
            <w:tcW w:w="433" w:type="pct"/>
            <w:shd w:val="clear" w:color="auto" w:fill="auto"/>
          </w:tcPr>
          <w:p w14:paraId="2873C3DC" w14:textId="77777777" w:rsidR="00C474B4" w:rsidRPr="00817BDA" w:rsidRDefault="00C474B4" w:rsidP="00C474B4">
            <w:pPr>
              <w:spacing w:before="40" w:after="40"/>
              <w:jc w:val="center"/>
              <w:rPr>
                <w:sz w:val="18"/>
                <w:szCs w:val="18"/>
              </w:rPr>
            </w:pPr>
          </w:p>
        </w:tc>
        <w:tc>
          <w:tcPr>
            <w:tcW w:w="431" w:type="pct"/>
            <w:vAlign w:val="center"/>
          </w:tcPr>
          <w:p w14:paraId="711C12CA" w14:textId="77777777" w:rsidR="00C474B4" w:rsidRPr="00817BDA" w:rsidRDefault="00C474B4" w:rsidP="00C474B4">
            <w:pPr>
              <w:spacing w:before="40" w:after="40"/>
              <w:jc w:val="center"/>
              <w:rPr>
                <w:sz w:val="18"/>
                <w:szCs w:val="18"/>
              </w:rPr>
            </w:pPr>
          </w:p>
        </w:tc>
      </w:tr>
      <w:tr w:rsidR="00C474B4" w:rsidRPr="00817BDA" w14:paraId="1791E8D0" w14:textId="5D09C41F" w:rsidTr="00C474B4">
        <w:trPr>
          <w:trHeight w:val="20"/>
        </w:trPr>
        <w:tc>
          <w:tcPr>
            <w:tcW w:w="3272" w:type="pct"/>
            <w:shd w:val="clear" w:color="auto" w:fill="auto"/>
            <w:vAlign w:val="center"/>
          </w:tcPr>
          <w:p w14:paraId="7CBEC8E2"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die Kundenorientierung bei der Erfüllung aller ihrer Aufgaben berücksichtigen. </w:t>
            </w:r>
          </w:p>
        </w:tc>
        <w:tc>
          <w:tcPr>
            <w:tcW w:w="432" w:type="pct"/>
            <w:shd w:val="clear" w:color="auto" w:fill="auto"/>
          </w:tcPr>
          <w:p w14:paraId="3E2D75F8" w14:textId="77777777" w:rsidR="00C474B4" w:rsidRPr="00817BDA" w:rsidRDefault="00C474B4" w:rsidP="00C474B4">
            <w:pPr>
              <w:spacing w:before="40" w:after="40"/>
              <w:jc w:val="center"/>
              <w:rPr>
                <w:sz w:val="18"/>
                <w:szCs w:val="18"/>
              </w:rPr>
            </w:pPr>
          </w:p>
        </w:tc>
        <w:tc>
          <w:tcPr>
            <w:tcW w:w="432" w:type="pct"/>
            <w:shd w:val="clear" w:color="auto" w:fill="auto"/>
          </w:tcPr>
          <w:p w14:paraId="71138C46" w14:textId="77777777" w:rsidR="00C474B4" w:rsidRPr="00817BDA" w:rsidRDefault="00C474B4" w:rsidP="00C474B4">
            <w:pPr>
              <w:spacing w:before="40" w:after="40"/>
              <w:jc w:val="center"/>
              <w:rPr>
                <w:sz w:val="18"/>
                <w:szCs w:val="18"/>
              </w:rPr>
            </w:pPr>
          </w:p>
        </w:tc>
        <w:tc>
          <w:tcPr>
            <w:tcW w:w="433" w:type="pct"/>
            <w:shd w:val="clear" w:color="auto" w:fill="auto"/>
          </w:tcPr>
          <w:p w14:paraId="15F949D3" w14:textId="77777777" w:rsidR="00C474B4" w:rsidRPr="00817BDA" w:rsidRDefault="00C474B4" w:rsidP="00C474B4">
            <w:pPr>
              <w:spacing w:before="40" w:after="40"/>
              <w:jc w:val="center"/>
              <w:rPr>
                <w:sz w:val="18"/>
                <w:szCs w:val="18"/>
              </w:rPr>
            </w:pPr>
          </w:p>
        </w:tc>
        <w:tc>
          <w:tcPr>
            <w:tcW w:w="431" w:type="pct"/>
            <w:vAlign w:val="center"/>
          </w:tcPr>
          <w:p w14:paraId="5AB5B319" w14:textId="77777777" w:rsidR="00C474B4" w:rsidRPr="00817BDA" w:rsidRDefault="00C474B4" w:rsidP="00C474B4">
            <w:pPr>
              <w:spacing w:before="40" w:after="40"/>
              <w:jc w:val="center"/>
              <w:rPr>
                <w:sz w:val="18"/>
                <w:szCs w:val="18"/>
              </w:rPr>
            </w:pPr>
          </w:p>
        </w:tc>
      </w:tr>
      <w:tr w:rsidR="00C474B4" w:rsidRPr="00817BDA" w14:paraId="2110087A" w14:textId="07A4BE1F" w:rsidTr="00C474B4">
        <w:trPr>
          <w:trHeight w:val="20"/>
        </w:trPr>
        <w:tc>
          <w:tcPr>
            <w:tcW w:w="3272" w:type="pct"/>
            <w:shd w:val="clear" w:color="auto" w:fill="auto"/>
            <w:vAlign w:val="center"/>
          </w:tcPr>
          <w:p w14:paraId="539D4023" w14:textId="77777777" w:rsidR="00C474B4" w:rsidRPr="00710486" w:rsidRDefault="00C474B4" w:rsidP="00C474B4">
            <w:pPr>
              <w:pStyle w:val="Default"/>
              <w:rPr>
                <w:rFonts w:ascii="Cambria" w:hAnsi="Cambria"/>
                <w:sz w:val="20"/>
                <w:szCs w:val="20"/>
              </w:rPr>
            </w:pPr>
            <w:r w:rsidRPr="00710486">
              <w:rPr>
                <w:rFonts w:ascii="Cambria" w:hAnsi="Cambria"/>
                <w:sz w:val="20"/>
                <w:szCs w:val="20"/>
              </w:rPr>
              <w:t xml:space="preserve">mit unterschiedlichen Kundensituationen, unter besonderer Bedachtnahme auf Menschen mit Behinderungen, kompetent umgehen und kunden- sowie betriebsoptimierte Lösungen finden. </w:t>
            </w:r>
          </w:p>
        </w:tc>
        <w:tc>
          <w:tcPr>
            <w:tcW w:w="432" w:type="pct"/>
            <w:shd w:val="clear" w:color="auto" w:fill="auto"/>
          </w:tcPr>
          <w:p w14:paraId="52B270FB" w14:textId="77777777" w:rsidR="00C474B4" w:rsidRPr="00817BDA" w:rsidRDefault="00C474B4" w:rsidP="00C474B4">
            <w:pPr>
              <w:spacing w:before="40" w:after="40"/>
              <w:jc w:val="center"/>
              <w:rPr>
                <w:sz w:val="18"/>
                <w:szCs w:val="18"/>
              </w:rPr>
            </w:pPr>
          </w:p>
        </w:tc>
        <w:tc>
          <w:tcPr>
            <w:tcW w:w="432" w:type="pct"/>
            <w:shd w:val="clear" w:color="auto" w:fill="auto"/>
          </w:tcPr>
          <w:p w14:paraId="22A5271A" w14:textId="77777777" w:rsidR="00C474B4" w:rsidRPr="00817BDA" w:rsidRDefault="00C474B4" w:rsidP="00C474B4">
            <w:pPr>
              <w:spacing w:before="40" w:after="40"/>
              <w:jc w:val="center"/>
              <w:rPr>
                <w:sz w:val="18"/>
                <w:szCs w:val="18"/>
              </w:rPr>
            </w:pPr>
          </w:p>
        </w:tc>
        <w:tc>
          <w:tcPr>
            <w:tcW w:w="433" w:type="pct"/>
            <w:shd w:val="clear" w:color="auto" w:fill="auto"/>
          </w:tcPr>
          <w:p w14:paraId="34D9C2B9" w14:textId="77777777" w:rsidR="00C474B4" w:rsidRPr="00817BDA" w:rsidRDefault="00C474B4" w:rsidP="00C474B4">
            <w:pPr>
              <w:spacing w:before="40" w:after="40"/>
              <w:jc w:val="center"/>
              <w:rPr>
                <w:sz w:val="18"/>
                <w:szCs w:val="18"/>
              </w:rPr>
            </w:pPr>
          </w:p>
        </w:tc>
        <w:tc>
          <w:tcPr>
            <w:tcW w:w="431" w:type="pct"/>
            <w:vAlign w:val="center"/>
          </w:tcPr>
          <w:p w14:paraId="561E5E49" w14:textId="77777777" w:rsidR="00C474B4" w:rsidRPr="00817BDA" w:rsidRDefault="00C474B4" w:rsidP="00C474B4">
            <w:pPr>
              <w:spacing w:before="40" w:after="40"/>
              <w:jc w:val="center"/>
              <w:rPr>
                <w:sz w:val="18"/>
                <w:szCs w:val="18"/>
              </w:rPr>
            </w:pPr>
          </w:p>
        </w:tc>
      </w:tr>
    </w:tbl>
    <w:p w14:paraId="25131260" w14:textId="77777777" w:rsidR="00624A0C" w:rsidRPr="006D74AC" w:rsidRDefault="00C474B4" w:rsidP="00624A0C">
      <w:pPr>
        <w:pStyle w:val="h20"/>
      </w:pPr>
      <w:r>
        <w:br w:type="page"/>
      </w:r>
      <w:r w:rsidR="00624A0C" w:rsidRPr="006D74AC">
        <w:lastRenderedPageBreak/>
        <w:t>Kompetenzbereich</w:t>
      </w:r>
    </w:p>
    <w:p w14:paraId="67B4C4B0" w14:textId="77777777" w:rsidR="00624A0C" w:rsidRPr="006C7BDF" w:rsidRDefault="00624A0C" w:rsidP="00624A0C">
      <w:pPr>
        <w:pStyle w:val="h22"/>
        <w:spacing w:before="0"/>
      </w:pPr>
      <w:bookmarkStart w:id="2" w:name="_Hlk139462920"/>
      <w:r>
        <w:t>Qualitätsorientiertes, sicheres, hygienisches und nachhaltiges Arbeiten</w:t>
      </w:r>
    </w:p>
    <w:tbl>
      <w:tblPr>
        <w:tblW w:w="4936"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993"/>
        <w:gridCol w:w="794"/>
        <w:gridCol w:w="794"/>
        <w:gridCol w:w="794"/>
        <w:gridCol w:w="794"/>
      </w:tblGrid>
      <w:tr w:rsidR="00624A0C" w:rsidRPr="006D74AC" w14:paraId="064221D3" w14:textId="016B93FD" w:rsidTr="009F1FEB">
        <w:trPr>
          <w:trHeight w:hRule="exact" w:val="454"/>
        </w:trPr>
        <w:tc>
          <w:tcPr>
            <w:tcW w:w="3268" w:type="pct"/>
            <w:shd w:val="clear" w:color="auto" w:fill="4A6822"/>
            <w:vAlign w:val="center"/>
          </w:tcPr>
          <w:bookmarkEnd w:id="2"/>
          <w:p w14:paraId="1CEA8FA6" w14:textId="77777777" w:rsidR="00624A0C" w:rsidRPr="006D74AC" w:rsidRDefault="00624A0C" w:rsidP="00624A0C">
            <w:pPr>
              <w:spacing w:before="0" w:after="0"/>
              <w:rPr>
                <w:b/>
                <w:bCs/>
                <w:color w:val="FFFFFF" w:themeColor="background1"/>
                <w:sz w:val="22"/>
                <w:szCs w:val="24"/>
              </w:rPr>
            </w:pPr>
            <w:r w:rsidRPr="00433362">
              <w:rPr>
                <w:b/>
                <w:bCs/>
                <w:color w:val="FFFFFF" w:themeColor="background1"/>
                <w:sz w:val="22"/>
                <w:szCs w:val="28"/>
              </w:rPr>
              <w:t>Betriebliches Qualitätsmanagement</w:t>
            </w:r>
          </w:p>
        </w:tc>
        <w:tc>
          <w:tcPr>
            <w:tcW w:w="433" w:type="pct"/>
            <w:shd w:val="clear" w:color="auto" w:fill="4A6822"/>
            <w:vAlign w:val="center"/>
          </w:tcPr>
          <w:p w14:paraId="6D958282"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33" w:type="pct"/>
            <w:shd w:val="clear" w:color="auto" w:fill="4A6822"/>
            <w:vAlign w:val="center"/>
          </w:tcPr>
          <w:p w14:paraId="1BBC9FB4"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33" w:type="pct"/>
            <w:shd w:val="clear" w:color="auto" w:fill="4A6822"/>
            <w:vAlign w:val="center"/>
          </w:tcPr>
          <w:p w14:paraId="2E477437"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33" w:type="pct"/>
            <w:shd w:val="clear" w:color="auto" w:fill="4A6822"/>
            <w:vAlign w:val="center"/>
          </w:tcPr>
          <w:p w14:paraId="17190BF5" w14:textId="09A551C9"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24BADDE3" w14:textId="36EC6E94" w:rsidTr="00695E64">
        <w:trPr>
          <w:trHeight w:hRule="exact" w:val="454"/>
        </w:trPr>
        <w:tc>
          <w:tcPr>
            <w:tcW w:w="3268" w:type="pct"/>
            <w:shd w:val="clear" w:color="auto" w:fill="BFBFBF"/>
            <w:vAlign w:val="center"/>
          </w:tcPr>
          <w:p w14:paraId="321845D7"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683C06B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61D9C057"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79B4B619"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275AE811" w14:textId="61F6D08F"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34D5C35" w14:textId="65858A1F" w:rsidTr="00624A0C">
        <w:trPr>
          <w:trHeight w:val="397"/>
        </w:trPr>
        <w:tc>
          <w:tcPr>
            <w:tcW w:w="3268" w:type="pct"/>
            <w:shd w:val="clear" w:color="auto" w:fill="auto"/>
            <w:vAlign w:val="center"/>
          </w:tcPr>
          <w:p w14:paraId="2FDF0A3C" w14:textId="77777777" w:rsidR="00624A0C" w:rsidRPr="006D74AC" w:rsidRDefault="00624A0C" w:rsidP="00624A0C">
            <w:pPr>
              <w:spacing w:before="40" w:after="40"/>
              <w:rPr>
                <w:szCs w:val="20"/>
              </w:rPr>
            </w:pPr>
            <w:r>
              <w:t>betriebliche Qualitätsvorgaben im Aufgabenbereich umsetzen.</w:t>
            </w:r>
          </w:p>
        </w:tc>
        <w:tc>
          <w:tcPr>
            <w:tcW w:w="433" w:type="pct"/>
            <w:shd w:val="clear" w:color="auto" w:fill="auto"/>
            <w:vAlign w:val="center"/>
          </w:tcPr>
          <w:p w14:paraId="1A985F3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288818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9DE6174" w14:textId="77777777" w:rsidR="00624A0C" w:rsidRPr="006D74AC" w:rsidRDefault="00624A0C" w:rsidP="00624A0C">
            <w:pPr>
              <w:spacing w:before="40" w:after="40"/>
              <w:jc w:val="center"/>
              <w:rPr>
                <w:sz w:val="18"/>
                <w:szCs w:val="18"/>
              </w:rPr>
            </w:pPr>
          </w:p>
        </w:tc>
        <w:tc>
          <w:tcPr>
            <w:tcW w:w="433" w:type="pct"/>
          </w:tcPr>
          <w:p w14:paraId="4F10BF12" w14:textId="77777777" w:rsidR="00624A0C" w:rsidRPr="006D74AC" w:rsidRDefault="00624A0C" w:rsidP="00624A0C">
            <w:pPr>
              <w:spacing w:before="40" w:after="40"/>
              <w:jc w:val="center"/>
              <w:rPr>
                <w:sz w:val="18"/>
                <w:szCs w:val="18"/>
              </w:rPr>
            </w:pPr>
          </w:p>
        </w:tc>
      </w:tr>
      <w:tr w:rsidR="00624A0C" w:rsidRPr="006D74AC" w14:paraId="3D22ED4E" w14:textId="507F0063" w:rsidTr="00624A0C">
        <w:trPr>
          <w:trHeight w:val="397"/>
        </w:trPr>
        <w:tc>
          <w:tcPr>
            <w:tcW w:w="3268" w:type="pct"/>
            <w:shd w:val="clear" w:color="auto" w:fill="auto"/>
            <w:vAlign w:val="center"/>
          </w:tcPr>
          <w:p w14:paraId="59D73884" w14:textId="77777777" w:rsidR="00624A0C" w:rsidRPr="006D74AC" w:rsidRDefault="00624A0C" w:rsidP="00624A0C">
            <w:pPr>
              <w:spacing w:before="40" w:after="40"/>
              <w:rPr>
                <w:szCs w:val="20"/>
              </w:rPr>
            </w:pPr>
            <w:r>
              <w:t>an der Entwicklung von Qualitätsstandards des Lehrbetriebs mitwirken.</w:t>
            </w:r>
          </w:p>
        </w:tc>
        <w:tc>
          <w:tcPr>
            <w:tcW w:w="433" w:type="pct"/>
            <w:shd w:val="clear" w:color="auto" w:fill="auto"/>
            <w:vAlign w:val="center"/>
          </w:tcPr>
          <w:p w14:paraId="30A002EF"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59D62A5"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1DE02ED" w14:textId="77777777" w:rsidR="00624A0C" w:rsidRPr="006D74AC" w:rsidRDefault="00624A0C" w:rsidP="00624A0C">
            <w:pPr>
              <w:spacing w:before="40" w:after="40"/>
              <w:jc w:val="center"/>
              <w:rPr>
                <w:sz w:val="18"/>
                <w:szCs w:val="18"/>
              </w:rPr>
            </w:pPr>
          </w:p>
        </w:tc>
        <w:tc>
          <w:tcPr>
            <w:tcW w:w="433" w:type="pct"/>
          </w:tcPr>
          <w:p w14:paraId="333EB08E" w14:textId="77777777" w:rsidR="00624A0C" w:rsidRPr="006D74AC" w:rsidRDefault="00624A0C" w:rsidP="00624A0C">
            <w:pPr>
              <w:spacing w:before="40" w:after="40"/>
              <w:jc w:val="center"/>
              <w:rPr>
                <w:sz w:val="18"/>
                <w:szCs w:val="18"/>
              </w:rPr>
            </w:pPr>
          </w:p>
        </w:tc>
      </w:tr>
      <w:tr w:rsidR="00624A0C" w:rsidRPr="006D74AC" w14:paraId="690D4091" w14:textId="07080238" w:rsidTr="00624A0C">
        <w:trPr>
          <w:trHeight w:val="397"/>
        </w:trPr>
        <w:tc>
          <w:tcPr>
            <w:tcW w:w="3268" w:type="pct"/>
            <w:shd w:val="clear" w:color="auto" w:fill="auto"/>
            <w:vAlign w:val="center"/>
          </w:tcPr>
          <w:p w14:paraId="7FF68D72" w14:textId="77777777" w:rsidR="00624A0C" w:rsidRPr="006D74AC" w:rsidRDefault="00624A0C" w:rsidP="00624A0C">
            <w:pPr>
              <w:spacing w:before="40" w:after="40"/>
              <w:rPr>
                <w:szCs w:val="20"/>
              </w:rPr>
            </w:pPr>
            <w:r>
              <w:t>die eigene Tätigkeit hinsichtlich der Einhaltung der Qualitätsstandards überprüfen.</w:t>
            </w:r>
          </w:p>
        </w:tc>
        <w:tc>
          <w:tcPr>
            <w:tcW w:w="433" w:type="pct"/>
            <w:shd w:val="clear" w:color="auto" w:fill="auto"/>
            <w:vAlign w:val="center"/>
          </w:tcPr>
          <w:p w14:paraId="309D4387"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1C34684A"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19194FC" w14:textId="77777777" w:rsidR="00624A0C" w:rsidRPr="006D74AC" w:rsidRDefault="00624A0C" w:rsidP="00624A0C">
            <w:pPr>
              <w:spacing w:before="40" w:after="40"/>
              <w:jc w:val="center"/>
              <w:rPr>
                <w:sz w:val="18"/>
                <w:szCs w:val="18"/>
              </w:rPr>
            </w:pPr>
          </w:p>
        </w:tc>
        <w:tc>
          <w:tcPr>
            <w:tcW w:w="433" w:type="pct"/>
          </w:tcPr>
          <w:p w14:paraId="5949CE85" w14:textId="77777777" w:rsidR="00624A0C" w:rsidRPr="006D74AC" w:rsidRDefault="00624A0C" w:rsidP="00624A0C">
            <w:pPr>
              <w:spacing w:before="40" w:after="40"/>
              <w:jc w:val="center"/>
              <w:rPr>
                <w:sz w:val="18"/>
                <w:szCs w:val="18"/>
              </w:rPr>
            </w:pPr>
          </w:p>
        </w:tc>
      </w:tr>
      <w:tr w:rsidR="00624A0C" w:rsidRPr="006D74AC" w14:paraId="679758A2" w14:textId="7F84BCA6" w:rsidTr="00624A0C">
        <w:trPr>
          <w:trHeight w:val="397"/>
        </w:trPr>
        <w:tc>
          <w:tcPr>
            <w:tcW w:w="3268" w:type="pct"/>
            <w:shd w:val="clear" w:color="auto" w:fill="auto"/>
            <w:vAlign w:val="center"/>
          </w:tcPr>
          <w:p w14:paraId="3C72DD48" w14:textId="77777777" w:rsidR="00624A0C" w:rsidRPr="006D74AC" w:rsidRDefault="00624A0C" w:rsidP="00624A0C">
            <w:pPr>
              <w:spacing w:before="40" w:after="40"/>
              <w:rPr>
                <w:szCs w:val="20"/>
              </w:rPr>
            </w:pPr>
            <w:r>
              <w:t>die Ergebnisse der Qualitätsüberprüfung reflektieren und diese in die Aufgabenbewältigung einbringen.</w:t>
            </w:r>
          </w:p>
        </w:tc>
        <w:tc>
          <w:tcPr>
            <w:tcW w:w="433" w:type="pct"/>
            <w:shd w:val="clear" w:color="auto" w:fill="auto"/>
            <w:vAlign w:val="center"/>
          </w:tcPr>
          <w:p w14:paraId="1D9FEE7F"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1B8D41B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51F29E8" w14:textId="77777777" w:rsidR="00624A0C" w:rsidRPr="006D74AC" w:rsidRDefault="00624A0C" w:rsidP="00624A0C">
            <w:pPr>
              <w:spacing w:before="40" w:after="40"/>
              <w:jc w:val="center"/>
              <w:rPr>
                <w:sz w:val="18"/>
                <w:szCs w:val="18"/>
              </w:rPr>
            </w:pPr>
          </w:p>
        </w:tc>
        <w:tc>
          <w:tcPr>
            <w:tcW w:w="433" w:type="pct"/>
          </w:tcPr>
          <w:p w14:paraId="22462192" w14:textId="77777777" w:rsidR="00624A0C" w:rsidRPr="006D74AC" w:rsidRDefault="00624A0C" w:rsidP="00624A0C">
            <w:pPr>
              <w:spacing w:before="40" w:after="40"/>
              <w:jc w:val="center"/>
              <w:rPr>
                <w:sz w:val="18"/>
                <w:szCs w:val="18"/>
              </w:rPr>
            </w:pPr>
          </w:p>
        </w:tc>
      </w:tr>
      <w:tr w:rsidR="00624A0C" w:rsidRPr="006D74AC" w14:paraId="2C7EECC1" w14:textId="77829BDA" w:rsidTr="007442C0">
        <w:trPr>
          <w:trHeight w:hRule="exact" w:val="454"/>
        </w:trPr>
        <w:tc>
          <w:tcPr>
            <w:tcW w:w="3268" w:type="pct"/>
            <w:shd w:val="clear" w:color="auto" w:fill="4A6822"/>
            <w:vAlign w:val="center"/>
          </w:tcPr>
          <w:p w14:paraId="34303743" w14:textId="77777777" w:rsidR="00624A0C" w:rsidRPr="006D74AC" w:rsidRDefault="00624A0C" w:rsidP="00624A0C">
            <w:pPr>
              <w:spacing w:before="0" w:after="0"/>
              <w:rPr>
                <w:b/>
                <w:bCs/>
                <w:color w:val="FFFFFF" w:themeColor="background1"/>
                <w:sz w:val="22"/>
                <w:szCs w:val="24"/>
              </w:rPr>
            </w:pPr>
            <w:r>
              <w:rPr>
                <w:b/>
                <w:bCs/>
                <w:color w:val="FFFFFF" w:themeColor="background1"/>
                <w:sz w:val="22"/>
                <w:szCs w:val="24"/>
              </w:rPr>
              <w:t>Sicherheit und Gesundheit am Arbeitsplatz</w:t>
            </w:r>
          </w:p>
        </w:tc>
        <w:tc>
          <w:tcPr>
            <w:tcW w:w="433" w:type="pct"/>
            <w:shd w:val="clear" w:color="auto" w:fill="4A6822"/>
            <w:vAlign w:val="center"/>
          </w:tcPr>
          <w:p w14:paraId="38C4DB35"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33" w:type="pct"/>
            <w:shd w:val="clear" w:color="auto" w:fill="4A6822"/>
            <w:vAlign w:val="center"/>
          </w:tcPr>
          <w:p w14:paraId="731A603C"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33" w:type="pct"/>
            <w:shd w:val="clear" w:color="auto" w:fill="4A6822"/>
            <w:vAlign w:val="center"/>
          </w:tcPr>
          <w:p w14:paraId="55EAD1C9"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33" w:type="pct"/>
            <w:shd w:val="clear" w:color="auto" w:fill="4A6822"/>
            <w:vAlign w:val="center"/>
          </w:tcPr>
          <w:p w14:paraId="68A1F4C7" w14:textId="7F891894"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5BEC5D11" w14:textId="2838566E" w:rsidTr="00217A6B">
        <w:trPr>
          <w:trHeight w:hRule="exact" w:val="454"/>
        </w:trPr>
        <w:tc>
          <w:tcPr>
            <w:tcW w:w="3268" w:type="pct"/>
            <w:shd w:val="clear" w:color="auto" w:fill="BFBFBF"/>
            <w:vAlign w:val="center"/>
          </w:tcPr>
          <w:p w14:paraId="1C4D6EB3"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619C808C"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BFC6B8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2DB6E14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14586F2A" w14:textId="32893B6E"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65F362A2" w14:textId="1FAD5063" w:rsidTr="00624A0C">
        <w:trPr>
          <w:trHeight w:val="397"/>
        </w:trPr>
        <w:tc>
          <w:tcPr>
            <w:tcW w:w="3268" w:type="pct"/>
            <w:shd w:val="clear" w:color="auto" w:fill="auto"/>
            <w:vAlign w:val="center"/>
          </w:tcPr>
          <w:p w14:paraId="15BB48F1" w14:textId="77777777" w:rsidR="00624A0C" w:rsidRPr="00D235ED" w:rsidRDefault="00624A0C" w:rsidP="00624A0C">
            <w:pPr>
              <w:spacing w:before="40" w:after="40"/>
              <w:rPr>
                <w:szCs w:val="20"/>
              </w:rPr>
            </w:pPr>
            <w:r w:rsidRPr="00D235ED">
              <w:rPr>
                <w:szCs w:val="20"/>
              </w:rPr>
              <w:t>Betriebs- und Hilfsmittel sicher und sachgerecht einsetzen.</w:t>
            </w:r>
          </w:p>
        </w:tc>
        <w:tc>
          <w:tcPr>
            <w:tcW w:w="433" w:type="pct"/>
            <w:shd w:val="clear" w:color="auto" w:fill="auto"/>
            <w:vAlign w:val="center"/>
          </w:tcPr>
          <w:p w14:paraId="4CEA116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AA9892F"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500ACD5" w14:textId="77777777" w:rsidR="00624A0C" w:rsidRPr="006D74AC" w:rsidRDefault="00624A0C" w:rsidP="00624A0C">
            <w:pPr>
              <w:spacing w:before="40" w:after="40"/>
              <w:jc w:val="center"/>
              <w:rPr>
                <w:sz w:val="18"/>
                <w:szCs w:val="18"/>
              </w:rPr>
            </w:pPr>
          </w:p>
        </w:tc>
        <w:tc>
          <w:tcPr>
            <w:tcW w:w="433" w:type="pct"/>
          </w:tcPr>
          <w:p w14:paraId="56F1AD4C" w14:textId="77777777" w:rsidR="00624A0C" w:rsidRPr="006D74AC" w:rsidRDefault="00624A0C" w:rsidP="00624A0C">
            <w:pPr>
              <w:spacing w:before="40" w:after="40"/>
              <w:jc w:val="center"/>
              <w:rPr>
                <w:sz w:val="18"/>
                <w:szCs w:val="18"/>
              </w:rPr>
            </w:pPr>
          </w:p>
        </w:tc>
      </w:tr>
      <w:tr w:rsidR="00624A0C" w:rsidRPr="006D74AC" w14:paraId="11AD0633" w14:textId="10921374" w:rsidTr="00624A0C">
        <w:trPr>
          <w:trHeight w:val="20"/>
        </w:trPr>
        <w:tc>
          <w:tcPr>
            <w:tcW w:w="3268" w:type="pct"/>
            <w:shd w:val="clear" w:color="auto" w:fill="auto"/>
            <w:vAlign w:val="center"/>
          </w:tcPr>
          <w:p w14:paraId="451BD956"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Instrumente, Apparate, Geräte, Einrichtungen und Arbeitsbehelfe sorgsam und sachgerecht verwenden bzw. handhaben und in Stand halten. </w:t>
            </w:r>
          </w:p>
        </w:tc>
        <w:tc>
          <w:tcPr>
            <w:tcW w:w="433" w:type="pct"/>
            <w:shd w:val="clear" w:color="auto" w:fill="auto"/>
            <w:vAlign w:val="center"/>
          </w:tcPr>
          <w:p w14:paraId="586D951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EFCFC2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A614BFD" w14:textId="77777777" w:rsidR="00624A0C" w:rsidRPr="006D74AC" w:rsidRDefault="00624A0C" w:rsidP="00624A0C">
            <w:pPr>
              <w:spacing w:before="40" w:after="40"/>
              <w:jc w:val="center"/>
              <w:rPr>
                <w:sz w:val="18"/>
                <w:szCs w:val="18"/>
              </w:rPr>
            </w:pPr>
          </w:p>
        </w:tc>
        <w:tc>
          <w:tcPr>
            <w:tcW w:w="433" w:type="pct"/>
          </w:tcPr>
          <w:p w14:paraId="4F01109F" w14:textId="77777777" w:rsidR="00624A0C" w:rsidRPr="006D74AC" w:rsidRDefault="00624A0C" w:rsidP="00624A0C">
            <w:pPr>
              <w:spacing w:before="40" w:after="40"/>
              <w:jc w:val="center"/>
              <w:rPr>
                <w:sz w:val="18"/>
                <w:szCs w:val="18"/>
              </w:rPr>
            </w:pPr>
          </w:p>
        </w:tc>
      </w:tr>
      <w:tr w:rsidR="00624A0C" w:rsidRPr="006D74AC" w14:paraId="696C8673" w14:textId="76E7888A" w:rsidTr="00624A0C">
        <w:trPr>
          <w:trHeight w:val="20"/>
        </w:trPr>
        <w:tc>
          <w:tcPr>
            <w:tcW w:w="3268" w:type="pct"/>
            <w:shd w:val="clear" w:color="auto" w:fill="auto"/>
            <w:vAlign w:val="center"/>
          </w:tcPr>
          <w:p w14:paraId="35D38B79"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die für den Lehrbetrieb geltenden und in diesem anzuwendenden Sicherheitsvorschriften einhalten, insbesondere in Bezug auf die persönliche Schutzausrüstung. </w:t>
            </w:r>
          </w:p>
        </w:tc>
        <w:tc>
          <w:tcPr>
            <w:tcW w:w="433" w:type="pct"/>
            <w:shd w:val="clear" w:color="auto" w:fill="auto"/>
            <w:vAlign w:val="center"/>
          </w:tcPr>
          <w:p w14:paraId="0F9A7C9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4AAB2AE"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395806D" w14:textId="77777777" w:rsidR="00624A0C" w:rsidRPr="006D74AC" w:rsidRDefault="00624A0C" w:rsidP="00624A0C">
            <w:pPr>
              <w:spacing w:before="40" w:after="40"/>
              <w:jc w:val="center"/>
              <w:rPr>
                <w:sz w:val="18"/>
                <w:szCs w:val="18"/>
              </w:rPr>
            </w:pPr>
          </w:p>
        </w:tc>
        <w:tc>
          <w:tcPr>
            <w:tcW w:w="433" w:type="pct"/>
          </w:tcPr>
          <w:p w14:paraId="2B6DFBBD" w14:textId="77777777" w:rsidR="00624A0C" w:rsidRPr="006D74AC" w:rsidRDefault="00624A0C" w:rsidP="00624A0C">
            <w:pPr>
              <w:spacing w:before="40" w:after="40"/>
              <w:jc w:val="center"/>
              <w:rPr>
                <w:sz w:val="18"/>
                <w:szCs w:val="18"/>
              </w:rPr>
            </w:pPr>
          </w:p>
        </w:tc>
      </w:tr>
      <w:tr w:rsidR="00624A0C" w:rsidRPr="006D74AC" w14:paraId="436FA9DF" w14:textId="355F40D3" w:rsidTr="00624A0C">
        <w:trPr>
          <w:trHeight w:val="20"/>
        </w:trPr>
        <w:tc>
          <w:tcPr>
            <w:tcW w:w="3268" w:type="pct"/>
            <w:shd w:val="clear" w:color="auto" w:fill="auto"/>
            <w:vAlign w:val="center"/>
          </w:tcPr>
          <w:p w14:paraId="036ED41B"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einen Überblick über die Aufgaben von mit Sicherheitsagenden beauftragten Personen geben. </w:t>
            </w:r>
          </w:p>
        </w:tc>
        <w:tc>
          <w:tcPr>
            <w:tcW w:w="433" w:type="pct"/>
            <w:shd w:val="clear" w:color="auto" w:fill="auto"/>
            <w:vAlign w:val="center"/>
          </w:tcPr>
          <w:p w14:paraId="4DCBB99E"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B9CC9E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8F96A4B" w14:textId="77777777" w:rsidR="00624A0C" w:rsidRPr="006D74AC" w:rsidRDefault="00624A0C" w:rsidP="00624A0C">
            <w:pPr>
              <w:spacing w:before="40" w:after="40"/>
              <w:jc w:val="center"/>
              <w:rPr>
                <w:sz w:val="18"/>
                <w:szCs w:val="18"/>
              </w:rPr>
            </w:pPr>
          </w:p>
        </w:tc>
        <w:tc>
          <w:tcPr>
            <w:tcW w:w="433" w:type="pct"/>
          </w:tcPr>
          <w:p w14:paraId="2246BD37" w14:textId="77777777" w:rsidR="00624A0C" w:rsidRPr="006D74AC" w:rsidRDefault="00624A0C" w:rsidP="00624A0C">
            <w:pPr>
              <w:spacing w:before="40" w:after="40"/>
              <w:jc w:val="center"/>
              <w:rPr>
                <w:sz w:val="18"/>
                <w:szCs w:val="18"/>
              </w:rPr>
            </w:pPr>
          </w:p>
        </w:tc>
      </w:tr>
      <w:tr w:rsidR="00624A0C" w:rsidRPr="006D74AC" w14:paraId="3C87617D" w14:textId="0ED5A34D" w:rsidTr="00624A0C">
        <w:trPr>
          <w:trHeight w:val="20"/>
        </w:trPr>
        <w:tc>
          <w:tcPr>
            <w:tcW w:w="3268" w:type="pct"/>
            <w:shd w:val="clear" w:color="auto" w:fill="auto"/>
            <w:vAlign w:val="center"/>
          </w:tcPr>
          <w:p w14:paraId="2DD495B2"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berufsbezogene Gefahren, wie Sturz- und Brandgefahr, in ihrem Arbeitsbereich erkennen und sich entsprechend den Arbeitnehmerschutz- und Brandschutzvorgaben verhalten. </w:t>
            </w:r>
          </w:p>
        </w:tc>
        <w:tc>
          <w:tcPr>
            <w:tcW w:w="433" w:type="pct"/>
            <w:shd w:val="clear" w:color="auto" w:fill="auto"/>
            <w:vAlign w:val="center"/>
          </w:tcPr>
          <w:p w14:paraId="4F7FA4A8"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EDC9672"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1F849651" w14:textId="77777777" w:rsidR="00624A0C" w:rsidRPr="006D74AC" w:rsidRDefault="00624A0C" w:rsidP="00624A0C">
            <w:pPr>
              <w:spacing w:before="40" w:after="40"/>
              <w:jc w:val="center"/>
              <w:rPr>
                <w:sz w:val="18"/>
                <w:szCs w:val="18"/>
              </w:rPr>
            </w:pPr>
          </w:p>
        </w:tc>
        <w:tc>
          <w:tcPr>
            <w:tcW w:w="433" w:type="pct"/>
          </w:tcPr>
          <w:p w14:paraId="34E67CEB" w14:textId="77777777" w:rsidR="00624A0C" w:rsidRPr="006D74AC" w:rsidRDefault="00624A0C" w:rsidP="00624A0C">
            <w:pPr>
              <w:spacing w:before="40" w:after="40"/>
              <w:jc w:val="center"/>
              <w:rPr>
                <w:sz w:val="18"/>
                <w:szCs w:val="18"/>
              </w:rPr>
            </w:pPr>
          </w:p>
        </w:tc>
      </w:tr>
      <w:tr w:rsidR="00624A0C" w:rsidRPr="006D74AC" w14:paraId="281D1B25" w14:textId="095302D7" w:rsidTr="00624A0C">
        <w:trPr>
          <w:trHeight w:val="20"/>
        </w:trPr>
        <w:tc>
          <w:tcPr>
            <w:tcW w:w="3268" w:type="pct"/>
            <w:shd w:val="clear" w:color="auto" w:fill="auto"/>
            <w:vAlign w:val="center"/>
          </w:tcPr>
          <w:p w14:paraId="30B3DDDD"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für Ordnung und Sauberkeit in ihrem Arbeitsbereich sorgen. </w:t>
            </w:r>
          </w:p>
        </w:tc>
        <w:tc>
          <w:tcPr>
            <w:tcW w:w="433" w:type="pct"/>
            <w:shd w:val="clear" w:color="auto" w:fill="auto"/>
            <w:vAlign w:val="center"/>
          </w:tcPr>
          <w:p w14:paraId="7F533EDF"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79FFE2D"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FE6E648" w14:textId="77777777" w:rsidR="00624A0C" w:rsidRPr="006D74AC" w:rsidRDefault="00624A0C" w:rsidP="00624A0C">
            <w:pPr>
              <w:spacing w:before="40" w:after="40"/>
              <w:jc w:val="center"/>
              <w:rPr>
                <w:sz w:val="18"/>
                <w:szCs w:val="18"/>
              </w:rPr>
            </w:pPr>
          </w:p>
        </w:tc>
        <w:tc>
          <w:tcPr>
            <w:tcW w:w="433" w:type="pct"/>
          </w:tcPr>
          <w:p w14:paraId="50A09FD0" w14:textId="77777777" w:rsidR="00624A0C" w:rsidRPr="006D74AC" w:rsidRDefault="00624A0C" w:rsidP="00624A0C">
            <w:pPr>
              <w:spacing w:before="40" w:after="40"/>
              <w:jc w:val="center"/>
              <w:rPr>
                <w:sz w:val="18"/>
                <w:szCs w:val="18"/>
              </w:rPr>
            </w:pPr>
          </w:p>
        </w:tc>
      </w:tr>
      <w:tr w:rsidR="00624A0C" w:rsidRPr="006D74AC" w14:paraId="6996CB9D" w14:textId="3D1FC0C2" w:rsidTr="00624A0C">
        <w:trPr>
          <w:trHeight w:val="20"/>
        </w:trPr>
        <w:tc>
          <w:tcPr>
            <w:tcW w:w="3268" w:type="pct"/>
            <w:shd w:val="clear" w:color="auto" w:fill="auto"/>
            <w:vAlign w:val="center"/>
          </w:tcPr>
          <w:p w14:paraId="7FA71CC0"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sich im Notfall richtig verhalten und bei Unfällen geeignete Erste-Hilfe-Maßnahmen ergreifen. </w:t>
            </w:r>
          </w:p>
        </w:tc>
        <w:tc>
          <w:tcPr>
            <w:tcW w:w="433" w:type="pct"/>
            <w:shd w:val="clear" w:color="auto" w:fill="auto"/>
            <w:vAlign w:val="center"/>
          </w:tcPr>
          <w:p w14:paraId="4906E870"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290FDFBD"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61072156" w14:textId="77777777" w:rsidR="00624A0C" w:rsidRPr="006D74AC" w:rsidRDefault="00624A0C" w:rsidP="00624A0C">
            <w:pPr>
              <w:spacing w:before="40" w:after="40"/>
              <w:jc w:val="center"/>
              <w:rPr>
                <w:sz w:val="18"/>
                <w:szCs w:val="18"/>
              </w:rPr>
            </w:pPr>
          </w:p>
        </w:tc>
        <w:tc>
          <w:tcPr>
            <w:tcW w:w="433" w:type="pct"/>
          </w:tcPr>
          <w:p w14:paraId="0632B649" w14:textId="77777777" w:rsidR="00624A0C" w:rsidRPr="006D74AC" w:rsidRDefault="00624A0C" w:rsidP="00624A0C">
            <w:pPr>
              <w:spacing w:before="40" w:after="40"/>
              <w:jc w:val="center"/>
              <w:rPr>
                <w:sz w:val="18"/>
                <w:szCs w:val="18"/>
              </w:rPr>
            </w:pPr>
          </w:p>
        </w:tc>
      </w:tr>
      <w:tr w:rsidR="00624A0C" w:rsidRPr="006D74AC" w14:paraId="4B4CCE8E" w14:textId="6287BFE5" w:rsidTr="00624A0C">
        <w:trPr>
          <w:trHeight w:val="20"/>
        </w:trPr>
        <w:tc>
          <w:tcPr>
            <w:tcW w:w="3268" w:type="pct"/>
            <w:shd w:val="clear" w:color="auto" w:fill="auto"/>
            <w:vAlign w:val="center"/>
          </w:tcPr>
          <w:p w14:paraId="590E2B0A"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ihren Arbeitsplatz ergonomisch (z. B. passende Beleuchtung, richtige Arbeitshöhe und Sitzposition) einrichten. </w:t>
            </w:r>
          </w:p>
        </w:tc>
        <w:tc>
          <w:tcPr>
            <w:tcW w:w="433" w:type="pct"/>
            <w:shd w:val="clear" w:color="auto" w:fill="auto"/>
            <w:vAlign w:val="center"/>
          </w:tcPr>
          <w:p w14:paraId="0F95F2C8"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68F9576"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4D658930" w14:textId="77777777" w:rsidR="00624A0C" w:rsidRPr="006D74AC" w:rsidRDefault="00624A0C" w:rsidP="00624A0C">
            <w:pPr>
              <w:spacing w:before="40" w:after="40"/>
              <w:jc w:val="center"/>
              <w:rPr>
                <w:sz w:val="18"/>
                <w:szCs w:val="18"/>
              </w:rPr>
            </w:pPr>
          </w:p>
        </w:tc>
        <w:tc>
          <w:tcPr>
            <w:tcW w:w="433" w:type="pct"/>
          </w:tcPr>
          <w:p w14:paraId="0CD9A8EF" w14:textId="77777777" w:rsidR="00624A0C" w:rsidRPr="006D74AC" w:rsidRDefault="00624A0C" w:rsidP="00624A0C">
            <w:pPr>
              <w:spacing w:before="40" w:after="40"/>
              <w:jc w:val="center"/>
              <w:rPr>
                <w:sz w:val="18"/>
                <w:szCs w:val="18"/>
              </w:rPr>
            </w:pPr>
          </w:p>
        </w:tc>
      </w:tr>
      <w:tr w:rsidR="00624A0C" w:rsidRPr="006D74AC" w14:paraId="127EE7E4" w14:textId="15328C27" w:rsidTr="00624A0C">
        <w:trPr>
          <w:trHeight w:val="20"/>
        </w:trPr>
        <w:tc>
          <w:tcPr>
            <w:tcW w:w="3268" w:type="pct"/>
            <w:shd w:val="clear" w:color="auto" w:fill="auto"/>
            <w:vAlign w:val="center"/>
          </w:tcPr>
          <w:p w14:paraId="5C9CE870" w14:textId="77777777" w:rsidR="00624A0C" w:rsidRPr="00D235ED" w:rsidRDefault="00624A0C" w:rsidP="00624A0C">
            <w:pPr>
              <w:pStyle w:val="Default"/>
              <w:rPr>
                <w:rFonts w:ascii="Cambria" w:hAnsi="Cambria"/>
                <w:sz w:val="20"/>
                <w:szCs w:val="20"/>
              </w:rPr>
            </w:pPr>
            <w:r w:rsidRPr="00D235ED">
              <w:rPr>
                <w:rFonts w:ascii="Cambria" w:hAnsi="Cambria"/>
                <w:sz w:val="20"/>
                <w:szCs w:val="20"/>
              </w:rPr>
              <w:t xml:space="preserve">einfache Ausgleichsübungen durchführen. </w:t>
            </w:r>
          </w:p>
        </w:tc>
        <w:tc>
          <w:tcPr>
            <w:tcW w:w="433" w:type="pct"/>
            <w:shd w:val="clear" w:color="auto" w:fill="auto"/>
            <w:vAlign w:val="center"/>
          </w:tcPr>
          <w:p w14:paraId="0A8DFC23"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40E905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3DC3902D" w14:textId="77777777" w:rsidR="00624A0C" w:rsidRPr="006D74AC" w:rsidRDefault="00624A0C" w:rsidP="00624A0C">
            <w:pPr>
              <w:spacing w:before="40" w:after="40"/>
              <w:jc w:val="center"/>
              <w:rPr>
                <w:sz w:val="18"/>
                <w:szCs w:val="18"/>
              </w:rPr>
            </w:pPr>
          </w:p>
        </w:tc>
        <w:tc>
          <w:tcPr>
            <w:tcW w:w="433" w:type="pct"/>
          </w:tcPr>
          <w:p w14:paraId="4F3777E7" w14:textId="77777777" w:rsidR="00624A0C" w:rsidRPr="006D74AC" w:rsidRDefault="00624A0C" w:rsidP="00624A0C">
            <w:pPr>
              <w:spacing w:before="40" w:after="40"/>
              <w:jc w:val="center"/>
              <w:rPr>
                <w:sz w:val="18"/>
                <w:szCs w:val="18"/>
              </w:rPr>
            </w:pPr>
          </w:p>
        </w:tc>
      </w:tr>
      <w:tr w:rsidR="00624A0C" w:rsidRPr="006D74AC" w14:paraId="0E631DD2" w14:textId="1DFFBA8D" w:rsidTr="006560AB">
        <w:trPr>
          <w:trHeight w:hRule="exact" w:val="454"/>
        </w:trPr>
        <w:tc>
          <w:tcPr>
            <w:tcW w:w="3268" w:type="pct"/>
            <w:shd w:val="clear" w:color="auto" w:fill="4A6822"/>
            <w:vAlign w:val="center"/>
          </w:tcPr>
          <w:p w14:paraId="2992CBA1" w14:textId="77777777" w:rsidR="00624A0C" w:rsidRPr="006D74AC" w:rsidRDefault="00624A0C" w:rsidP="00624A0C">
            <w:pPr>
              <w:spacing w:before="0" w:after="0"/>
              <w:rPr>
                <w:b/>
                <w:bCs/>
                <w:color w:val="FFFFFF" w:themeColor="background1"/>
                <w:sz w:val="22"/>
                <w:szCs w:val="24"/>
              </w:rPr>
            </w:pPr>
            <w:r>
              <w:rPr>
                <w:b/>
                <w:bCs/>
                <w:color w:val="FFFFFF" w:themeColor="background1"/>
                <w:sz w:val="22"/>
                <w:szCs w:val="24"/>
              </w:rPr>
              <w:t>Hygiene</w:t>
            </w:r>
          </w:p>
        </w:tc>
        <w:tc>
          <w:tcPr>
            <w:tcW w:w="433" w:type="pct"/>
            <w:shd w:val="clear" w:color="auto" w:fill="4A6822"/>
            <w:vAlign w:val="center"/>
          </w:tcPr>
          <w:p w14:paraId="7F9AA2FF"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33" w:type="pct"/>
            <w:shd w:val="clear" w:color="auto" w:fill="4A6822"/>
            <w:vAlign w:val="center"/>
          </w:tcPr>
          <w:p w14:paraId="6A6C03B9"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33" w:type="pct"/>
            <w:shd w:val="clear" w:color="auto" w:fill="4A6822"/>
            <w:vAlign w:val="center"/>
          </w:tcPr>
          <w:p w14:paraId="4CD7D069"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33" w:type="pct"/>
            <w:shd w:val="clear" w:color="auto" w:fill="4A6822"/>
            <w:vAlign w:val="center"/>
          </w:tcPr>
          <w:p w14:paraId="76A480B2" w14:textId="3A55DC58"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78C8B27F" w14:textId="1FEA25D3" w:rsidTr="009C6532">
        <w:trPr>
          <w:trHeight w:hRule="exact" w:val="454"/>
        </w:trPr>
        <w:tc>
          <w:tcPr>
            <w:tcW w:w="3268" w:type="pct"/>
            <w:shd w:val="clear" w:color="auto" w:fill="BFBFBF"/>
            <w:vAlign w:val="center"/>
          </w:tcPr>
          <w:p w14:paraId="0B7BB452"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33" w:type="pct"/>
            <w:shd w:val="clear" w:color="auto" w:fill="BFBFBF"/>
            <w:vAlign w:val="center"/>
          </w:tcPr>
          <w:p w14:paraId="23C155A7"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AFFB36C"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4E93023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33" w:type="pct"/>
            <w:shd w:val="clear" w:color="auto" w:fill="BFBFBF"/>
            <w:vAlign w:val="center"/>
          </w:tcPr>
          <w:p w14:paraId="74B9DE8D" w14:textId="002A04AC"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611F2D9A" w14:textId="199BAB54" w:rsidTr="00624A0C">
        <w:trPr>
          <w:trHeight w:val="397"/>
        </w:trPr>
        <w:tc>
          <w:tcPr>
            <w:tcW w:w="3268" w:type="pct"/>
            <w:shd w:val="clear" w:color="auto" w:fill="auto"/>
            <w:vAlign w:val="center"/>
          </w:tcPr>
          <w:p w14:paraId="4674AD05"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die rechtlichen (gemäß Ausübungsregeln) und betrieblichen Hygienevorgaben anwenden (Betriebshygiene, Produkthygiene, persönliche Hygiene). </w:t>
            </w:r>
          </w:p>
        </w:tc>
        <w:tc>
          <w:tcPr>
            <w:tcW w:w="433" w:type="pct"/>
            <w:shd w:val="clear" w:color="auto" w:fill="auto"/>
            <w:vAlign w:val="center"/>
          </w:tcPr>
          <w:p w14:paraId="051E6E77"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B806FF1"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95370E8" w14:textId="77777777" w:rsidR="00624A0C" w:rsidRPr="006D74AC" w:rsidRDefault="00624A0C" w:rsidP="00624A0C">
            <w:pPr>
              <w:spacing w:before="40" w:after="40"/>
              <w:jc w:val="center"/>
              <w:rPr>
                <w:sz w:val="18"/>
                <w:szCs w:val="18"/>
              </w:rPr>
            </w:pPr>
          </w:p>
        </w:tc>
        <w:tc>
          <w:tcPr>
            <w:tcW w:w="433" w:type="pct"/>
          </w:tcPr>
          <w:p w14:paraId="040882C5" w14:textId="77777777" w:rsidR="00624A0C" w:rsidRPr="006D74AC" w:rsidRDefault="00624A0C" w:rsidP="00624A0C">
            <w:pPr>
              <w:spacing w:before="40" w:after="40"/>
              <w:jc w:val="center"/>
              <w:rPr>
                <w:sz w:val="18"/>
                <w:szCs w:val="18"/>
              </w:rPr>
            </w:pPr>
          </w:p>
        </w:tc>
      </w:tr>
      <w:tr w:rsidR="00624A0C" w:rsidRPr="006D74AC" w14:paraId="7F6A9E61" w14:textId="558D7D75" w:rsidTr="00624A0C">
        <w:trPr>
          <w:trHeight w:val="397"/>
        </w:trPr>
        <w:tc>
          <w:tcPr>
            <w:tcW w:w="3268" w:type="pct"/>
            <w:shd w:val="clear" w:color="auto" w:fill="auto"/>
            <w:vAlign w:val="center"/>
          </w:tcPr>
          <w:p w14:paraId="04254511"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persönliche Schutzmaßnahmen anwenden, z. B. zum Schutz vor Infektionskrankheiten wie Hepatitis, Herpes oder HIV. </w:t>
            </w:r>
          </w:p>
        </w:tc>
        <w:tc>
          <w:tcPr>
            <w:tcW w:w="433" w:type="pct"/>
            <w:shd w:val="clear" w:color="auto" w:fill="auto"/>
            <w:vAlign w:val="center"/>
          </w:tcPr>
          <w:p w14:paraId="24D741AB"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0FF0234"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020470DE" w14:textId="77777777" w:rsidR="00624A0C" w:rsidRPr="006D74AC" w:rsidRDefault="00624A0C" w:rsidP="00624A0C">
            <w:pPr>
              <w:spacing w:before="40" w:after="40"/>
              <w:jc w:val="center"/>
              <w:rPr>
                <w:sz w:val="18"/>
                <w:szCs w:val="18"/>
              </w:rPr>
            </w:pPr>
          </w:p>
        </w:tc>
        <w:tc>
          <w:tcPr>
            <w:tcW w:w="433" w:type="pct"/>
          </w:tcPr>
          <w:p w14:paraId="3012CCB1" w14:textId="77777777" w:rsidR="00624A0C" w:rsidRPr="006D74AC" w:rsidRDefault="00624A0C" w:rsidP="00624A0C">
            <w:pPr>
              <w:spacing w:before="40" w:after="40"/>
              <w:jc w:val="center"/>
              <w:rPr>
                <w:sz w:val="18"/>
                <w:szCs w:val="18"/>
              </w:rPr>
            </w:pPr>
          </w:p>
        </w:tc>
      </w:tr>
      <w:tr w:rsidR="00624A0C" w:rsidRPr="006D74AC" w14:paraId="40339F3F" w14:textId="5C437E50" w:rsidTr="00624A0C">
        <w:trPr>
          <w:trHeight w:val="397"/>
        </w:trPr>
        <w:tc>
          <w:tcPr>
            <w:tcW w:w="3268" w:type="pct"/>
            <w:shd w:val="clear" w:color="auto" w:fill="auto"/>
            <w:vAlign w:val="center"/>
          </w:tcPr>
          <w:p w14:paraId="384AF61D"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Reinigungspläne und etwaige Schädlingsbekämpfungspläne anwenden. </w:t>
            </w:r>
          </w:p>
        </w:tc>
        <w:tc>
          <w:tcPr>
            <w:tcW w:w="433" w:type="pct"/>
            <w:shd w:val="clear" w:color="auto" w:fill="auto"/>
            <w:vAlign w:val="center"/>
          </w:tcPr>
          <w:p w14:paraId="2ED07F4B" w14:textId="77777777" w:rsidR="00624A0C" w:rsidRPr="006D74AC" w:rsidRDefault="00624A0C" w:rsidP="00624A0C">
            <w:pPr>
              <w:spacing w:before="40" w:after="40"/>
              <w:jc w:val="center"/>
              <w:rPr>
                <w:sz w:val="18"/>
                <w:szCs w:val="18"/>
              </w:rPr>
            </w:pPr>
          </w:p>
        </w:tc>
        <w:tc>
          <w:tcPr>
            <w:tcW w:w="433" w:type="pct"/>
            <w:tcBorders>
              <w:bottom w:val="single" w:sz="4" w:space="0" w:color="D9D9D9" w:themeColor="background1" w:themeShade="D9"/>
            </w:tcBorders>
            <w:shd w:val="clear" w:color="auto" w:fill="auto"/>
            <w:vAlign w:val="center"/>
          </w:tcPr>
          <w:p w14:paraId="0FB02209" w14:textId="77777777" w:rsidR="00624A0C" w:rsidRPr="006D74AC" w:rsidRDefault="00624A0C" w:rsidP="00624A0C">
            <w:pPr>
              <w:spacing w:before="40" w:after="40"/>
              <w:jc w:val="center"/>
              <w:rPr>
                <w:sz w:val="18"/>
                <w:szCs w:val="18"/>
              </w:rPr>
            </w:pPr>
          </w:p>
        </w:tc>
        <w:tc>
          <w:tcPr>
            <w:tcW w:w="433" w:type="pct"/>
            <w:shd w:val="clear" w:color="auto" w:fill="auto"/>
            <w:vAlign w:val="center"/>
          </w:tcPr>
          <w:p w14:paraId="7316792D" w14:textId="77777777" w:rsidR="00624A0C" w:rsidRPr="006D74AC" w:rsidRDefault="00624A0C" w:rsidP="00624A0C">
            <w:pPr>
              <w:spacing w:before="40" w:after="40"/>
              <w:jc w:val="center"/>
              <w:rPr>
                <w:sz w:val="18"/>
                <w:szCs w:val="18"/>
              </w:rPr>
            </w:pPr>
          </w:p>
        </w:tc>
        <w:tc>
          <w:tcPr>
            <w:tcW w:w="433" w:type="pct"/>
          </w:tcPr>
          <w:p w14:paraId="24519F00" w14:textId="77777777" w:rsidR="00624A0C" w:rsidRPr="006D74AC" w:rsidRDefault="00624A0C" w:rsidP="00624A0C">
            <w:pPr>
              <w:spacing w:before="40" w:after="40"/>
              <w:jc w:val="center"/>
              <w:rPr>
                <w:sz w:val="18"/>
                <w:szCs w:val="18"/>
              </w:rPr>
            </w:pPr>
          </w:p>
        </w:tc>
      </w:tr>
    </w:tbl>
    <w:p w14:paraId="1770FCF2" w14:textId="77777777" w:rsidR="00624A0C" w:rsidRDefault="00624A0C" w:rsidP="00624A0C"/>
    <w:p w14:paraId="64A48736" w14:textId="77777777" w:rsidR="00624A0C" w:rsidRDefault="00624A0C" w:rsidP="00624A0C">
      <w:pPr>
        <w:spacing w:before="0" w:after="160" w:line="259" w:lineRule="auto"/>
      </w:pPr>
      <w:r>
        <w:br w:type="page"/>
      </w:r>
    </w:p>
    <w:tbl>
      <w:tblPr>
        <w:tblW w:w="5031"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5"/>
        <w:gridCol w:w="792"/>
        <w:gridCol w:w="793"/>
        <w:gridCol w:w="793"/>
        <w:gridCol w:w="793"/>
      </w:tblGrid>
      <w:tr w:rsidR="00624A0C" w:rsidRPr="006D74AC" w14:paraId="787E5CF5" w14:textId="158F0F22" w:rsidTr="00624A0C">
        <w:trPr>
          <w:trHeight w:hRule="exact" w:val="454"/>
        </w:trPr>
        <w:tc>
          <w:tcPr>
            <w:tcW w:w="3304" w:type="pct"/>
            <w:shd w:val="clear" w:color="auto" w:fill="4A6822"/>
            <w:vAlign w:val="center"/>
          </w:tcPr>
          <w:p w14:paraId="16E3FE68" w14:textId="77777777" w:rsidR="00624A0C" w:rsidRPr="00AB6035" w:rsidRDefault="00624A0C" w:rsidP="00624A0C">
            <w:pPr>
              <w:spacing w:before="0" w:after="0"/>
              <w:rPr>
                <w:color w:val="000000"/>
                <w:sz w:val="24"/>
                <w:szCs w:val="20"/>
              </w:rPr>
            </w:pPr>
            <w:r w:rsidRPr="00AB6035">
              <w:rPr>
                <w:b/>
                <w:bCs/>
                <w:color w:val="FFFFFF" w:themeColor="background1"/>
                <w:sz w:val="22"/>
                <w:szCs w:val="24"/>
              </w:rPr>
              <w:lastRenderedPageBreak/>
              <w:t>Nachhaltiges und ressourcenschonendes Handeln</w:t>
            </w:r>
            <w:r>
              <w:rPr>
                <w:b/>
                <w:bCs/>
                <w:szCs w:val="20"/>
              </w:rPr>
              <w:t xml:space="preserve"> </w:t>
            </w:r>
          </w:p>
        </w:tc>
        <w:tc>
          <w:tcPr>
            <w:tcW w:w="424" w:type="pct"/>
            <w:shd w:val="clear" w:color="auto" w:fill="4A6822"/>
            <w:vAlign w:val="center"/>
          </w:tcPr>
          <w:p w14:paraId="43A3A2D0"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24" w:type="pct"/>
            <w:shd w:val="clear" w:color="auto" w:fill="4A6822"/>
            <w:vAlign w:val="center"/>
          </w:tcPr>
          <w:p w14:paraId="77A9E6E4"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24" w:type="pct"/>
            <w:shd w:val="clear" w:color="auto" w:fill="4A6822"/>
            <w:vAlign w:val="center"/>
          </w:tcPr>
          <w:p w14:paraId="4C0BB728"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24" w:type="pct"/>
            <w:shd w:val="clear" w:color="auto" w:fill="4A6822"/>
            <w:vAlign w:val="center"/>
          </w:tcPr>
          <w:p w14:paraId="2C443F34" w14:textId="240C1AD9"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32D4FC63" w14:textId="51397C0A" w:rsidTr="00AB6993">
        <w:trPr>
          <w:trHeight w:hRule="exact" w:val="454"/>
        </w:trPr>
        <w:tc>
          <w:tcPr>
            <w:tcW w:w="3304" w:type="pct"/>
            <w:shd w:val="clear" w:color="auto" w:fill="BFBFBF"/>
            <w:vAlign w:val="center"/>
          </w:tcPr>
          <w:p w14:paraId="22C124A2" w14:textId="77777777" w:rsidR="00624A0C" w:rsidRPr="006D74AC" w:rsidRDefault="00624A0C" w:rsidP="00624A0C">
            <w:pPr>
              <w:tabs>
                <w:tab w:val="right" w:pos="8572"/>
              </w:tabs>
              <w:spacing w:before="40" w:after="40"/>
              <w:rPr>
                <w:b/>
                <w:bCs/>
                <w:color w:val="FFFFFF" w:themeColor="background1"/>
                <w:szCs w:val="20"/>
              </w:rPr>
            </w:pPr>
            <w:r w:rsidRPr="006D74AC">
              <w:rPr>
                <w:b/>
                <w:bCs/>
                <w:color w:val="FFFFFF" w:themeColor="background1"/>
                <w:szCs w:val="24"/>
              </w:rPr>
              <w:t>Ihr Lehrling kann…</w:t>
            </w:r>
          </w:p>
        </w:tc>
        <w:tc>
          <w:tcPr>
            <w:tcW w:w="424" w:type="pct"/>
            <w:shd w:val="clear" w:color="auto" w:fill="BFBFBF"/>
            <w:vAlign w:val="center"/>
          </w:tcPr>
          <w:p w14:paraId="66A7179E"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3341EE27"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035A1B4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255876C8" w14:textId="0D3BB8FB"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6564F62E" w14:textId="4DD1A6C1" w:rsidTr="00624A0C">
        <w:trPr>
          <w:trHeight w:val="397"/>
        </w:trPr>
        <w:tc>
          <w:tcPr>
            <w:tcW w:w="3304" w:type="pct"/>
            <w:shd w:val="clear" w:color="auto" w:fill="auto"/>
            <w:vAlign w:val="center"/>
          </w:tcPr>
          <w:p w14:paraId="2FE31F08"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die Bedeutung des Umweltschutzes für den Lehrbetrieb darstellen. </w:t>
            </w:r>
          </w:p>
        </w:tc>
        <w:tc>
          <w:tcPr>
            <w:tcW w:w="424" w:type="pct"/>
            <w:shd w:val="clear" w:color="auto" w:fill="auto"/>
            <w:vAlign w:val="center"/>
          </w:tcPr>
          <w:p w14:paraId="372A512B"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6D78C199"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4CA808C3" w14:textId="77777777" w:rsidR="00624A0C" w:rsidRPr="006D74AC" w:rsidRDefault="00624A0C" w:rsidP="00624A0C">
            <w:pPr>
              <w:spacing w:before="40" w:after="40"/>
              <w:jc w:val="center"/>
              <w:rPr>
                <w:sz w:val="18"/>
                <w:szCs w:val="18"/>
              </w:rPr>
            </w:pPr>
          </w:p>
        </w:tc>
        <w:tc>
          <w:tcPr>
            <w:tcW w:w="424" w:type="pct"/>
          </w:tcPr>
          <w:p w14:paraId="7EF71A9E" w14:textId="77777777" w:rsidR="00624A0C" w:rsidRPr="006D74AC" w:rsidRDefault="00624A0C" w:rsidP="00624A0C">
            <w:pPr>
              <w:spacing w:before="40" w:after="40"/>
              <w:jc w:val="center"/>
              <w:rPr>
                <w:sz w:val="18"/>
                <w:szCs w:val="18"/>
              </w:rPr>
            </w:pPr>
          </w:p>
        </w:tc>
      </w:tr>
      <w:tr w:rsidR="00624A0C" w:rsidRPr="006D74AC" w14:paraId="6A828B98" w14:textId="68C51DCD" w:rsidTr="00624A0C">
        <w:trPr>
          <w:trHeight w:val="20"/>
        </w:trPr>
        <w:tc>
          <w:tcPr>
            <w:tcW w:w="3304" w:type="pct"/>
            <w:shd w:val="clear" w:color="auto" w:fill="auto"/>
            <w:vAlign w:val="center"/>
          </w:tcPr>
          <w:p w14:paraId="6D453EA4"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die gesetzlichen und betrieblichen Umweltschutzvorschriften einhalten. </w:t>
            </w:r>
          </w:p>
        </w:tc>
        <w:tc>
          <w:tcPr>
            <w:tcW w:w="424" w:type="pct"/>
            <w:shd w:val="clear" w:color="auto" w:fill="auto"/>
            <w:vAlign w:val="center"/>
          </w:tcPr>
          <w:p w14:paraId="1481040E"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348544E9"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77B15E7B" w14:textId="77777777" w:rsidR="00624A0C" w:rsidRPr="006D74AC" w:rsidRDefault="00624A0C" w:rsidP="00624A0C">
            <w:pPr>
              <w:spacing w:before="40" w:after="40"/>
              <w:jc w:val="center"/>
              <w:rPr>
                <w:sz w:val="18"/>
                <w:szCs w:val="18"/>
              </w:rPr>
            </w:pPr>
          </w:p>
        </w:tc>
        <w:tc>
          <w:tcPr>
            <w:tcW w:w="424" w:type="pct"/>
          </w:tcPr>
          <w:p w14:paraId="6D152BCB" w14:textId="77777777" w:rsidR="00624A0C" w:rsidRPr="006D74AC" w:rsidRDefault="00624A0C" w:rsidP="00624A0C">
            <w:pPr>
              <w:spacing w:before="40" w:after="40"/>
              <w:jc w:val="center"/>
              <w:rPr>
                <w:sz w:val="18"/>
                <w:szCs w:val="18"/>
              </w:rPr>
            </w:pPr>
          </w:p>
        </w:tc>
      </w:tr>
      <w:tr w:rsidR="00624A0C" w:rsidRPr="006D74AC" w14:paraId="27FBCE00" w14:textId="603E0148" w:rsidTr="00624A0C">
        <w:trPr>
          <w:trHeight w:val="20"/>
        </w:trPr>
        <w:tc>
          <w:tcPr>
            <w:tcW w:w="3304" w:type="pct"/>
            <w:shd w:val="clear" w:color="auto" w:fill="auto"/>
            <w:vAlign w:val="center"/>
          </w:tcPr>
          <w:p w14:paraId="2D322A40"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Abfall vermeiden und die Mülltrennung, -verwertung und -entsorgung nach überbetrieblichen und betrieblichen Vorgaben umsetzen. </w:t>
            </w:r>
          </w:p>
        </w:tc>
        <w:tc>
          <w:tcPr>
            <w:tcW w:w="424" w:type="pct"/>
            <w:shd w:val="clear" w:color="auto" w:fill="auto"/>
            <w:vAlign w:val="center"/>
          </w:tcPr>
          <w:p w14:paraId="788B9F88"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1F740CC9"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421B2F8B" w14:textId="77777777" w:rsidR="00624A0C" w:rsidRPr="006D74AC" w:rsidRDefault="00624A0C" w:rsidP="00624A0C">
            <w:pPr>
              <w:spacing w:before="40" w:after="40"/>
              <w:jc w:val="center"/>
              <w:rPr>
                <w:sz w:val="18"/>
                <w:szCs w:val="18"/>
              </w:rPr>
            </w:pPr>
          </w:p>
        </w:tc>
        <w:tc>
          <w:tcPr>
            <w:tcW w:w="424" w:type="pct"/>
          </w:tcPr>
          <w:p w14:paraId="45C40EC8" w14:textId="77777777" w:rsidR="00624A0C" w:rsidRPr="006D74AC" w:rsidRDefault="00624A0C" w:rsidP="00624A0C">
            <w:pPr>
              <w:spacing w:before="40" w:after="40"/>
              <w:jc w:val="center"/>
              <w:rPr>
                <w:sz w:val="18"/>
                <w:szCs w:val="18"/>
              </w:rPr>
            </w:pPr>
          </w:p>
        </w:tc>
      </w:tr>
      <w:tr w:rsidR="00624A0C" w:rsidRPr="006D74AC" w14:paraId="50D1BD1B" w14:textId="0D77F084" w:rsidTr="00624A0C">
        <w:trPr>
          <w:trHeight w:val="20"/>
        </w:trPr>
        <w:tc>
          <w:tcPr>
            <w:tcW w:w="3304" w:type="pct"/>
            <w:shd w:val="clear" w:color="auto" w:fill="auto"/>
            <w:vAlign w:val="center"/>
          </w:tcPr>
          <w:p w14:paraId="021A9C10" w14:textId="77777777" w:rsidR="00624A0C" w:rsidRPr="00AB6035" w:rsidRDefault="00624A0C" w:rsidP="00624A0C">
            <w:pPr>
              <w:pStyle w:val="Default"/>
              <w:rPr>
                <w:rFonts w:ascii="Cambria" w:hAnsi="Cambria"/>
                <w:sz w:val="20"/>
                <w:szCs w:val="20"/>
              </w:rPr>
            </w:pPr>
            <w:r w:rsidRPr="00AB6035">
              <w:rPr>
                <w:rFonts w:ascii="Cambria" w:hAnsi="Cambria"/>
                <w:sz w:val="20"/>
                <w:szCs w:val="20"/>
              </w:rPr>
              <w:t xml:space="preserve">energiesparend arbeiten und Ressourcen sparsam und nachhaltig einsetzen. </w:t>
            </w:r>
          </w:p>
        </w:tc>
        <w:tc>
          <w:tcPr>
            <w:tcW w:w="424" w:type="pct"/>
            <w:shd w:val="clear" w:color="auto" w:fill="auto"/>
            <w:vAlign w:val="center"/>
          </w:tcPr>
          <w:p w14:paraId="51E1BEEB"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5C66248C" w14:textId="77777777" w:rsidR="00624A0C" w:rsidRPr="006D74AC" w:rsidRDefault="00624A0C" w:rsidP="00624A0C">
            <w:pPr>
              <w:spacing w:before="40" w:after="40"/>
              <w:jc w:val="center"/>
              <w:rPr>
                <w:sz w:val="18"/>
                <w:szCs w:val="18"/>
              </w:rPr>
            </w:pPr>
          </w:p>
        </w:tc>
        <w:tc>
          <w:tcPr>
            <w:tcW w:w="424" w:type="pct"/>
            <w:shd w:val="clear" w:color="auto" w:fill="auto"/>
            <w:vAlign w:val="center"/>
          </w:tcPr>
          <w:p w14:paraId="55950445" w14:textId="77777777" w:rsidR="00624A0C" w:rsidRPr="006D74AC" w:rsidRDefault="00624A0C" w:rsidP="00624A0C">
            <w:pPr>
              <w:spacing w:before="40" w:after="40"/>
              <w:jc w:val="center"/>
              <w:rPr>
                <w:sz w:val="18"/>
                <w:szCs w:val="18"/>
              </w:rPr>
            </w:pPr>
          </w:p>
        </w:tc>
        <w:tc>
          <w:tcPr>
            <w:tcW w:w="424" w:type="pct"/>
          </w:tcPr>
          <w:p w14:paraId="4D52B3F8" w14:textId="77777777" w:rsidR="00624A0C" w:rsidRPr="006D74AC" w:rsidRDefault="00624A0C" w:rsidP="00624A0C">
            <w:pPr>
              <w:spacing w:before="40" w:after="40"/>
              <w:jc w:val="center"/>
              <w:rPr>
                <w:sz w:val="18"/>
                <w:szCs w:val="18"/>
              </w:rPr>
            </w:pPr>
          </w:p>
        </w:tc>
      </w:tr>
    </w:tbl>
    <w:p w14:paraId="1950A02F" w14:textId="77777777" w:rsidR="00624A0C" w:rsidRDefault="00624A0C" w:rsidP="00624A0C"/>
    <w:p w14:paraId="451DE9B7" w14:textId="77777777" w:rsidR="00624A0C" w:rsidRDefault="00624A0C" w:rsidP="00624A0C">
      <w:pPr>
        <w:spacing w:before="0" w:after="160" w:line="259" w:lineRule="auto"/>
      </w:pPr>
      <w:r>
        <w:br w:type="page"/>
      </w:r>
    </w:p>
    <w:p w14:paraId="279BE5A0" w14:textId="77777777" w:rsidR="00624A0C" w:rsidRPr="006D74AC" w:rsidRDefault="00624A0C" w:rsidP="00624A0C">
      <w:pPr>
        <w:pStyle w:val="h20"/>
      </w:pPr>
      <w:r w:rsidRPr="006D74AC">
        <w:lastRenderedPageBreak/>
        <w:t>Kompetenzbereich</w:t>
      </w:r>
    </w:p>
    <w:p w14:paraId="22C5044B" w14:textId="77777777" w:rsidR="00624A0C" w:rsidRPr="00D2361B" w:rsidRDefault="00624A0C" w:rsidP="00624A0C">
      <w:pPr>
        <w:pStyle w:val="h23"/>
        <w:rPr>
          <w:sz w:val="22"/>
          <w:szCs w:val="22"/>
        </w:rPr>
      </w:pPr>
      <w:bookmarkStart w:id="3" w:name="_Hlk139463048"/>
      <w:r>
        <w:t>Digitales Arbeiten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624A0C" w:rsidRPr="006D74AC" w14:paraId="48B097AA" w14:textId="2DF80F9F" w:rsidTr="00624A0C">
        <w:trPr>
          <w:trHeight w:hRule="exact" w:val="454"/>
        </w:trPr>
        <w:tc>
          <w:tcPr>
            <w:tcW w:w="3305" w:type="pct"/>
            <w:shd w:val="clear" w:color="auto" w:fill="7F8C54"/>
            <w:vAlign w:val="center"/>
          </w:tcPr>
          <w:bookmarkEnd w:id="3"/>
          <w:p w14:paraId="7B426A90" w14:textId="77777777" w:rsidR="00624A0C" w:rsidRPr="006D74AC" w:rsidRDefault="00624A0C" w:rsidP="00624A0C">
            <w:pPr>
              <w:spacing w:before="40" w:after="40"/>
              <w:rPr>
                <w:b/>
                <w:bCs/>
                <w:color w:val="FFFFFF" w:themeColor="background1"/>
                <w:szCs w:val="20"/>
              </w:rPr>
            </w:pPr>
            <w:r w:rsidRPr="00A1336A">
              <w:rPr>
                <w:b/>
                <w:bCs/>
                <w:color w:val="FFFFFF" w:themeColor="background1"/>
                <w:sz w:val="22"/>
              </w:rPr>
              <w:t>Datensicherheit und Datenschutz</w:t>
            </w:r>
          </w:p>
        </w:tc>
        <w:tc>
          <w:tcPr>
            <w:tcW w:w="425" w:type="pct"/>
            <w:shd w:val="clear" w:color="auto" w:fill="7F8C54"/>
            <w:vAlign w:val="center"/>
          </w:tcPr>
          <w:p w14:paraId="3DFF14CB"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25" w:type="pct"/>
            <w:shd w:val="clear" w:color="auto" w:fill="7F8C54"/>
            <w:vAlign w:val="center"/>
          </w:tcPr>
          <w:p w14:paraId="7DCD7A99"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25" w:type="pct"/>
            <w:shd w:val="clear" w:color="auto" w:fill="7F8C54"/>
            <w:vAlign w:val="center"/>
          </w:tcPr>
          <w:p w14:paraId="4EE52B07"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20" w:type="pct"/>
            <w:shd w:val="clear" w:color="auto" w:fill="7F8C54"/>
            <w:vAlign w:val="center"/>
          </w:tcPr>
          <w:p w14:paraId="207C1224" w14:textId="37B2C14C"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56CF2DE7" w14:textId="52D0BE94" w:rsidTr="001579A9">
        <w:trPr>
          <w:trHeight w:hRule="exact" w:val="454"/>
        </w:trPr>
        <w:tc>
          <w:tcPr>
            <w:tcW w:w="3305" w:type="pct"/>
            <w:shd w:val="clear" w:color="auto" w:fill="BFBFBF"/>
            <w:vAlign w:val="center"/>
          </w:tcPr>
          <w:p w14:paraId="39B732B8"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44218E24"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5656D7F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5CA8E7BD"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D2C02E4" w14:textId="2E0991E5"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8C6DB87" w14:textId="0C77B77A" w:rsidTr="00624A0C">
        <w:trPr>
          <w:trHeight w:val="20"/>
        </w:trPr>
        <w:tc>
          <w:tcPr>
            <w:tcW w:w="3305" w:type="pct"/>
            <w:shd w:val="clear" w:color="auto" w:fill="auto"/>
            <w:vAlign w:val="center"/>
          </w:tcPr>
          <w:p w14:paraId="6520D480" w14:textId="77777777" w:rsidR="00624A0C" w:rsidRPr="00AB6035" w:rsidRDefault="00624A0C" w:rsidP="00624A0C">
            <w:pPr>
              <w:pStyle w:val="Default"/>
              <w:rPr>
                <w:rFonts w:ascii="Cambria" w:hAnsi="Cambria"/>
                <w:szCs w:val="20"/>
              </w:rPr>
            </w:pPr>
            <w:r w:rsidRPr="00AB6035">
              <w:rPr>
                <w:rFonts w:ascii="Cambria" w:hAnsi="Cambria"/>
                <w:sz w:val="20"/>
                <w:szCs w:val="20"/>
              </w:rPr>
              <w:t xml:space="preserve">die rechtlichen und betriebsinternen Vorgaben einhalten (z. B. Betriebsgeheimnisse wahren, Datenschutz-Grundverordnung). </w:t>
            </w:r>
          </w:p>
        </w:tc>
        <w:tc>
          <w:tcPr>
            <w:tcW w:w="425" w:type="pct"/>
            <w:shd w:val="clear" w:color="auto" w:fill="auto"/>
            <w:vAlign w:val="center"/>
          </w:tcPr>
          <w:p w14:paraId="37852DAF"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0B365DBB" w14:textId="77777777" w:rsidR="00624A0C" w:rsidRPr="006D74AC" w:rsidRDefault="00624A0C" w:rsidP="00624A0C">
            <w:pPr>
              <w:spacing w:before="40" w:after="40"/>
              <w:jc w:val="center"/>
              <w:rPr>
                <w:sz w:val="18"/>
                <w:szCs w:val="18"/>
              </w:rPr>
            </w:pPr>
          </w:p>
        </w:tc>
        <w:tc>
          <w:tcPr>
            <w:tcW w:w="425" w:type="pct"/>
            <w:vAlign w:val="center"/>
          </w:tcPr>
          <w:p w14:paraId="3FB68987" w14:textId="77777777" w:rsidR="00624A0C" w:rsidRPr="006D74AC" w:rsidRDefault="00624A0C" w:rsidP="00624A0C">
            <w:pPr>
              <w:spacing w:before="40" w:after="40"/>
              <w:jc w:val="center"/>
              <w:rPr>
                <w:sz w:val="18"/>
                <w:szCs w:val="18"/>
              </w:rPr>
            </w:pPr>
          </w:p>
        </w:tc>
        <w:tc>
          <w:tcPr>
            <w:tcW w:w="420" w:type="pct"/>
          </w:tcPr>
          <w:p w14:paraId="67C68435" w14:textId="77777777" w:rsidR="00624A0C" w:rsidRPr="006D74AC" w:rsidRDefault="00624A0C" w:rsidP="00624A0C">
            <w:pPr>
              <w:spacing w:before="40" w:after="40"/>
              <w:jc w:val="center"/>
              <w:rPr>
                <w:sz w:val="18"/>
                <w:szCs w:val="18"/>
              </w:rPr>
            </w:pPr>
          </w:p>
        </w:tc>
      </w:tr>
      <w:tr w:rsidR="00624A0C" w:rsidRPr="006D74AC" w14:paraId="47DB632C" w14:textId="45CACAA2" w:rsidTr="00624A0C">
        <w:trPr>
          <w:trHeight w:val="20"/>
        </w:trPr>
        <w:tc>
          <w:tcPr>
            <w:tcW w:w="3305" w:type="pct"/>
            <w:shd w:val="clear" w:color="auto" w:fill="auto"/>
            <w:vAlign w:val="center"/>
          </w:tcPr>
          <w:p w14:paraId="5FE0C1ED" w14:textId="77777777" w:rsidR="00624A0C" w:rsidRPr="00AB6035" w:rsidRDefault="00624A0C" w:rsidP="00624A0C">
            <w:pPr>
              <w:pStyle w:val="Default"/>
              <w:rPr>
                <w:rFonts w:ascii="Cambria" w:hAnsi="Cambria"/>
                <w:szCs w:val="20"/>
              </w:rPr>
            </w:pPr>
            <w:r w:rsidRPr="00AB6035">
              <w:rPr>
                <w:rFonts w:ascii="Cambria" w:hAnsi="Cambria"/>
                <w:sz w:val="20"/>
                <w:szCs w:val="20"/>
              </w:rPr>
              <w:t>Maßnahmen treffen, wenn Sicherheitsprobleme und Auffälligkeiten auftreten (z. B. bei der Arbeit mit betriebsspezifischen Maschinen und Geräten).</w:t>
            </w:r>
          </w:p>
        </w:tc>
        <w:tc>
          <w:tcPr>
            <w:tcW w:w="425" w:type="pct"/>
            <w:shd w:val="clear" w:color="auto" w:fill="auto"/>
            <w:vAlign w:val="center"/>
          </w:tcPr>
          <w:p w14:paraId="4C7C92EA"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21CF179" w14:textId="77777777" w:rsidR="00624A0C" w:rsidRPr="006D74AC" w:rsidRDefault="00624A0C" w:rsidP="00624A0C">
            <w:pPr>
              <w:spacing w:before="40" w:after="40"/>
              <w:jc w:val="center"/>
              <w:rPr>
                <w:sz w:val="18"/>
                <w:szCs w:val="18"/>
              </w:rPr>
            </w:pPr>
          </w:p>
        </w:tc>
        <w:tc>
          <w:tcPr>
            <w:tcW w:w="425" w:type="pct"/>
            <w:vAlign w:val="center"/>
          </w:tcPr>
          <w:p w14:paraId="0B68A054" w14:textId="77777777" w:rsidR="00624A0C" w:rsidRPr="006D74AC" w:rsidRDefault="00624A0C" w:rsidP="00624A0C">
            <w:pPr>
              <w:spacing w:before="40" w:after="40"/>
              <w:jc w:val="center"/>
              <w:rPr>
                <w:sz w:val="18"/>
                <w:szCs w:val="18"/>
              </w:rPr>
            </w:pPr>
          </w:p>
        </w:tc>
        <w:tc>
          <w:tcPr>
            <w:tcW w:w="420" w:type="pct"/>
          </w:tcPr>
          <w:p w14:paraId="0FCC797A" w14:textId="77777777" w:rsidR="00624A0C" w:rsidRPr="006D74AC" w:rsidRDefault="00624A0C" w:rsidP="00624A0C">
            <w:pPr>
              <w:spacing w:before="40" w:after="40"/>
              <w:jc w:val="center"/>
              <w:rPr>
                <w:sz w:val="18"/>
                <w:szCs w:val="18"/>
              </w:rPr>
            </w:pPr>
          </w:p>
        </w:tc>
      </w:tr>
      <w:tr w:rsidR="00624A0C" w:rsidRPr="006D74AC" w14:paraId="519DD4AB" w14:textId="325D01E2" w:rsidTr="00624A0C">
        <w:trPr>
          <w:trHeight w:val="20"/>
        </w:trPr>
        <w:tc>
          <w:tcPr>
            <w:tcW w:w="3305" w:type="pct"/>
            <w:shd w:val="clear" w:color="auto" w:fill="auto"/>
            <w:vAlign w:val="center"/>
          </w:tcPr>
          <w:p w14:paraId="467872B7" w14:textId="563678DD" w:rsidR="00624A0C" w:rsidRPr="00AB6035" w:rsidRDefault="00624A0C" w:rsidP="00624A0C">
            <w:pPr>
              <w:pStyle w:val="Default"/>
              <w:rPr>
                <w:rFonts w:ascii="Cambria" w:hAnsi="Cambria"/>
                <w:szCs w:val="20"/>
              </w:rPr>
            </w:pPr>
            <w:r w:rsidRPr="00AB6035">
              <w:rPr>
                <w:rFonts w:ascii="Cambria" w:hAnsi="Cambria"/>
                <w:sz w:val="20"/>
                <w:szCs w:val="20"/>
              </w:rPr>
              <w:t xml:space="preserve">Maßnahmen unter Einhaltung der betrieblichen Vorgaben ergreifen, um Daten, Dateien, Geräte und Anwendungen vor Fremdzugriff zu schützen (z. B. sorgsamer Umgang mit Hardware). </w:t>
            </w:r>
          </w:p>
        </w:tc>
        <w:tc>
          <w:tcPr>
            <w:tcW w:w="425" w:type="pct"/>
            <w:shd w:val="clear" w:color="auto" w:fill="auto"/>
            <w:vAlign w:val="center"/>
          </w:tcPr>
          <w:p w14:paraId="15D5A74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407E3B1C" w14:textId="77777777" w:rsidR="00624A0C" w:rsidRPr="006D74AC" w:rsidRDefault="00624A0C" w:rsidP="00624A0C">
            <w:pPr>
              <w:spacing w:before="40" w:after="40"/>
              <w:jc w:val="center"/>
              <w:rPr>
                <w:sz w:val="18"/>
                <w:szCs w:val="18"/>
              </w:rPr>
            </w:pPr>
          </w:p>
        </w:tc>
        <w:tc>
          <w:tcPr>
            <w:tcW w:w="425" w:type="pct"/>
            <w:vAlign w:val="center"/>
          </w:tcPr>
          <w:p w14:paraId="45AE7A7D" w14:textId="77777777" w:rsidR="00624A0C" w:rsidRPr="006D74AC" w:rsidRDefault="00624A0C" w:rsidP="00624A0C">
            <w:pPr>
              <w:spacing w:before="40" w:after="40"/>
              <w:jc w:val="center"/>
              <w:rPr>
                <w:sz w:val="18"/>
                <w:szCs w:val="18"/>
              </w:rPr>
            </w:pPr>
          </w:p>
        </w:tc>
        <w:tc>
          <w:tcPr>
            <w:tcW w:w="420" w:type="pct"/>
          </w:tcPr>
          <w:p w14:paraId="351DF64C" w14:textId="77777777" w:rsidR="00624A0C" w:rsidRPr="006D74AC" w:rsidRDefault="00624A0C" w:rsidP="00624A0C">
            <w:pPr>
              <w:spacing w:before="40" w:after="40"/>
              <w:jc w:val="center"/>
              <w:rPr>
                <w:sz w:val="18"/>
                <w:szCs w:val="18"/>
              </w:rPr>
            </w:pPr>
          </w:p>
        </w:tc>
      </w:tr>
      <w:tr w:rsidR="00624A0C" w:rsidRPr="006D74AC" w14:paraId="2CCD3A75" w14:textId="597E881E" w:rsidTr="00624A0C">
        <w:trPr>
          <w:trHeight w:val="20"/>
        </w:trPr>
        <w:tc>
          <w:tcPr>
            <w:tcW w:w="3305" w:type="pct"/>
            <w:shd w:val="clear" w:color="auto" w:fill="auto"/>
            <w:vAlign w:val="center"/>
          </w:tcPr>
          <w:p w14:paraId="2EF473FF" w14:textId="77777777" w:rsidR="00624A0C" w:rsidRPr="00AB6035" w:rsidRDefault="00624A0C" w:rsidP="00624A0C">
            <w:pPr>
              <w:pStyle w:val="Default"/>
              <w:rPr>
                <w:rFonts w:ascii="Cambria" w:hAnsi="Cambria"/>
                <w:szCs w:val="20"/>
              </w:rPr>
            </w:pPr>
            <w:r w:rsidRPr="00AB6035">
              <w:rPr>
                <w:rFonts w:ascii="Cambria" w:hAnsi="Cambria"/>
                <w:sz w:val="20"/>
                <w:szCs w:val="20"/>
              </w:rPr>
              <w:t xml:space="preserve">verantwortungsbewusst mit kundenbezogenen Daten im Sinne des Datenschutzes (Datenschutz-Grundverordnung) umgehen. </w:t>
            </w:r>
          </w:p>
        </w:tc>
        <w:tc>
          <w:tcPr>
            <w:tcW w:w="425" w:type="pct"/>
            <w:shd w:val="clear" w:color="auto" w:fill="auto"/>
            <w:vAlign w:val="center"/>
          </w:tcPr>
          <w:p w14:paraId="7312C93D"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32BF0D91" w14:textId="77777777" w:rsidR="00624A0C" w:rsidRPr="006D74AC" w:rsidRDefault="00624A0C" w:rsidP="00624A0C">
            <w:pPr>
              <w:spacing w:before="40" w:after="40"/>
              <w:jc w:val="center"/>
              <w:rPr>
                <w:sz w:val="18"/>
                <w:szCs w:val="18"/>
              </w:rPr>
            </w:pPr>
          </w:p>
        </w:tc>
        <w:tc>
          <w:tcPr>
            <w:tcW w:w="425" w:type="pct"/>
            <w:vAlign w:val="center"/>
          </w:tcPr>
          <w:p w14:paraId="6678366F" w14:textId="77777777" w:rsidR="00624A0C" w:rsidRPr="006D74AC" w:rsidRDefault="00624A0C" w:rsidP="00624A0C">
            <w:pPr>
              <w:spacing w:before="40" w:after="40"/>
              <w:jc w:val="center"/>
              <w:rPr>
                <w:sz w:val="18"/>
                <w:szCs w:val="18"/>
              </w:rPr>
            </w:pPr>
          </w:p>
        </w:tc>
        <w:tc>
          <w:tcPr>
            <w:tcW w:w="420" w:type="pct"/>
          </w:tcPr>
          <w:p w14:paraId="6638BDD0" w14:textId="77777777" w:rsidR="00624A0C" w:rsidRPr="006D74AC" w:rsidRDefault="00624A0C" w:rsidP="00624A0C">
            <w:pPr>
              <w:spacing w:before="40" w:after="40"/>
              <w:jc w:val="center"/>
              <w:rPr>
                <w:sz w:val="18"/>
                <w:szCs w:val="18"/>
              </w:rPr>
            </w:pPr>
          </w:p>
        </w:tc>
      </w:tr>
      <w:tr w:rsidR="00624A0C" w:rsidRPr="006D74AC" w14:paraId="4D2D8A6F" w14:textId="29D6C961" w:rsidTr="00624A0C">
        <w:trPr>
          <w:trHeight w:hRule="exact" w:val="454"/>
        </w:trPr>
        <w:tc>
          <w:tcPr>
            <w:tcW w:w="3305" w:type="pct"/>
            <w:shd w:val="clear" w:color="auto" w:fill="7F8C54"/>
            <w:vAlign w:val="center"/>
          </w:tcPr>
          <w:p w14:paraId="58487730" w14:textId="77777777" w:rsidR="00624A0C" w:rsidRPr="006D74AC" w:rsidRDefault="00624A0C" w:rsidP="00624A0C">
            <w:pPr>
              <w:spacing w:before="40" w:after="40"/>
              <w:rPr>
                <w:b/>
                <w:bCs/>
                <w:color w:val="FFFFFF" w:themeColor="background1"/>
                <w:szCs w:val="20"/>
              </w:rPr>
            </w:pPr>
            <w:r w:rsidRPr="00A1336A">
              <w:rPr>
                <w:b/>
                <w:bCs/>
                <w:color w:val="FFFFFF" w:themeColor="background1"/>
                <w:sz w:val="22"/>
              </w:rPr>
              <w:t>Software und weitere digitale Anwendung</w:t>
            </w:r>
          </w:p>
        </w:tc>
        <w:tc>
          <w:tcPr>
            <w:tcW w:w="425" w:type="pct"/>
            <w:shd w:val="clear" w:color="auto" w:fill="7F8C54"/>
            <w:vAlign w:val="center"/>
          </w:tcPr>
          <w:p w14:paraId="6F1160B9"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25" w:type="pct"/>
            <w:shd w:val="clear" w:color="auto" w:fill="7F8C54"/>
            <w:vAlign w:val="center"/>
          </w:tcPr>
          <w:p w14:paraId="08B895D1"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25" w:type="pct"/>
            <w:shd w:val="clear" w:color="auto" w:fill="7F8C54"/>
            <w:vAlign w:val="center"/>
          </w:tcPr>
          <w:p w14:paraId="2C58291A"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20" w:type="pct"/>
            <w:shd w:val="clear" w:color="auto" w:fill="7F8C54"/>
            <w:vAlign w:val="center"/>
          </w:tcPr>
          <w:p w14:paraId="2FF84889" w14:textId="074EF996"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76107DDD" w14:textId="63036F62" w:rsidTr="00DF40EC">
        <w:trPr>
          <w:trHeight w:hRule="exact" w:val="454"/>
        </w:trPr>
        <w:tc>
          <w:tcPr>
            <w:tcW w:w="3305" w:type="pct"/>
            <w:shd w:val="clear" w:color="auto" w:fill="BFBFBF"/>
            <w:vAlign w:val="center"/>
          </w:tcPr>
          <w:p w14:paraId="6724A2CF"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0386BAEA"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2BD6312"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168E8EFF"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15D4E49C" w14:textId="6B6326CC"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2BBB4E6C" w14:textId="2352FEA1" w:rsidTr="00624A0C">
        <w:trPr>
          <w:trHeight w:val="20"/>
        </w:trPr>
        <w:tc>
          <w:tcPr>
            <w:tcW w:w="3305" w:type="pct"/>
            <w:shd w:val="clear" w:color="auto" w:fill="auto"/>
            <w:vAlign w:val="center"/>
          </w:tcPr>
          <w:p w14:paraId="71B96E16" w14:textId="02C7ABDA" w:rsidR="00624A0C" w:rsidRPr="005855F1" w:rsidRDefault="00624A0C" w:rsidP="00624A0C">
            <w:pPr>
              <w:pStyle w:val="Default"/>
              <w:rPr>
                <w:rFonts w:ascii="Cambria" w:hAnsi="Cambria"/>
                <w:sz w:val="20"/>
                <w:szCs w:val="20"/>
              </w:rPr>
            </w:pPr>
            <w:r w:rsidRPr="005855F1">
              <w:rPr>
                <w:rFonts w:ascii="Cambria" w:hAnsi="Cambria"/>
                <w:sz w:val="20"/>
                <w:szCs w:val="20"/>
              </w:rPr>
              <w:t xml:space="preserve">unterschiedliche betriebliche Software bzw. Apps kompetent verwenden, z. B. zur Kunden-, Termin- und Lagerverwaltung oder beim Bestellwesen. </w:t>
            </w:r>
          </w:p>
        </w:tc>
        <w:tc>
          <w:tcPr>
            <w:tcW w:w="425" w:type="pct"/>
            <w:shd w:val="clear" w:color="auto" w:fill="auto"/>
            <w:vAlign w:val="center"/>
          </w:tcPr>
          <w:p w14:paraId="71C123EC"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198BFE29" w14:textId="77777777" w:rsidR="00624A0C" w:rsidRPr="006D74AC" w:rsidRDefault="00624A0C" w:rsidP="00624A0C">
            <w:pPr>
              <w:spacing w:before="40" w:after="40"/>
              <w:jc w:val="center"/>
              <w:rPr>
                <w:sz w:val="18"/>
                <w:szCs w:val="18"/>
              </w:rPr>
            </w:pPr>
          </w:p>
        </w:tc>
        <w:tc>
          <w:tcPr>
            <w:tcW w:w="425" w:type="pct"/>
            <w:vAlign w:val="center"/>
          </w:tcPr>
          <w:p w14:paraId="2AA23440" w14:textId="77777777" w:rsidR="00624A0C" w:rsidRPr="006D74AC" w:rsidRDefault="00624A0C" w:rsidP="00624A0C">
            <w:pPr>
              <w:spacing w:before="40" w:after="40"/>
              <w:jc w:val="center"/>
              <w:rPr>
                <w:sz w:val="18"/>
                <w:szCs w:val="18"/>
              </w:rPr>
            </w:pPr>
          </w:p>
        </w:tc>
        <w:tc>
          <w:tcPr>
            <w:tcW w:w="420" w:type="pct"/>
          </w:tcPr>
          <w:p w14:paraId="41FF24AE" w14:textId="77777777" w:rsidR="00624A0C" w:rsidRPr="006D74AC" w:rsidRDefault="00624A0C" w:rsidP="00624A0C">
            <w:pPr>
              <w:spacing w:before="40" w:after="40"/>
              <w:jc w:val="center"/>
              <w:rPr>
                <w:sz w:val="18"/>
                <w:szCs w:val="18"/>
              </w:rPr>
            </w:pPr>
          </w:p>
        </w:tc>
      </w:tr>
      <w:tr w:rsidR="00624A0C" w:rsidRPr="006D74AC" w14:paraId="6D5B5C9F" w14:textId="742EF7E8" w:rsidTr="00624A0C">
        <w:trPr>
          <w:trHeight w:val="20"/>
        </w:trPr>
        <w:tc>
          <w:tcPr>
            <w:tcW w:w="3305" w:type="pct"/>
            <w:shd w:val="clear" w:color="auto" w:fill="auto"/>
            <w:vAlign w:val="center"/>
          </w:tcPr>
          <w:p w14:paraId="4BBC5089" w14:textId="77777777" w:rsidR="00624A0C" w:rsidRPr="005855F1" w:rsidRDefault="00624A0C" w:rsidP="00624A0C">
            <w:pPr>
              <w:pStyle w:val="Default"/>
              <w:rPr>
                <w:rFonts w:ascii="Cambria" w:hAnsi="Cambria"/>
                <w:sz w:val="20"/>
                <w:szCs w:val="20"/>
              </w:rPr>
            </w:pPr>
            <w:r w:rsidRPr="005855F1">
              <w:rPr>
                <w:rFonts w:ascii="Cambria" w:hAnsi="Cambria"/>
                <w:sz w:val="20"/>
                <w:szCs w:val="20"/>
              </w:rPr>
              <w:t xml:space="preserve">mit betrieblichen Datenbanken arbeiten (z. B. Daten filtern, auslesen). </w:t>
            </w:r>
          </w:p>
        </w:tc>
        <w:tc>
          <w:tcPr>
            <w:tcW w:w="425" w:type="pct"/>
            <w:shd w:val="clear" w:color="auto" w:fill="auto"/>
            <w:vAlign w:val="center"/>
          </w:tcPr>
          <w:p w14:paraId="126A86AB"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1BBCFB01" w14:textId="77777777" w:rsidR="00624A0C" w:rsidRPr="006D74AC" w:rsidRDefault="00624A0C" w:rsidP="00624A0C">
            <w:pPr>
              <w:spacing w:before="40" w:after="40"/>
              <w:jc w:val="center"/>
              <w:rPr>
                <w:sz w:val="18"/>
                <w:szCs w:val="18"/>
              </w:rPr>
            </w:pPr>
          </w:p>
        </w:tc>
        <w:tc>
          <w:tcPr>
            <w:tcW w:w="425" w:type="pct"/>
            <w:vAlign w:val="center"/>
          </w:tcPr>
          <w:p w14:paraId="3BF627A3" w14:textId="77777777" w:rsidR="00624A0C" w:rsidRPr="006D74AC" w:rsidRDefault="00624A0C" w:rsidP="00624A0C">
            <w:pPr>
              <w:spacing w:before="40" w:after="40"/>
              <w:jc w:val="center"/>
              <w:rPr>
                <w:sz w:val="18"/>
                <w:szCs w:val="18"/>
              </w:rPr>
            </w:pPr>
          </w:p>
        </w:tc>
        <w:tc>
          <w:tcPr>
            <w:tcW w:w="420" w:type="pct"/>
          </w:tcPr>
          <w:p w14:paraId="48E9712C" w14:textId="77777777" w:rsidR="00624A0C" w:rsidRPr="006D74AC" w:rsidRDefault="00624A0C" w:rsidP="00624A0C">
            <w:pPr>
              <w:spacing w:before="40" w:after="40"/>
              <w:jc w:val="center"/>
              <w:rPr>
                <w:sz w:val="18"/>
                <w:szCs w:val="18"/>
              </w:rPr>
            </w:pPr>
          </w:p>
        </w:tc>
      </w:tr>
      <w:tr w:rsidR="00624A0C" w:rsidRPr="006D74AC" w14:paraId="740C14B8" w14:textId="3EA7826C" w:rsidTr="00624A0C">
        <w:trPr>
          <w:trHeight w:val="20"/>
        </w:trPr>
        <w:tc>
          <w:tcPr>
            <w:tcW w:w="3305" w:type="pct"/>
            <w:shd w:val="clear" w:color="auto" w:fill="auto"/>
            <w:vAlign w:val="center"/>
          </w:tcPr>
          <w:p w14:paraId="64FD39BE" w14:textId="77777777" w:rsidR="00624A0C" w:rsidRPr="005855F1" w:rsidRDefault="00624A0C" w:rsidP="00624A0C">
            <w:pPr>
              <w:pStyle w:val="Default"/>
              <w:rPr>
                <w:rFonts w:ascii="Cambria" w:hAnsi="Cambria"/>
                <w:sz w:val="20"/>
                <w:szCs w:val="20"/>
              </w:rPr>
            </w:pPr>
            <w:r w:rsidRPr="005855F1">
              <w:rPr>
                <w:rFonts w:ascii="Cambria" w:hAnsi="Cambria"/>
                <w:sz w:val="20"/>
                <w:szCs w:val="20"/>
              </w:rPr>
              <w:t xml:space="preserve">sich in der betrieblichen Datei- bzw. Ablagestruktur zurechtfinden (z. B. gespeicherte Dateien finden). </w:t>
            </w:r>
          </w:p>
        </w:tc>
        <w:tc>
          <w:tcPr>
            <w:tcW w:w="425" w:type="pct"/>
            <w:shd w:val="clear" w:color="auto" w:fill="auto"/>
            <w:vAlign w:val="center"/>
          </w:tcPr>
          <w:p w14:paraId="619D232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459CBE1" w14:textId="77777777" w:rsidR="00624A0C" w:rsidRPr="006D74AC" w:rsidRDefault="00624A0C" w:rsidP="00624A0C">
            <w:pPr>
              <w:spacing w:before="40" w:after="40"/>
              <w:jc w:val="center"/>
              <w:rPr>
                <w:sz w:val="18"/>
                <w:szCs w:val="18"/>
              </w:rPr>
            </w:pPr>
          </w:p>
        </w:tc>
        <w:tc>
          <w:tcPr>
            <w:tcW w:w="425" w:type="pct"/>
            <w:vAlign w:val="center"/>
          </w:tcPr>
          <w:p w14:paraId="63EF7298" w14:textId="77777777" w:rsidR="00624A0C" w:rsidRPr="006D74AC" w:rsidRDefault="00624A0C" w:rsidP="00624A0C">
            <w:pPr>
              <w:spacing w:before="40" w:after="40"/>
              <w:jc w:val="center"/>
              <w:rPr>
                <w:sz w:val="18"/>
                <w:szCs w:val="18"/>
              </w:rPr>
            </w:pPr>
          </w:p>
        </w:tc>
        <w:tc>
          <w:tcPr>
            <w:tcW w:w="420" w:type="pct"/>
          </w:tcPr>
          <w:p w14:paraId="3B43301E" w14:textId="77777777" w:rsidR="00624A0C" w:rsidRPr="006D74AC" w:rsidRDefault="00624A0C" w:rsidP="00624A0C">
            <w:pPr>
              <w:spacing w:before="40" w:after="40"/>
              <w:jc w:val="center"/>
              <w:rPr>
                <w:sz w:val="18"/>
                <w:szCs w:val="18"/>
              </w:rPr>
            </w:pPr>
          </w:p>
        </w:tc>
      </w:tr>
      <w:tr w:rsidR="00624A0C" w:rsidRPr="006D74AC" w14:paraId="76ACFCD7" w14:textId="1B99C24C" w:rsidTr="00624A0C">
        <w:trPr>
          <w:trHeight w:val="20"/>
        </w:trPr>
        <w:tc>
          <w:tcPr>
            <w:tcW w:w="3305" w:type="pct"/>
            <w:shd w:val="clear" w:color="auto" w:fill="auto"/>
            <w:vAlign w:val="center"/>
          </w:tcPr>
          <w:p w14:paraId="0E83DF71" w14:textId="77777777" w:rsidR="00624A0C" w:rsidRPr="005855F1" w:rsidRDefault="00624A0C" w:rsidP="00624A0C">
            <w:pPr>
              <w:pStyle w:val="Default"/>
              <w:rPr>
                <w:rFonts w:ascii="Cambria" w:hAnsi="Cambria"/>
                <w:sz w:val="20"/>
                <w:szCs w:val="20"/>
              </w:rPr>
            </w:pPr>
            <w:r w:rsidRPr="005855F1">
              <w:rPr>
                <w:rFonts w:ascii="Cambria" w:hAnsi="Cambria"/>
                <w:sz w:val="20"/>
                <w:szCs w:val="20"/>
              </w:rPr>
              <w:t xml:space="preserve">sich an die betrieblichen Vorgaben zur Datenanwendung und Datenspeicherung halten. </w:t>
            </w:r>
          </w:p>
        </w:tc>
        <w:tc>
          <w:tcPr>
            <w:tcW w:w="425" w:type="pct"/>
            <w:shd w:val="clear" w:color="auto" w:fill="auto"/>
            <w:vAlign w:val="center"/>
          </w:tcPr>
          <w:p w14:paraId="741FAA9E"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7DE174EB" w14:textId="77777777" w:rsidR="00624A0C" w:rsidRPr="006D74AC" w:rsidRDefault="00624A0C" w:rsidP="00624A0C">
            <w:pPr>
              <w:spacing w:before="40" w:after="40"/>
              <w:jc w:val="center"/>
              <w:rPr>
                <w:sz w:val="18"/>
                <w:szCs w:val="18"/>
              </w:rPr>
            </w:pPr>
          </w:p>
        </w:tc>
        <w:tc>
          <w:tcPr>
            <w:tcW w:w="425" w:type="pct"/>
            <w:vAlign w:val="center"/>
          </w:tcPr>
          <w:p w14:paraId="4D4F4F96" w14:textId="77777777" w:rsidR="00624A0C" w:rsidRPr="006D74AC" w:rsidRDefault="00624A0C" w:rsidP="00624A0C">
            <w:pPr>
              <w:spacing w:before="40" w:after="40"/>
              <w:jc w:val="center"/>
              <w:rPr>
                <w:sz w:val="18"/>
                <w:szCs w:val="18"/>
              </w:rPr>
            </w:pPr>
          </w:p>
        </w:tc>
        <w:tc>
          <w:tcPr>
            <w:tcW w:w="420" w:type="pct"/>
          </w:tcPr>
          <w:p w14:paraId="74BF9773" w14:textId="77777777" w:rsidR="00624A0C" w:rsidRPr="006D74AC" w:rsidRDefault="00624A0C" w:rsidP="00624A0C">
            <w:pPr>
              <w:spacing w:before="40" w:after="40"/>
              <w:jc w:val="center"/>
              <w:rPr>
                <w:sz w:val="18"/>
                <w:szCs w:val="18"/>
              </w:rPr>
            </w:pPr>
          </w:p>
        </w:tc>
      </w:tr>
      <w:tr w:rsidR="00624A0C" w:rsidRPr="006D74AC" w14:paraId="4C603433" w14:textId="75221FAB" w:rsidTr="00624A0C">
        <w:trPr>
          <w:trHeight w:val="20"/>
        </w:trPr>
        <w:tc>
          <w:tcPr>
            <w:tcW w:w="3305" w:type="pct"/>
            <w:shd w:val="clear" w:color="auto" w:fill="auto"/>
            <w:vAlign w:val="center"/>
          </w:tcPr>
          <w:p w14:paraId="656CABA8" w14:textId="77777777" w:rsidR="00624A0C" w:rsidRPr="005855F1" w:rsidRDefault="00624A0C" w:rsidP="00624A0C">
            <w:pPr>
              <w:pStyle w:val="Default"/>
              <w:rPr>
                <w:rFonts w:ascii="Cambria" w:hAnsi="Cambria"/>
                <w:sz w:val="20"/>
                <w:szCs w:val="20"/>
              </w:rPr>
            </w:pPr>
            <w:r w:rsidRPr="005855F1">
              <w:rPr>
                <w:rFonts w:ascii="Cambria" w:hAnsi="Cambria"/>
                <w:sz w:val="20"/>
                <w:szCs w:val="20"/>
              </w:rPr>
              <w:t xml:space="preserve">Probleme im Umgang mit einfachen digitalen Anwendungen, unter Berücksichtigung betrieblicher Vorgaben, lösen (z. B. Hilfefunktion nutzen, im Internet nach Problemlösungen recherchieren). </w:t>
            </w:r>
          </w:p>
        </w:tc>
        <w:tc>
          <w:tcPr>
            <w:tcW w:w="425" w:type="pct"/>
            <w:shd w:val="clear" w:color="auto" w:fill="auto"/>
            <w:vAlign w:val="center"/>
          </w:tcPr>
          <w:p w14:paraId="1502271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0EA1AB9E" w14:textId="77777777" w:rsidR="00624A0C" w:rsidRPr="006D74AC" w:rsidRDefault="00624A0C" w:rsidP="00624A0C">
            <w:pPr>
              <w:spacing w:before="40" w:after="40"/>
              <w:jc w:val="center"/>
              <w:rPr>
                <w:sz w:val="18"/>
                <w:szCs w:val="18"/>
              </w:rPr>
            </w:pPr>
          </w:p>
        </w:tc>
        <w:tc>
          <w:tcPr>
            <w:tcW w:w="425" w:type="pct"/>
            <w:vAlign w:val="center"/>
          </w:tcPr>
          <w:p w14:paraId="6B418A36" w14:textId="77777777" w:rsidR="00624A0C" w:rsidRPr="006D74AC" w:rsidRDefault="00624A0C" w:rsidP="00624A0C">
            <w:pPr>
              <w:spacing w:before="40" w:after="40"/>
              <w:jc w:val="center"/>
              <w:rPr>
                <w:sz w:val="18"/>
                <w:szCs w:val="18"/>
              </w:rPr>
            </w:pPr>
          </w:p>
        </w:tc>
        <w:tc>
          <w:tcPr>
            <w:tcW w:w="420" w:type="pct"/>
          </w:tcPr>
          <w:p w14:paraId="3925DDEE" w14:textId="77777777" w:rsidR="00624A0C" w:rsidRPr="006D74AC" w:rsidRDefault="00624A0C" w:rsidP="00624A0C">
            <w:pPr>
              <w:spacing w:before="40" w:after="40"/>
              <w:jc w:val="center"/>
              <w:rPr>
                <w:sz w:val="18"/>
                <w:szCs w:val="18"/>
              </w:rPr>
            </w:pPr>
          </w:p>
        </w:tc>
      </w:tr>
      <w:tr w:rsidR="00624A0C" w:rsidRPr="006D74AC" w14:paraId="25AE1A70" w14:textId="7CBFC235" w:rsidTr="00624A0C">
        <w:trPr>
          <w:trHeight w:hRule="exact" w:val="454"/>
        </w:trPr>
        <w:tc>
          <w:tcPr>
            <w:tcW w:w="3305" w:type="pct"/>
            <w:shd w:val="clear" w:color="auto" w:fill="7F8C54"/>
            <w:vAlign w:val="center"/>
          </w:tcPr>
          <w:p w14:paraId="21BF68AA" w14:textId="77777777" w:rsidR="00624A0C" w:rsidRPr="005855F1" w:rsidRDefault="00624A0C" w:rsidP="00624A0C">
            <w:pPr>
              <w:spacing w:before="40" w:after="40"/>
              <w:rPr>
                <w:color w:val="000000"/>
                <w:szCs w:val="20"/>
              </w:rPr>
            </w:pPr>
            <w:r w:rsidRPr="005855F1">
              <w:rPr>
                <w:b/>
                <w:bCs/>
                <w:color w:val="FFFFFF" w:themeColor="background1"/>
                <w:sz w:val="22"/>
              </w:rPr>
              <w:t>Digitale Kommunikation</w:t>
            </w:r>
            <w:r>
              <w:rPr>
                <w:b/>
                <w:bCs/>
                <w:szCs w:val="20"/>
              </w:rPr>
              <w:t xml:space="preserve"> </w:t>
            </w:r>
          </w:p>
        </w:tc>
        <w:tc>
          <w:tcPr>
            <w:tcW w:w="425" w:type="pct"/>
            <w:shd w:val="clear" w:color="auto" w:fill="7F8C54"/>
            <w:vAlign w:val="center"/>
          </w:tcPr>
          <w:p w14:paraId="471EF6F5"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25" w:type="pct"/>
            <w:shd w:val="clear" w:color="auto" w:fill="7F8C54"/>
            <w:vAlign w:val="center"/>
          </w:tcPr>
          <w:p w14:paraId="09F4ED7F"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25" w:type="pct"/>
            <w:shd w:val="clear" w:color="auto" w:fill="7F8C54"/>
            <w:vAlign w:val="center"/>
          </w:tcPr>
          <w:p w14:paraId="1447E879"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20" w:type="pct"/>
            <w:shd w:val="clear" w:color="auto" w:fill="7F8C54"/>
            <w:vAlign w:val="center"/>
          </w:tcPr>
          <w:p w14:paraId="638A67C8" w14:textId="0FF1B877"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7DA24481" w14:textId="4FBC5FA9" w:rsidTr="009855AB">
        <w:trPr>
          <w:trHeight w:hRule="exact" w:val="454"/>
        </w:trPr>
        <w:tc>
          <w:tcPr>
            <w:tcW w:w="3305" w:type="pct"/>
            <w:shd w:val="clear" w:color="auto" w:fill="BFBFBF"/>
            <w:vAlign w:val="center"/>
          </w:tcPr>
          <w:p w14:paraId="2339022C"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5D15106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C22FEA9"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3590588F"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08AEC7D7" w14:textId="3842A89B"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4D2C2252" w14:textId="343536BB" w:rsidTr="00624A0C">
        <w:trPr>
          <w:trHeight w:val="20"/>
        </w:trPr>
        <w:tc>
          <w:tcPr>
            <w:tcW w:w="3305" w:type="pct"/>
            <w:shd w:val="clear" w:color="auto" w:fill="auto"/>
            <w:vAlign w:val="center"/>
          </w:tcPr>
          <w:p w14:paraId="552B11E8" w14:textId="41187D72" w:rsidR="00624A0C" w:rsidRPr="005855F1" w:rsidRDefault="00624A0C" w:rsidP="00624A0C">
            <w:pPr>
              <w:pStyle w:val="Default"/>
              <w:rPr>
                <w:rFonts w:ascii="Cambria" w:hAnsi="Cambria"/>
                <w:szCs w:val="20"/>
              </w:rPr>
            </w:pPr>
            <w:r w:rsidRPr="005855F1">
              <w:rPr>
                <w:rFonts w:ascii="Cambria" w:hAnsi="Cambria"/>
                <w:sz w:val="20"/>
                <w:szCs w:val="20"/>
              </w:rPr>
              <w:t xml:space="preserve">ein breites Spektrum an Kommunikationsformen verwenden </w:t>
            </w:r>
            <w:r w:rsidR="0050172E">
              <w:rPr>
                <w:rFonts w:ascii="Cambria" w:hAnsi="Cambria"/>
                <w:sz w:val="20"/>
                <w:szCs w:val="20"/>
              </w:rPr>
              <w:br/>
            </w:r>
            <w:r w:rsidRPr="005855F1">
              <w:rPr>
                <w:rFonts w:ascii="Cambria" w:hAnsi="Cambria"/>
                <w:sz w:val="20"/>
                <w:szCs w:val="20"/>
              </w:rPr>
              <w:t xml:space="preserve">(z. B. E-Mail, Telefon, Social Media) und anforderungsbezogen auswählen. </w:t>
            </w:r>
          </w:p>
        </w:tc>
        <w:tc>
          <w:tcPr>
            <w:tcW w:w="425" w:type="pct"/>
            <w:shd w:val="clear" w:color="auto" w:fill="auto"/>
            <w:vAlign w:val="center"/>
          </w:tcPr>
          <w:p w14:paraId="705AD3A9"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6776E730" w14:textId="77777777" w:rsidR="00624A0C" w:rsidRPr="006D74AC" w:rsidRDefault="00624A0C" w:rsidP="00624A0C">
            <w:pPr>
              <w:spacing w:before="40" w:after="40"/>
              <w:jc w:val="center"/>
              <w:rPr>
                <w:sz w:val="18"/>
                <w:szCs w:val="18"/>
              </w:rPr>
            </w:pPr>
          </w:p>
        </w:tc>
        <w:tc>
          <w:tcPr>
            <w:tcW w:w="425" w:type="pct"/>
            <w:vAlign w:val="center"/>
          </w:tcPr>
          <w:p w14:paraId="579012C0" w14:textId="77777777" w:rsidR="00624A0C" w:rsidRPr="006D74AC" w:rsidRDefault="00624A0C" w:rsidP="00624A0C">
            <w:pPr>
              <w:spacing w:before="40" w:after="40"/>
              <w:jc w:val="center"/>
              <w:rPr>
                <w:sz w:val="18"/>
                <w:szCs w:val="18"/>
              </w:rPr>
            </w:pPr>
          </w:p>
        </w:tc>
        <w:tc>
          <w:tcPr>
            <w:tcW w:w="420" w:type="pct"/>
          </w:tcPr>
          <w:p w14:paraId="7881838A" w14:textId="77777777" w:rsidR="00624A0C" w:rsidRPr="006D74AC" w:rsidRDefault="00624A0C" w:rsidP="00624A0C">
            <w:pPr>
              <w:spacing w:before="40" w:after="40"/>
              <w:jc w:val="center"/>
              <w:rPr>
                <w:sz w:val="18"/>
                <w:szCs w:val="18"/>
              </w:rPr>
            </w:pPr>
          </w:p>
        </w:tc>
      </w:tr>
      <w:tr w:rsidR="00624A0C" w:rsidRPr="006D74AC" w14:paraId="6AAC0005" w14:textId="1BA03CA5" w:rsidTr="00624A0C">
        <w:trPr>
          <w:trHeight w:val="20"/>
        </w:trPr>
        <w:tc>
          <w:tcPr>
            <w:tcW w:w="3305" w:type="pct"/>
            <w:shd w:val="clear" w:color="auto" w:fill="auto"/>
            <w:vAlign w:val="center"/>
          </w:tcPr>
          <w:p w14:paraId="312D8413" w14:textId="77777777" w:rsidR="00624A0C" w:rsidRPr="005855F1" w:rsidRDefault="00624A0C" w:rsidP="00624A0C">
            <w:pPr>
              <w:pStyle w:val="Default"/>
              <w:rPr>
                <w:rFonts w:ascii="Cambria" w:hAnsi="Cambria"/>
                <w:szCs w:val="20"/>
              </w:rPr>
            </w:pPr>
            <w:r w:rsidRPr="005855F1">
              <w:rPr>
                <w:rFonts w:ascii="Cambria" w:hAnsi="Cambria"/>
                <w:sz w:val="20"/>
                <w:szCs w:val="20"/>
              </w:rPr>
              <w:t xml:space="preserve">verantwortungsbewusst und unter Einhaltung der betrieblichen und rechtlichen Vorgaben in sozialen Netzwerken agieren. </w:t>
            </w:r>
          </w:p>
        </w:tc>
        <w:tc>
          <w:tcPr>
            <w:tcW w:w="425" w:type="pct"/>
            <w:shd w:val="clear" w:color="auto" w:fill="auto"/>
            <w:vAlign w:val="center"/>
          </w:tcPr>
          <w:p w14:paraId="3A30900A"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74129FE1" w14:textId="77777777" w:rsidR="00624A0C" w:rsidRPr="006D74AC" w:rsidRDefault="00624A0C" w:rsidP="00624A0C">
            <w:pPr>
              <w:spacing w:before="40" w:after="40"/>
              <w:jc w:val="center"/>
              <w:rPr>
                <w:sz w:val="18"/>
                <w:szCs w:val="18"/>
              </w:rPr>
            </w:pPr>
          </w:p>
        </w:tc>
        <w:tc>
          <w:tcPr>
            <w:tcW w:w="425" w:type="pct"/>
            <w:vAlign w:val="center"/>
          </w:tcPr>
          <w:p w14:paraId="098C6930" w14:textId="77777777" w:rsidR="00624A0C" w:rsidRPr="006D74AC" w:rsidRDefault="00624A0C" w:rsidP="00624A0C">
            <w:pPr>
              <w:spacing w:before="40" w:after="40"/>
              <w:jc w:val="center"/>
              <w:rPr>
                <w:sz w:val="18"/>
                <w:szCs w:val="18"/>
              </w:rPr>
            </w:pPr>
          </w:p>
        </w:tc>
        <w:tc>
          <w:tcPr>
            <w:tcW w:w="420" w:type="pct"/>
          </w:tcPr>
          <w:p w14:paraId="6D4354FD" w14:textId="77777777" w:rsidR="00624A0C" w:rsidRPr="006D74AC" w:rsidRDefault="00624A0C" w:rsidP="00624A0C">
            <w:pPr>
              <w:spacing w:before="40" w:after="40"/>
              <w:jc w:val="center"/>
              <w:rPr>
                <w:sz w:val="18"/>
                <w:szCs w:val="18"/>
              </w:rPr>
            </w:pPr>
          </w:p>
        </w:tc>
      </w:tr>
      <w:tr w:rsidR="00624A0C" w:rsidRPr="006D74AC" w14:paraId="483A7AFD" w14:textId="4B205FF3" w:rsidTr="00624A0C">
        <w:trPr>
          <w:trHeight w:hRule="exact" w:val="454"/>
        </w:trPr>
        <w:tc>
          <w:tcPr>
            <w:tcW w:w="3305" w:type="pct"/>
            <w:shd w:val="clear" w:color="auto" w:fill="7F8C54"/>
            <w:vAlign w:val="center"/>
          </w:tcPr>
          <w:p w14:paraId="6389B8C0" w14:textId="77777777" w:rsidR="00624A0C" w:rsidRPr="00AC4415" w:rsidRDefault="00624A0C" w:rsidP="00624A0C">
            <w:pPr>
              <w:spacing w:before="40" w:after="40"/>
              <w:rPr>
                <w:color w:val="000000"/>
                <w:szCs w:val="20"/>
              </w:rPr>
            </w:pPr>
            <w:r w:rsidRPr="00AC4415">
              <w:rPr>
                <w:b/>
                <w:bCs/>
                <w:color w:val="FFFFFF" w:themeColor="background1"/>
                <w:sz w:val="22"/>
              </w:rPr>
              <w:t>Informationssuche und -bewertung</w:t>
            </w:r>
            <w:r>
              <w:rPr>
                <w:b/>
                <w:bCs/>
                <w:szCs w:val="20"/>
              </w:rPr>
              <w:t xml:space="preserve"> </w:t>
            </w:r>
          </w:p>
        </w:tc>
        <w:tc>
          <w:tcPr>
            <w:tcW w:w="425" w:type="pct"/>
            <w:shd w:val="clear" w:color="auto" w:fill="7F8C54"/>
            <w:vAlign w:val="center"/>
          </w:tcPr>
          <w:p w14:paraId="35817E09" w14:textId="77777777" w:rsidR="00624A0C" w:rsidRPr="006D74AC" w:rsidRDefault="00624A0C" w:rsidP="00624A0C">
            <w:pPr>
              <w:spacing w:before="0" w:after="0"/>
              <w:jc w:val="center"/>
              <w:rPr>
                <w:b/>
                <w:bCs/>
                <w:color w:val="FFFFFF"/>
                <w:sz w:val="22"/>
              </w:rPr>
            </w:pPr>
            <w:r w:rsidRPr="006D74AC">
              <w:rPr>
                <w:b/>
                <w:bCs/>
                <w:color w:val="FFFFFF"/>
                <w:sz w:val="22"/>
              </w:rPr>
              <w:t>1. Lj.</w:t>
            </w:r>
          </w:p>
        </w:tc>
        <w:tc>
          <w:tcPr>
            <w:tcW w:w="425" w:type="pct"/>
            <w:shd w:val="clear" w:color="auto" w:fill="7F8C54"/>
            <w:vAlign w:val="center"/>
          </w:tcPr>
          <w:p w14:paraId="43CCE268" w14:textId="77777777" w:rsidR="00624A0C" w:rsidRPr="006D74AC" w:rsidRDefault="00624A0C" w:rsidP="00624A0C">
            <w:pPr>
              <w:spacing w:before="0" w:after="0"/>
              <w:jc w:val="center"/>
              <w:rPr>
                <w:b/>
                <w:bCs/>
                <w:color w:val="FFFFFF"/>
                <w:sz w:val="22"/>
              </w:rPr>
            </w:pPr>
            <w:r w:rsidRPr="006D74AC">
              <w:rPr>
                <w:b/>
                <w:bCs/>
                <w:color w:val="FFFFFF"/>
                <w:sz w:val="22"/>
              </w:rPr>
              <w:t>2. Lj.</w:t>
            </w:r>
          </w:p>
        </w:tc>
        <w:tc>
          <w:tcPr>
            <w:tcW w:w="425" w:type="pct"/>
            <w:shd w:val="clear" w:color="auto" w:fill="7F8C54"/>
            <w:vAlign w:val="center"/>
          </w:tcPr>
          <w:p w14:paraId="26168008" w14:textId="77777777" w:rsidR="00624A0C" w:rsidRPr="006D74AC" w:rsidRDefault="00624A0C" w:rsidP="00624A0C">
            <w:pPr>
              <w:spacing w:before="0" w:after="0"/>
              <w:jc w:val="center"/>
              <w:rPr>
                <w:b/>
                <w:bCs/>
                <w:color w:val="FFFFFF"/>
                <w:sz w:val="22"/>
              </w:rPr>
            </w:pPr>
            <w:r w:rsidRPr="006D74AC">
              <w:rPr>
                <w:b/>
                <w:bCs/>
                <w:color w:val="FFFFFF"/>
                <w:sz w:val="22"/>
              </w:rPr>
              <w:t>3. Lj.</w:t>
            </w:r>
          </w:p>
        </w:tc>
        <w:tc>
          <w:tcPr>
            <w:tcW w:w="420" w:type="pct"/>
            <w:shd w:val="clear" w:color="auto" w:fill="7F8C54"/>
            <w:vAlign w:val="center"/>
          </w:tcPr>
          <w:p w14:paraId="340DD8CD" w14:textId="682ABEF3" w:rsidR="00624A0C" w:rsidRPr="006D74AC" w:rsidRDefault="00624A0C" w:rsidP="00624A0C">
            <w:pPr>
              <w:spacing w:before="0" w:after="0"/>
              <w:jc w:val="center"/>
              <w:rPr>
                <w:b/>
                <w:bCs/>
                <w:color w:val="FFFFFF"/>
                <w:sz w:val="22"/>
              </w:rPr>
            </w:pPr>
            <w:r>
              <w:rPr>
                <w:b/>
                <w:bCs/>
                <w:color w:val="FFFFFF"/>
                <w:sz w:val="22"/>
              </w:rPr>
              <w:t>4</w:t>
            </w:r>
            <w:r w:rsidRPr="006D74AC">
              <w:rPr>
                <w:b/>
                <w:bCs/>
                <w:color w:val="FFFFFF"/>
                <w:sz w:val="22"/>
              </w:rPr>
              <w:t>. Lj.</w:t>
            </w:r>
          </w:p>
        </w:tc>
      </w:tr>
      <w:tr w:rsidR="00624A0C" w:rsidRPr="006D74AC" w14:paraId="5D1574DF" w14:textId="1242FD0D" w:rsidTr="001F0FEC">
        <w:trPr>
          <w:trHeight w:hRule="exact" w:val="454"/>
        </w:trPr>
        <w:tc>
          <w:tcPr>
            <w:tcW w:w="3305" w:type="pct"/>
            <w:shd w:val="clear" w:color="auto" w:fill="BFBFBF"/>
            <w:vAlign w:val="center"/>
          </w:tcPr>
          <w:p w14:paraId="068D0BB6" w14:textId="77777777" w:rsidR="00624A0C" w:rsidRPr="006D74AC" w:rsidRDefault="00624A0C" w:rsidP="00624A0C">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6C0709C0"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50DF346"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33AAD41" w14:textId="77777777"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c>
          <w:tcPr>
            <w:tcW w:w="420" w:type="pct"/>
            <w:shd w:val="clear" w:color="auto" w:fill="BFBFBF"/>
            <w:vAlign w:val="center"/>
          </w:tcPr>
          <w:p w14:paraId="2EF2A7A0" w14:textId="07F76E49" w:rsidR="00624A0C" w:rsidRPr="006D74AC" w:rsidRDefault="00624A0C" w:rsidP="00624A0C">
            <w:pPr>
              <w:spacing w:before="0" w:after="0"/>
              <w:jc w:val="center"/>
              <w:rPr>
                <w:b/>
                <w:bCs/>
                <w:color w:val="FFFFFF"/>
                <w:szCs w:val="20"/>
              </w:rPr>
            </w:pPr>
            <w:r w:rsidRPr="006D74AC">
              <w:rPr>
                <w:b/>
                <w:bCs/>
                <w:color w:val="FFFFFF"/>
                <w:szCs w:val="20"/>
              </w:rPr>
              <w:sym w:font="Wingdings" w:char="F0FC"/>
            </w:r>
          </w:p>
        </w:tc>
      </w:tr>
      <w:tr w:rsidR="00624A0C" w:rsidRPr="006D74AC" w14:paraId="5B33ABE0" w14:textId="2E157F0A" w:rsidTr="00624A0C">
        <w:trPr>
          <w:trHeight w:val="20"/>
        </w:trPr>
        <w:tc>
          <w:tcPr>
            <w:tcW w:w="3305" w:type="pct"/>
            <w:shd w:val="clear" w:color="auto" w:fill="auto"/>
            <w:vAlign w:val="center"/>
          </w:tcPr>
          <w:p w14:paraId="1B317C2F" w14:textId="77777777" w:rsidR="00624A0C" w:rsidRPr="00AC4415" w:rsidRDefault="00624A0C" w:rsidP="00624A0C">
            <w:pPr>
              <w:pStyle w:val="Default"/>
              <w:rPr>
                <w:rFonts w:ascii="Cambria" w:hAnsi="Cambria"/>
                <w:sz w:val="20"/>
                <w:szCs w:val="20"/>
              </w:rPr>
            </w:pPr>
            <w:r w:rsidRPr="00AC4415">
              <w:rPr>
                <w:rFonts w:ascii="Cambria" w:hAnsi="Cambria"/>
                <w:sz w:val="20"/>
                <w:szCs w:val="20"/>
              </w:rPr>
              <w:t xml:space="preserve">Suchmaschinen für die Online-Recherche effizient nutzen. </w:t>
            </w:r>
          </w:p>
        </w:tc>
        <w:tc>
          <w:tcPr>
            <w:tcW w:w="425" w:type="pct"/>
            <w:shd w:val="clear" w:color="auto" w:fill="auto"/>
            <w:vAlign w:val="center"/>
          </w:tcPr>
          <w:p w14:paraId="5475E380"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49A589D4" w14:textId="77777777" w:rsidR="00624A0C" w:rsidRPr="006D74AC" w:rsidRDefault="00624A0C" w:rsidP="00624A0C">
            <w:pPr>
              <w:spacing w:before="40" w:after="40"/>
              <w:jc w:val="center"/>
              <w:rPr>
                <w:sz w:val="18"/>
                <w:szCs w:val="18"/>
              </w:rPr>
            </w:pPr>
          </w:p>
        </w:tc>
        <w:tc>
          <w:tcPr>
            <w:tcW w:w="425" w:type="pct"/>
            <w:vAlign w:val="center"/>
          </w:tcPr>
          <w:p w14:paraId="6EA56C2B" w14:textId="77777777" w:rsidR="00624A0C" w:rsidRPr="006D74AC" w:rsidRDefault="00624A0C" w:rsidP="00624A0C">
            <w:pPr>
              <w:spacing w:before="40" w:after="40"/>
              <w:jc w:val="center"/>
              <w:rPr>
                <w:sz w:val="18"/>
                <w:szCs w:val="18"/>
              </w:rPr>
            </w:pPr>
          </w:p>
        </w:tc>
        <w:tc>
          <w:tcPr>
            <w:tcW w:w="420" w:type="pct"/>
          </w:tcPr>
          <w:p w14:paraId="09B77B47" w14:textId="77777777" w:rsidR="00624A0C" w:rsidRPr="006D74AC" w:rsidRDefault="00624A0C" w:rsidP="00624A0C">
            <w:pPr>
              <w:spacing w:before="40" w:after="40"/>
              <w:jc w:val="center"/>
              <w:rPr>
                <w:sz w:val="18"/>
                <w:szCs w:val="18"/>
              </w:rPr>
            </w:pPr>
          </w:p>
        </w:tc>
      </w:tr>
      <w:tr w:rsidR="00624A0C" w:rsidRPr="006D74AC" w14:paraId="2482E126" w14:textId="5F0101B2" w:rsidTr="00624A0C">
        <w:trPr>
          <w:trHeight w:val="20"/>
        </w:trPr>
        <w:tc>
          <w:tcPr>
            <w:tcW w:w="3305" w:type="pct"/>
            <w:shd w:val="clear" w:color="auto" w:fill="auto"/>
            <w:vAlign w:val="center"/>
          </w:tcPr>
          <w:p w14:paraId="68558CC2" w14:textId="77777777" w:rsidR="00624A0C" w:rsidRPr="00AC4415" w:rsidRDefault="00624A0C" w:rsidP="00624A0C">
            <w:pPr>
              <w:pStyle w:val="Default"/>
              <w:rPr>
                <w:rFonts w:ascii="Cambria" w:hAnsi="Cambria"/>
                <w:sz w:val="20"/>
                <w:szCs w:val="20"/>
              </w:rPr>
            </w:pPr>
            <w:r w:rsidRPr="00AC4415">
              <w:rPr>
                <w:rFonts w:ascii="Cambria" w:hAnsi="Cambria"/>
                <w:sz w:val="20"/>
                <w:szCs w:val="20"/>
              </w:rPr>
              <w:t xml:space="preserve">die Zuverlässigkeit von Informationsquellen und die Glaubwürdigkeit von Daten und Informationen einschätzen. </w:t>
            </w:r>
          </w:p>
        </w:tc>
        <w:tc>
          <w:tcPr>
            <w:tcW w:w="425" w:type="pct"/>
            <w:shd w:val="clear" w:color="auto" w:fill="auto"/>
            <w:vAlign w:val="center"/>
          </w:tcPr>
          <w:p w14:paraId="3505ED42"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3F6BBD57" w14:textId="77777777" w:rsidR="00624A0C" w:rsidRPr="006D74AC" w:rsidRDefault="00624A0C" w:rsidP="00624A0C">
            <w:pPr>
              <w:spacing w:before="40" w:after="40"/>
              <w:jc w:val="center"/>
              <w:rPr>
                <w:sz w:val="18"/>
                <w:szCs w:val="18"/>
              </w:rPr>
            </w:pPr>
          </w:p>
        </w:tc>
        <w:tc>
          <w:tcPr>
            <w:tcW w:w="425" w:type="pct"/>
            <w:vAlign w:val="center"/>
          </w:tcPr>
          <w:p w14:paraId="234B8D92" w14:textId="77777777" w:rsidR="00624A0C" w:rsidRPr="006D74AC" w:rsidRDefault="00624A0C" w:rsidP="00624A0C">
            <w:pPr>
              <w:spacing w:before="40" w:after="40"/>
              <w:jc w:val="center"/>
              <w:rPr>
                <w:sz w:val="18"/>
                <w:szCs w:val="18"/>
              </w:rPr>
            </w:pPr>
          </w:p>
        </w:tc>
        <w:tc>
          <w:tcPr>
            <w:tcW w:w="420" w:type="pct"/>
          </w:tcPr>
          <w:p w14:paraId="44AAFEA1" w14:textId="77777777" w:rsidR="00624A0C" w:rsidRPr="006D74AC" w:rsidRDefault="00624A0C" w:rsidP="00624A0C">
            <w:pPr>
              <w:spacing w:before="40" w:after="40"/>
              <w:jc w:val="center"/>
              <w:rPr>
                <w:sz w:val="18"/>
                <w:szCs w:val="18"/>
              </w:rPr>
            </w:pPr>
          </w:p>
        </w:tc>
      </w:tr>
      <w:tr w:rsidR="00624A0C" w:rsidRPr="006D74AC" w14:paraId="05C1A1B3" w14:textId="6EF72EB7" w:rsidTr="00624A0C">
        <w:trPr>
          <w:trHeight w:val="20"/>
        </w:trPr>
        <w:tc>
          <w:tcPr>
            <w:tcW w:w="3305" w:type="pct"/>
            <w:shd w:val="clear" w:color="auto" w:fill="auto"/>
            <w:vAlign w:val="center"/>
          </w:tcPr>
          <w:p w14:paraId="4C0430BE" w14:textId="77777777" w:rsidR="00624A0C" w:rsidRPr="00AC4415" w:rsidRDefault="00624A0C" w:rsidP="00624A0C">
            <w:pPr>
              <w:pStyle w:val="Default"/>
              <w:rPr>
                <w:rFonts w:ascii="Cambria" w:hAnsi="Cambria"/>
                <w:sz w:val="20"/>
                <w:szCs w:val="20"/>
              </w:rPr>
            </w:pPr>
            <w:r w:rsidRPr="00AC4415">
              <w:rPr>
                <w:rFonts w:ascii="Cambria" w:hAnsi="Cambria"/>
                <w:sz w:val="20"/>
                <w:szCs w:val="20"/>
              </w:rPr>
              <w:t xml:space="preserve">in bestehenden Dateien relevante Informationen suchen. </w:t>
            </w:r>
          </w:p>
        </w:tc>
        <w:tc>
          <w:tcPr>
            <w:tcW w:w="425" w:type="pct"/>
            <w:shd w:val="clear" w:color="auto" w:fill="auto"/>
            <w:vAlign w:val="center"/>
          </w:tcPr>
          <w:p w14:paraId="57CEBCDE"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3130744E" w14:textId="77777777" w:rsidR="00624A0C" w:rsidRPr="006D74AC" w:rsidRDefault="00624A0C" w:rsidP="00624A0C">
            <w:pPr>
              <w:spacing w:before="40" w:after="40"/>
              <w:jc w:val="center"/>
              <w:rPr>
                <w:sz w:val="18"/>
                <w:szCs w:val="18"/>
              </w:rPr>
            </w:pPr>
          </w:p>
        </w:tc>
        <w:tc>
          <w:tcPr>
            <w:tcW w:w="425" w:type="pct"/>
            <w:vAlign w:val="center"/>
          </w:tcPr>
          <w:p w14:paraId="2AEA9E24" w14:textId="77777777" w:rsidR="00624A0C" w:rsidRPr="006D74AC" w:rsidRDefault="00624A0C" w:rsidP="00624A0C">
            <w:pPr>
              <w:spacing w:before="40" w:after="40"/>
              <w:jc w:val="center"/>
              <w:rPr>
                <w:sz w:val="18"/>
                <w:szCs w:val="18"/>
              </w:rPr>
            </w:pPr>
          </w:p>
        </w:tc>
        <w:tc>
          <w:tcPr>
            <w:tcW w:w="420" w:type="pct"/>
          </w:tcPr>
          <w:p w14:paraId="1BC82695" w14:textId="77777777" w:rsidR="00624A0C" w:rsidRPr="006D74AC" w:rsidRDefault="00624A0C" w:rsidP="00624A0C">
            <w:pPr>
              <w:spacing w:before="40" w:after="40"/>
              <w:jc w:val="center"/>
              <w:rPr>
                <w:sz w:val="18"/>
                <w:szCs w:val="18"/>
              </w:rPr>
            </w:pPr>
          </w:p>
        </w:tc>
      </w:tr>
      <w:tr w:rsidR="00624A0C" w:rsidRPr="006D74AC" w14:paraId="5CDAAD3D" w14:textId="687CDE98" w:rsidTr="00624A0C">
        <w:trPr>
          <w:trHeight w:val="20"/>
        </w:trPr>
        <w:tc>
          <w:tcPr>
            <w:tcW w:w="3305" w:type="pct"/>
            <w:shd w:val="clear" w:color="auto" w:fill="auto"/>
            <w:vAlign w:val="center"/>
          </w:tcPr>
          <w:p w14:paraId="7065029A" w14:textId="77777777" w:rsidR="00624A0C" w:rsidRPr="00AC4415" w:rsidRDefault="00624A0C" w:rsidP="00624A0C">
            <w:pPr>
              <w:pStyle w:val="Default"/>
              <w:rPr>
                <w:rFonts w:ascii="Cambria" w:hAnsi="Cambria"/>
                <w:sz w:val="20"/>
                <w:szCs w:val="20"/>
              </w:rPr>
            </w:pPr>
            <w:r w:rsidRPr="00AC4415">
              <w:rPr>
                <w:rFonts w:ascii="Cambria" w:hAnsi="Cambria"/>
                <w:sz w:val="20"/>
                <w:szCs w:val="20"/>
              </w:rPr>
              <w:t xml:space="preserve">Daten und Informationen interpretieren und nach betrieblichen Vorgaben entscheiden, welche Daten und Informationen herangezogen werden. </w:t>
            </w:r>
          </w:p>
        </w:tc>
        <w:tc>
          <w:tcPr>
            <w:tcW w:w="425" w:type="pct"/>
            <w:shd w:val="clear" w:color="auto" w:fill="auto"/>
            <w:vAlign w:val="center"/>
          </w:tcPr>
          <w:p w14:paraId="6E21BF16" w14:textId="77777777" w:rsidR="00624A0C" w:rsidRPr="006D74AC" w:rsidRDefault="00624A0C" w:rsidP="00624A0C">
            <w:pPr>
              <w:spacing w:before="40" w:after="40"/>
              <w:jc w:val="center"/>
              <w:rPr>
                <w:sz w:val="18"/>
                <w:szCs w:val="18"/>
              </w:rPr>
            </w:pPr>
          </w:p>
        </w:tc>
        <w:tc>
          <w:tcPr>
            <w:tcW w:w="425" w:type="pct"/>
            <w:shd w:val="clear" w:color="auto" w:fill="auto"/>
            <w:vAlign w:val="center"/>
          </w:tcPr>
          <w:p w14:paraId="1FAC93A0" w14:textId="77777777" w:rsidR="00624A0C" w:rsidRPr="006D74AC" w:rsidRDefault="00624A0C" w:rsidP="00624A0C">
            <w:pPr>
              <w:spacing w:before="40" w:after="40"/>
              <w:jc w:val="center"/>
              <w:rPr>
                <w:sz w:val="18"/>
                <w:szCs w:val="18"/>
              </w:rPr>
            </w:pPr>
          </w:p>
        </w:tc>
        <w:tc>
          <w:tcPr>
            <w:tcW w:w="425" w:type="pct"/>
            <w:vAlign w:val="center"/>
          </w:tcPr>
          <w:p w14:paraId="3AA81281" w14:textId="77777777" w:rsidR="00624A0C" w:rsidRPr="006D74AC" w:rsidRDefault="00624A0C" w:rsidP="00624A0C">
            <w:pPr>
              <w:spacing w:before="40" w:after="40"/>
              <w:jc w:val="center"/>
              <w:rPr>
                <w:sz w:val="18"/>
                <w:szCs w:val="18"/>
              </w:rPr>
            </w:pPr>
          </w:p>
        </w:tc>
        <w:tc>
          <w:tcPr>
            <w:tcW w:w="420" w:type="pct"/>
          </w:tcPr>
          <w:p w14:paraId="19745D77" w14:textId="77777777" w:rsidR="00624A0C" w:rsidRPr="006D74AC" w:rsidRDefault="00624A0C" w:rsidP="00624A0C">
            <w:pPr>
              <w:spacing w:before="40" w:after="40"/>
              <w:jc w:val="center"/>
              <w:rPr>
                <w:sz w:val="18"/>
                <w:szCs w:val="18"/>
              </w:rPr>
            </w:pPr>
          </w:p>
        </w:tc>
      </w:tr>
    </w:tbl>
    <w:p w14:paraId="4C34D6D9" w14:textId="77777777" w:rsidR="00624A0C" w:rsidRDefault="00624A0C" w:rsidP="00624A0C"/>
    <w:p w14:paraId="22232CEF" w14:textId="77777777" w:rsidR="00624A0C" w:rsidRDefault="00624A0C" w:rsidP="00624A0C">
      <w:pPr>
        <w:spacing w:before="0" w:after="160" w:line="259" w:lineRule="auto"/>
      </w:pPr>
      <w:r>
        <w:br w:type="page"/>
      </w:r>
    </w:p>
    <w:p w14:paraId="4483A830" w14:textId="77777777" w:rsidR="00624A0C" w:rsidRPr="006D74AC" w:rsidRDefault="00624A0C" w:rsidP="00624A0C">
      <w:pPr>
        <w:pStyle w:val="h20"/>
        <w:spacing w:before="0"/>
      </w:pPr>
      <w:r w:rsidRPr="006D74AC">
        <w:lastRenderedPageBreak/>
        <w:t>Kompetenzbereich</w:t>
      </w:r>
    </w:p>
    <w:p w14:paraId="374E77E2" w14:textId="5859F99C" w:rsidR="00624A0C" w:rsidRPr="00624A0C" w:rsidRDefault="00624A0C" w:rsidP="00624A0C">
      <w:pPr>
        <w:pStyle w:val="h24"/>
        <w:spacing w:before="0"/>
      </w:pPr>
      <w:r>
        <w:t xml:space="preserve">Grundlagen der </w:t>
      </w:r>
      <w:r w:rsidRPr="00624A0C">
        <w:t xml:space="preserve">Fußpflege (Podologie) und der Kosmetik (Kosmetologie) </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40"/>
        <w:gridCol w:w="790"/>
        <w:gridCol w:w="789"/>
        <w:gridCol w:w="789"/>
        <w:gridCol w:w="780"/>
      </w:tblGrid>
      <w:tr w:rsidR="00092AB9" w:rsidRPr="006D74AC" w14:paraId="745F4F3D" w14:textId="26E55ADE" w:rsidTr="00412705">
        <w:trPr>
          <w:trHeight w:hRule="exact" w:val="454"/>
        </w:trPr>
        <w:tc>
          <w:tcPr>
            <w:tcW w:w="3305" w:type="pct"/>
            <w:shd w:val="clear" w:color="auto" w:fill="688713"/>
            <w:vAlign w:val="center"/>
          </w:tcPr>
          <w:p w14:paraId="3E8E3D50" w14:textId="77777777" w:rsidR="00092AB9" w:rsidRPr="006D74AC" w:rsidRDefault="00092AB9" w:rsidP="00092AB9">
            <w:pPr>
              <w:spacing w:before="40" w:after="40"/>
              <w:rPr>
                <w:b/>
                <w:bCs/>
                <w:color w:val="FFFFFF" w:themeColor="background1"/>
                <w:szCs w:val="20"/>
              </w:rPr>
            </w:pPr>
            <w:r>
              <w:rPr>
                <w:b/>
                <w:bCs/>
                <w:color w:val="FFFFFF" w:themeColor="background1"/>
                <w:sz w:val="22"/>
                <w:szCs w:val="28"/>
              </w:rPr>
              <w:t>Medizinische Gundlagen</w:t>
            </w:r>
          </w:p>
        </w:tc>
        <w:tc>
          <w:tcPr>
            <w:tcW w:w="425" w:type="pct"/>
            <w:shd w:val="clear" w:color="auto" w:fill="688713"/>
            <w:vAlign w:val="center"/>
          </w:tcPr>
          <w:p w14:paraId="71D30A64" w14:textId="77777777" w:rsidR="00092AB9" w:rsidRPr="006D74AC" w:rsidRDefault="00092AB9" w:rsidP="00092AB9">
            <w:pPr>
              <w:spacing w:before="0" w:after="0"/>
              <w:jc w:val="center"/>
              <w:rPr>
                <w:b/>
                <w:bCs/>
                <w:color w:val="FFFFFF"/>
                <w:sz w:val="22"/>
              </w:rPr>
            </w:pPr>
            <w:r w:rsidRPr="006D74AC">
              <w:rPr>
                <w:b/>
                <w:bCs/>
                <w:color w:val="FFFFFF"/>
                <w:sz w:val="22"/>
              </w:rPr>
              <w:t>1. Lj.</w:t>
            </w:r>
          </w:p>
        </w:tc>
        <w:tc>
          <w:tcPr>
            <w:tcW w:w="425" w:type="pct"/>
            <w:shd w:val="clear" w:color="auto" w:fill="688713"/>
            <w:vAlign w:val="center"/>
          </w:tcPr>
          <w:p w14:paraId="4842807C" w14:textId="77777777" w:rsidR="00092AB9" w:rsidRPr="006D74AC" w:rsidRDefault="00092AB9" w:rsidP="00092AB9">
            <w:pPr>
              <w:spacing w:before="0" w:after="0"/>
              <w:jc w:val="center"/>
              <w:rPr>
                <w:b/>
                <w:bCs/>
                <w:color w:val="FFFFFF"/>
                <w:sz w:val="22"/>
              </w:rPr>
            </w:pPr>
            <w:r w:rsidRPr="006D74AC">
              <w:rPr>
                <w:b/>
                <w:bCs/>
                <w:color w:val="FFFFFF"/>
                <w:sz w:val="22"/>
              </w:rPr>
              <w:t>2. Lj.</w:t>
            </w:r>
          </w:p>
        </w:tc>
        <w:tc>
          <w:tcPr>
            <w:tcW w:w="425" w:type="pct"/>
            <w:shd w:val="clear" w:color="auto" w:fill="688713"/>
            <w:vAlign w:val="center"/>
          </w:tcPr>
          <w:p w14:paraId="3A47ED17" w14:textId="77777777" w:rsidR="00092AB9" w:rsidRPr="006D74AC" w:rsidRDefault="00092AB9" w:rsidP="00092AB9">
            <w:pPr>
              <w:spacing w:before="0" w:after="0"/>
              <w:jc w:val="center"/>
              <w:rPr>
                <w:b/>
                <w:bCs/>
                <w:color w:val="FFFFFF"/>
                <w:sz w:val="22"/>
              </w:rPr>
            </w:pPr>
            <w:r w:rsidRPr="006D74AC">
              <w:rPr>
                <w:b/>
                <w:bCs/>
                <w:color w:val="FFFFFF"/>
                <w:sz w:val="22"/>
              </w:rPr>
              <w:t>3. Lj.</w:t>
            </w:r>
          </w:p>
        </w:tc>
        <w:tc>
          <w:tcPr>
            <w:tcW w:w="421" w:type="pct"/>
            <w:shd w:val="clear" w:color="auto" w:fill="688713"/>
            <w:vAlign w:val="center"/>
          </w:tcPr>
          <w:p w14:paraId="47DBD150" w14:textId="41D979E6" w:rsidR="00092AB9" w:rsidRPr="006D74AC" w:rsidRDefault="00092AB9" w:rsidP="00092AB9">
            <w:pPr>
              <w:spacing w:before="0" w:after="0"/>
              <w:jc w:val="center"/>
              <w:rPr>
                <w:b/>
                <w:bCs/>
                <w:color w:val="FFFFFF"/>
                <w:sz w:val="22"/>
              </w:rPr>
            </w:pPr>
            <w:r>
              <w:rPr>
                <w:b/>
                <w:bCs/>
                <w:color w:val="FFFFFF"/>
                <w:sz w:val="22"/>
              </w:rPr>
              <w:t>4</w:t>
            </w:r>
            <w:r w:rsidRPr="006D74AC">
              <w:rPr>
                <w:b/>
                <w:bCs/>
                <w:color w:val="FFFFFF"/>
                <w:sz w:val="22"/>
              </w:rPr>
              <w:t>. Lj.</w:t>
            </w:r>
          </w:p>
        </w:tc>
      </w:tr>
      <w:tr w:rsidR="00092AB9" w:rsidRPr="006D74AC" w14:paraId="483B18E9" w14:textId="56F9BBA9" w:rsidTr="00412705">
        <w:trPr>
          <w:trHeight w:hRule="exact" w:val="454"/>
        </w:trPr>
        <w:tc>
          <w:tcPr>
            <w:tcW w:w="3305" w:type="pct"/>
            <w:shd w:val="clear" w:color="auto" w:fill="BFBFBF"/>
            <w:vAlign w:val="center"/>
          </w:tcPr>
          <w:p w14:paraId="076FC6BB" w14:textId="77777777" w:rsidR="00092AB9" w:rsidRPr="006D74AC" w:rsidRDefault="00092AB9" w:rsidP="00092AB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6627B93E"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1CFA5A0A"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4B5CF54B"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45A114D1" w14:textId="0CD88530"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r>
      <w:tr w:rsidR="00092AB9" w:rsidRPr="006D74AC" w14:paraId="331A497E" w14:textId="4FA86845" w:rsidTr="00412705">
        <w:trPr>
          <w:trHeight w:val="20"/>
        </w:trPr>
        <w:tc>
          <w:tcPr>
            <w:tcW w:w="3305" w:type="pct"/>
            <w:shd w:val="clear" w:color="auto" w:fill="auto"/>
            <w:vAlign w:val="center"/>
          </w:tcPr>
          <w:p w14:paraId="1E37743E" w14:textId="7AAD680B" w:rsidR="00092AB9" w:rsidRPr="00412705" w:rsidRDefault="00092AB9" w:rsidP="00092AB9">
            <w:pPr>
              <w:pStyle w:val="Default"/>
              <w:rPr>
                <w:rFonts w:ascii="Cambria" w:hAnsi="Cambria"/>
                <w:sz w:val="20"/>
                <w:szCs w:val="20"/>
              </w:rPr>
            </w:pPr>
            <w:r w:rsidRPr="00412705">
              <w:rPr>
                <w:rFonts w:ascii="Cambria" w:hAnsi="Cambria"/>
                <w:sz w:val="20"/>
                <w:szCs w:val="20"/>
              </w:rPr>
              <w:t xml:space="preserve">die berufsspezifischen Grundlagen der Anatomie, Physiologie und Pathologie, insbesondere den Blut-, Lymphkreislauf und Stoffwechsel erklären. </w:t>
            </w:r>
          </w:p>
        </w:tc>
        <w:tc>
          <w:tcPr>
            <w:tcW w:w="425" w:type="pct"/>
            <w:shd w:val="clear" w:color="auto" w:fill="auto"/>
            <w:vAlign w:val="center"/>
          </w:tcPr>
          <w:p w14:paraId="507340F2"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708F5642"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45ED13B8"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0AB510D0" w14:textId="77777777" w:rsidR="00092AB9" w:rsidRPr="006D74AC" w:rsidRDefault="00092AB9" w:rsidP="00092AB9">
            <w:pPr>
              <w:spacing w:before="40" w:after="40"/>
              <w:jc w:val="center"/>
              <w:rPr>
                <w:sz w:val="18"/>
                <w:szCs w:val="18"/>
              </w:rPr>
            </w:pPr>
          </w:p>
        </w:tc>
      </w:tr>
      <w:tr w:rsidR="00092AB9" w:rsidRPr="006D74AC" w14:paraId="5BCE66BD" w14:textId="5F52A4B2" w:rsidTr="00412705">
        <w:trPr>
          <w:trHeight w:val="20"/>
        </w:trPr>
        <w:tc>
          <w:tcPr>
            <w:tcW w:w="3305" w:type="pct"/>
            <w:shd w:val="clear" w:color="auto" w:fill="auto"/>
            <w:vAlign w:val="center"/>
          </w:tcPr>
          <w:p w14:paraId="128243D6" w14:textId="78168FF9" w:rsidR="00092AB9" w:rsidRPr="00412705" w:rsidRDefault="00092AB9" w:rsidP="00092AB9">
            <w:pPr>
              <w:pStyle w:val="Default"/>
              <w:rPr>
                <w:rFonts w:ascii="Cambria" w:hAnsi="Cambria"/>
                <w:sz w:val="20"/>
                <w:szCs w:val="20"/>
              </w:rPr>
            </w:pPr>
            <w:r w:rsidRPr="00412705">
              <w:rPr>
                <w:rFonts w:ascii="Cambria" w:hAnsi="Cambria"/>
                <w:sz w:val="20"/>
                <w:szCs w:val="20"/>
              </w:rPr>
              <w:t xml:space="preserve">die Grundlagen der Dermatologie, insbesondere die Haut, deren Struktur und Funktion erklären. </w:t>
            </w:r>
          </w:p>
        </w:tc>
        <w:tc>
          <w:tcPr>
            <w:tcW w:w="425" w:type="pct"/>
            <w:shd w:val="clear" w:color="auto" w:fill="auto"/>
            <w:vAlign w:val="center"/>
          </w:tcPr>
          <w:p w14:paraId="2A713326"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3C3FA71"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206B9F63"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00853628" w14:textId="77777777" w:rsidR="00092AB9" w:rsidRPr="006D74AC" w:rsidRDefault="00092AB9" w:rsidP="00092AB9">
            <w:pPr>
              <w:spacing w:before="40" w:after="40"/>
              <w:jc w:val="center"/>
              <w:rPr>
                <w:sz w:val="18"/>
                <w:szCs w:val="18"/>
              </w:rPr>
            </w:pPr>
          </w:p>
        </w:tc>
      </w:tr>
      <w:tr w:rsidR="00092AB9" w:rsidRPr="006D74AC" w14:paraId="457F71C7" w14:textId="117B48D1" w:rsidTr="00412705">
        <w:trPr>
          <w:trHeight w:val="20"/>
        </w:trPr>
        <w:tc>
          <w:tcPr>
            <w:tcW w:w="3305" w:type="pct"/>
            <w:shd w:val="clear" w:color="auto" w:fill="auto"/>
            <w:vAlign w:val="center"/>
          </w:tcPr>
          <w:p w14:paraId="18484F55" w14:textId="50C3CF08" w:rsidR="00092AB9" w:rsidRPr="00412705" w:rsidRDefault="00092AB9" w:rsidP="00092AB9">
            <w:pPr>
              <w:pStyle w:val="Default"/>
              <w:rPr>
                <w:rFonts w:ascii="Cambria" w:hAnsi="Cambria"/>
                <w:sz w:val="20"/>
                <w:szCs w:val="20"/>
              </w:rPr>
            </w:pPr>
            <w:r w:rsidRPr="00412705">
              <w:rPr>
                <w:rFonts w:ascii="Cambria" w:hAnsi="Cambria"/>
                <w:sz w:val="20"/>
                <w:szCs w:val="20"/>
              </w:rPr>
              <w:t xml:space="preserve">diverse Erkrankungen mit Auswirkungen auf die Extremitäten, insbesondere Diabetes, rheumatische Erkrankungen (z. B. Gicht) und Arthrosen erklären. </w:t>
            </w:r>
          </w:p>
        </w:tc>
        <w:tc>
          <w:tcPr>
            <w:tcW w:w="425" w:type="pct"/>
            <w:shd w:val="clear" w:color="auto" w:fill="A6A6A6" w:themeFill="background1" w:themeFillShade="A6"/>
            <w:vAlign w:val="center"/>
          </w:tcPr>
          <w:p w14:paraId="29182E39"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1FB1F8FB"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9A97879"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41A53AD1" w14:textId="77777777" w:rsidR="00092AB9" w:rsidRPr="006D74AC" w:rsidRDefault="00092AB9" w:rsidP="00092AB9">
            <w:pPr>
              <w:spacing w:before="40" w:after="40"/>
              <w:jc w:val="center"/>
              <w:rPr>
                <w:sz w:val="18"/>
                <w:szCs w:val="18"/>
              </w:rPr>
            </w:pPr>
          </w:p>
        </w:tc>
      </w:tr>
      <w:tr w:rsidR="00092AB9" w:rsidRPr="006D74AC" w14:paraId="404EF157" w14:textId="7ACE2E70" w:rsidTr="00412705">
        <w:trPr>
          <w:trHeight w:val="20"/>
        </w:trPr>
        <w:tc>
          <w:tcPr>
            <w:tcW w:w="3305" w:type="pct"/>
            <w:shd w:val="clear" w:color="auto" w:fill="auto"/>
            <w:vAlign w:val="center"/>
          </w:tcPr>
          <w:p w14:paraId="453CC57F" w14:textId="6082354D" w:rsidR="00092AB9" w:rsidRPr="00412705" w:rsidRDefault="00092AB9" w:rsidP="00092AB9">
            <w:pPr>
              <w:pStyle w:val="Default"/>
              <w:rPr>
                <w:rFonts w:ascii="Cambria" w:hAnsi="Cambria"/>
                <w:sz w:val="20"/>
                <w:szCs w:val="20"/>
              </w:rPr>
            </w:pPr>
            <w:r w:rsidRPr="00412705">
              <w:rPr>
                <w:rFonts w:ascii="Cambria" w:hAnsi="Cambria"/>
                <w:sz w:val="20"/>
                <w:szCs w:val="20"/>
              </w:rPr>
              <w:t xml:space="preserve">verschiedene Hauttypen, insbesondere normale, trockene, seborrhoische und Mischhaut unterscheiden. </w:t>
            </w:r>
          </w:p>
        </w:tc>
        <w:tc>
          <w:tcPr>
            <w:tcW w:w="425" w:type="pct"/>
            <w:shd w:val="clear" w:color="auto" w:fill="auto"/>
            <w:vAlign w:val="center"/>
          </w:tcPr>
          <w:p w14:paraId="477169AF"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4F04287"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70351AB8"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52D8845C" w14:textId="77777777" w:rsidR="00092AB9" w:rsidRPr="006D74AC" w:rsidRDefault="00092AB9" w:rsidP="00092AB9">
            <w:pPr>
              <w:spacing w:before="40" w:after="40"/>
              <w:jc w:val="center"/>
              <w:rPr>
                <w:sz w:val="18"/>
                <w:szCs w:val="18"/>
              </w:rPr>
            </w:pPr>
          </w:p>
        </w:tc>
      </w:tr>
      <w:tr w:rsidR="00092AB9" w:rsidRPr="006D74AC" w14:paraId="3B6FD84F" w14:textId="77777777" w:rsidTr="00412705">
        <w:trPr>
          <w:trHeight w:val="20"/>
        </w:trPr>
        <w:tc>
          <w:tcPr>
            <w:tcW w:w="3305" w:type="pct"/>
            <w:shd w:val="clear" w:color="auto" w:fill="auto"/>
            <w:vAlign w:val="center"/>
          </w:tcPr>
          <w:p w14:paraId="158BD34B" w14:textId="1B3E06AD" w:rsidR="00092AB9" w:rsidRPr="00412705" w:rsidRDefault="00092AB9" w:rsidP="00092AB9">
            <w:pPr>
              <w:pStyle w:val="Default"/>
              <w:rPr>
                <w:rFonts w:ascii="Cambria" w:hAnsi="Cambria"/>
                <w:sz w:val="20"/>
                <w:szCs w:val="20"/>
              </w:rPr>
            </w:pPr>
            <w:r w:rsidRPr="00412705">
              <w:rPr>
                <w:rFonts w:ascii="Cambria" w:hAnsi="Cambria"/>
                <w:sz w:val="20"/>
                <w:szCs w:val="20"/>
              </w:rPr>
              <w:t xml:space="preserve">unterschiedliche Hautzustände, insbesondere allergische, lichtgeschädigte, atrophische und empfindliche Haut erkennen und Hautalterungsprozesse (Faltenbildung usw.) erklären. </w:t>
            </w:r>
          </w:p>
        </w:tc>
        <w:tc>
          <w:tcPr>
            <w:tcW w:w="425" w:type="pct"/>
            <w:shd w:val="clear" w:color="auto" w:fill="A6A6A6" w:themeFill="background1" w:themeFillShade="A6"/>
            <w:vAlign w:val="center"/>
          </w:tcPr>
          <w:p w14:paraId="30359088"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11F6724C"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368B8CA0" w14:textId="77777777" w:rsidR="00092AB9" w:rsidRPr="006D74AC" w:rsidRDefault="00092AB9" w:rsidP="00092AB9">
            <w:pPr>
              <w:spacing w:before="40" w:after="40"/>
              <w:jc w:val="center"/>
              <w:rPr>
                <w:sz w:val="18"/>
                <w:szCs w:val="18"/>
              </w:rPr>
            </w:pPr>
          </w:p>
        </w:tc>
        <w:tc>
          <w:tcPr>
            <w:tcW w:w="421" w:type="pct"/>
          </w:tcPr>
          <w:p w14:paraId="229EA6C0" w14:textId="77777777" w:rsidR="00092AB9" w:rsidRPr="006D74AC" w:rsidRDefault="00092AB9" w:rsidP="00092AB9">
            <w:pPr>
              <w:spacing w:before="40" w:after="40"/>
              <w:jc w:val="center"/>
              <w:rPr>
                <w:sz w:val="18"/>
                <w:szCs w:val="18"/>
              </w:rPr>
            </w:pPr>
          </w:p>
        </w:tc>
      </w:tr>
      <w:tr w:rsidR="00092AB9" w:rsidRPr="006D74AC" w14:paraId="2AADDF39" w14:textId="77777777" w:rsidTr="00412705">
        <w:trPr>
          <w:trHeight w:val="20"/>
        </w:trPr>
        <w:tc>
          <w:tcPr>
            <w:tcW w:w="3305" w:type="pct"/>
            <w:shd w:val="clear" w:color="auto" w:fill="auto"/>
            <w:vAlign w:val="center"/>
          </w:tcPr>
          <w:p w14:paraId="4A012F23" w14:textId="127790BA" w:rsidR="00092AB9" w:rsidRPr="00412705" w:rsidRDefault="00092AB9" w:rsidP="00092AB9">
            <w:pPr>
              <w:pStyle w:val="Default"/>
              <w:rPr>
                <w:rFonts w:ascii="Cambria" w:hAnsi="Cambria"/>
                <w:sz w:val="20"/>
                <w:szCs w:val="20"/>
              </w:rPr>
            </w:pPr>
            <w:r w:rsidRPr="00412705">
              <w:rPr>
                <w:rFonts w:ascii="Cambria" w:hAnsi="Cambria"/>
                <w:sz w:val="20"/>
                <w:szCs w:val="20"/>
              </w:rPr>
              <w:t xml:space="preserve">verschiedene Haut-, Gefäß- und Gewebsveränderungen und Nagelveränderungen insbesondere das diabetische Fußsyndrom, Ulcera, Haut- und Nagelmykosen, Varizen, Akne, Ekzeme, Psoriasis, Rosazea, Herpes, Haut- und Nagelmykosen, Granulationsgewebe bei eingewachsenen Nägeln, Warzen, Hühneraugen, Erfrierungen, Verbrennungen, allergische Hautveränderungen sowie deren Abgrenzungen und Folgeerscheinungen darstellen. </w:t>
            </w:r>
          </w:p>
        </w:tc>
        <w:tc>
          <w:tcPr>
            <w:tcW w:w="425" w:type="pct"/>
            <w:shd w:val="clear" w:color="auto" w:fill="auto"/>
            <w:vAlign w:val="center"/>
          </w:tcPr>
          <w:p w14:paraId="2A7A2D81"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2C3074E6"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A015686" w14:textId="77777777" w:rsidR="00092AB9" w:rsidRPr="006D74AC" w:rsidRDefault="00092AB9" w:rsidP="00092AB9">
            <w:pPr>
              <w:spacing w:before="40" w:after="40"/>
              <w:jc w:val="center"/>
              <w:rPr>
                <w:sz w:val="18"/>
                <w:szCs w:val="18"/>
              </w:rPr>
            </w:pPr>
          </w:p>
        </w:tc>
        <w:tc>
          <w:tcPr>
            <w:tcW w:w="421" w:type="pct"/>
          </w:tcPr>
          <w:p w14:paraId="00612AA6" w14:textId="77777777" w:rsidR="00092AB9" w:rsidRPr="006D74AC" w:rsidRDefault="00092AB9" w:rsidP="00092AB9">
            <w:pPr>
              <w:spacing w:before="40" w:after="40"/>
              <w:jc w:val="center"/>
              <w:rPr>
                <w:sz w:val="18"/>
                <w:szCs w:val="18"/>
              </w:rPr>
            </w:pPr>
          </w:p>
        </w:tc>
      </w:tr>
      <w:tr w:rsidR="00092AB9" w:rsidRPr="006D74AC" w14:paraId="2B8B7712" w14:textId="77777777" w:rsidTr="00412705">
        <w:trPr>
          <w:trHeight w:val="20"/>
        </w:trPr>
        <w:tc>
          <w:tcPr>
            <w:tcW w:w="3305" w:type="pct"/>
            <w:shd w:val="clear" w:color="auto" w:fill="auto"/>
            <w:vAlign w:val="center"/>
          </w:tcPr>
          <w:p w14:paraId="165AE3A6" w14:textId="7FC84CFC" w:rsidR="00092AB9" w:rsidRPr="00412705" w:rsidRDefault="00092AB9" w:rsidP="00092AB9">
            <w:pPr>
              <w:pStyle w:val="Default"/>
              <w:rPr>
                <w:rFonts w:ascii="Cambria" w:hAnsi="Cambria"/>
                <w:sz w:val="20"/>
                <w:szCs w:val="20"/>
              </w:rPr>
            </w:pPr>
            <w:r w:rsidRPr="00412705">
              <w:rPr>
                <w:rFonts w:ascii="Cambria" w:hAnsi="Cambria"/>
                <w:sz w:val="20"/>
                <w:szCs w:val="20"/>
              </w:rPr>
              <w:t xml:space="preserve">Haut-, Gefäß-, Gewebs- und Körperhaarveränderungen sowie Nagelveränderungen erkennen. </w:t>
            </w:r>
          </w:p>
        </w:tc>
        <w:tc>
          <w:tcPr>
            <w:tcW w:w="425" w:type="pct"/>
            <w:shd w:val="clear" w:color="auto" w:fill="auto"/>
            <w:vAlign w:val="center"/>
          </w:tcPr>
          <w:p w14:paraId="37DC01DD"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E405BB9"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60B72EA"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10446961" w14:textId="77777777" w:rsidR="00092AB9" w:rsidRPr="006D74AC" w:rsidRDefault="00092AB9" w:rsidP="00092AB9">
            <w:pPr>
              <w:spacing w:before="40" w:after="40"/>
              <w:jc w:val="center"/>
              <w:rPr>
                <w:sz w:val="18"/>
                <w:szCs w:val="18"/>
              </w:rPr>
            </w:pPr>
          </w:p>
        </w:tc>
      </w:tr>
      <w:tr w:rsidR="00092AB9" w:rsidRPr="006D74AC" w14:paraId="58059CFD" w14:textId="77777777" w:rsidTr="00412705">
        <w:trPr>
          <w:trHeight w:val="20"/>
        </w:trPr>
        <w:tc>
          <w:tcPr>
            <w:tcW w:w="3305" w:type="pct"/>
            <w:shd w:val="clear" w:color="auto" w:fill="auto"/>
            <w:vAlign w:val="center"/>
          </w:tcPr>
          <w:p w14:paraId="2289310A" w14:textId="0833C161" w:rsidR="00092AB9" w:rsidRPr="00412705" w:rsidRDefault="00092AB9" w:rsidP="00092AB9">
            <w:pPr>
              <w:pStyle w:val="Default"/>
              <w:rPr>
                <w:rFonts w:ascii="Cambria" w:hAnsi="Cambria"/>
                <w:sz w:val="20"/>
                <w:szCs w:val="20"/>
              </w:rPr>
            </w:pPr>
            <w:r w:rsidRPr="00412705">
              <w:rPr>
                <w:rFonts w:ascii="Cambria" w:hAnsi="Cambria"/>
                <w:sz w:val="20"/>
                <w:szCs w:val="20"/>
              </w:rPr>
              <w:t xml:space="preserve">Fußdeformationen, wie z. B. Senk-, Spreiz- oder Plattfuß und ihre Folgeerscheinungen erkennen. </w:t>
            </w:r>
          </w:p>
        </w:tc>
        <w:tc>
          <w:tcPr>
            <w:tcW w:w="425" w:type="pct"/>
            <w:shd w:val="clear" w:color="auto" w:fill="A6A6A6" w:themeFill="background1" w:themeFillShade="A6"/>
            <w:vAlign w:val="center"/>
          </w:tcPr>
          <w:p w14:paraId="042B03EF"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1429D41"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73976747"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1262167E" w14:textId="77777777" w:rsidR="00092AB9" w:rsidRPr="006D74AC" w:rsidRDefault="00092AB9" w:rsidP="00092AB9">
            <w:pPr>
              <w:spacing w:before="40" w:after="40"/>
              <w:jc w:val="center"/>
              <w:rPr>
                <w:sz w:val="18"/>
                <w:szCs w:val="18"/>
              </w:rPr>
            </w:pPr>
          </w:p>
        </w:tc>
      </w:tr>
      <w:tr w:rsidR="00092AB9" w:rsidRPr="006D74AC" w14:paraId="6F7404D0" w14:textId="77777777" w:rsidTr="00412705">
        <w:trPr>
          <w:trHeight w:val="20"/>
        </w:trPr>
        <w:tc>
          <w:tcPr>
            <w:tcW w:w="3305" w:type="pct"/>
            <w:shd w:val="clear" w:color="auto" w:fill="auto"/>
            <w:vAlign w:val="center"/>
          </w:tcPr>
          <w:p w14:paraId="7846AD84" w14:textId="2574F55D" w:rsidR="00092AB9" w:rsidRPr="00412705" w:rsidRDefault="00092AB9" w:rsidP="00092AB9">
            <w:pPr>
              <w:pStyle w:val="Default"/>
              <w:rPr>
                <w:rFonts w:ascii="Cambria" w:hAnsi="Cambria"/>
                <w:sz w:val="20"/>
                <w:szCs w:val="20"/>
              </w:rPr>
            </w:pPr>
            <w:r w:rsidRPr="00412705">
              <w:rPr>
                <w:rFonts w:ascii="Cambria" w:hAnsi="Cambria"/>
                <w:sz w:val="20"/>
                <w:szCs w:val="20"/>
              </w:rPr>
              <w:t xml:space="preserve">die Grundlagen der Bewegungslehre darstellen. </w:t>
            </w:r>
          </w:p>
        </w:tc>
        <w:tc>
          <w:tcPr>
            <w:tcW w:w="425" w:type="pct"/>
            <w:shd w:val="clear" w:color="auto" w:fill="auto"/>
            <w:vAlign w:val="center"/>
          </w:tcPr>
          <w:p w14:paraId="4A7BA653"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4A8A449"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54B327BC"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78083F5F" w14:textId="77777777" w:rsidR="00092AB9" w:rsidRPr="006D74AC" w:rsidRDefault="00092AB9" w:rsidP="00092AB9">
            <w:pPr>
              <w:spacing w:before="40" w:after="40"/>
              <w:jc w:val="center"/>
              <w:rPr>
                <w:sz w:val="18"/>
                <w:szCs w:val="18"/>
              </w:rPr>
            </w:pPr>
          </w:p>
        </w:tc>
      </w:tr>
      <w:tr w:rsidR="00092AB9" w:rsidRPr="006D74AC" w14:paraId="3DB280ED" w14:textId="77777777" w:rsidTr="00412705">
        <w:trPr>
          <w:trHeight w:val="20"/>
        </w:trPr>
        <w:tc>
          <w:tcPr>
            <w:tcW w:w="3305" w:type="pct"/>
            <w:shd w:val="clear" w:color="auto" w:fill="auto"/>
            <w:vAlign w:val="center"/>
          </w:tcPr>
          <w:p w14:paraId="42ED8811" w14:textId="58F384BA" w:rsidR="00092AB9" w:rsidRPr="00412705" w:rsidRDefault="00092AB9" w:rsidP="00092AB9">
            <w:pPr>
              <w:pStyle w:val="Default"/>
              <w:rPr>
                <w:rFonts w:ascii="Cambria" w:hAnsi="Cambria"/>
                <w:sz w:val="20"/>
                <w:szCs w:val="20"/>
              </w:rPr>
            </w:pPr>
            <w:r w:rsidRPr="00412705">
              <w:rPr>
                <w:rFonts w:ascii="Cambria" w:hAnsi="Cambria"/>
                <w:sz w:val="20"/>
                <w:szCs w:val="20"/>
              </w:rPr>
              <w:t xml:space="preserve">Veränderungen des Bewegungsapparates, insbesondere im Bereich der Extremitäten erkennen. </w:t>
            </w:r>
          </w:p>
        </w:tc>
        <w:tc>
          <w:tcPr>
            <w:tcW w:w="425" w:type="pct"/>
            <w:shd w:val="clear" w:color="auto" w:fill="auto"/>
            <w:vAlign w:val="center"/>
          </w:tcPr>
          <w:p w14:paraId="2D89C207"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18E555D2"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311A1382"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506B413C" w14:textId="77777777" w:rsidR="00092AB9" w:rsidRPr="006D74AC" w:rsidRDefault="00092AB9" w:rsidP="00092AB9">
            <w:pPr>
              <w:spacing w:before="40" w:after="40"/>
              <w:jc w:val="center"/>
              <w:rPr>
                <w:sz w:val="18"/>
                <w:szCs w:val="18"/>
              </w:rPr>
            </w:pPr>
          </w:p>
        </w:tc>
      </w:tr>
      <w:tr w:rsidR="00092AB9" w:rsidRPr="006D74AC" w14:paraId="7220E6F0" w14:textId="77777777" w:rsidTr="00412705">
        <w:trPr>
          <w:trHeight w:val="20"/>
        </w:trPr>
        <w:tc>
          <w:tcPr>
            <w:tcW w:w="3305" w:type="pct"/>
            <w:shd w:val="clear" w:color="auto" w:fill="auto"/>
            <w:vAlign w:val="center"/>
          </w:tcPr>
          <w:p w14:paraId="6265F015" w14:textId="1387FC31" w:rsidR="00092AB9" w:rsidRPr="00412705" w:rsidRDefault="00092AB9" w:rsidP="00092AB9">
            <w:pPr>
              <w:pStyle w:val="Default"/>
              <w:rPr>
                <w:rFonts w:ascii="Cambria" w:hAnsi="Cambria"/>
                <w:sz w:val="20"/>
                <w:szCs w:val="20"/>
              </w:rPr>
            </w:pPr>
            <w:r w:rsidRPr="00412705">
              <w:rPr>
                <w:rFonts w:ascii="Cambria" w:hAnsi="Cambria"/>
                <w:sz w:val="20"/>
                <w:szCs w:val="20"/>
              </w:rPr>
              <w:t xml:space="preserve">die Ernährungslehre und den Einfluss von gesunder Ernährung, Lebensweise und Stoffwechsel aus fußpflegerischer und kosmetischer Sicht darstellen. </w:t>
            </w:r>
          </w:p>
        </w:tc>
        <w:tc>
          <w:tcPr>
            <w:tcW w:w="425" w:type="pct"/>
            <w:shd w:val="clear" w:color="auto" w:fill="A6A6A6" w:themeFill="background1" w:themeFillShade="A6"/>
            <w:vAlign w:val="center"/>
          </w:tcPr>
          <w:p w14:paraId="7BB83EFA"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6654E57E"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1F50988" w14:textId="77777777" w:rsidR="00092AB9" w:rsidRPr="006D74AC" w:rsidRDefault="00092AB9" w:rsidP="00092AB9">
            <w:pPr>
              <w:spacing w:before="40" w:after="40"/>
              <w:jc w:val="center"/>
              <w:rPr>
                <w:sz w:val="18"/>
                <w:szCs w:val="18"/>
              </w:rPr>
            </w:pPr>
          </w:p>
        </w:tc>
        <w:tc>
          <w:tcPr>
            <w:tcW w:w="421" w:type="pct"/>
            <w:shd w:val="clear" w:color="auto" w:fill="A6A6A6" w:themeFill="background1" w:themeFillShade="A6"/>
          </w:tcPr>
          <w:p w14:paraId="107BA2CA" w14:textId="77777777" w:rsidR="00092AB9" w:rsidRPr="006D74AC" w:rsidRDefault="00092AB9" w:rsidP="00092AB9">
            <w:pPr>
              <w:spacing w:before="40" w:after="40"/>
              <w:jc w:val="center"/>
              <w:rPr>
                <w:sz w:val="18"/>
                <w:szCs w:val="18"/>
              </w:rPr>
            </w:pPr>
          </w:p>
        </w:tc>
      </w:tr>
      <w:tr w:rsidR="00092AB9" w:rsidRPr="006D74AC" w14:paraId="0751B4B9" w14:textId="575A990F" w:rsidTr="00412705">
        <w:trPr>
          <w:trHeight w:val="20"/>
        </w:trPr>
        <w:tc>
          <w:tcPr>
            <w:tcW w:w="3305" w:type="pct"/>
            <w:shd w:val="clear" w:color="auto" w:fill="auto"/>
            <w:vAlign w:val="center"/>
          </w:tcPr>
          <w:p w14:paraId="2F8D710C" w14:textId="08BB653C" w:rsidR="00092AB9" w:rsidRPr="00412705" w:rsidRDefault="00092AB9" w:rsidP="00092AB9">
            <w:pPr>
              <w:pStyle w:val="Default"/>
              <w:rPr>
                <w:rFonts w:ascii="Cambria" w:hAnsi="Cambria"/>
                <w:sz w:val="20"/>
                <w:szCs w:val="20"/>
              </w:rPr>
            </w:pPr>
            <w:r w:rsidRPr="00412705">
              <w:rPr>
                <w:rFonts w:ascii="Cambria" w:hAnsi="Cambria"/>
                <w:sz w:val="20"/>
                <w:szCs w:val="20"/>
              </w:rPr>
              <w:t xml:space="preserve">ernährungsbedingte Hautveränderungen erkennen. </w:t>
            </w:r>
          </w:p>
        </w:tc>
        <w:tc>
          <w:tcPr>
            <w:tcW w:w="425" w:type="pct"/>
            <w:shd w:val="clear" w:color="auto" w:fill="A6A6A6" w:themeFill="background1" w:themeFillShade="A6"/>
            <w:vAlign w:val="center"/>
          </w:tcPr>
          <w:p w14:paraId="6036960D" w14:textId="77777777" w:rsidR="00092AB9" w:rsidRPr="006D74AC" w:rsidRDefault="00092AB9" w:rsidP="00092AB9">
            <w:pPr>
              <w:spacing w:before="40" w:after="40"/>
              <w:jc w:val="center"/>
              <w:rPr>
                <w:sz w:val="18"/>
                <w:szCs w:val="18"/>
              </w:rPr>
            </w:pPr>
          </w:p>
        </w:tc>
        <w:tc>
          <w:tcPr>
            <w:tcW w:w="425" w:type="pct"/>
            <w:shd w:val="clear" w:color="auto" w:fill="A6A6A6" w:themeFill="background1" w:themeFillShade="A6"/>
            <w:vAlign w:val="center"/>
          </w:tcPr>
          <w:p w14:paraId="29274F82"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421FF72" w14:textId="77777777" w:rsidR="00092AB9" w:rsidRPr="006D74AC" w:rsidRDefault="00092AB9" w:rsidP="00092AB9">
            <w:pPr>
              <w:spacing w:before="40" w:after="40"/>
              <w:jc w:val="center"/>
              <w:rPr>
                <w:sz w:val="18"/>
                <w:szCs w:val="18"/>
              </w:rPr>
            </w:pPr>
          </w:p>
        </w:tc>
        <w:tc>
          <w:tcPr>
            <w:tcW w:w="421" w:type="pct"/>
          </w:tcPr>
          <w:p w14:paraId="49AEB3E8" w14:textId="77777777" w:rsidR="00092AB9" w:rsidRPr="006D74AC" w:rsidRDefault="00092AB9" w:rsidP="00092AB9">
            <w:pPr>
              <w:spacing w:before="40" w:after="40"/>
              <w:jc w:val="center"/>
              <w:rPr>
                <w:sz w:val="18"/>
                <w:szCs w:val="18"/>
              </w:rPr>
            </w:pPr>
          </w:p>
        </w:tc>
      </w:tr>
      <w:tr w:rsidR="00092AB9" w:rsidRPr="006D74AC" w14:paraId="12142D78" w14:textId="67462841" w:rsidTr="00412705">
        <w:trPr>
          <w:trHeight w:hRule="exact" w:val="454"/>
        </w:trPr>
        <w:tc>
          <w:tcPr>
            <w:tcW w:w="3305" w:type="pct"/>
            <w:shd w:val="clear" w:color="auto" w:fill="688713"/>
            <w:vAlign w:val="center"/>
          </w:tcPr>
          <w:p w14:paraId="5386DBB8" w14:textId="61C766CB" w:rsidR="00092AB9" w:rsidRPr="006D74AC" w:rsidRDefault="00412705" w:rsidP="00092AB9">
            <w:pPr>
              <w:spacing w:before="40" w:after="40"/>
              <w:rPr>
                <w:b/>
                <w:bCs/>
                <w:color w:val="FFFFFF" w:themeColor="background1"/>
                <w:szCs w:val="20"/>
              </w:rPr>
            </w:pPr>
            <w:r w:rsidRPr="00412705">
              <w:rPr>
                <w:b/>
                <w:bCs/>
                <w:color w:val="FFFFFF" w:themeColor="background1"/>
                <w:sz w:val="22"/>
              </w:rPr>
              <w:t>Anamnese</w:t>
            </w:r>
          </w:p>
        </w:tc>
        <w:tc>
          <w:tcPr>
            <w:tcW w:w="425" w:type="pct"/>
            <w:shd w:val="clear" w:color="auto" w:fill="688713"/>
            <w:vAlign w:val="center"/>
          </w:tcPr>
          <w:p w14:paraId="77A80D37" w14:textId="77777777" w:rsidR="00092AB9" w:rsidRPr="006D74AC" w:rsidRDefault="00092AB9" w:rsidP="00092AB9">
            <w:pPr>
              <w:spacing w:before="0" w:after="0"/>
              <w:jc w:val="center"/>
              <w:rPr>
                <w:b/>
                <w:bCs/>
                <w:color w:val="FFFFFF"/>
                <w:sz w:val="22"/>
              </w:rPr>
            </w:pPr>
            <w:r w:rsidRPr="006D74AC">
              <w:rPr>
                <w:b/>
                <w:bCs/>
                <w:color w:val="FFFFFF"/>
                <w:sz w:val="22"/>
              </w:rPr>
              <w:t>1. Lj.</w:t>
            </w:r>
          </w:p>
        </w:tc>
        <w:tc>
          <w:tcPr>
            <w:tcW w:w="425" w:type="pct"/>
            <w:shd w:val="clear" w:color="auto" w:fill="688713"/>
            <w:vAlign w:val="center"/>
          </w:tcPr>
          <w:p w14:paraId="050FDBFD" w14:textId="77777777" w:rsidR="00092AB9" w:rsidRPr="006D74AC" w:rsidRDefault="00092AB9" w:rsidP="00092AB9">
            <w:pPr>
              <w:spacing w:before="0" w:after="0"/>
              <w:jc w:val="center"/>
              <w:rPr>
                <w:b/>
                <w:bCs/>
                <w:color w:val="FFFFFF"/>
                <w:sz w:val="22"/>
              </w:rPr>
            </w:pPr>
            <w:r w:rsidRPr="006D74AC">
              <w:rPr>
                <w:b/>
                <w:bCs/>
                <w:color w:val="FFFFFF"/>
                <w:sz w:val="22"/>
              </w:rPr>
              <w:t>2. Lj.</w:t>
            </w:r>
          </w:p>
        </w:tc>
        <w:tc>
          <w:tcPr>
            <w:tcW w:w="425" w:type="pct"/>
            <w:shd w:val="clear" w:color="auto" w:fill="688713"/>
            <w:vAlign w:val="center"/>
          </w:tcPr>
          <w:p w14:paraId="4C7726B1" w14:textId="77777777" w:rsidR="00092AB9" w:rsidRPr="006D74AC" w:rsidRDefault="00092AB9" w:rsidP="00092AB9">
            <w:pPr>
              <w:spacing w:before="0" w:after="0"/>
              <w:jc w:val="center"/>
              <w:rPr>
                <w:b/>
                <w:bCs/>
                <w:color w:val="FFFFFF"/>
                <w:sz w:val="22"/>
              </w:rPr>
            </w:pPr>
            <w:r w:rsidRPr="006D74AC">
              <w:rPr>
                <w:b/>
                <w:bCs/>
                <w:color w:val="FFFFFF"/>
                <w:sz w:val="22"/>
              </w:rPr>
              <w:t>3. Lj.</w:t>
            </w:r>
          </w:p>
        </w:tc>
        <w:tc>
          <w:tcPr>
            <w:tcW w:w="421" w:type="pct"/>
            <w:shd w:val="clear" w:color="auto" w:fill="688713"/>
            <w:vAlign w:val="center"/>
          </w:tcPr>
          <w:p w14:paraId="09832D78" w14:textId="178BD7D2" w:rsidR="00092AB9" w:rsidRPr="006D74AC" w:rsidRDefault="00092AB9" w:rsidP="00092AB9">
            <w:pPr>
              <w:spacing w:before="0" w:after="0"/>
              <w:jc w:val="center"/>
              <w:rPr>
                <w:b/>
                <w:bCs/>
                <w:color w:val="FFFFFF"/>
                <w:sz w:val="22"/>
              </w:rPr>
            </w:pPr>
            <w:r>
              <w:rPr>
                <w:b/>
                <w:bCs/>
                <w:color w:val="FFFFFF"/>
                <w:sz w:val="22"/>
              </w:rPr>
              <w:t>4</w:t>
            </w:r>
            <w:r w:rsidRPr="006D74AC">
              <w:rPr>
                <w:b/>
                <w:bCs/>
                <w:color w:val="FFFFFF"/>
                <w:sz w:val="22"/>
              </w:rPr>
              <w:t>. Lj.</w:t>
            </w:r>
          </w:p>
        </w:tc>
      </w:tr>
      <w:tr w:rsidR="00092AB9" w:rsidRPr="006D74AC" w14:paraId="60CCC22C" w14:textId="0873FEA2" w:rsidTr="00412705">
        <w:trPr>
          <w:trHeight w:hRule="exact" w:val="454"/>
        </w:trPr>
        <w:tc>
          <w:tcPr>
            <w:tcW w:w="3305" w:type="pct"/>
            <w:shd w:val="clear" w:color="auto" w:fill="BFBFBF"/>
            <w:vAlign w:val="center"/>
          </w:tcPr>
          <w:p w14:paraId="2B210DEA" w14:textId="77777777" w:rsidR="00092AB9" w:rsidRPr="006D74AC" w:rsidRDefault="00092AB9" w:rsidP="00092AB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5" w:type="pct"/>
            <w:shd w:val="clear" w:color="auto" w:fill="BFBFBF"/>
            <w:vAlign w:val="center"/>
          </w:tcPr>
          <w:p w14:paraId="2E1FA220"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E9B707B"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7C36E3C4" w14:textId="77777777"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64FC3C81" w14:textId="18DFC30D" w:rsidR="00092AB9" w:rsidRPr="006D74AC" w:rsidRDefault="00092AB9" w:rsidP="00092AB9">
            <w:pPr>
              <w:spacing w:before="0" w:after="0"/>
              <w:jc w:val="center"/>
              <w:rPr>
                <w:b/>
                <w:bCs/>
                <w:color w:val="FFFFFF"/>
                <w:szCs w:val="20"/>
              </w:rPr>
            </w:pPr>
            <w:r w:rsidRPr="006D74AC">
              <w:rPr>
                <w:b/>
                <w:bCs/>
                <w:color w:val="FFFFFF"/>
                <w:szCs w:val="20"/>
              </w:rPr>
              <w:sym w:font="Wingdings" w:char="F0FC"/>
            </w:r>
          </w:p>
        </w:tc>
      </w:tr>
      <w:tr w:rsidR="00092AB9" w:rsidRPr="006D74AC" w14:paraId="35E919EB" w14:textId="3BAA0EC9" w:rsidTr="00412705">
        <w:trPr>
          <w:trHeight w:val="20"/>
        </w:trPr>
        <w:tc>
          <w:tcPr>
            <w:tcW w:w="3305" w:type="pct"/>
            <w:shd w:val="clear" w:color="auto" w:fill="auto"/>
            <w:vAlign w:val="center"/>
          </w:tcPr>
          <w:p w14:paraId="2A420873" w14:textId="4744530F" w:rsidR="00092AB9" w:rsidRPr="00412705" w:rsidRDefault="00412705" w:rsidP="00092AB9">
            <w:pPr>
              <w:pStyle w:val="Default"/>
              <w:rPr>
                <w:rFonts w:ascii="Cambria" w:hAnsi="Cambria"/>
                <w:szCs w:val="20"/>
              </w:rPr>
            </w:pPr>
            <w:r w:rsidRPr="00412705">
              <w:rPr>
                <w:rFonts w:ascii="Cambria" w:hAnsi="Cambria"/>
                <w:sz w:val="20"/>
                <w:szCs w:val="20"/>
              </w:rPr>
              <w:t xml:space="preserve">im Rahmen von fußpflegerischen und kosmetischen Arbeiten Anamnesen durchführen, dokumentieren und anhand dieser entsprechende Fußpflegebehandlungen oder kosmetische Behandlungen ableiten. </w:t>
            </w:r>
          </w:p>
        </w:tc>
        <w:tc>
          <w:tcPr>
            <w:tcW w:w="425" w:type="pct"/>
            <w:shd w:val="clear" w:color="auto" w:fill="auto"/>
            <w:vAlign w:val="center"/>
          </w:tcPr>
          <w:p w14:paraId="424ADDEC"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4D307EC6"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87C5C2D" w14:textId="77777777" w:rsidR="00092AB9" w:rsidRPr="006D74AC" w:rsidRDefault="00092AB9" w:rsidP="00092AB9">
            <w:pPr>
              <w:spacing w:before="40" w:after="40"/>
              <w:jc w:val="center"/>
              <w:rPr>
                <w:sz w:val="18"/>
                <w:szCs w:val="18"/>
              </w:rPr>
            </w:pPr>
          </w:p>
        </w:tc>
        <w:tc>
          <w:tcPr>
            <w:tcW w:w="421" w:type="pct"/>
          </w:tcPr>
          <w:p w14:paraId="0605FA68" w14:textId="77777777" w:rsidR="00092AB9" w:rsidRPr="006D74AC" w:rsidRDefault="00092AB9" w:rsidP="00092AB9">
            <w:pPr>
              <w:spacing w:before="40" w:after="40"/>
              <w:jc w:val="center"/>
              <w:rPr>
                <w:sz w:val="18"/>
                <w:szCs w:val="18"/>
              </w:rPr>
            </w:pPr>
          </w:p>
        </w:tc>
      </w:tr>
      <w:tr w:rsidR="00092AB9" w:rsidRPr="006D74AC" w14:paraId="719FE04F" w14:textId="2E6422E7" w:rsidTr="00412705">
        <w:trPr>
          <w:trHeight w:val="20"/>
        </w:trPr>
        <w:tc>
          <w:tcPr>
            <w:tcW w:w="3305" w:type="pct"/>
            <w:shd w:val="clear" w:color="auto" w:fill="auto"/>
            <w:vAlign w:val="center"/>
          </w:tcPr>
          <w:p w14:paraId="4A94119B" w14:textId="682D79C8" w:rsidR="00092AB9" w:rsidRPr="00412705" w:rsidRDefault="00412705" w:rsidP="00092AB9">
            <w:pPr>
              <w:pStyle w:val="Default"/>
              <w:rPr>
                <w:rFonts w:ascii="Cambria" w:hAnsi="Cambria"/>
                <w:szCs w:val="20"/>
              </w:rPr>
            </w:pPr>
            <w:r w:rsidRPr="00412705">
              <w:rPr>
                <w:rFonts w:ascii="Cambria" w:hAnsi="Cambria"/>
                <w:sz w:val="20"/>
                <w:szCs w:val="20"/>
              </w:rPr>
              <w:t xml:space="preserve">Indikationen und Kontraindikationen von Fußpflegebehandlungen und Kosmetikbehandlungen erkennen und berücksichtigen. </w:t>
            </w:r>
          </w:p>
        </w:tc>
        <w:tc>
          <w:tcPr>
            <w:tcW w:w="425" w:type="pct"/>
            <w:shd w:val="clear" w:color="auto" w:fill="auto"/>
            <w:vAlign w:val="center"/>
          </w:tcPr>
          <w:p w14:paraId="2D743ADB"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5F02AB57"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047402E6" w14:textId="77777777" w:rsidR="00092AB9" w:rsidRPr="006D74AC" w:rsidRDefault="00092AB9" w:rsidP="00092AB9">
            <w:pPr>
              <w:spacing w:before="40" w:after="40"/>
              <w:jc w:val="center"/>
              <w:rPr>
                <w:sz w:val="18"/>
                <w:szCs w:val="18"/>
              </w:rPr>
            </w:pPr>
          </w:p>
        </w:tc>
        <w:tc>
          <w:tcPr>
            <w:tcW w:w="421" w:type="pct"/>
          </w:tcPr>
          <w:p w14:paraId="529BB775" w14:textId="77777777" w:rsidR="00092AB9" w:rsidRPr="006D74AC" w:rsidRDefault="00092AB9" w:rsidP="00092AB9">
            <w:pPr>
              <w:spacing w:before="40" w:after="40"/>
              <w:jc w:val="center"/>
              <w:rPr>
                <w:sz w:val="18"/>
                <w:szCs w:val="18"/>
              </w:rPr>
            </w:pPr>
          </w:p>
        </w:tc>
      </w:tr>
      <w:tr w:rsidR="00092AB9" w:rsidRPr="006D74AC" w14:paraId="602C763F" w14:textId="3AD9DE8B" w:rsidTr="00412705">
        <w:trPr>
          <w:trHeight w:val="20"/>
        </w:trPr>
        <w:tc>
          <w:tcPr>
            <w:tcW w:w="3305" w:type="pct"/>
            <w:shd w:val="clear" w:color="auto" w:fill="auto"/>
            <w:vAlign w:val="center"/>
          </w:tcPr>
          <w:p w14:paraId="1D6D1DBA" w14:textId="79123ED7" w:rsidR="00092AB9" w:rsidRPr="00412705" w:rsidRDefault="00412705" w:rsidP="00092AB9">
            <w:pPr>
              <w:pStyle w:val="Default"/>
              <w:rPr>
                <w:rFonts w:ascii="Cambria" w:hAnsi="Cambria"/>
                <w:szCs w:val="20"/>
              </w:rPr>
            </w:pPr>
            <w:r w:rsidRPr="00412705">
              <w:rPr>
                <w:rFonts w:ascii="Cambria" w:hAnsi="Cambria"/>
                <w:sz w:val="20"/>
                <w:szCs w:val="20"/>
              </w:rPr>
              <w:t xml:space="preserve">Haut des Fußes aus fußpflegerischer und aus kosmetischer Sicht beurteilen (Hauttyp, Hautfärbung, Hautzustand usw.). </w:t>
            </w:r>
          </w:p>
        </w:tc>
        <w:tc>
          <w:tcPr>
            <w:tcW w:w="425" w:type="pct"/>
            <w:shd w:val="clear" w:color="auto" w:fill="auto"/>
            <w:vAlign w:val="center"/>
          </w:tcPr>
          <w:p w14:paraId="7E1A391D"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4F0E17DA" w14:textId="77777777" w:rsidR="00092AB9" w:rsidRPr="006D74AC" w:rsidRDefault="00092AB9" w:rsidP="00092AB9">
            <w:pPr>
              <w:spacing w:before="40" w:after="40"/>
              <w:jc w:val="center"/>
              <w:rPr>
                <w:sz w:val="18"/>
                <w:szCs w:val="18"/>
              </w:rPr>
            </w:pPr>
          </w:p>
        </w:tc>
        <w:tc>
          <w:tcPr>
            <w:tcW w:w="425" w:type="pct"/>
            <w:shd w:val="clear" w:color="auto" w:fill="auto"/>
            <w:vAlign w:val="center"/>
          </w:tcPr>
          <w:p w14:paraId="6AB5EC05" w14:textId="77777777" w:rsidR="00092AB9" w:rsidRPr="006D74AC" w:rsidRDefault="00092AB9" w:rsidP="00092AB9">
            <w:pPr>
              <w:spacing w:before="40" w:after="40"/>
              <w:jc w:val="center"/>
              <w:rPr>
                <w:sz w:val="18"/>
                <w:szCs w:val="18"/>
              </w:rPr>
            </w:pPr>
          </w:p>
        </w:tc>
        <w:tc>
          <w:tcPr>
            <w:tcW w:w="421" w:type="pct"/>
          </w:tcPr>
          <w:p w14:paraId="533B4892" w14:textId="77777777" w:rsidR="00092AB9" w:rsidRPr="006D74AC" w:rsidRDefault="00092AB9" w:rsidP="00092AB9">
            <w:pPr>
              <w:spacing w:before="40" w:after="40"/>
              <w:jc w:val="center"/>
              <w:rPr>
                <w:sz w:val="18"/>
                <w:szCs w:val="18"/>
              </w:rPr>
            </w:pPr>
          </w:p>
        </w:tc>
      </w:tr>
    </w:tbl>
    <w:p w14:paraId="2567F211" w14:textId="77777777" w:rsidR="00412705" w:rsidRDefault="00412705">
      <w:pPr>
        <w:spacing w:before="0" w:after="160" w:line="259" w:lineRule="auto"/>
      </w:pPr>
      <w:r>
        <w:br w:type="page"/>
      </w:r>
    </w:p>
    <w:p w14:paraId="0135591A" w14:textId="77777777" w:rsidR="00412705" w:rsidRPr="006D74AC" w:rsidRDefault="00412705" w:rsidP="00412705">
      <w:pPr>
        <w:pStyle w:val="h20"/>
      </w:pPr>
      <w:bookmarkStart w:id="4" w:name="_Hlk139463552"/>
      <w:r w:rsidRPr="006D74AC">
        <w:lastRenderedPageBreak/>
        <w:t>Kompetenzbereich</w:t>
      </w:r>
    </w:p>
    <w:bookmarkEnd w:id="4"/>
    <w:p w14:paraId="76A7E90C" w14:textId="7B985142" w:rsidR="00412705" w:rsidRPr="006D74AC" w:rsidRDefault="002F7A1F" w:rsidP="00412705">
      <w:pPr>
        <w:pStyle w:val="h25"/>
      </w:pPr>
      <w:r>
        <w:t xml:space="preserve">Fußpflege- und </w:t>
      </w:r>
      <w:r w:rsidR="00412705">
        <w:t>Kosmetikarbeiten</w:t>
      </w:r>
    </w:p>
    <w:tbl>
      <w:tblPr>
        <w:tblW w:w="502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6"/>
        <w:gridCol w:w="789"/>
        <w:gridCol w:w="789"/>
        <w:gridCol w:w="789"/>
        <w:gridCol w:w="786"/>
      </w:tblGrid>
      <w:tr w:rsidR="00B5093D" w:rsidRPr="006D74AC" w14:paraId="49321B00" w14:textId="50BC8462" w:rsidTr="0088693F">
        <w:trPr>
          <w:trHeight w:hRule="exact" w:val="454"/>
        </w:trPr>
        <w:tc>
          <w:tcPr>
            <w:tcW w:w="3310" w:type="pct"/>
            <w:shd w:val="clear" w:color="auto" w:fill="80A312"/>
            <w:vAlign w:val="center"/>
          </w:tcPr>
          <w:p w14:paraId="22A470D1" w14:textId="77777777" w:rsidR="00B5093D" w:rsidRPr="006D74AC" w:rsidRDefault="00B5093D" w:rsidP="00B5093D">
            <w:pPr>
              <w:spacing w:before="40" w:after="40"/>
              <w:rPr>
                <w:b/>
                <w:bCs/>
                <w:color w:val="FFFFFF" w:themeColor="background1"/>
                <w:szCs w:val="20"/>
              </w:rPr>
            </w:pPr>
            <w:r w:rsidRPr="005B5DC2">
              <w:rPr>
                <w:b/>
                <w:bCs/>
                <w:color w:val="FFFFFF" w:themeColor="background1"/>
                <w:sz w:val="22"/>
              </w:rPr>
              <w:t>Arbeitsgrundlagen und Arbeitsvorbereitung</w:t>
            </w:r>
            <w:r w:rsidRPr="005B5DC2">
              <w:rPr>
                <w:b/>
                <w:bCs/>
                <w:color w:val="FFFFFF" w:themeColor="background1"/>
                <w:szCs w:val="20"/>
              </w:rPr>
              <w:t xml:space="preserve"> </w:t>
            </w:r>
          </w:p>
        </w:tc>
        <w:tc>
          <w:tcPr>
            <w:tcW w:w="423" w:type="pct"/>
            <w:shd w:val="clear" w:color="auto" w:fill="80A312"/>
            <w:vAlign w:val="center"/>
          </w:tcPr>
          <w:p w14:paraId="1988BFE5" w14:textId="77777777" w:rsidR="00B5093D" w:rsidRPr="006D74AC" w:rsidRDefault="00B5093D" w:rsidP="00B5093D">
            <w:pPr>
              <w:spacing w:before="0" w:after="0"/>
              <w:jc w:val="center"/>
              <w:rPr>
                <w:b/>
                <w:bCs/>
                <w:color w:val="FFFFFF"/>
                <w:sz w:val="22"/>
              </w:rPr>
            </w:pPr>
            <w:r w:rsidRPr="006D74AC">
              <w:rPr>
                <w:b/>
                <w:bCs/>
                <w:color w:val="FFFFFF"/>
                <w:sz w:val="22"/>
              </w:rPr>
              <w:t>1. Lj.</w:t>
            </w:r>
          </w:p>
        </w:tc>
        <w:tc>
          <w:tcPr>
            <w:tcW w:w="423" w:type="pct"/>
            <w:shd w:val="clear" w:color="auto" w:fill="80A312"/>
            <w:vAlign w:val="center"/>
          </w:tcPr>
          <w:p w14:paraId="2E366FFC" w14:textId="77777777" w:rsidR="00B5093D" w:rsidRPr="006D74AC" w:rsidRDefault="00B5093D" w:rsidP="00B5093D">
            <w:pPr>
              <w:spacing w:before="0" w:after="0"/>
              <w:jc w:val="center"/>
              <w:rPr>
                <w:b/>
                <w:bCs/>
                <w:color w:val="FFFFFF"/>
                <w:sz w:val="22"/>
              </w:rPr>
            </w:pPr>
            <w:r w:rsidRPr="006D74AC">
              <w:rPr>
                <w:b/>
                <w:bCs/>
                <w:color w:val="FFFFFF"/>
                <w:sz w:val="22"/>
              </w:rPr>
              <w:t>2. Lj.</w:t>
            </w:r>
          </w:p>
        </w:tc>
        <w:tc>
          <w:tcPr>
            <w:tcW w:w="423" w:type="pct"/>
            <w:shd w:val="clear" w:color="auto" w:fill="80A312"/>
            <w:vAlign w:val="center"/>
          </w:tcPr>
          <w:p w14:paraId="7972EE6F" w14:textId="77777777" w:rsidR="00B5093D" w:rsidRPr="006D74AC" w:rsidRDefault="00B5093D" w:rsidP="00B5093D">
            <w:pPr>
              <w:spacing w:before="0" w:after="0"/>
              <w:jc w:val="center"/>
              <w:rPr>
                <w:b/>
                <w:bCs/>
                <w:color w:val="FFFFFF"/>
                <w:sz w:val="22"/>
              </w:rPr>
            </w:pPr>
            <w:r w:rsidRPr="006D74AC">
              <w:rPr>
                <w:b/>
                <w:bCs/>
                <w:color w:val="FFFFFF"/>
                <w:sz w:val="22"/>
              </w:rPr>
              <w:t>3. Lj.</w:t>
            </w:r>
          </w:p>
        </w:tc>
        <w:tc>
          <w:tcPr>
            <w:tcW w:w="421" w:type="pct"/>
            <w:shd w:val="clear" w:color="auto" w:fill="80A312"/>
            <w:vAlign w:val="center"/>
          </w:tcPr>
          <w:p w14:paraId="6B2F7173" w14:textId="72FE24F3"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Lj.</w:t>
            </w:r>
          </w:p>
        </w:tc>
      </w:tr>
      <w:tr w:rsidR="00B5093D" w:rsidRPr="006D74AC" w14:paraId="32B34DC5" w14:textId="16203E6B" w:rsidTr="0088693F">
        <w:trPr>
          <w:trHeight w:hRule="exact" w:val="454"/>
        </w:trPr>
        <w:tc>
          <w:tcPr>
            <w:tcW w:w="3310" w:type="pct"/>
            <w:shd w:val="clear" w:color="auto" w:fill="BFBFBF"/>
            <w:vAlign w:val="center"/>
          </w:tcPr>
          <w:p w14:paraId="2242A073"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71122042"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5F6C84ED"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6134692A"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6E07493D" w14:textId="6C38B1F4"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6D74AC" w14:paraId="0952B892" w14:textId="2891961C" w:rsidTr="0088693F">
        <w:trPr>
          <w:trHeight w:val="20"/>
        </w:trPr>
        <w:tc>
          <w:tcPr>
            <w:tcW w:w="3310" w:type="pct"/>
            <w:shd w:val="clear" w:color="auto" w:fill="auto"/>
            <w:vAlign w:val="center"/>
          </w:tcPr>
          <w:p w14:paraId="23BB4C6B" w14:textId="59F88D16" w:rsidR="00B5093D" w:rsidRPr="00D93E6D" w:rsidRDefault="00B5093D" w:rsidP="00B5093D">
            <w:pPr>
              <w:pStyle w:val="Default"/>
              <w:rPr>
                <w:rFonts w:ascii="Cambria" w:hAnsi="Cambria"/>
                <w:szCs w:val="20"/>
              </w:rPr>
            </w:pPr>
            <w:r w:rsidRPr="00D93E6D">
              <w:rPr>
                <w:rFonts w:ascii="Cambria" w:hAnsi="Cambria"/>
                <w:sz w:val="20"/>
                <w:szCs w:val="20"/>
              </w:rPr>
              <w:t xml:space="preserve">für den Beruf relevante Ausübungsregeln beachten. </w:t>
            </w:r>
          </w:p>
        </w:tc>
        <w:tc>
          <w:tcPr>
            <w:tcW w:w="423" w:type="pct"/>
            <w:shd w:val="clear" w:color="auto" w:fill="auto"/>
            <w:vAlign w:val="center"/>
          </w:tcPr>
          <w:p w14:paraId="636F7425"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5C79006"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13ED153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743867D7" w14:textId="77777777" w:rsidR="00B5093D" w:rsidRPr="006D74AC" w:rsidRDefault="00B5093D" w:rsidP="00B5093D">
            <w:pPr>
              <w:spacing w:before="40" w:after="40"/>
              <w:jc w:val="center"/>
              <w:rPr>
                <w:sz w:val="18"/>
                <w:szCs w:val="18"/>
              </w:rPr>
            </w:pPr>
          </w:p>
        </w:tc>
      </w:tr>
      <w:tr w:rsidR="00B5093D" w:rsidRPr="006D74AC" w14:paraId="362E7364" w14:textId="32F4A1BC" w:rsidTr="0088693F">
        <w:trPr>
          <w:trHeight w:val="20"/>
        </w:trPr>
        <w:tc>
          <w:tcPr>
            <w:tcW w:w="3310" w:type="pct"/>
            <w:shd w:val="clear" w:color="auto" w:fill="auto"/>
            <w:vAlign w:val="center"/>
          </w:tcPr>
          <w:p w14:paraId="457F5C41" w14:textId="4E135320" w:rsidR="00B5093D" w:rsidRPr="00D93E6D" w:rsidRDefault="00B5093D" w:rsidP="00B5093D">
            <w:pPr>
              <w:pStyle w:val="Default"/>
              <w:rPr>
                <w:rFonts w:ascii="Cambria" w:hAnsi="Cambria"/>
                <w:szCs w:val="20"/>
              </w:rPr>
            </w:pPr>
            <w:r w:rsidRPr="00D93E6D">
              <w:rPr>
                <w:rFonts w:ascii="Cambria" w:hAnsi="Cambria"/>
                <w:sz w:val="20"/>
                <w:szCs w:val="20"/>
              </w:rPr>
              <w:t xml:space="preserve">aktuelle Trends im Bereich der Hand- und Fußpflege sowie Kosmetik an- wenden und Kunden und Kundinnen darüber beraten. </w:t>
            </w:r>
          </w:p>
        </w:tc>
        <w:tc>
          <w:tcPr>
            <w:tcW w:w="423" w:type="pct"/>
            <w:shd w:val="clear" w:color="auto" w:fill="A6A6A6" w:themeFill="background1" w:themeFillShade="A6"/>
            <w:vAlign w:val="center"/>
          </w:tcPr>
          <w:p w14:paraId="420311B0"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0ACA723E"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38D7E2E" w14:textId="77777777" w:rsidR="00B5093D" w:rsidRPr="006D74AC" w:rsidRDefault="00B5093D" w:rsidP="00B5093D">
            <w:pPr>
              <w:spacing w:before="40" w:after="40"/>
              <w:jc w:val="center"/>
              <w:rPr>
                <w:sz w:val="18"/>
                <w:szCs w:val="18"/>
              </w:rPr>
            </w:pPr>
          </w:p>
        </w:tc>
        <w:tc>
          <w:tcPr>
            <w:tcW w:w="421" w:type="pct"/>
            <w:shd w:val="clear" w:color="auto" w:fill="auto"/>
          </w:tcPr>
          <w:p w14:paraId="6DED823C" w14:textId="77777777" w:rsidR="00B5093D" w:rsidRPr="006D74AC" w:rsidRDefault="00B5093D" w:rsidP="00B5093D">
            <w:pPr>
              <w:spacing w:before="40" w:after="40"/>
              <w:jc w:val="center"/>
              <w:rPr>
                <w:sz w:val="18"/>
                <w:szCs w:val="18"/>
              </w:rPr>
            </w:pPr>
          </w:p>
        </w:tc>
      </w:tr>
      <w:tr w:rsidR="00B5093D" w:rsidRPr="006D74AC" w14:paraId="51205DF7" w14:textId="4BAA28F0" w:rsidTr="0088693F">
        <w:trPr>
          <w:trHeight w:val="20"/>
        </w:trPr>
        <w:tc>
          <w:tcPr>
            <w:tcW w:w="3310" w:type="pct"/>
            <w:shd w:val="clear" w:color="auto" w:fill="auto"/>
            <w:vAlign w:val="center"/>
          </w:tcPr>
          <w:p w14:paraId="2F0DA483" w14:textId="629A45F1" w:rsidR="00B5093D" w:rsidRPr="00D93E6D" w:rsidRDefault="00B5093D" w:rsidP="00B5093D">
            <w:pPr>
              <w:pStyle w:val="Default"/>
              <w:rPr>
                <w:rFonts w:ascii="Cambria" w:hAnsi="Cambria"/>
                <w:szCs w:val="20"/>
              </w:rPr>
            </w:pPr>
            <w:r w:rsidRPr="00D93E6D">
              <w:rPr>
                <w:rFonts w:ascii="Cambria" w:hAnsi="Cambria"/>
                <w:sz w:val="20"/>
                <w:szCs w:val="20"/>
              </w:rPr>
              <w:t xml:space="preserve">die Grundlagen der Arbeitsmaterialien und Hilfsmittel sowie der zu verwendenden Instrumente, Apparate, Geräte, Einrichtungen und Arbeitsbehelfe, ihrer Eigenschaften und Verwendungsmöglichkeiten bzw. Einsatzgebiete beschreiben und die zugehörige, den Hygienevorschriften entsprechende Reinigung, Desinfektion und Pflege erläutern. </w:t>
            </w:r>
          </w:p>
        </w:tc>
        <w:tc>
          <w:tcPr>
            <w:tcW w:w="423" w:type="pct"/>
            <w:shd w:val="clear" w:color="auto" w:fill="auto"/>
            <w:vAlign w:val="center"/>
          </w:tcPr>
          <w:p w14:paraId="396CFF9F"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5973BEC"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35E29950"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59F163D1" w14:textId="77777777" w:rsidR="00B5093D" w:rsidRPr="006D74AC" w:rsidRDefault="00B5093D" w:rsidP="00B5093D">
            <w:pPr>
              <w:spacing w:before="40" w:after="40"/>
              <w:jc w:val="center"/>
              <w:rPr>
                <w:sz w:val="18"/>
                <w:szCs w:val="18"/>
              </w:rPr>
            </w:pPr>
          </w:p>
        </w:tc>
      </w:tr>
      <w:tr w:rsidR="00B5093D" w:rsidRPr="006D74AC" w14:paraId="2B52E144" w14:textId="1C8F2098" w:rsidTr="0088693F">
        <w:trPr>
          <w:trHeight w:val="20"/>
        </w:trPr>
        <w:tc>
          <w:tcPr>
            <w:tcW w:w="3310" w:type="pct"/>
            <w:shd w:val="clear" w:color="auto" w:fill="auto"/>
            <w:vAlign w:val="center"/>
          </w:tcPr>
          <w:p w14:paraId="61C1A6A5" w14:textId="4ABAD40E" w:rsidR="00B5093D" w:rsidRPr="00D93E6D" w:rsidRDefault="00B5093D" w:rsidP="00B5093D">
            <w:pPr>
              <w:pStyle w:val="Default"/>
              <w:rPr>
                <w:rFonts w:ascii="Cambria" w:hAnsi="Cambria"/>
                <w:szCs w:val="20"/>
              </w:rPr>
            </w:pPr>
            <w:r w:rsidRPr="00D93E6D">
              <w:rPr>
                <w:rFonts w:ascii="Cambria" w:hAnsi="Cambria"/>
                <w:sz w:val="20"/>
                <w:szCs w:val="20"/>
              </w:rPr>
              <w:t xml:space="preserve">erforderliche Hygienemaßnahmen unter Berücksichtigung zugehöriger Anwendungsrichtlinien und Schutzmaßnahmen anwenden, insbesondere betriebsspezifische Hygienepläne einhalten, Werkzeuge und Arbeitsmittel desinfizieren oder sterilisieren. </w:t>
            </w:r>
          </w:p>
        </w:tc>
        <w:tc>
          <w:tcPr>
            <w:tcW w:w="423" w:type="pct"/>
            <w:shd w:val="clear" w:color="auto" w:fill="auto"/>
            <w:vAlign w:val="center"/>
          </w:tcPr>
          <w:p w14:paraId="5D22E095"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E0E8966"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EB9DCA8"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9E22EA0" w14:textId="77777777" w:rsidR="00B5093D" w:rsidRPr="006D74AC" w:rsidRDefault="00B5093D" w:rsidP="00B5093D">
            <w:pPr>
              <w:spacing w:before="40" w:after="40"/>
              <w:jc w:val="center"/>
              <w:rPr>
                <w:sz w:val="18"/>
                <w:szCs w:val="18"/>
              </w:rPr>
            </w:pPr>
          </w:p>
        </w:tc>
      </w:tr>
      <w:tr w:rsidR="00B5093D" w:rsidRPr="006D74AC" w14:paraId="7F678F79" w14:textId="77777777" w:rsidTr="0088693F">
        <w:trPr>
          <w:trHeight w:val="20"/>
        </w:trPr>
        <w:tc>
          <w:tcPr>
            <w:tcW w:w="3310" w:type="pct"/>
            <w:shd w:val="clear" w:color="auto" w:fill="auto"/>
            <w:vAlign w:val="center"/>
          </w:tcPr>
          <w:p w14:paraId="1BBCC525" w14:textId="75B68AD0" w:rsidR="00B5093D" w:rsidRPr="00D93E6D" w:rsidRDefault="00B5093D" w:rsidP="00B5093D">
            <w:pPr>
              <w:pStyle w:val="Default"/>
              <w:rPr>
                <w:rFonts w:ascii="Cambria" w:hAnsi="Cambria"/>
                <w:szCs w:val="20"/>
              </w:rPr>
            </w:pPr>
            <w:r w:rsidRPr="00D93E6D">
              <w:rPr>
                <w:rFonts w:ascii="Cambria" w:hAnsi="Cambria"/>
                <w:sz w:val="20"/>
                <w:szCs w:val="20"/>
              </w:rPr>
              <w:t xml:space="preserve">vorbereitende Tätigkeiten bei der Erstellung von Hygieneplänen durchführen, diese regelmäßig kontrollieren und entsprechende Informationen betriebsüblich dokumentieren (z. B. Kontrolllisten, Checklisten und Protokolle führen). </w:t>
            </w:r>
          </w:p>
        </w:tc>
        <w:tc>
          <w:tcPr>
            <w:tcW w:w="423" w:type="pct"/>
            <w:shd w:val="clear" w:color="auto" w:fill="A6A6A6" w:themeFill="background1" w:themeFillShade="A6"/>
            <w:vAlign w:val="center"/>
          </w:tcPr>
          <w:p w14:paraId="33E3E25A"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486F5C3B"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3320C7C" w14:textId="77777777" w:rsidR="00B5093D" w:rsidRPr="006D74AC" w:rsidRDefault="00B5093D" w:rsidP="00B5093D">
            <w:pPr>
              <w:spacing w:before="40" w:after="40"/>
              <w:jc w:val="center"/>
              <w:rPr>
                <w:sz w:val="18"/>
                <w:szCs w:val="18"/>
              </w:rPr>
            </w:pPr>
          </w:p>
        </w:tc>
        <w:tc>
          <w:tcPr>
            <w:tcW w:w="421" w:type="pct"/>
            <w:shd w:val="clear" w:color="auto" w:fill="auto"/>
          </w:tcPr>
          <w:p w14:paraId="6215F512" w14:textId="77777777" w:rsidR="00B5093D" w:rsidRPr="006D74AC" w:rsidRDefault="00B5093D" w:rsidP="00B5093D">
            <w:pPr>
              <w:spacing w:before="40" w:after="40"/>
              <w:jc w:val="center"/>
              <w:rPr>
                <w:sz w:val="18"/>
                <w:szCs w:val="18"/>
              </w:rPr>
            </w:pPr>
          </w:p>
        </w:tc>
      </w:tr>
      <w:tr w:rsidR="00B5093D" w:rsidRPr="006D74AC" w14:paraId="372E0D73" w14:textId="77777777" w:rsidTr="0088693F">
        <w:trPr>
          <w:trHeight w:val="20"/>
        </w:trPr>
        <w:tc>
          <w:tcPr>
            <w:tcW w:w="3310" w:type="pct"/>
            <w:shd w:val="clear" w:color="auto" w:fill="auto"/>
            <w:vAlign w:val="center"/>
          </w:tcPr>
          <w:p w14:paraId="63531D41" w14:textId="32D4553F" w:rsidR="00B5093D" w:rsidRPr="00D93E6D" w:rsidRDefault="00B5093D" w:rsidP="00B5093D">
            <w:pPr>
              <w:pStyle w:val="Default"/>
              <w:rPr>
                <w:rFonts w:ascii="Cambria" w:hAnsi="Cambria"/>
                <w:szCs w:val="20"/>
              </w:rPr>
            </w:pPr>
            <w:r w:rsidRPr="00D93E6D">
              <w:rPr>
                <w:rFonts w:ascii="Cambria" w:hAnsi="Cambria"/>
                <w:sz w:val="20"/>
                <w:szCs w:val="20"/>
              </w:rPr>
              <w:t xml:space="preserve">in der Fußpflege sowie Kosmetik verwendete Mittel, Präparate und Wirkstoffe pflanzlicher, tierischer und synthetischer Herkunft (z. B. Kräuter, Vitamine, Polypeptide, Ceramide) und hautidente Wirkstoffe sowie deren Eigenschaften, Anwendungs- und Verwendungsmöglichkeiten und Auswirkungen auf den menschlichen Körper darstellen. </w:t>
            </w:r>
          </w:p>
        </w:tc>
        <w:tc>
          <w:tcPr>
            <w:tcW w:w="423" w:type="pct"/>
            <w:shd w:val="clear" w:color="auto" w:fill="auto"/>
            <w:vAlign w:val="center"/>
          </w:tcPr>
          <w:p w14:paraId="0696422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4D75599E"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9FBCEC1" w14:textId="77777777" w:rsidR="00B5093D" w:rsidRPr="006D74AC" w:rsidRDefault="00B5093D" w:rsidP="00B5093D">
            <w:pPr>
              <w:spacing w:before="40" w:after="40"/>
              <w:jc w:val="center"/>
              <w:rPr>
                <w:sz w:val="18"/>
                <w:szCs w:val="18"/>
              </w:rPr>
            </w:pPr>
          </w:p>
        </w:tc>
        <w:tc>
          <w:tcPr>
            <w:tcW w:w="421" w:type="pct"/>
            <w:shd w:val="clear" w:color="auto" w:fill="auto"/>
          </w:tcPr>
          <w:p w14:paraId="3C37791C" w14:textId="77777777" w:rsidR="00B5093D" w:rsidRPr="006D74AC" w:rsidRDefault="00B5093D" w:rsidP="00B5093D">
            <w:pPr>
              <w:spacing w:before="40" w:after="40"/>
              <w:jc w:val="center"/>
              <w:rPr>
                <w:sz w:val="18"/>
                <w:szCs w:val="18"/>
              </w:rPr>
            </w:pPr>
          </w:p>
        </w:tc>
      </w:tr>
      <w:tr w:rsidR="00B5093D" w:rsidRPr="006D74AC" w14:paraId="1967FE4E" w14:textId="77777777" w:rsidTr="0088693F">
        <w:trPr>
          <w:trHeight w:val="20"/>
        </w:trPr>
        <w:tc>
          <w:tcPr>
            <w:tcW w:w="3310" w:type="pct"/>
            <w:shd w:val="clear" w:color="auto" w:fill="auto"/>
            <w:vAlign w:val="center"/>
          </w:tcPr>
          <w:p w14:paraId="55824B43" w14:textId="21F7012E" w:rsidR="00B5093D" w:rsidRPr="00D93E6D" w:rsidRDefault="00B5093D" w:rsidP="00B5093D">
            <w:pPr>
              <w:pStyle w:val="Default"/>
              <w:rPr>
                <w:rFonts w:ascii="Cambria" w:hAnsi="Cambria"/>
                <w:szCs w:val="20"/>
              </w:rPr>
            </w:pPr>
            <w:r w:rsidRPr="00D93E6D">
              <w:rPr>
                <w:rFonts w:ascii="Cambria" w:hAnsi="Cambria"/>
                <w:sz w:val="20"/>
                <w:szCs w:val="20"/>
              </w:rPr>
              <w:t xml:space="preserve">präventive, dekorative, verbessernde, erhaltende und pflegende Mittel, Wirkstoffe und Präparate sowie Kräuter und Aromen anwenden. </w:t>
            </w:r>
          </w:p>
        </w:tc>
        <w:tc>
          <w:tcPr>
            <w:tcW w:w="423" w:type="pct"/>
            <w:shd w:val="clear" w:color="auto" w:fill="auto"/>
            <w:vAlign w:val="center"/>
          </w:tcPr>
          <w:p w14:paraId="028E32C5"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43E527C"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05EF2B41"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435B1CAD" w14:textId="77777777" w:rsidR="00B5093D" w:rsidRPr="006D74AC" w:rsidRDefault="00B5093D" w:rsidP="00B5093D">
            <w:pPr>
              <w:spacing w:before="40" w:after="40"/>
              <w:jc w:val="center"/>
              <w:rPr>
                <w:sz w:val="18"/>
                <w:szCs w:val="18"/>
              </w:rPr>
            </w:pPr>
          </w:p>
        </w:tc>
      </w:tr>
      <w:tr w:rsidR="00B5093D" w:rsidRPr="006D74AC" w14:paraId="3B833604" w14:textId="77777777" w:rsidTr="0088693F">
        <w:trPr>
          <w:trHeight w:val="20"/>
        </w:trPr>
        <w:tc>
          <w:tcPr>
            <w:tcW w:w="3310" w:type="pct"/>
            <w:shd w:val="clear" w:color="auto" w:fill="auto"/>
            <w:vAlign w:val="center"/>
          </w:tcPr>
          <w:p w14:paraId="5E1160BF" w14:textId="4C867702" w:rsidR="00B5093D" w:rsidRPr="00D93E6D" w:rsidRDefault="00B5093D" w:rsidP="00B5093D">
            <w:pPr>
              <w:pStyle w:val="Default"/>
              <w:rPr>
                <w:rFonts w:ascii="Cambria" w:hAnsi="Cambria"/>
                <w:szCs w:val="20"/>
              </w:rPr>
            </w:pPr>
            <w:r w:rsidRPr="00D93E6D">
              <w:rPr>
                <w:rFonts w:ascii="Cambria" w:hAnsi="Cambria"/>
                <w:sz w:val="20"/>
                <w:szCs w:val="20"/>
              </w:rPr>
              <w:t xml:space="preserve">betriebsspezifische Mittel, Wirkstoffe und Präparate unter Berücksichtigung von Indikationen und Kontraindikationen auswählen, prüfen und beurteilen sowie Neuentwicklungen recherchieren. </w:t>
            </w:r>
          </w:p>
        </w:tc>
        <w:tc>
          <w:tcPr>
            <w:tcW w:w="423" w:type="pct"/>
            <w:shd w:val="clear" w:color="auto" w:fill="A6A6A6" w:themeFill="background1" w:themeFillShade="A6"/>
            <w:vAlign w:val="center"/>
          </w:tcPr>
          <w:p w14:paraId="5BB97A58"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5975E94"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4B144116"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6311C36E" w14:textId="77777777" w:rsidR="00B5093D" w:rsidRPr="006D74AC" w:rsidRDefault="00B5093D" w:rsidP="00B5093D">
            <w:pPr>
              <w:spacing w:before="40" w:after="40"/>
              <w:jc w:val="center"/>
              <w:rPr>
                <w:sz w:val="18"/>
                <w:szCs w:val="18"/>
              </w:rPr>
            </w:pPr>
          </w:p>
        </w:tc>
      </w:tr>
      <w:tr w:rsidR="00B5093D" w:rsidRPr="006D74AC" w14:paraId="3B35E946" w14:textId="77777777" w:rsidTr="0088693F">
        <w:trPr>
          <w:trHeight w:val="20"/>
        </w:trPr>
        <w:tc>
          <w:tcPr>
            <w:tcW w:w="3310" w:type="pct"/>
            <w:shd w:val="clear" w:color="auto" w:fill="auto"/>
            <w:vAlign w:val="center"/>
          </w:tcPr>
          <w:p w14:paraId="4329FA4D" w14:textId="225E64FB" w:rsidR="00B5093D" w:rsidRPr="00D93E6D" w:rsidRDefault="00B5093D" w:rsidP="00B5093D">
            <w:pPr>
              <w:pStyle w:val="Default"/>
              <w:rPr>
                <w:rFonts w:ascii="Cambria" w:hAnsi="Cambria"/>
                <w:szCs w:val="20"/>
              </w:rPr>
            </w:pPr>
            <w:r w:rsidRPr="00D93E6D">
              <w:rPr>
                <w:rFonts w:ascii="Cambria" w:hAnsi="Cambria"/>
                <w:sz w:val="20"/>
                <w:szCs w:val="20"/>
              </w:rPr>
              <w:t xml:space="preserve">aufeinander aufbauende Pflegeprodukte und Wirkstoffe (z. B. unter Beachtung von Faktoren wie Jahreszeiten, Wechselwirkungen, Medikamenteneinfluss, Krankheiten, Allergien, Unverträglichkeit) einsetzen. </w:t>
            </w:r>
          </w:p>
        </w:tc>
        <w:tc>
          <w:tcPr>
            <w:tcW w:w="423" w:type="pct"/>
            <w:shd w:val="clear" w:color="auto" w:fill="A6A6A6" w:themeFill="background1" w:themeFillShade="A6"/>
            <w:vAlign w:val="center"/>
          </w:tcPr>
          <w:p w14:paraId="3C743284"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50C2C3E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5AE329FF" w14:textId="77777777" w:rsidR="00B5093D" w:rsidRPr="006D74AC" w:rsidRDefault="00B5093D" w:rsidP="00B5093D">
            <w:pPr>
              <w:spacing w:before="40" w:after="40"/>
              <w:jc w:val="center"/>
              <w:rPr>
                <w:sz w:val="18"/>
                <w:szCs w:val="18"/>
              </w:rPr>
            </w:pPr>
          </w:p>
        </w:tc>
        <w:tc>
          <w:tcPr>
            <w:tcW w:w="421" w:type="pct"/>
            <w:shd w:val="clear" w:color="auto" w:fill="auto"/>
          </w:tcPr>
          <w:p w14:paraId="57CEFFBD" w14:textId="77777777" w:rsidR="00B5093D" w:rsidRPr="006D74AC" w:rsidRDefault="00B5093D" w:rsidP="00B5093D">
            <w:pPr>
              <w:spacing w:before="40" w:after="40"/>
              <w:jc w:val="center"/>
              <w:rPr>
                <w:sz w:val="18"/>
                <w:szCs w:val="18"/>
              </w:rPr>
            </w:pPr>
          </w:p>
        </w:tc>
      </w:tr>
      <w:tr w:rsidR="00B5093D" w:rsidRPr="006D74AC" w14:paraId="5A7A68D4" w14:textId="77777777" w:rsidTr="0088693F">
        <w:trPr>
          <w:trHeight w:val="20"/>
        </w:trPr>
        <w:tc>
          <w:tcPr>
            <w:tcW w:w="3310" w:type="pct"/>
            <w:shd w:val="clear" w:color="auto" w:fill="auto"/>
            <w:vAlign w:val="center"/>
          </w:tcPr>
          <w:p w14:paraId="3AEC0679" w14:textId="348CB171" w:rsidR="00B5093D" w:rsidRPr="00D93E6D" w:rsidRDefault="00B5093D" w:rsidP="00B5093D">
            <w:pPr>
              <w:pStyle w:val="Default"/>
              <w:rPr>
                <w:rFonts w:ascii="Cambria" w:hAnsi="Cambria"/>
                <w:szCs w:val="20"/>
              </w:rPr>
            </w:pPr>
            <w:r w:rsidRPr="00D93E6D">
              <w:rPr>
                <w:rFonts w:ascii="Cambria" w:hAnsi="Cambria"/>
                <w:sz w:val="20"/>
                <w:szCs w:val="20"/>
              </w:rPr>
              <w:t>für das persönliche Wohlempfinden von Kunden und Kundinnen (z</w:t>
            </w:r>
            <w:r w:rsidR="00D93E6D" w:rsidRPr="00D93E6D">
              <w:rPr>
                <w:rFonts w:ascii="Cambria" w:hAnsi="Cambria"/>
                <w:sz w:val="20"/>
                <w:szCs w:val="20"/>
              </w:rPr>
              <w:t xml:space="preserve">. </w:t>
            </w:r>
            <w:r w:rsidRPr="00D93E6D">
              <w:rPr>
                <w:rFonts w:ascii="Cambria" w:hAnsi="Cambria"/>
                <w:sz w:val="20"/>
                <w:szCs w:val="20"/>
              </w:rPr>
              <w:t>B</w:t>
            </w:r>
            <w:r w:rsidR="00D93E6D" w:rsidRPr="00D93E6D">
              <w:rPr>
                <w:rFonts w:ascii="Cambria" w:hAnsi="Cambria"/>
                <w:sz w:val="20"/>
                <w:szCs w:val="20"/>
              </w:rPr>
              <w:t>.</w:t>
            </w:r>
            <w:r w:rsidRPr="00D93E6D">
              <w:rPr>
                <w:rFonts w:ascii="Cambria" w:hAnsi="Cambria"/>
                <w:sz w:val="20"/>
                <w:szCs w:val="20"/>
              </w:rPr>
              <w:t xml:space="preserve"> passende Beleuchtung, Hintergrundmusik, Raumduft) bei der Durchführung von Arbeiten sorgen. </w:t>
            </w:r>
          </w:p>
        </w:tc>
        <w:tc>
          <w:tcPr>
            <w:tcW w:w="423" w:type="pct"/>
            <w:shd w:val="clear" w:color="auto" w:fill="auto"/>
            <w:vAlign w:val="center"/>
          </w:tcPr>
          <w:p w14:paraId="0BC11605"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09766AE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EF0C6EA" w14:textId="77777777" w:rsidR="00B5093D" w:rsidRPr="006D74AC" w:rsidRDefault="00B5093D" w:rsidP="00B5093D">
            <w:pPr>
              <w:spacing w:before="40" w:after="40"/>
              <w:jc w:val="center"/>
              <w:rPr>
                <w:sz w:val="18"/>
                <w:szCs w:val="18"/>
              </w:rPr>
            </w:pPr>
          </w:p>
        </w:tc>
        <w:tc>
          <w:tcPr>
            <w:tcW w:w="421" w:type="pct"/>
            <w:shd w:val="clear" w:color="auto" w:fill="auto"/>
          </w:tcPr>
          <w:p w14:paraId="160BB70F" w14:textId="77777777" w:rsidR="00B5093D" w:rsidRPr="006D74AC" w:rsidRDefault="00B5093D" w:rsidP="00B5093D">
            <w:pPr>
              <w:spacing w:before="40" w:after="40"/>
              <w:jc w:val="center"/>
              <w:rPr>
                <w:sz w:val="18"/>
                <w:szCs w:val="18"/>
              </w:rPr>
            </w:pPr>
          </w:p>
        </w:tc>
      </w:tr>
    </w:tbl>
    <w:p w14:paraId="76DC11ED" w14:textId="77777777" w:rsidR="00392551" w:rsidRDefault="00392551">
      <w:r>
        <w:br w:type="page"/>
      </w:r>
    </w:p>
    <w:tbl>
      <w:tblPr>
        <w:tblW w:w="502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6"/>
        <w:gridCol w:w="789"/>
        <w:gridCol w:w="789"/>
        <w:gridCol w:w="789"/>
        <w:gridCol w:w="786"/>
      </w:tblGrid>
      <w:tr w:rsidR="00B5093D" w:rsidRPr="006D74AC" w14:paraId="3A91FAC1" w14:textId="77777777" w:rsidTr="0088693F">
        <w:trPr>
          <w:trHeight w:hRule="exact" w:val="454"/>
        </w:trPr>
        <w:tc>
          <w:tcPr>
            <w:tcW w:w="3310" w:type="pct"/>
            <w:shd w:val="clear" w:color="auto" w:fill="80A312"/>
            <w:vAlign w:val="center"/>
          </w:tcPr>
          <w:p w14:paraId="2AB3F657" w14:textId="237C6930" w:rsidR="00B5093D" w:rsidRPr="006D74AC" w:rsidRDefault="00B5093D" w:rsidP="00B5093D">
            <w:pPr>
              <w:spacing w:before="40" w:after="40"/>
              <w:rPr>
                <w:b/>
                <w:bCs/>
                <w:color w:val="FFFFFF" w:themeColor="background1"/>
                <w:szCs w:val="20"/>
              </w:rPr>
            </w:pPr>
            <w:r>
              <w:rPr>
                <w:b/>
                <w:bCs/>
                <w:color w:val="FFFFFF" w:themeColor="background1"/>
                <w:sz w:val="22"/>
              </w:rPr>
              <w:lastRenderedPageBreak/>
              <w:t>Kundenbetreuung im Rahmen der Fußpflege</w:t>
            </w:r>
            <w:r w:rsidRPr="005B5DC2">
              <w:rPr>
                <w:b/>
                <w:bCs/>
                <w:color w:val="FFFFFF" w:themeColor="background1"/>
                <w:szCs w:val="20"/>
              </w:rPr>
              <w:t xml:space="preserve"> </w:t>
            </w:r>
          </w:p>
        </w:tc>
        <w:tc>
          <w:tcPr>
            <w:tcW w:w="423" w:type="pct"/>
            <w:shd w:val="clear" w:color="auto" w:fill="80A312"/>
            <w:vAlign w:val="center"/>
          </w:tcPr>
          <w:p w14:paraId="54FE23FF" w14:textId="77777777" w:rsidR="00B5093D" w:rsidRPr="006D74AC" w:rsidRDefault="00B5093D" w:rsidP="00B5093D">
            <w:pPr>
              <w:spacing w:before="0" w:after="0"/>
              <w:jc w:val="center"/>
              <w:rPr>
                <w:b/>
                <w:bCs/>
                <w:color w:val="FFFFFF"/>
                <w:sz w:val="22"/>
              </w:rPr>
            </w:pPr>
            <w:r w:rsidRPr="006D74AC">
              <w:rPr>
                <w:b/>
                <w:bCs/>
                <w:color w:val="FFFFFF"/>
                <w:sz w:val="22"/>
              </w:rPr>
              <w:t>1. Lj.</w:t>
            </w:r>
          </w:p>
        </w:tc>
        <w:tc>
          <w:tcPr>
            <w:tcW w:w="423" w:type="pct"/>
            <w:shd w:val="clear" w:color="auto" w:fill="80A312"/>
            <w:vAlign w:val="center"/>
          </w:tcPr>
          <w:p w14:paraId="34B7D6E9" w14:textId="77777777" w:rsidR="00B5093D" w:rsidRPr="006D74AC" w:rsidRDefault="00B5093D" w:rsidP="00B5093D">
            <w:pPr>
              <w:spacing w:before="0" w:after="0"/>
              <w:jc w:val="center"/>
              <w:rPr>
                <w:b/>
                <w:bCs/>
                <w:color w:val="FFFFFF"/>
                <w:sz w:val="22"/>
              </w:rPr>
            </w:pPr>
            <w:r w:rsidRPr="006D74AC">
              <w:rPr>
                <w:b/>
                <w:bCs/>
                <w:color w:val="FFFFFF"/>
                <w:sz w:val="22"/>
              </w:rPr>
              <w:t>2. Lj.</w:t>
            </w:r>
          </w:p>
        </w:tc>
        <w:tc>
          <w:tcPr>
            <w:tcW w:w="423" w:type="pct"/>
            <w:shd w:val="clear" w:color="auto" w:fill="80A312"/>
            <w:vAlign w:val="center"/>
          </w:tcPr>
          <w:p w14:paraId="0BBC8A5B" w14:textId="77777777" w:rsidR="00B5093D" w:rsidRPr="006D74AC" w:rsidRDefault="00B5093D" w:rsidP="00B5093D">
            <w:pPr>
              <w:spacing w:before="0" w:after="0"/>
              <w:jc w:val="center"/>
              <w:rPr>
                <w:b/>
                <w:bCs/>
                <w:color w:val="FFFFFF"/>
                <w:sz w:val="22"/>
              </w:rPr>
            </w:pPr>
            <w:r w:rsidRPr="006D74AC">
              <w:rPr>
                <w:b/>
                <w:bCs/>
                <w:color w:val="FFFFFF"/>
                <w:sz w:val="22"/>
              </w:rPr>
              <w:t>3. Lj.</w:t>
            </w:r>
          </w:p>
        </w:tc>
        <w:tc>
          <w:tcPr>
            <w:tcW w:w="421" w:type="pct"/>
            <w:shd w:val="clear" w:color="auto" w:fill="80A312"/>
            <w:vAlign w:val="center"/>
          </w:tcPr>
          <w:p w14:paraId="5B147323" w14:textId="327FCCE6"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Lj.</w:t>
            </w:r>
          </w:p>
        </w:tc>
      </w:tr>
      <w:tr w:rsidR="00B5093D" w:rsidRPr="006D74AC" w14:paraId="2B2E1F13" w14:textId="77777777" w:rsidTr="0088693F">
        <w:trPr>
          <w:trHeight w:hRule="exact" w:val="454"/>
        </w:trPr>
        <w:tc>
          <w:tcPr>
            <w:tcW w:w="3310" w:type="pct"/>
            <w:shd w:val="clear" w:color="auto" w:fill="BFBFBF"/>
            <w:vAlign w:val="center"/>
          </w:tcPr>
          <w:p w14:paraId="0D4D8D51"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73330FAD"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08ED42FB"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112F56A7"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601BF25F" w14:textId="5290DE8C"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6D74AC" w14:paraId="10E1169B" w14:textId="77777777" w:rsidTr="0088693F">
        <w:trPr>
          <w:trHeight w:val="20"/>
        </w:trPr>
        <w:tc>
          <w:tcPr>
            <w:tcW w:w="3310" w:type="pct"/>
            <w:shd w:val="clear" w:color="auto" w:fill="auto"/>
            <w:vAlign w:val="center"/>
          </w:tcPr>
          <w:p w14:paraId="0C46708C" w14:textId="33BF1E9E" w:rsidR="00B5093D" w:rsidRPr="002F7A1F" w:rsidRDefault="00D93E6D" w:rsidP="00B5093D">
            <w:pPr>
              <w:pStyle w:val="Default"/>
              <w:rPr>
                <w:szCs w:val="20"/>
              </w:rPr>
            </w:pPr>
            <w:r>
              <w:rPr>
                <w:sz w:val="20"/>
                <w:szCs w:val="20"/>
              </w:rPr>
              <w:t xml:space="preserve">Bewegungseinschränkungen bei Kunden und Kundinnen bei ihrer Arbeit berücksichtigen wie z. B. passende Lagerung. </w:t>
            </w:r>
          </w:p>
        </w:tc>
        <w:tc>
          <w:tcPr>
            <w:tcW w:w="423" w:type="pct"/>
            <w:shd w:val="clear" w:color="auto" w:fill="A6A6A6" w:themeFill="background1" w:themeFillShade="A6"/>
            <w:vAlign w:val="center"/>
          </w:tcPr>
          <w:p w14:paraId="05587125"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CF95A74"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50FEEF3"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7F4EE62C" w14:textId="77777777" w:rsidR="00B5093D" w:rsidRPr="006D74AC" w:rsidRDefault="00B5093D" w:rsidP="00B5093D">
            <w:pPr>
              <w:spacing w:before="40" w:after="40"/>
              <w:jc w:val="center"/>
              <w:rPr>
                <w:sz w:val="18"/>
                <w:szCs w:val="18"/>
              </w:rPr>
            </w:pPr>
          </w:p>
        </w:tc>
      </w:tr>
      <w:tr w:rsidR="00B5093D" w:rsidRPr="006D74AC" w14:paraId="1F50E5CA" w14:textId="77777777" w:rsidTr="0088693F">
        <w:trPr>
          <w:trHeight w:val="20"/>
        </w:trPr>
        <w:tc>
          <w:tcPr>
            <w:tcW w:w="3310" w:type="pct"/>
            <w:shd w:val="clear" w:color="auto" w:fill="auto"/>
            <w:vAlign w:val="center"/>
          </w:tcPr>
          <w:p w14:paraId="262CEC16" w14:textId="1638D883" w:rsidR="00B5093D" w:rsidRPr="002F7A1F" w:rsidRDefault="00D93E6D" w:rsidP="00B5093D">
            <w:pPr>
              <w:pStyle w:val="Default"/>
              <w:rPr>
                <w:szCs w:val="20"/>
              </w:rPr>
            </w:pPr>
            <w:r>
              <w:rPr>
                <w:sz w:val="20"/>
                <w:szCs w:val="20"/>
              </w:rPr>
              <w:t xml:space="preserve">die Verwendung von Stütz- und Kompressionsstrümpfen, verschiedenen Einlagen (podologisch, orthopädisch usw.) und Gesundheitsschuhen überblicksmäßig erläutern und bei Bedarf an dafür zuständige Berufsgruppen, z. B. Orthopädieschuhmacher und Orthopädieschuhmacherinnen, Orthopädietechniker und Orthopädietechnikerinnen oder Ärzte und Ärztinnen, verweisen. </w:t>
            </w:r>
          </w:p>
        </w:tc>
        <w:tc>
          <w:tcPr>
            <w:tcW w:w="423" w:type="pct"/>
            <w:shd w:val="clear" w:color="auto" w:fill="auto"/>
            <w:vAlign w:val="center"/>
          </w:tcPr>
          <w:p w14:paraId="2469CF2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0A3DBA42"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7D1F1F55"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2E020A46" w14:textId="77777777" w:rsidR="00B5093D" w:rsidRPr="006D74AC" w:rsidRDefault="00B5093D" w:rsidP="00B5093D">
            <w:pPr>
              <w:spacing w:before="40" w:after="40"/>
              <w:jc w:val="center"/>
              <w:rPr>
                <w:sz w:val="18"/>
                <w:szCs w:val="18"/>
              </w:rPr>
            </w:pPr>
          </w:p>
        </w:tc>
      </w:tr>
      <w:tr w:rsidR="00B5093D" w:rsidRPr="006D74AC" w14:paraId="04559808" w14:textId="77777777" w:rsidTr="0088693F">
        <w:trPr>
          <w:trHeight w:val="20"/>
        </w:trPr>
        <w:tc>
          <w:tcPr>
            <w:tcW w:w="3310" w:type="pct"/>
            <w:shd w:val="clear" w:color="auto" w:fill="auto"/>
            <w:vAlign w:val="center"/>
          </w:tcPr>
          <w:p w14:paraId="7D8C3F5C" w14:textId="59CCB66B" w:rsidR="00B5093D" w:rsidRPr="002F7A1F" w:rsidRDefault="00D93E6D" w:rsidP="00B5093D">
            <w:pPr>
              <w:pStyle w:val="Default"/>
              <w:rPr>
                <w:szCs w:val="20"/>
              </w:rPr>
            </w:pPr>
            <w:r>
              <w:rPr>
                <w:sz w:val="20"/>
                <w:szCs w:val="20"/>
              </w:rPr>
              <w:t xml:space="preserve">Kunden und Kundinnen beim An- und Ausziehen von Stütz- und Kompressionsstrümpfen im Rahmen der Fußpflege unterstützen. </w:t>
            </w:r>
          </w:p>
        </w:tc>
        <w:tc>
          <w:tcPr>
            <w:tcW w:w="423" w:type="pct"/>
            <w:shd w:val="clear" w:color="auto" w:fill="auto"/>
            <w:vAlign w:val="center"/>
          </w:tcPr>
          <w:p w14:paraId="0867A97B"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0BDD8D4F"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D82B6F6"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2AB1DC1A" w14:textId="77777777" w:rsidR="00B5093D" w:rsidRPr="006D74AC" w:rsidRDefault="00B5093D" w:rsidP="00B5093D">
            <w:pPr>
              <w:spacing w:before="40" w:after="40"/>
              <w:jc w:val="center"/>
              <w:rPr>
                <w:sz w:val="18"/>
                <w:szCs w:val="18"/>
              </w:rPr>
            </w:pPr>
          </w:p>
        </w:tc>
      </w:tr>
      <w:tr w:rsidR="00B5093D" w:rsidRPr="006D74AC" w14:paraId="4E9C11D9" w14:textId="77777777" w:rsidTr="0088693F">
        <w:trPr>
          <w:trHeight w:val="20"/>
        </w:trPr>
        <w:tc>
          <w:tcPr>
            <w:tcW w:w="3310" w:type="pct"/>
            <w:shd w:val="clear" w:color="auto" w:fill="auto"/>
            <w:vAlign w:val="center"/>
          </w:tcPr>
          <w:p w14:paraId="62B6226D" w14:textId="6394EF07" w:rsidR="00B5093D" w:rsidRPr="002F7A1F" w:rsidRDefault="00D93E6D" w:rsidP="00B5093D">
            <w:pPr>
              <w:pStyle w:val="Default"/>
              <w:rPr>
                <w:szCs w:val="20"/>
              </w:rPr>
            </w:pPr>
            <w:r>
              <w:rPr>
                <w:sz w:val="20"/>
                <w:szCs w:val="20"/>
              </w:rPr>
              <w:t xml:space="preserve">Kunden und Kundinnen bei der Verwendung von verschiedenen Einlagen (podologisch, orthopädisch usw.) sowie beim An- und Ausziehen von Gesundheitsschuhen im Rahmen der Fußpflege unterstützen. </w:t>
            </w:r>
          </w:p>
        </w:tc>
        <w:tc>
          <w:tcPr>
            <w:tcW w:w="423" w:type="pct"/>
            <w:shd w:val="clear" w:color="auto" w:fill="A6A6A6" w:themeFill="background1" w:themeFillShade="A6"/>
            <w:vAlign w:val="center"/>
          </w:tcPr>
          <w:p w14:paraId="0053A04B"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33917EB"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60574E77" w14:textId="77777777" w:rsidR="00B5093D" w:rsidRPr="006D74AC" w:rsidRDefault="00B5093D" w:rsidP="00B5093D">
            <w:pPr>
              <w:spacing w:before="40" w:after="40"/>
              <w:jc w:val="center"/>
              <w:rPr>
                <w:sz w:val="18"/>
                <w:szCs w:val="18"/>
              </w:rPr>
            </w:pPr>
          </w:p>
        </w:tc>
        <w:tc>
          <w:tcPr>
            <w:tcW w:w="421" w:type="pct"/>
            <w:shd w:val="clear" w:color="auto" w:fill="auto"/>
          </w:tcPr>
          <w:p w14:paraId="106A0705" w14:textId="77777777" w:rsidR="00B5093D" w:rsidRPr="006D74AC" w:rsidRDefault="00B5093D" w:rsidP="00B5093D">
            <w:pPr>
              <w:spacing w:before="40" w:after="40"/>
              <w:jc w:val="center"/>
              <w:rPr>
                <w:sz w:val="18"/>
                <w:szCs w:val="18"/>
              </w:rPr>
            </w:pPr>
          </w:p>
        </w:tc>
      </w:tr>
      <w:tr w:rsidR="00B5093D" w:rsidRPr="006D74AC" w14:paraId="50EA2734" w14:textId="77777777" w:rsidTr="0088693F">
        <w:trPr>
          <w:trHeight w:hRule="exact" w:val="454"/>
        </w:trPr>
        <w:tc>
          <w:tcPr>
            <w:tcW w:w="3310" w:type="pct"/>
            <w:shd w:val="clear" w:color="auto" w:fill="80A312"/>
            <w:vAlign w:val="center"/>
          </w:tcPr>
          <w:p w14:paraId="494930CC" w14:textId="1CCA24B2" w:rsidR="00B5093D" w:rsidRPr="0088693F" w:rsidRDefault="0088693F" w:rsidP="0088693F">
            <w:pPr>
              <w:spacing w:before="40" w:after="40"/>
              <w:rPr>
                <w:color w:val="000000"/>
                <w:szCs w:val="20"/>
              </w:rPr>
            </w:pPr>
            <w:r w:rsidRPr="0088693F">
              <w:rPr>
                <w:b/>
                <w:bCs/>
                <w:color w:val="FFFFFF" w:themeColor="background1"/>
                <w:sz w:val="22"/>
              </w:rPr>
              <w:t>Fußpflege (Podologie)</w:t>
            </w:r>
            <w:r>
              <w:rPr>
                <w:b/>
                <w:bCs/>
                <w:szCs w:val="20"/>
              </w:rPr>
              <w:t xml:space="preserve"> </w:t>
            </w:r>
          </w:p>
        </w:tc>
        <w:tc>
          <w:tcPr>
            <w:tcW w:w="423" w:type="pct"/>
            <w:shd w:val="clear" w:color="auto" w:fill="80A312"/>
            <w:vAlign w:val="center"/>
          </w:tcPr>
          <w:p w14:paraId="17E1DD99" w14:textId="77777777" w:rsidR="00B5093D" w:rsidRPr="006D74AC" w:rsidRDefault="00B5093D" w:rsidP="00B5093D">
            <w:pPr>
              <w:spacing w:before="0" w:after="0"/>
              <w:jc w:val="center"/>
              <w:rPr>
                <w:b/>
                <w:bCs/>
                <w:color w:val="FFFFFF"/>
                <w:sz w:val="22"/>
              </w:rPr>
            </w:pPr>
            <w:r w:rsidRPr="006D74AC">
              <w:rPr>
                <w:b/>
                <w:bCs/>
                <w:color w:val="FFFFFF"/>
                <w:sz w:val="22"/>
              </w:rPr>
              <w:t>1. Lj.</w:t>
            </w:r>
          </w:p>
        </w:tc>
        <w:tc>
          <w:tcPr>
            <w:tcW w:w="423" w:type="pct"/>
            <w:shd w:val="clear" w:color="auto" w:fill="80A312"/>
            <w:vAlign w:val="center"/>
          </w:tcPr>
          <w:p w14:paraId="4EFF081A" w14:textId="77777777" w:rsidR="00B5093D" w:rsidRPr="006D74AC" w:rsidRDefault="00B5093D" w:rsidP="00B5093D">
            <w:pPr>
              <w:spacing w:before="0" w:after="0"/>
              <w:jc w:val="center"/>
              <w:rPr>
                <w:b/>
                <w:bCs/>
                <w:color w:val="FFFFFF"/>
                <w:sz w:val="22"/>
              </w:rPr>
            </w:pPr>
            <w:r w:rsidRPr="006D74AC">
              <w:rPr>
                <w:b/>
                <w:bCs/>
                <w:color w:val="FFFFFF"/>
                <w:sz w:val="22"/>
              </w:rPr>
              <w:t>2. Lj.</w:t>
            </w:r>
          </w:p>
        </w:tc>
        <w:tc>
          <w:tcPr>
            <w:tcW w:w="423" w:type="pct"/>
            <w:shd w:val="clear" w:color="auto" w:fill="80A312"/>
            <w:vAlign w:val="center"/>
          </w:tcPr>
          <w:p w14:paraId="28E6BF43" w14:textId="77777777" w:rsidR="00B5093D" w:rsidRPr="006D74AC" w:rsidRDefault="00B5093D" w:rsidP="00B5093D">
            <w:pPr>
              <w:spacing w:before="0" w:after="0"/>
              <w:jc w:val="center"/>
              <w:rPr>
                <w:b/>
                <w:bCs/>
                <w:color w:val="FFFFFF"/>
                <w:sz w:val="22"/>
              </w:rPr>
            </w:pPr>
            <w:r w:rsidRPr="006D74AC">
              <w:rPr>
                <w:b/>
                <w:bCs/>
                <w:color w:val="FFFFFF"/>
                <w:sz w:val="22"/>
              </w:rPr>
              <w:t>3. Lj.</w:t>
            </w:r>
          </w:p>
        </w:tc>
        <w:tc>
          <w:tcPr>
            <w:tcW w:w="421" w:type="pct"/>
            <w:shd w:val="clear" w:color="auto" w:fill="80A312"/>
            <w:vAlign w:val="center"/>
          </w:tcPr>
          <w:p w14:paraId="374443CF" w14:textId="0BDDE1EF" w:rsidR="00B5093D" w:rsidRPr="006D74AC" w:rsidRDefault="00B5093D" w:rsidP="00B5093D">
            <w:pPr>
              <w:spacing w:before="0" w:after="0"/>
              <w:jc w:val="center"/>
              <w:rPr>
                <w:b/>
                <w:bCs/>
                <w:color w:val="FFFFFF"/>
                <w:sz w:val="22"/>
              </w:rPr>
            </w:pPr>
            <w:r>
              <w:rPr>
                <w:b/>
                <w:bCs/>
                <w:color w:val="FFFFFF"/>
                <w:sz w:val="22"/>
              </w:rPr>
              <w:t>4</w:t>
            </w:r>
            <w:r w:rsidRPr="006D74AC">
              <w:rPr>
                <w:b/>
                <w:bCs/>
                <w:color w:val="FFFFFF"/>
                <w:sz w:val="22"/>
              </w:rPr>
              <w:t>. Lj.</w:t>
            </w:r>
          </w:p>
        </w:tc>
      </w:tr>
      <w:tr w:rsidR="00B5093D" w:rsidRPr="006D74AC" w14:paraId="39779CDB" w14:textId="77777777" w:rsidTr="0088693F">
        <w:trPr>
          <w:trHeight w:hRule="exact" w:val="454"/>
        </w:trPr>
        <w:tc>
          <w:tcPr>
            <w:tcW w:w="3310" w:type="pct"/>
            <w:shd w:val="clear" w:color="auto" w:fill="BFBFBF"/>
            <w:vAlign w:val="center"/>
          </w:tcPr>
          <w:p w14:paraId="41EEC8E9" w14:textId="77777777" w:rsidR="00B5093D" w:rsidRPr="006D74AC" w:rsidRDefault="00B5093D" w:rsidP="00B5093D">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009E7661"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5A3011A5"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0121DFCE" w14:textId="77777777"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c>
          <w:tcPr>
            <w:tcW w:w="421" w:type="pct"/>
            <w:shd w:val="clear" w:color="auto" w:fill="BFBFBF"/>
            <w:vAlign w:val="center"/>
          </w:tcPr>
          <w:p w14:paraId="0B93A041" w14:textId="75B4BB8D" w:rsidR="00B5093D" w:rsidRPr="006D74AC" w:rsidRDefault="00B5093D" w:rsidP="00B5093D">
            <w:pPr>
              <w:spacing w:before="0" w:after="0"/>
              <w:jc w:val="center"/>
              <w:rPr>
                <w:b/>
                <w:bCs/>
                <w:color w:val="FFFFFF"/>
                <w:szCs w:val="20"/>
              </w:rPr>
            </w:pPr>
            <w:r w:rsidRPr="006D74AC">
              <w:rPr>
                <w:b/>
                <w:bCs/>
                <w:color w:val="FFFFFF"/>
                <w:szCs w:val="20"/>
              </w:rPr>
              <w:sym w:font="Wingdings" w:char="F0FC"/>
            </w:r>
          </w:p>
        </w:tc>
      </w:tr>
      <w:tr w:rsidR="00B5093D" w:rsidRPr="006D74AC" w14:paraId="4CF7994B" w14:textId="77777777" w:rsidTr="0088693F">
        <w:trPr>
          <w:trHeight w:val="20"/>
        </w:trPr>
        <w:tc>
          <w:tcPr>
            <w:tcW w:w="3310" w:type="pct"/>
            <w:shd w:val="clear" w:color="auto" w:fill="auto"/>
            <w:vAlign w:val="center"/>
          </w:tcPr>
          <w:p w14:paraId="78546428" w14:textId="2CDF8CFB" w:rsidR="00B5093D" w:rsidRPr="0088693F" w:rsidRDefault="0088693F" w:rsidP="00B5093D">
            <w:pPr>
              <w:pStyle w:val="Default"/>
              <w:rPr>
                <w:rFonts w:ascii="Cambria" w:hAnsi="Cambria"/>
                <w:sz w:val="20"/>
                <w:szCs w:val="20"/>
              </w:rPr>
            </w:pPr>
            <w:r w:rsidRPr="0088693F">
              <w:rPr>
                <w:rFonts w:ascii="Cambria" w:hAnsi="Cambria"/>
                <w:sz w:val="20"/>
                <w:szCs w:val="20"/>
              </w:rPr>
              <w:t xml:space="preserve">Zehennägel schneiden, feilen und fräsen. </w:t>
            </w:r>
          </w:p>
        </w:tc>
        <w:tc>
          <w:tcPr>
            <w:tcW w:w="423" w:type="pct"/>
            <w:shd w:val="clear" w:color="auto" w:fill="auto"/>
            <w:vAlign w:val="center"/>
          </w:tcPr>
          <w:p w14:paraId="58934DA3"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61650D7"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1280DCA"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8A5D560" w14:textId="77777777" w:rsidR="00B5093D" w:rsidRPr="006D74AC" w:rsidRDefault="00B5093D" w:rsidP="00B5093D">
            <w:pPr>
              <w:spacing w:before="40" w:after="40"/>
              <w:jc w:val="center"/>
              <w:rPr>
                <w:sz w:val="18"/>
                <w:szCs w:val="18"/>
              </w:rPr>
            </w:pPr>
          </w:p>
        </w:tc>
      </w:tr>
      <w:tr w:rsidR="00B5093D" w:rsidRPr="006D74AC" w14:paraId="4670D601" w14:textId="77777777" w:rsidTr="0088693F">
        <w:trPr>
          <w:trHeight w:val="20"/>
        </w:trPr>
        <w:tc>
          <w:tcPr>
            <w:tcW w:w="3310" w:type="pct"/>
            <w:shd w:val="clear" w:color="auto" w:fill="auto"/>
            <w:vAlign w:val="center"/>
          </w:tcPr>
          <w:p w14:paraId="51C0AEC8" w14:textId="1519719E" w:rsidR="00B5093D" w:rsidRPr="0088693F" w:rsidRDefault="0088693F" w:rsidP="00B5093D">
            <w:pPr>
              <w:pStyle w:val="Default"/>
              <w:rPr>
                <w:rFonts w:ascii="Cambria" w:hAnsi="Cambria"/>
                <w:sz w:val="20"/>
                <w:szCs w:val="20"/>
              </w:rPr>
            </w:pPr>
            <w:r w:rsidRPr="0088693F">
              <w:rPr>
                <w:rFonts w:ascii="Cambria" w:hAnsi="Cambria"/>
                <w:sz w:val="20"/>
                <w:szCs w:val="20"/>
              </w:rPr>
              <w:t xml:space="preserve">Deformationen von Nägeln erkennen. </w:t>
            </w:r>
          </w:p>
        </w:tc>
        <w:tc>
          <w:tcPr>
            <w:tcW w:w="423" w:type="pct"/>
            <w:shd w:val="clear" w:color="auto" w:fill="auto"/>
            <w:vAlign w:val="center"/>
          </w:tcPr>
          <w:p w14:paraId="67FE1502"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978CC37"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4A3F0F54"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703BEFF1" w14:textId="77777777" w:rsidR="00B5093D" w:rsidRPr="006D74AC" w:rsidRDefault="00B5093D" w:rsidP="00B5093D">
            <w:pPr>
              <w:spacing w:before="40" w:after="40"/>
              <w:jc w:val="center"/>
              <w:rPr>
                <w:sz w:val="18"/>
                <w:szCs w:val="18"/>
              </w:rPr>
            </w:pPr>
          </w:p>
        </w:tc>
      </w:tr>
      <w:tr w:rsidR="00B5093D" w:rsidRPr="006D74AC" w14:paraId="24318A3F" w14:textId="77777777" w:rsidTr="0088693F">
        <w:trPr>
          <w:trHeight w:val="20"/>
        </w:trPr>
        <w:tc>
          <w:tcPr>
            <w:tcW w:w="3310" w:type="pct"/>
            <w:shd w:val="clear" w:color="auto" w:fill="auto"/>
            <w:vAlign w:val="center"/>
          </w:tcPr>
          <w:p w14:paraId="71CEBC1A" w14:textId="385D1C9B" w:rsidR="00B5093D" w:rsidRPr="0088693F" w:rsidRDefault="0088693F" w:rsidP="00B5093D">
            <w:pPr>
              <w:pStyle w:val="Default"/>
              <w:rPr>
                <w:rFonts w:ascii="Cambria" w:hAnsi="Cambria"/>
                <w:sz w:val="20"/>
                <w:szCs w:val="20"/>
              </w:rPr>
            </w:pPr>
            <w:r w:rsidRPr="0088693F">
              <w:rPr>
                <w:rFonts w:ascii="Cambria" w:hAnsi="Cambria"/>
                <w:sz w:val="20"/>
                <w:szCs w:val="20"/>
              </w:rPr>
              <w:t xml:space="preserve">eingewachsene Zehennägel behandeln und normalisieren, inklusive Tamponage. </w:t>
            </w:r>
          </w:p>
        </w:tc>
        <w:tc>
          <w:tcPr>
            <w:tcW w:w="423" w:type="pct"/>
            <w:shd w:val="clear" w:color="auto" w:fill="A6A6A6" w:themeFill="background1" w:themeFillShade="A6"/>
            <w:vAlign w:val="center"/>
          </w:tcPr>
          <w:p w14:paraId="23132630"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30ACB2EA"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6C588CAD" w14:textId="77777777" w:rsidR="00B5093D" w:rsidRPr="006D74AC" w:rsidRDefault="00B5093D" w:rsidP="00B5093D">
            <w:pPr>
              <w:spacing w:before="40" w:after="40"/>
              <w:jc w:val="center"/>
              <w:rPr>
                <w:sz w:val="18"/>
                <w:szCs w:val="18"/>
              </w:rPr>
            </w:pPr>
          </w:p>
        </w:tc>
        <w:tc>
          <w:tcPr>
            <w:tcW w:w="421" w:type="pct"/>
            <w:shd w:val="clear" w:color="auto" w:fill="auto"/>
          </w:tcPr>
          <w:p w14:paraId="1C19C89A" w14:textId="77777777" w:rsidR="00B5093D" w:rsidRPr="006D74AC" w:rsidRDefault="00B5093D" w:rsidP="00B5093D">
            <w:pPr>
              <w:spacing w:before="40" w:after="40"/>
              <w:jc w:val="center"/>
              <w:rPr>
                <w:sz w:val="18"/>
                <w:szCs w:val="18"/>
              </w:rPr>
            </w:pPr>
          </w:p>
        </w:tc>
      </w:tr>
      <w:tr w:rsidR="00B5093D" w:rsidRPr="006D74AC" w14:paraId="714F6116" w14:textId="77777777" w:rsidTr="0088693F">
        <w:trPr>
          <w:trHeight w:val="20"/>
        </w:trPr>
        <w:tc>
          <w:tcPr>
            <w:tcW w:w="3310" w:type="pct"/>
            <w:shd w:val="clear" w:color="auto" w:fill="auto"/>
            <w:vAlign w:val="center"/>
          </w:tcPr>
          <w:p w14:paraId="1B91659C" w14:textId="52EF28C2" w:rsidR="00B5093D" w:rsidRPr="0088693F" w:rsidRDefault="0088693F" w:rsidP="00B5093D">
            <w:pPr>
              <w:pStyle w:val="Default"/>
              <w:rPr>
                <w:rFonts w:ascii="Cambria" w:hAnsi="Cambria"/>
                <w:sz w:val="20"/>
                <w:szCs w:val="20"/>
              </w:rPr>
            </w:pPr>
            <w:r w:rsidRPr="0088693F">
              <w:rPr>
                <w:rFonts w:ascii="Cambria" w:hAnsi="Cambria"/>
                <w:sz w:val="20"/>
                <w:szCs w:val="20"/>
              </w:rPr>
              <w:t xml:space="preserve">Nagelprothetik mit Gel- oder Acrylmaterialien durchführen. </w:t>
            </w:r>
          </w:p>
        </w:tc>
        <w:tc>
          <w:tcPr>
            <w:tcW w:w="423" w:type="pct"/>
            <w:shd w:val="clear" w:color="auto" w:fill="A6A6A6" w:themeFill="background1" w:themeFillShade="A6"/>
            <w:vAlign w:val="center"/>
          </w:tcPr>
          <w:p w14:paraId="33F3D987"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2CECF14D"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18F1E7F9" w14:textId="77777777" w:rsidR="00B5093D" w:rsidRPr="006D74AC" w:rsidRDefault="00B5093D" w:rsidP="00B5093D">
            <w:pPr>
              <w:spacing w:before="40" w:after="40"/>
              <w:jc w:val="center"/>
              <w:rPr>
                <w:sz w:val="18"/>
                <w:szCs w:val="18"/>
              </w:rPr>
            </w:pPr>
          </w:p>
        </w:tc>
        <w:tc>
          <w:tcPr>
            <w:tcW w:w="421" w:type="pct"/>
            <w:shd w:val="clear" w:color="auto" w:fill="auto"/>
          </w:tcPr>
          <w:p w14:paraId="135CFC7F" w14:textId="77777777" w:rsidR="00B5093D" w:rsidRPr="006D74AC" w:rsidRDefault="00B5093D" w:rsidP="00B5093D">
            <w:pPr>
              <w:spacing w:before="40" w:after="40"/>
              <w:jc w:val="center"/>
              <w:rPr>
                <w:sz w:val="18"/>
                <w:szCs w:val="18"/>
              </w:rPr>
            </w:pPr>
          </w:p>
        </w:tc>
      </w:tr>
      <w:tr w:rsidR="00B5093D" w:rsidRPr="006D74AC" w14:paraId="7C2279D4" w14:textId="77777777" w:rsidTr="0088693F">
        <w:trPr>
          <w:trHeight w:val="20"/>
        </w:trPr>
        <w:tc>
          <w:tcPr>
            <w:tcW w:w="3310" w:type="pct"/>
            <w:shd w:val="clear" w:color="auto" w:fill="auto"/>
            <w:vAlign w:val="center"/>
          </w:tcPr>
          <w:p w14:paraId="0D4C77BD" w14:textId="42DFA305" w:rsidR="00B5093D" w:rsidRPr="0088693F" w:rsidRDefault="0088693F" w:rsidP="00B5093D">
            <w:pPr>
              <w:pStyle w:val="Default"/>
              <w:rPr>
                <w:rFonts w:ascii="Cambria" w:hAnsi="Cambria"/>
                <w:sz w:val="20"/>
                <w:szCs w:val="20"/>
              </w:rPr>
            </w:pPr>
            <w:r w:rsidRPr="0088693F">
              <w:rPr>
                <w:rFonts w:ascii="Cambria" w:hAnsi="Cambria"/>
                <w:sz w:val="20"/>
                <w:szCs w:val="20"/>
              </w:rPr>
              <w:t xml:space="preserve">die Grundlagen der Nagelmodellage (z. B. Acryl- und Gelnägel) erklären. </w:t>
            </w:r>
          </w:p>
        </w:tc>
        <w:tc>
          <w:tcPr>
            <w:tcW w:w="423" w:type="pct"/>
            <w:shd w:val="clear" w:color="auto" w:fill="A6A6A6" w:themeFill="background1" w:themeFillShade="A6"/>
            <w:vAlign w:val="center"/>
          </w:tcPr>
          <w:p w14:paraId="499A531E"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40738E59"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2C28CE1D" w14:textId="77777777" w:rsidR="00B5093D" w:rsidRPr="006D74AC" w:rsidRDefault="00B5093D" w:rsidP="00B5093D">
            <w:pPr>
              <w:spacing w:before="40" w:after="40"/>
              <w:jc w:val="center"/>
              <w:rPr>
                <w:sz w:val="18"/>
                <w:szCs w:val="18"/>
              </w:rPr>
            </w:pPr>
          </w:p>
        </w:tc>
        <w:tc>
          <w:tcPr>
            <w:tcW w:w="421" w:type="pct"/>
            <w:shd w:val="clear" w:color="auto" w:fill="A6A6A6" w:themeFill="background1" w:themeFillShade="A6"/>
          </w:tcPr>
          <w:p w14:paraId="347809F3" w14:textId="77777777" w:rsidR="00B5093D" w:rsidRPr="006D74AC" w:rsidRDefault="00B5093D" w:rsidP="00B5093D">
            <w:pPr>
              <w:spacing w:before="40" w:after="40"/>
              <w:jc w:val="center"/>
              <w:rPr>
                <w:sz w:val="18"/>
                <w:szCs w:val="18"/>
              </w:rPr>
            </w:pPr>
          </w:p>
        </w:tc>
      </w:tr>
      <w:tr w:rsidR="00B5093D" w:rsidRPr="006D74AC" w14:paraId="77E95B67" w14:textId="77777777" w:rsidTr="00D55E95">
        <w:trPr>
          <w:trHeight w:val="20"/>
        </w:trPr>
        <w:tc>
          <w:tcPr>
            <w:tcW w:w="3310" w:type="pct"/>
            <w:shd w:val="clear" w:color="auto" w:fill="auto"/>
            <w:vAlign w:val="center"/>
          </w:tcPr>
          <w:p w14:paraId="51A8AFF4" w14:textId="04984250" w:rsidR="00B5093D" w:rsidRPr="0088693F" w:rsidRDefault="0088693F" w:rsidP="00B5093D">
            <w:pPr>
              <w:pStyle w:val="Default"/>
              <w:rPr>
                <w:rFonts w:ascii="Cambria" w:hAnsi="Cambria"/>
                <w:sz w:val="20"/>
                <w:szCs w:val="20"/>
              </w:rPr>
            </w:pPr>
            <w:r w:rsidRPr="0088693F">
              <w:rPr>
                <w:rFonts w:ascii="Cambria" w:hAnsi="Cambria"/>
                <w:sz w:val="20"/>
                <w:szCs w:val="20"/>
              </w:rPr>
              <w:t xml:space="preserve">Nagelmodellage mit Gel- oder Acrylmaterialien durchführen. </w:t>
            </w:r>
          </w:p>
        </w:tc>
        <w:tc>
          <w:tcPr>
            <w:tcW w:w="423" w:type="pct"/>
            <w:shd w:val="clear" w:color="auto" w:fill="A6A6A6" w:themeFill="background1" w:themeFillShade="A6"/>
            <w:vAlign w:val="center"/>
          </w:tcPr>
          <w:p w14:paraId="4F72F9E2" w14:textId="77777777" w:rsidR="00B5093D" w:rsidRPr="006D74AC" w:rsidRDefault="00B5093D" w:rsidP="00B5093D">
            <w:pPr>
              <w:spacing w:before="40" w:after="40"/>
              <w:jc w:val="center"/>
              <w:rPr>
                <w:sz w:val="18"/>
                <w:szCs w:val="18"/>
              </w:rPr>
            </w:pPr>
          </w:p>
        </w:tc>
        <w:tc>
          <w:tcPr>
            <w:tcW w:w="423" w:type="pct"/>
            <w:shd w:val="clear" w:color="auto" w:fill="A6A6A6" w:themeFill="background1" w:themeFillShade="A6"/>
            <w:vAlign w:val="center"/>
          </w:tcPr>
          <w:p w14:paraId="08E92F91" w14:textId="77777777" w:rsidR="00B5093D" w:rsidRPr="006D74AC" w:rsidRDefault="00B5093D" w:rsidP="00B5093D">
            <w:pPr>
              <w:spacing w:before="40" w:after="40"/>
              <w:jc w:val="center"/>
              <w:rPr>
                <w:sz w:val="18"/>
                <w:szCs w:val="18"/>
              </w:rPr>
            </w:pPr>
          </w:p>
        </w:tc>
        <w:tc>
          <w:tcPr>
            <w:tcW w:w="423" w:type="pct"/>
            <w:shd w:val="clear" w:color="auto" w:fill="auto"/>
            <w:vAlign w:val="center"/>
          </w:tcPr>
          <w:p w14:paraId="74D286B1" w14:textId="77777777" w:rsidR="00B5093D" w:rsidRPr="006D74AC" w:rsidRDefault="00B5093D" w:rsidP="00B5093D">
            <w:pPr>
              <w:spacing w:before="40" w:after="40"/>
              <w:jc w:val="center"/>
              <w:rPr>
                <w:sz w:val="18"/>
                <w:szCs w:val="18"/>
              </w:rPr>
            </w:pPr>
          </w:p>
        </w:tc>
        <w:tc>
          <w:tcPr>
            <w:tcW w:w="421" w:type="pct"/>
            <w:shd w:val="clear" w:color="auto" w:fill="auto"/>
          </w:tcPr>
          <w:p w14:paraId="4B863D45" w14:textId="77777777" w:rsidR="00B5093D" w:rsidRPr="006D74AC" w:rsidRDefault="00B5093D" w:rsidP="00B5093D">
            <w:pPr>
              <w:spacing w:before="40" w:after="40"/>
              <w:jc w:val="center"/>
              <w:rPr>
                <w:sz w:val="18"/>
                <w:szCs w:val="18"/>
              </w:rPr>
            </w:pPr>
          </w:p>
        </w:tc>
      </w:tr>
      <w:tr w:rsidR="0088693F" w:rsidRPr="006D74AC" w14:paraId="1226C208" w14:textId="77777777" w:rsidTr="00D55E95">
        <w:trPr>
          <w:trHeight w:val="20"/>
        </w:trPr>
        <w:tc>
          <w:tcPr>
            <w:tcW w:w="3310" w:type="pct"/>
            <w:shd w:val="clear" w:color="auto" w:fill="auto"/>
            <w:vAlign w:val="center"/>
          </w:tcPr>
          <w:p w14:paraId="1E959641" w14:textId="72CFC5D5" w:rsidR="0088693F" w:rsidRPr="0088693F" w:rsidRDefault="0088693F" w:rsidP="00B5093D">
            <w:pPr>
              <w:pStyle w:val="Default"/>
              <w:rPr>
                <w:rFonts w:ascii="Cambria" w:hAnsi="Cambria"/>
                <w:sz w:val="20"/>
                <w:szCs w:val="20"/>
              </w:rPr>
            </w:pPr>
            <w:r w:rsidRPr="0088693F">
              <w:rPr>
                <w:rFonts w:ascii="Cambria" w:hAnsi="Cambria"/>
                <w:sz w:val="20"/>
                <w:szCs w:val="20"/>
              </w:rPr>
              <w:t xml:space="preserve">die Grundlagen der Orthonyxie (Spangentechnik) darstellen. </w:t>
            </w:r>
          </w:p>
        </w:tc>
        <w:tc>
          <w:tcPr>
            <w:tcW w:w="423" w:type="pct"/>
            <w:shd w:val="clear" w:color="auto" w:fill="A6A6A6" w:themeFill="background1" w:themeFillShade="A6"/>
            <w:vAlign w:val="center"/>
          </w:tcPr>
          <w:p w14:paraId="6BB1ED97"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23F4999E"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79B5FB44"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55755ABC" w14:textId="77777777" w:rsidR="0088693F" w:rsidRPr="006D74AC" w:rsidRDefault="0088693F" w:rsidP="00B5093D">
            <w:pPr>
              <w:spacing w:before="40" w:after="40"/>
              <w:jc w:val="center"/>
              <w:rPr>
                <w:sz w:val="18"/>
                <w:szCs w:val="18"/>
              </w:rPr>
            </w:pPr>
          </w:p>
        </w:tc>
      </w:tr>
      <w:tr w:rsidR="0088693F" w:rsidRPr="006D74AC" w14:paraId="30F5CE1F" w14:textId="77777777" w:rsidTr="00D55E95">
        <w:trPr>
          <w:trHeight w:val="20"/>
        </w:trPr>
        <w:tc>
          <w:tcPr>
            <w:tcW w:w="3310" w:type="pct"/>
            <w:shd w:val="clear" w:color="auto" w:fill="auto"/>
            <w:vAlign w:val="center"/>
          </w:tcPr>
          <w:p w14:paraId="613AA78E" w14:textId="0A7CCDA8" w:rsidR="0088693F" w:rsidRPr="0088693F" w:rsidRDefault="0088693F" w:rsidP="00B5093D">
            <w:pPr>
              <w:pStyle w:val="Default"/>
              <w:rPr>
                <w:rFonts w:ascii="Cambria" w:hAnsi="Cambria"/>
                <w:sz w:val="20"/>
                <w:szCs w:val="20"/>
              </w:rPr>
            </w:pPr>
            <w:r w:rsidRPr="0088693F">
              <w:rPr>
                <w:rFonts w:ascii="Cambria" w:hAnsi="Cambria"/>
                <w:sz w:val="20"/>
                <w:szCs w:val="20"/>
              </w:rPr>
              <w:t xml:space="preserve">verschiedene Klebe- oder Metall-Nagelspangen anbringen. </w:t>
            </w:r>
          </w:p>
        </w:tc>
        <w:tc>
          <w:tcPr>
            <w:tcW w:w="423" w:type="pct"/>
            <w:shd w:val="clear" w:color="auto" w:fill="A6A6A6" w:themeFill="background1" w:themeFillShade="A6"/>
            <w:vAlign w:val="center"/>
          </w:tcPr>
          <w:p w14:paraId="223AD50B"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460BD466"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4EE018E2" w14:textId="77777777" w:rsidR="0088693F" w:rsidRPr="006D74AC" w:rsidRDefault="0088693F" w:rsidP="00B5093D">
            <w:pPr>
              <w:spacing w:before="40" w:after="40"/>
              <w:jc w:val="center"/>
              <w:rPr>
                <w:sz w:val="18"/>
                <w:szCs w:val="18"/>
              </w:rPr>
            </w:pPr>
          </w:p>
        </w:tc>
        <w:tc>
          <w:tcPr>
            <w:tcW w:w="421" w:type="pct"/>
            <w:shd w:val="clear" w:color="auto" w:fill="auto"/>
          </w:tcPr>
          <w:p w14:paraId="0627690D" w14:textId="77777777" w:rsidR="0088693F" w:rsidRPr="006D74AC" w:rsidRDefault="0088693F" w:rsidP="00B5093D">
            <w:pPr>
              <w:spacing w:before="40" w:after="40"/>
              <w:jc w:val="center"/>
              <w:rPr>
                <w:sz w:val="18"/>
                <w:szCs w:val="18"/>
              </w:rPr>
            </w:pPr>
          </w:p>
        </w:tc>
      </w:tr>
      <w:tr w:rsidR="0088693F" w:rsidRPr="006D74AC" w14:paraId="4CBB3E92" w14:textId="77777777" w:rsidTr="00D55E95">
        <w:trPr>
          <w:trHeight w:val="20"/>
        </w:trPr>
        <w:tc>
          <w:tcPr>
            <w:tcW w:w="3310" w:type="pct"/>
            <w:shd w:val="clear" w:color="auto" w:fill="auto"/>
            <w:vAlign w:val="center"/>
          </w:tcPr>
          <w:p w14:paraId="3EAD23C2" w14:textId="746147E7" w:rsidR="0088693F" w:rsidRPr="0088693F" w:rsidRDefault="0088693F" w:rsidP="00B5093D">
            <w:pPr>
              <w:pStyle w:val="Default"/>
              <w:rPr>
                <w:rFonts w:ascii="Cambria" w:hAnsi="Cambria"/>
                <w:sz w:val="20"/>
                <w:szCs w:val="20"/>
              </w:rPr>
            </w:pPr>
            <w:r w:rsidRPr="0088693F">
              <w:rPr>
                <w:rFonts w:ascii="Cambria" w:hAnsi="Cambria"/>
                <w:sz w:val="20"/>
                <w:szCs w:val="20"/>
              </w:rPr>
              <w:t xml:space="preserve">Hand- und Fußbäder verabreichen. </w:t>
            </w:r>
          </w:p>
        </w:tc>
        <w:tc>
          <w:tcPr>
            <w:tcW w:w="423" w:type="pct"/>
            <w:shd w:val="clear" w:color="auto" w:fill="auto"/>
            <w:vAlign w:val="center"/>
          </w:tcPr>
          <w:p w14:paraId="13419D2D"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573776B4"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05D1A971"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575E038E" w14:textId="77777777" w:rsidR="0088693F" w:rsidRPr="006D74AC" w:rsidRDefault="0088693F" w:rsidP="00B5093D">
            <w:pPr>
              <w:spacing w:before="40" w:after="40"/>
              <w:jc w:val="center"/>
              <w:rPr>
                <w:sz w:val="18"/>
                <w:szCs w:val="18"/>
              </w:rPr>
            </w:pPr>
          </w:p>
        </w:tc>
      </w:tr>
      <w:tr w:rsidR="0088693F" w:rsidRPr="006D74AC" w14:paraId="62D962F7" w14:textId="77777777" w:rsidTr="00D55E95">
        <w:trPr>
          <w:trHeight w:val="20"/>
        </w:trPr>
        <w:tc>
          <w:tcPr>
            <w:tcW w:w="3310" w:type="pct"/>
            <w:shd w:val="clear" w:color="auto" w:fill="auto"/>
            <w:vAlign w:val="center"/>
          </w:tcPr>
          <w:p w14:paraId="1DA4A9D1" w14:textId="3E73E527" w:rsidR="0088693F" w:rsidRPr="0088693F" w:rsidRDefault="0088693F" w:rsidP="00B5093D">
            <w:pPr>
              <w:pStyle w:val="Default"/>
              <w:rPr>
                <w:rFonts w:ascii="Cambria" w:hAnsi="Cambria"/>
                <w:sz w:val="20"/>
                <w:szCs w:val="20"/>
              </w:rPr>
            </w:pPr>
            <w:r w:rsidRPr="0088693F">
              <w:rPr>
                <w:rFonts w:ascii="Cambria" w:hAnsi="Cambria"/>
                <w:sz w:val="20"/>
                <w:szCs w:val="20"/>
              </w:rPr>
              <w:t xml:space="preserve">Schwielen und verhornte Hautstellen mit Skalpell und Fräser entfernen. </w:t>
            </w:r>
          </w:p>
        </w:tc>
        <w:tc>
          <w:tcPr>
            <w:tcW w:w="423" w:type="pct"/>
            <w:shd w:val="clear" w:color="auto" w:fill="auto"/>
            <w:vAlign w:val="center"/>
          </w:tcPr>
          <w:p w14:paraId="51138BF8"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75ED8926"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34B371C3"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63202286" w14:textId="77777777" w:rsidR="0088693F" w:rsidRPr="006D74AC" w:rsidRDefault="0088693F" w:rsidP="00B5093D">
            <w:pPr>
              <w:spacing w:before="40" w:after="40"/>
              <w:jc w:val="center"/>
              <w:rPr>
                <w:sz w:val="18"/>
                <w:szCs w:val="18"/>
              </w:rPr>
            </w:pPr>
          </w:p>
        </w:tc>
      </w:tr>
      <w:tr w:rsidR="0088693F" w:rsidRPr="006D74AC" w14:paraId="14A79920" w14:textId="77777777" w:rsidTr="00D55E95">
        <w:trPr>
          <w:trHeight w:val="20"/>
        </w:trPr>
        <w:tc>
          <w:tcPr>
            <w:tcW w:w="3310" w:type="pct"/>
            <w:shd w:val="clear" w:color="auto" w:fill="auto"/>
            <w:vAlign w:val="center"/>
          </w:tcPr>
          <w:p w14:paraId="7B43C119" w14:textId="12612502" w:rsidR="0088693F" w:rsidRPr="0088693F" w:rsidRDefault="0088693F" w:rsidP="00B5093D">
            <w:pPr>
              <w:pStyle w:val="Default"/>
              <w:rPr>
                <w:rFonts w:ascii="Cambria" w:hAnsi="Cambria"/>
                <w:sz w:val="20"/>
                <w:szCs w:val="20"/>
              </w:rPr>
            </w:pPr>
            <w:r w:rsidRPr="0088693F">
              <w:rPr>
                <w:rFonts w:ascii="Cambria" w:hAnsi="Cambria"/>
                <w:sz w:val="20"/>
                <w:szCs w:val="20"/>
              </w:rPr>
              <w:t xml:space="preserve">Hühneraugen entfernen, auch im Nagelfalz. </w:t>
            </w:r>
          </w:p>
        </w:tc>
        <w:tc>
          <w:tcPr>
            <w:tcW w:w="423" w:type="pct"/>
            <w:shd w:val="clear" w:color="auto" w:fill="A6A6A6" w:themeFill="background1" w:themeFillShade="A6"/>
            <w:vAlign w:val="center"/>
          </w:tcPr>
          <w:p w14:paraId="7153E2BA"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3A2DE325"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0D6FD9BC"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1700CC3A" w14:textId="77777777" w:rsidR="0088693F" w:rsidRPr="006D74AC" w:rsidRDefault="0088693F" w:rsidP="00B5093D">
            <w:pPr>
              <w:spacing w:before="40" w:after="40"/>
              <w:jc w:val="center"/>
              <w:rPr>
                <w:sz w:val="18"/>
                <w:szCs w:val="18"/>
              </w:rPr>
            </w:pPr>
          </w:p>
        </w:tc>
      </w:tr>
      <w:tr w:rsidR="0088693F" w:rsidRPr="006D74AC" w14:paraId="40E543CE" w14:textId="77777777" w:rsidTr="00D55E95">
        <w:trPr>
          <w:trHeight w:val="20"/>
        </w:trPr>
        <w:tc>
          <w:tcPr>
            <w:tcW w:w="3310" w:type="pct"/>
            <w:shd w:val="clear" w:color="auto" w:fill="auto"/>
            <w:vAlign w:val="center"/>
          </w:tcPr>
          <w:p w14:paraId="5A894DA6" w14:textId="2B535191" w:rsidR="0088693F" w:rsidRPr="0088693F" w:rsidRDefault="0088693F" w:rsidP="00B5093D">
            <w:pPr>
              <w:pStyle w:val="Default"/>
              <w:rPr>
                <w:rFonts w:ascii="Cambria" w:hAnsi="Cambria"/>
                <w:sz w:val="20"/>
                <w:szCs w:val="20"/>
              </w:rPr>
            </w:pPr>
            <w:r w:rsidRPr="0088693F">
              <w:rPr>
                <w:rFonts w:ascii="Cambria" w:hAnsi="Cambria"/>
                <w:sz w:val="20"/>
                <w:szCs w:val="20"/>
              </w:rPr>
              <w:t xml:space="preserve">in allen Bereichen des Fußes sicher mit Instrumenten und Fräsern arbeiten. </w:t>
            </w:r>
          </w:p>
        </w:tc>
        <w:tc>
          <w:tcPr>
            <w:tcW w:w="423" w:type="pct"/>
            <w:shd w:val="clear" w:color="auto" w:fill="A6A6A6" w:themeFill="background1" w:themeFillShade="A6"/>
            <w:vAlign w:val="center"/>
          </w:tcPr>
          <w:p w14:paraId="6074CBB8"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7BB839B1"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658A320F"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01AF65E9" w14:textId="77777777" w:rsidR="0088693F" w:rsidRPr="006D74AC" w:rsidRDefault="0088693F" w:rsidP="00B5093D">
            <w:pPr>
              <w:spacing w:before="40" w:after="40"/>
              <w:jc w:val="center"/>
              <w:rPr>
                <w:sz w:val="18"/>
                <w:szCs w:val="18"/>
              </w:rPr>
            </w:pPr>
          </w:p>
        </w:tc>
      </w:tr>
      <w:tr w:rsidR="0088693F" w:rsidRPr="006D74AC" w14:paraId="61089A72" w14:textId="77777777" w:rsidTr="00D55E95">
        <w:trPr>
          <w:trHeight w:val="20"/>
        </w:trPr>
        <w:tc>
          <w:tcPr>
            <w:tcW w:w="3310" w:type="pct"/>
            <w:shd w:val="clear" w:color="auto" w:fill="auto"/>
            <w:vAlign w:val="center"/>
          </w:tcPr>
          <w:p w14:paraId="571B5601" w14:textId="2679274E" w:rsidR="0088693F" w:rsidRPr="0088693F" w:rsidRDefault="0088693F" w:rsidP="00B5093D">
            <w:pPr>
              <w:pStyle w:val="Default"/>
              <w:rPr>
                <w:rFonts w:ascii="Cambria" w:hAnsi="Cambria"/>
                <w:sz w:val="20"/>
                <w:szCs w:val="20"/>
              </w:rPr>
            </w:pPr>
            <w:r w:rsidRPr="0088693F">
              <w:rPr>
                <w:rFonts w:ascii="Cambria" w:hAnsi="Cambria"/>
                <w:sz w:val="20"/>
                <w:szCs w:val="20"/>
              </w:rPr>
              <w:t xml:space="preserve">die Auswirkungen und Folgen bei Varizen erkennen und entsprechende fußpflegerische Maßnahmen anwenden. </w:t>
            </w:r>
          </w:p>
        </w:tc>
        <w:tc>
          <w:tcPr>
            <w:tcW w:w="423" w:type="pct"/>
            <w:shd w:val="clear" w:color="auto" w:fill="auto"/>
            <w:vAlign w:val="center"/>
          </w:tcPr>
          <w:p w14:paraId="4EBF5056"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1C79C345"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0644E13F"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1B81E3B0" w14:textId="77777777" w:rsidR="0088693F" w:rsidRPr="006D74AC" w:rsidRDefault="0088693F" w:rsidP="00B5093D">
            <w:pPr>
              <w:spacing w:before="40" w:after="40"/>
              <w:jc w:val="center"/>
              <w:rPr>
                <w:sz w:val="18"/>
                <w:szCs w:val="18"/>
              </w:rPr>
            </w:pPr>
          </w:p>
        </w:tc>
      </w:tr>
      <w:tr w:rsidR="0088693F" w:rsidRPr="006D74AC" w14:paraId="031E14ED" w14:textId="77777777" w:rsidTr="00D55E95">
        <w:trPr>
          <w:trHeight w:val="20"/>
        </w:trPr>
        <w:tc>
          <w:tcPr>
            <w:tcW w:w="3310" w:type="pct"/>
            <w:shd w:val="clear" w:color="auto" w:fill="auto"/>
            <w:vAlign w:val="center"/>
          </w:tcPr>
          <w:p w14:paraId="77F59128" w14:textId="1B244323" w:rsidR="0088693F" w:rsidRPr="0088693F" w:rsidRDefault="0088693F" w:rsidP="00B5093D">
            <w:pPr>
              <w:pStyle w:val="Default"/>
              <w:rPr>
                <w:rFonts w:ascii="Cambria" w:hAnsi="Cambria"/>
                <w:sz w:val="20"/>
                <w:szCs w:val="20"/>
              </w:rPr>
            </w:pPr>
            <w:r w:rsidRPr="0088693F">
              <w:rPr>
                <w:rFonts w:ascii="Cambria" w:hAnsi="Cambria"/>
                <w:sz w:val="20"/>
                <w:szCs w:val="20"/>
              </w:rPr>
              <w:t xml:space="preserve">die Grundlagen verschiedener Orthesen und deren individuelle Anpassung erläutern. </w:t>
            </w:r>
          </w:p>
        </w:tc>
        <w:tc>
          <w:tcPr>
            <w:tcW w:w="423" w:type="pct"/>
            <w:shd w:val="clear" w:color="auto" w:fill="A6A6A6" w:themeFill="background1" w:themeFillShade="A6"/>
            <w:vAlign w:val="center"/>
          </w:tcPr>
          <w:p w14:paraId="22CE9FAC"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6BD051F0"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31E456D4" w14:textId="77777777" w:rsidR="0088693F" w:rsidRPr="006D74AC" w:rsidRDefault="0088693F" w:rsidP="00B5093D">
            <w:pPr>
              <w:spacing w:before="40" w:after="40"/>
              <w:jc w:val="center"/>
              <w:rPr>
                <w:sz w:val="18"/>
                <w:szCs w:val="18"/>
              </w:rPr>
            </w:pPr>
          </w:p>
        </w:tc>
        <w:tc>
          <w:tcPr>
            <w:tcW w:w="421" w:type="pct"/>
            <w:shd w:val="clear" w:color="auto" w:fill="auto"/>
          </w:tcPr>
          <w:p w14:paraId="1FE3D98F" w14:textId="77777777" w:rsidR="0088693F" w:rsidRPr="006D74AC" w:rsidRDefault="0088693F" w:rsidP="00B5093D">
            <w:pPr>
              <w:spacing w:before="40" w:after="40"/>
              <w:jc w:val="center"/>
              <w:rPr>
                <w:sz w:val="18"/>
                <w:szCs w:val="18"/>
              </w:rPr>
            </w:pPr>
          </w:p>
        </w:tc>
      </w:tr>
      <w:tr w:rsidR="0088693F" w:rsidRPr="006D74AC" w14:paraId="24BBEEF6" w14:textId="77777777" w:rsidTr="00D55E95">
        <w:trPr>
          <w:trHeight w:val="20"/>
        </w:trPr>
        <w:tc>
          <w:tcPr>
            <w:tcW w:w="3310" w:type="pct"/>
            <w:shd w:val="clear" w:color="auto" w:fill="auto"/>
            <w:vAlign w:val="center"/>
          </w:tcPr>
          <w:p w14:paraId="504C1BB8" w14:textId="73A4939F" w:rsidR="0088693F" w:rsidRPr="0088693F" w:rsidRDefault="0088693F" w:rsidP="00B5093D">
            <w:pPr>
              <w:pStyle w:val="Default"/>
              <w:rPr>
                <w:rFonts w:ascii="Cambria" w:hAnsi="Cambria"/>
                <w:sz w:val="20"/>
                <w:szCs w:val="20"/>
              </w:rPr>
            </w:pPr>
            <w:r w:rsidRPr="0088693F">
              <w:rPr>
                <w:rFonts w:ascii="Cambria" w:hAnsi="Cambria"/>
                <w:sz w:val="20"/>
                <w:szCs w:val="20"/>
              </w:rPr>
              <w:t xml:space="preserve">fußpflegerische Maßnahmen bei Fußdeformationen (z. B. Druckentlastung, Massagen) sowie beim Diabetischem Fußsyndrom anwenden. </w:t>
            </w:r>
          </w:p>
        </w:tc>
        <w:tc>
          <w:tcPr>
            <w:tcW w:w="423" w:type="pct"/>
            <w:shd w:val="clear" w:color="auto" w:fill="A6A6A6" w:themeFill="background1" w:themeFillShade="A6"/>
            <w:vAlign w:val="center"/>
          </w:tcPr>
          <w:p w14:paraId="12D03099"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57E50D63"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093F6476"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5FFDC002" w14:textId="77777777" w:rsidR="0088693F" w:rsidRPr="006D74AC" w:rsidRDefault="0088693F" w:rsidP="00B5093D">
            <w:pPr>
              <w:spacing w:before="40" w:after="40"/>
              <w:jc w:val="center"/>
              <w:rPr>
                <w:sz w:val="18"/>
                <w:szCs w:val="18"/>
              </w:rPr>
            </w:pPr>
          </w:p>
        </w:tc>
      </w:tr>
      <w:tr w:rsidR="0088693F" w:rsidRPr="006D74AC" w14:paraId="1720F8B1" w14:textId="77777777" w:rsidTr="00D55E95">
        <w:trPr>
          <w:trHeight w:val="20"/>
        </w:trPr>
        <w:tc>
          <w:tcPr>
            <w:tcW w:w="3310" w:type="pct"/>
            <w:shd w:val="clear" w:color="auto" w:fill="auto"/>
            <w:vAlign w:val="center"/>
          </w:tcPr>
          <w:p w14:paraId="7F3EE7EB" w14:textId="75CB451E" w:rsidR="0088693F" w:rsidRPr="0088693F" w:rsidRDefault="0088693F" w:rsidP="00B5093D">
            <w:pPr>
              <w:pStyle w:val="Default"/>
              <w:rPr>
                <w:rFonts w:ascii="Cambria" w:hAnsi="Cambria"/>
                <w:sz w:val="20"/>
                <w:szCs w:val="20"/>
              </w:rPr>
            </w:pPr>
            <w:r w:rsidRPr="0088693F">
              <w:rPr>
                <w:rFonts w:ascii="Cambria" w:hAnsi="Cambria"/>
                <w:sz w:val="20"/>
                <w:szCs w:val="20"/>
              </w:rPr>
              <w:t xml:space="preserve">die Durchführung von Behandlungen mittels Wasser, Wärme, Kälte, Licht und Strom erklären und bei der physikalischen Fußpflege anwenden. </w:t>
            </w:r>
          </w:p>
        </w:tc>
        <w:tc>
          <w:tcPr>
            <w:tcW w:w="423" w:type="pct"/>
            <w:shd w:val="clear" w:color="auto" w:fill="auto"/>
            <w:vAlign w:val="center"/>
          </w:tcPr>
          <w:p w14:paraId="2B540C65" w14:textId="77777777" w:rsidR="0088693F" w:rsidRPr="006D74AC" w:rsidRDefault="0088693F" w:rsidP="00B5093D">
            <w:pPr>
              <w:spacing w:before="40" w:after="40"/>
              <w:jc w:val="center"/>
              <w:rPr>
                <w:sz w:val="18"/>
                <w:szCs w:val="18"/>
              </w:rPr>
            </w:pPr>
          </w:p>
        </w:tc>
        <w:tc>
          <w:tcPr>
            <w:tcW w:w="423" w:type="pct"/>
            <w:shd w:val="clear" w:color="auto" w:fill="auto"/>
            <w:vAlign w:val="center"/>
          </w:tcPr>
          <w:p w14:paraId="526C596E"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21AFA987" w14:textId="77777777" w:rsidR="0088693F" w:rsidRPr="006D74AC" w:rsidRDefault="0088693F" w:rsidP="00B5093D">
            <w:pPr>
              <w:spacing w:before="40" w:after="40"/>
              <w:jc w:val="center"/>
              <w:rPr>
                <w:sz w:val="18"/>
                <w:szCs w:val="18"/>
              </w:rPr>
            </w:pPr>
          </w:p>
        </w:tc>
        <w:tc>
          <w:tcPr>
            <w:tcW w:w="421" w:type="pct"/>
            <w:shd w:val="clear" w:color="auto" w:fill="A6A6A6" w:themeFill="background1" w:themeFillShade="A6"/>
          </w:tcPr>
          <w:p w14:paraId="6B076E57" w14:textId="77777777" w:rsidR="0088693F" w:rsidRPr="006D74AC" w:rsidRDefault="0088693F" w:rsidP="00B5093D">
            <w:pPr>
              <w:spacing w:before="40" w:after="40"/>
              <w:jc w:val="center"/>
              <w:rPr>
                <w:sz w:val="18"/>
                <w:szCs w:val="18"/>
              </w:rPr>
            </w:pPr>
          </w:p>
        </w:tc>
      </w:tr>
      <w:tr w:rsidR="0088693F" w:rsidRPr="006D74AC" w14:paraId="2981BF1D" w14:textId="77777777" w:rsidTr="00D55E95">
        <w:trPr>
          <w:trHeight w:val="20"/>
        </w:trPr>
        <w:tc>
          <w:tcPr>
            <w:tcW w:w="3310" w:type="pct"/>
            <w:shd w:val="clear" w:color="auto" w:fill="auto"/>
            <w:vAlign w:val="center"/>
          </w:tcPr>
          <w:p w14:paraId="7384A7BD" w14:textId="22E1831E" w:rsidR="0088693F" w:rsidRPr="0088693F" w:rsidRDefault="0088693F" w:rsidP="00B5093D">
            <w:pPr>
              <w:pStyle w:val="Default"/>
              <w:rPr>
                <w:rFonts w:ascii="Cambria" w:hAnsi="Cambria"/>
                <w:sz w:val="20"/>
                <w:szCs w:val="20"/>
              </w:rPr>
            </w:pPr>
            <w:r w:rsidRPr="0088693F">
              <w:rPr>
                <w:rFonts w:ascii="Cambria" w:hAnsi="Cambria"/>
                <w:sz w:val="20"/>
                <w:szCs w:val="20"/>
              </w:rPr>
              <w:t xml:space="preserve">die Anforderungen von mobiler Fußpflege (z. B. Hygiene, Materialien, Lagerung und Zeitmanagement) darstellen. </w:t>
            </w:r>
          </w:p>
        </w:tc>
        <w:tc>
          <w:tcPr>
            <w:tcW w:w="423" w:type="pct"/>
            <w:shd w:val="clear" w:color="auto" w:fill="A6A6A6" w:themeFill="background1" w:themeFillShade="A6"/>
            <w:vAlign w:val="center"/>
          </w:tcPr>
          <w:p w14:paraId="4323FD6A"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56BD99CF" w14:textId="77777777" w:rsidR="0088693F" w:rsidRPr="006D74AC" w:rsidRDefault="0088693F" w:rsidP="00B5093D">
            <w:pPr>
              <w:spacing w:before="40" w:after="40"/>
              <w:jc w:val="center"/>
              <w:rPr>
                <w:sz w:val="18"/>
                <w:szCs w:val="18"/>
              </w:rPr>
            </w:pPr>
          </w:p>
        </w:tc>
        <w:tc>
          <w:tcPr>
            <w:tcW w:w="423" w:type="pct"/>
            <w:shd w:val="clear" w:color="auto" w:fill="A6A6A6" w:themeFill="background1" w:themeFillShade="A6"/>
            <w:vAlign w:val="center"/>
          </w:tcPr>
          <w:p w14:paraId="42C26CEC" w14:textId="77777777" w:rsidR="0088693F" w:rsidRPr="006D74AC" w:rsidRDefault="0088693F" w:rsidP="00B5093D">
            <w:pPr>
              <w:spacing w:before="40" w:after="40"/>
              <w:jc w:val="center"/>
              <w:rPr>
                <w:sz w:val="18"/>
                <w:szCs w:val="18"/>
              </w:rPr>
            </w:pPr>
          </w:p>
        </w:tc>
        <w:tc>
          <w:tcPr>
            <w:tcW w:w="421" w:type="pct"/>
            <w:shd w:val="clear" w:color="auto" w:fill="auto"/>
          </w:tcPr>
          <w:p w14:paraId="37D96197" w14:textId="77777777" w:rsidR="0088693F" w:rsidRPr="006D74AC" w:rsidRDefault="0088693F" w:rsidP="00B5093D">
            <w:pPr>
              <w:spacing w:before="40" w:after="40"/>
              <w:jc w:val="center"/>
              <w:rPr>
                <w:sz w:val="18"/>
                <w:szCs w:val="18"/>
              </w:rPr>
            </w:pPr>
          </w:p>
        </w:tc>
      </w:tr>
    </w:tbl>
    <w:p w14:paraId="2AEE59FA" w14:textId="77777777" w:rsidR="00392551" w:rsidRDefault="00392551">
      <w:r>
        <w:br w:type="page"/>
      </w:r>
    </w:p>
    <w:tbl>
      <w:tblPr>
        <w:tblW w:w="503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6"/>
        <w:gridCol w:w="791"/>
        <w:gridCol w:w="789"/>
        <w:gridCol w:w="6"/>
        <w:gridCol w:w="787"/>
        <w:gridCol w:w="7"/>
        <w:gridCol w:w="779"/>
        <w:gridCol w:w="9"/>
      </w:tblGrid>
      <w:tr w:rsidR="0088693F" w:rsidRPr="006D74AC" w14:paraId="46ED2ED6" w14:textId="77777777" w:rsidTr="00A94D56">
        <w:trPr>
          <w:gridAfter w:val="1"/>
          <w:wAfter w:w="5" w:type="pct"/>
          <w:trHeight w:hRule="exact" w:val="454"/>
        </w:trPr>
        <w:tc>
          <w:tcPr>
            <w:tcW w:w="3305" w:type="pct"/>
            <w:shd w:val="clear" w:color="auto" w:fill="80A312"/>
            <w:vAlign w:val="center"/>
          </w:tcPr>
          <w:p w14:paraId="0A592E2E" w14:textId="73A8B9D7" w:rsidR="0088693F" w:rsidRPr="0088693F" w:rsidRDefault="00D55E95" w:rsidP="00D55E95">
            <w:pPr>
              <w:spacing w:before="40" w:after="40"/>
              <w:rPr>
                <w:color w:val="000000"/>
                <w:szCs w:val="20"/>
              </w:rPr>
            </w:pPr>
            <w:r w:rsidRPr="00D55E95">
              <w:rPr>
                <w:b/>
                <w:bCs/>
                <w:color w:val="FFFFFF" w:themeColor="background1"/>
                <w:sz w:val="22"/>
              </w:rPr>
              <w:lastRenderedPageBreak/>
              <w:t>Pflege von Händen und Füßen</w:t>
            </w:r>
            <w:r>
              <w:rPr>
                <w:b/>
                <w:bCs/>
                <w:szCs w:val="20"/>
              </w:rPr>
              <w:t xml:space="preserve"> </w:t>
            </w:r>
          </w:p>
        </w:tc>
        <w:tc>
          <w:tcPr>
            <w:tcW w:w="423" w:type="pct"/>
            <w:shd w:val="clear" w:color="auto" w:fill="80A312"/>
            <w:vAlign w:val="center"/>
          </w:tcPr>
          <w:p w14:paraId="1A4D4ECA" w14:textId="77777777" w:rsidR="0088693F" w:rsidRPr="006D74AC" w:rsidRDefault="0088693F" w:rsidP="004D3B99">
            <w:pPr>
              <w:spacing w:before="0" w:after="0"/>
              <w:jc w:val="center"/>
              <w:rPr>
                <w:b/>
                <w:bCs/>
                <w:color w:val="FFFFFF"/>
                <w:sz w:val="22"/>
              </w:rPr>
            </w:pPr>
            <w:r w:rsidRPr="006D74AC">
              <w:rPr>
                <w:b/>
                <w:bCs/>
                <w:color w:val="FFFFFF"/>
                <w:sz w:val="22"/>
              </w:rPr>
              <w:t>1. Lj.</w:t>
            </w:r>
          </w:p>
        </w:tc>
        <w:tc>
          <w:tcPr>
            <w:tcW w:w="422" w:type="pct"/>
            <w:shd w:val="clear" w:color="auto" w:fill="80A312"/>
            <w:vAlign w:val="center"/>
          </w:tcPr>
          <w:p w14:paraId="22D45814" w14:textId="77777777" w:rsidR="0088693F" w:rsidRPr="006D74AC" w:rsidRDefault="0088693F" w:rsidP="004D3B99">
            <w:pPr>
              <w:spacing w:before="0" w:after="0"/>
              <w:jc w:val="center"/>
              <w:rPr>
                <w:b/>
                <w:bCs/>
                <w:color w:val="FFFFFF"/>
                <w:sz w:val="22"/>
              </w:rPr>
            </w:pPr>
            <w:r w:rsidRPr="006D74AC">
              <w:rPr>
                <w:b/>
                <w:bCs/>
                <w:color w:val="FFFFFF"/>
                <w:sz w:val="22"/>
              </w:rPr>
              <w:t>2. Lj.</w:t>
            </w:r>
          </w:p>
        </w:tc>
        <w:tc>
          <w:tcPr>
            <w:tcW w:w="424" w:type="pct"/>
            <w:gridSpan w:val="2"/>
            <w:shd w:val="clear" w:color="auto" w:fill="80A312"/>
            <w:vAlign w:val="center"/>
          </w:tcPr>
          <w:p w14:paraId="4743AFB0" w14:textId="77777777" w:rsidR="0088693F" w:rsidRPr="006D74AC" w:rsidRDefault="0088693F" w:rsidP="004D3B99">
            <w:pPr>
              <w:spacing w:before="0" w:after="0"/>
              <w:jc w:val="center"/>
              <w:rPr>
                <w:b/>
                <w:bCs/>
                <w:color w:val="FFFFFF"/>
                <w:sz w:val="22"/>
              </w:rPr>
            </w:pPr>
            <w:r w:rsidRPr="006D74AC">
              <w:rPr>
                <w:b/>
                <w:bCs/>
                <w:color w:val="FFFFFF"/>
                <w:sz w:val="22"/>
              </w:rPr>
              <w:t>3. Lj.</w:t>
            </w:r>
          </w:p>
        </w:tc>
        <w:tc>
          <w:tcPr>
            <w:tcW w:w="421" w:type="pct"/>
            <w:gridSpan w:val="2"/>
            <w:shd w:val="clear" w:color="auto" w:fill="80A312"/>
            <w:vAlign w:val="center"/>
          </w:tcPr>
          <w:p w14:paraId="0AB7C42A" w14:textId="77777777" w:rsidR="0088693F" w:rsidRPr="006D74AC" w:rsidRDefault="0088693F" w:rsidP="004D3B99">
            <w:pPr>
              <w:spacing w:before="0" w:after="0"/>
              <w:jc w:val="center"/>
              <w:rPr>
                <w:b/>
                <w:bCs/>
                <w:color w:val="FFFFFF"/>
                <w:sz w:val="22"/>
              </w:rPr>
            </w:pPr>
            <w:r>
              <w:rPr>
                <w:b/>
                <w:bCs/>
                <w:color w:val="FFFFFF"/>
                <w:sz w:val="22"/>
              </w:rPr>
              <w:t>4</w:t>
            </w:r>
            <w:r w:rsidRPr="006D74AC">
              <w:rPr>
                <w:b/>
                <w:bCs/>
                <w:color w:val="FFFFFF"/>
                <w:sz w:val="22"/>
              </w:rPr>
              <w:t>. Lj.</w:t>
            </w:r>
          </w:p>
        </w:tc>
      </w:tr>
      <w:tr w:rsidR="0088693F" w:rsidRPr="006D74AC" w14:paraId="7DAD9484" w14:textId="77777777" w:rsidTr="00A94D56">
        <w:trPr>
          <w:gridAfter w:val="1"/>
          <w:wAfter w:w="5" w:type="pct"/>
          <w:trHeight w:hRule="exact" w:val="454"/>
        </w:trPr>
        <w:tc>
          <w:tcPr>
            <w:tcW w:w="3305" w:type="pct"/>
            <w:shd w:val="clear" w:color="auto" w:fill="BFBFBF"/>
            <w:vAlign w:val="center"/>
          </w:tcPr>
          <w:p w14:paraId="142AAEB2" w14:textId="77777777" w:rsidR="0088693F" w:rsidRPr="006D74AC" w:rsidRDefault="0088693F" w:rsidP="004D3B9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447CAC2B"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2" w:type="pct"/>
            <w:shd w:val="clear" w:color="auto" w:fill="BFBFBF"/>
            <w:vAlign w:val="center"/>
          </w:tcPr>
          <w:p w14:paraId="7DE5CEBA"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4" w:type="pct"/>
            <w:gridSpan w:val="2"/>
            <w:shd w:val="clear" w:color="auto" w:fill="BFBFBF"/>
            <w:vAlign w:val="center"/>
          </w:tcPr>
          <w:p w14:paraId="74389EFE"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1" w:type="pct"/>
            <w:gridSpan w:val="2"/>
            <w:shd w:val="clear" w:color="auto" w:fill="BFBFBF"/>
            <w:vAlign w:val="center"/>
          </w:tcPr>
          <w:p w14:paraId="3B3865FE"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r>
      <w:tr w:rsidR="0088693F" w:rsidRPr="006D74AC" w14:paraId="70023F17" w14:textId="77777777" w:rsidTr="00A94D56">
        <w:trPr>
          <w:gridAfter w:val="1"/>
          <w:wAfter w:w="5" w:type="pct"/>
          <w:trHeight w:val="20"/>
        </w:trPr>
        <w:tc>
          <w:tcPr>
            <w:tcW w:w="3305" w:type="pct"/>
            <w:shd w:val="clear" w:color="auto" w:fill="auto"/>
            <w:vAlign w:val="center"/>
          </w:tcPr>
          <w:p w14:paraId="07278497" w14:textId="0C71D78D" w:rsidR="0088693F" w:rsidRPr="00D55E95" w:rsidRDefault="00D55E95" w:rsidP="004D3B99">
            <w:pPr>
              <w:pStyle w:val="Default"/>
              <w:rPr>
                <w:rFonts w:ascii="Cambria" w:hAnsi="Cambria"/>
                <w:szCs w:val="20"/>
              </w:rPr>
            </w:pPr>
            <w:r w:rsidRPr="00D55E95">
              <w:rPr>
                <w:rFonts w:ascii="Cambria" w:hAnsi="Cambria"/>
                <w:sz w:val="20"/>
                <w:szCs w:val="20"/>
              </w:rPr>
              <w:t xml:space="preserve">Extremitäten, insbesondere Füße, Beine und Hände unter Berücksichtigung von Indikationen und Kontraindikationen massieren. </w:t>
            </w:r>
          </w:p>
        </w:tc>
        <w:tc>
          <w:tcPr>
            <w:tcW w:w="423" w:type="pct"/>
            <w:shd w:val="clear" w:color="auto" w:fill="auto"/>
            <w:vAlign w:val="center"/>
          </w:tcPr>
          <w:p w14:paraId="1216596B" w14:textId="77777777" w:rsidR="0088693F" w:rsidRPr="006D74AC" w:rsidRDefault="0088693F" w:rsidP="004D3B99">
            <w:pPr>
              <w:spacing w:before="40" w:after="40"/>
              <w:jc w:val="center"/>
              <w:rPr>
                <w:sz w:val="18"/>
                <w:szCs w:val="18"/>
              </w:rPr>
            </w:pPr>
          </w:p>
        </w:tc>
        <w:tc>
          <w:tcPr>
            <w:tcW w:w="422" w:type="pct"/>
            <w:shd w:val="clear" w:color="auto" w:fill="auto"/>
            <w:vAlign w:val="center"/>
          </w:tcPr>
          <w:p w14:paraId="7E711910" w14:textId="77777777" w:rsidR="0088693F" w:rsidRPr="006D74AC" w:rsidRDefault="0088693F" w:rsidP="004D3B99">
            <w:pPr>
              <w:spacing w:before="40" w:after="40"/>
              <w:jc w:val="center"/>
              <w:rPr>
                <w:sz w:val="18"/>
                <w:szCs w:val="18"/>
              </w:rPr>
            </w:pPr>
          </w:p>
        </w:tc>
        <w:tc>
          <w:tcPr>
            <w:tcW w:w="424" w:type="pct"/>
            <w:gridSpan w:val="2"/>
            <w:shd w:val="clear" w:color="auto" w:fill="A6A6A6" w:themeFill="background1" w:themeFillShade="A6"/>
            <w:vAlign w:val="center"/>
          </w:tcPr>
          <w:p w14:paraId="53DB67AF" w14:textId="77777777" w:rsidR="0088693F" w:rsidRPr="006D74AC" w:rsidRDefault="0088693F" w:rsidP="004D3B99">
            <w:pPr>
              <w:spacing w:before="40" w:after="40"/>
              <w:jc w:val="center"/>
              <w:rPr>
                <w:sz w:val="18"/>
                <w:szCs w:val="18"/>
              </w:rPr>
            </w:pPr>
          </w:p>
        </w:tc>
        <w:tc>
          <w:tcPr>
            <w:tcW w:w="421" w:type="pct"/>
            <w:gridSpan w:val="2"/>
            <w:shd w:val="clear" w:color="auto" w:fill="A6A6A6" w:themeFill="background1" w:themeFillShade="A6"/>
          </w:tcPr>
          <w:p w14:paraId="23257B91" w14:textId="77777777" w:rsidR="0088693F" w:rsidRPr="006D74AC" w:rsidRDefault="0088693F" w:rsidP="004D3B99">
            <w:pPr>
              <w:spacing w:before="40" w:after="40"/>
              <w:jc w:val="center"/>
              <w:rPr>
                <w:sz w:val="18"/>
                <w:szCs w:val="18"/>
              </w:rPr>
            </w:pPr>
          </w:p>
        </w:tc>
      </w:tr>
      <w:tr w:rsidR="0088693F" w:rsidRPr="006D74AC" w14:paraId="3BE04253" w14:textId="77777777" w:rsidTr="00A94D56">
        <w:trPr>
          <w:gridAfter w:val="1"/>
          <w:wAfter w:w="5" w:type="pct"/>
          <w:trHeight w:val="20"/>
        </w:trPr>
        <w:tc>
          <w:tcPr>
            <w:tcW w:w="3305" w:type="pct"/>
            <w:shd w:val="clear" w:color="auto" w:fill="auto"/>
            <w:vAlign w:val="center"/>
          </w:tcPr>
          <w:p w14:paraId="213B5842" w14:textId="076E3300" w:rsidR="0088693F" w:rsidRPr="00D55E95" w:rsidRDefault="00D55E95" w:rsidP="004D3B99">
            <w:pPr>
              <w:pStyle w:val="Default"/>
              <w:rPr>
                <w:rFonts w:ascii="Cambria" w:hAnsi="Cambria"/>
                <w:szCs w:val="20"/>
              </w:rPr>
            </w:pPr>
            <w:r w:rsidRPr="00D55E95">
              <w:rPr>
                <w:rFonts w:ascii="Cambria" w:hAnsi="Cambria"/>
                <w:sz w:val="20"/>
                <w:szCs w:val="20"/>
              </w:rPr>
              <w:t xml:space="preserve">Hände, Füße und Nägel mit z. B. Cremen, Paraffinbädern, Peelings, Masken und Packungen pflegen. </w:t>
            </w:r>
          </w:p>
        </w:tc>
        <w:tc>
          <w:tcPr>
            <w:tcW w:w="423" w:type="pct"/>
            <w:shd w:val="clear" w:color="auto" w:fill="auto"/>
            <w:vAlign w:val="center"/>
          </w:tcPr>
          <w:p w14:paraId="7CB59C09" w14:textId="77777777" w:rsidR="0088693F" w:rsidRPr="006D74AC" w:rsidRDefault="0088693F" w:rsidP="004D3B99">
            <w:pPr>
              <w:spacing w:before="40" w:after="40"/>
              <w:jc w:val="center"/>
              <w:rPr>
                <w:sz w:val="18"/>
                <w:szCs w:val="18"/>
              </w:rPr>
            </w:pPr>
          </w:p>
        </w:tc>
        <w:tc>
          <w:tcPr>
            <w:tcW w:w="422" w:type="pct"/>
            <w:shd w:val="clear" w:color="auto" w:fill="auto"/>
            <w:vAlign w:val="center"/>
          </w:tcPr>
          <w:p w14:paraId="5E301116" w14:textId="77777777" w:rsidR="0088693F" w:rsidRPr="006D74AC" w:rsidRDefault="0088693F" w:rsidP="004D3B99">
            <w:pPr>
              <w:spacing w:before="40" w:after="40"/>
              <w:jc w:val="center"/>
              <w:rPr>
                <w:sz w:val="18"/>
                <w:szCs w:val="18"/>
              </w:rPr>
            </w:pPr>
          </w:p>
        </w:tc>
        <w:tc>
          <w:tcPr>
            <w:tcW w:w="424" w:type="pct"/>
            <w:gridSpan w:val="2"/>
            <w:shd w:val="clear" w:color="auto" w:fill="A6A6A6" w:themeFill="background1" w:themeFillShade="A6"/>
            <w:vAlign w:val="center"/>
          </w:tcPr>
          <w:p w14:paraId="750C50BB" w14:textId="77777777" w:rsidR="0088693F" w:rsidRPr="006D74AC" w:rsidRDefault="0088693F" w:rsidP="004D3B99">
            <w:pPr>
              <w:spacing w:before="40" w:after="40"/>
              <w:jc w:val="center"/>
              <w:rPr>
                <w:sz w:val="18"/>
                <w:szCs w:val="18"/>
              </w:rPr>
            </w:pPr>
          </w:p>
        </w:tc>
        <w:tc>
          <w:tcPr>
            <w:tcW w:w="421" w:type="pct"/>
            <w:gridSpan w:val="2"/>
            <w:shd w:val="clear" w:color="auto" w:fill="A6A6A6" w:themeFill="background1" w:themeFillShade="A6"/>
          </w:tcPr>
          <w:p w14:paraId="74820AAB" w14:textId="77777777" w:rsidR="0088693F" w:rsidRPr="006D74AC" w:rsidRDefault="0088693F" w:rsidP="004D3B99">
            <w:pPr>
              <w:spacing w:before="40" w:after="40"/>
              <w:jc w:val="center"/>
              <w:rPr>
                <w:sz w:val="18"/>
                <w:szCs w:val="18"/>
              </w:rPr>
            </w:pPr>
          </w:p>
        </w:tc>
      </w:tr>
      <w:tr w:rsidR="0088693F" w:rsidRPr="006D74AC" w14:paraId="1C223556" w14:textId="77777777" w:rsidTr="00A94D56">
        <w:trPr>
          <w:gridAfter w:val="1"/>
          <w:wAfter w:w="5" w:type="pct"/>
          <w:trHeight w:val="20"/>
        </w:trPr>
        <w:tc>
          <w:tcPr>
            <w:tcW w:w="3305" w:type="pct"/>
            <w:shd w:val="clear" w:color="auto" w:fill="auto"/>
            <w:vAlign w:val="center"/>
          </w:tcPr>
          <w:p w14:paraId="255D3BE7" w14:textId="1C405551" w:rsidR="0088693F" w:rsidRPr="00D55E95" w:rsidRDefault="00D55E95" w:rsidP="004D3B99">
            <w:pPr>
              <w:pStyle w:val="Default"/>
              <w:rPr>
                <w:rFonts w:ascii="Cambria" w:hAnsi="Cambria"/>
                <w:szCs w:val="20"/>
              </w:rPr>
            </w:pPr>
            <w:r w:rsidRPr="00D55E95">
              <w:rPr>
                <w:rFonts w:ascii="Cambria" w:hAnsi="Cambria"/>
                <w:sz w:val="20"/>
                <w:szCs w:val="20"/>
              </w:rPr>
              <w:t xml:space="preserve">Fußnägel unter Berücksichtigung des Kundenwunsches und unter Anwendung aktueller Methoden lackieren (z. B. mit UV-härtenden Nagellacken). </w:t>
            </w:r>
          </w:p>
        </w:tc>
        <w:tc>
          <w:tcPr>
            <w:tcW w:w="423" w:type="pct"/>
            <w:shd w:val="clear" w:color="auto" w:fill="auto"/>
            <w:vAlign w:val="center"/>
          </w:tcPr>
          <w:p w14:paraId="04CFC6EB" w14:textId="77777777" w:rsidR="0088693F" w:rsidRPr="006D74AC" w:rsidRDefault="0088693F" w:rsidP="004D3B99">
            <w:pPr>
              <w:spacing w:before="40" w:after="40"/>
              <w:jc w:val="center"/>
              <w:rPr>
                <w:sz w:val="18"/>
                <w:szCs w:val="18"/>
              </w:rPr>
            </w:pPr>
          </w:p>
        </w:tc>
        <w:tc>
          <w:tcPr>
            <w:tcW w:w="422" w:type="pct"/>
            <w:shd w:val="clear" w:color="auto" w:fill="auto"/>
            <w:vAlign w:val="center"/>
          </w:tcPr>
          <w:p w14:paraId="320EC91D" w14:textId="77777777" w:rsidR="0088693F" w:rsidRPr="006D74AC" w:rsidRDefault="0088693F" w:rsidP="004D3B99">
            <w:pPr>
              <w:spacing w:before="40" w:after="40"/>
              <w:jc w:val="center"/>
              <w:rPr>
                <w:sz w:val="18"/>
                <w:szCs w:val="18"/>
              </w:rPr>
            </w:pPr>
          </w:p>
        </w:tc>
        <w:tc>
          <w:tcPr>
            <w:tcW w:w="424" w:type="pct"/>
            <w:gridSpan w:val="2"/>
            <w:shd w:val="clear" w:color="auto" w:fill="A6A6A6" w:themeFill="background1" w:themeFillShade="A6"/>
            <w:vAlign w:val="center"/>
          </w:tcPr>
          <w:p w14:paraId="7C4629A9" w14:textId="77777777" w:rsidR="0088693F" w:rsidRPr="006D74AC" w:rsidRDefault="0088693F" w:rsidP="004D3B99">
            <w:pPr>
              <w:spacing w:before="40" w:after="40"/>
              <w:jc w:val="center"/>
              <w:rPr>
                <w:sz w:val="18"/>
                <w:szCs w:val="18"/>
              </w:rPr>
            </w:pPr>
          </w:p>
        </w:tc>
        <w:tc>
          <w:tcPr>
            <w:tcW w:w="421" w:type="pct"/>
            <w:gridSpan w:val="2"/>
            <w:shd w:val="clear" w:color="auto" w:fill="A6A6A6" w:themeFill="background1" w:themeFillShade="A6"/>
          </w:tcPr>
          <w:p w14:paraId="2AB92737" w14:textId="77777777" w:rsidR="0088693F" w:rsidRPr="006D74AC" w:rsidRDefault="0088693F" w:rsidP="004D3B99">
            <w:pPr>
              <w:spacing w:before="40" w:after="40"/>
              <w:jc w:val="center"/>
              <w:rPr>
                <w:sz w:val="18"/>
                <w:szCs w:val="18"/>
              </w:rPr>
            </w:pPr>
          </w:p>
        </w:tc>
      </w:tr>
      <w:tr w:rsidR="0088693F" w:rsidRPr="006D74AC" w14:paraId="4FCDE45E" w14:textId="77777777" w:rsidTr="00A94D56">
        <w:trPr>
          <w:gridAfter w:val="1"/>
          <w:wAfter w:w="5" w:type="pct"/>
          <w:trHeight w:hRule="exact" w:val="454"/>
        </w:trPr>
        <w:tc>
          <w:tcPr>
            <w:tcW w:w="3305" w:type="pct"/>
            <w:shd w:val="clear" w:color="auto" w:fill="80A312"/>
            <w:vAlign w:val="center"/>
          </w:tcPr>
          <w:p w14:paraId="695C1417" w14:textId="590AF8E6" w:rsidR="0088693F" w:rsidRPr="0088693F" w:rsidRDefault="00D55E95" w:rsidP="00D55E95">
            <w:pPr>
              <w:spacing w:before="40" w:after="40"/>
              <w:rPr>
                <w:color w:val="000000"/>
                <w:szCs w:val="20"/>
              </w:rPr>
            </w:pPr>
            <w:r w:rsidRPr="00D55E95">
              <w:rPr>
                <w:b/>
                <w:bCs/>
                <w:color w:val="FFFFFF" w:themeColor="background1"/>
                <w:sz w:val="22"/>
              </w:rPr>
              <w:t>Druckentlastung und Wundversorgung</w:t>
            </w:r>
            <w:r>
              <w:rPr>
                <w:b/>
                <w:bCs/>
                <w:szCs w:val="20"/>
              </w:rPr>
              <w:t xml:space="preserve"> </w:t>
            </w:r>
          </w:p>
        </w:tc>
        <w:tc>
          <w:tcPr>
            <w:tcW w:w="423" w:type="pct"/>
            <w:shd w:val="clear" w:color="auto" w:fill="80A312"/>
            <w:vAlign w:val="center"/>
          </w:tcPr>
          <w:p w14:paraId="0C7BB164" w14:textId="77777777" w:rsidR="0088693F" w:rsidRPr="006D74AC" w:rsidRDefault="0088693F" w:rsidP="004D3B99">
            <w:pPr>
              <w:spacing w:before="0" w:after="0"/>
              <w:jc w:val="center"/>
              <w:rPr>
                <w:b/>
                <w:bCs/>
                <w:color w:val="FFFFFF"/>
                <w:sz w:val="22"/>
              </w:rPr>
            </w:pPr>
            <w:r w:rsidRPr="006D74AC">
              <w:rPr>
                <w:b/>
                <w:bCs/>
                <w:color w:val="FFFFFF"/>
                <w:sz w:val="22"/>
              </w:rPr>
              <w:t>1. Lj.</w:t>
            </w:r>
          </w:p>
        </w:tc>
        <w:tc>
          <w:tcPr>
            <w:tcW w:w="422" w:type="pct"/>
            <w:shd w:val="clear" w:color="auto" w:fill="80A312"/>
            <w:vAlign w:val="center"/>
          </w:tcPr>
          <w:p w14:paraId="0051068C" w14:textId="77777777" w:rsidR="0088693F" w:rsidRPr="006D74AC" w:rsidRDefault="0088693F" w:rsidP="004D3B99">
            <w:pPr>
              <w:spacing w:before="0" w:after="0"/>
              <w:jc w:val="center"/>
              <w:rPr>
                <w:b/>
                <w:bCs/>
                <w:color w:val="FFFFFF"/>
                <w:sz w:val="22"/>
              </w:rPr>
            </w:pPr>
            <w:r w:rsidRPr="006D74AC">
              <w:rPr>
                <w:b/>
                <w:bCs/>
                <w:color w:val="FFFFFF"/>
                <w:sz w:val="22"/>
              </w:rPr>
              <w:t>2. Lj.</w:t>
            </w:r>
          </w:p>
        </w:tc>
        <w:tc>
          <w:tcPr>
            <w:tcW w:w="424" w:type="pct"/>
            <w:gridSpan w:val="2"/>
            <w:shd w:val="clear" w:color="auto" w:fill="80A312"/>
            <w:vAlign w:val="center"/>
          </w:tcPr>
          <w:p w14:paraId="3F74EBB2" w14:textId="77777777" w:rsidR="0088693F" w:rsidRPr="006D74AC" w:rsidRDefault="0088693F" w:rsidP="004D3B99">
            <w:pPr>
              <w:spacing w:before="0" w:after="0"/>
              <w:jc w:val="center"/>
              <w:rPr>
                <w:b/>
                <w:bCs/>
                <w:color w:val="FFFFFF"/>
                <w:sz w:val="22"/>
              </w:rPr>
            </w:pPr>
            <w:r w:rsidRPr="006D74AC">
              <w:rPr>
                <w:b/>
                <w:bCs/>
                <w:color w:val="FFFFFF"/>
                <w:sz w:val="22"/>
              </w:rPr>
              <w:t>3. Lj.</w:t>
            </w:r>
          </w:p>
        </w:tc>
        <w:tc>
          <w:tcPr>
            <w:tcW w:w="421" w:type="pct"/>
            <w:gridSpan w:val="2"/>
            <w:shd w:val="clear" w:color="auto" w:fill="80A312"/>
            <w:vAlign w:val="center"/>
          </w:tcPr>
          <w:p w14:paraId="0382E668" w14:textId="77777777" w:rsidR="0088693F" w:rsidRPr="006D74AC" w:rsidRDefault="0088693F" w:rsidP="004D3B99">
            <w:pPr>
              <w:spacing w:before="0" w:after="0"/>
              <w:jc w:val="center"/>
              <w:rPr>
                <w:b/>
                <w:bCs/>
                <w:color w:val="FFFFFF"/>
                <w:sz w:val="22"/>
              </w:rPr>
            </w:pPr>
            <w:r>
              <w:rPr>
                <w:b/>
                <w:bCs/>
                <w:color w:val="FFFFFF"/>
                <w:sz w:val="22"/>
              </w:rPr>
              <w:t>4</w:t>
            </w:r>
            <w:r w:rsidRPr="006D74AC">
              <w:rPr>
                <w:b/>
                <w:bCs/>
                <w:color w:val="FFFFFF"/>
                <w:sz w:val="22"/>
              </w:rPr>
              <w:t>. Lj.</w:t>
            </w:r>
          </w:p>
        </w:tc>
      </w:tr>
      <w:tr w:rsidR="0088693F" w:rsidRPr="006D74AC" w14:paraId="4651C876" w14:textId="77777777" w:rsidTr="00A94D56">
        <w:trPr>
          <w:gridAfter w:val="1"/>
          <w:wAfter w:w="5" w:type="pct"/>
          <w:trHeight w:hRule="exact" w:val="454"/>
        </w:trPr>
        <w:tc>
          <w:tcPr>
            <w:tcW w:w="3305" w:type="pct"/>
            <w:shd w:val="clear" w:color="auto" w:fill="BFBFBF"/>
            <w:vAlign w:val="center"/>
          </w:tcPr>
          <w:p w14:paraId="28BEDA05" w14:textId="77777777" w:rsidR="0088693F" w:rsidRPr="006D74AC" w:rsidRDefault="0088693F" w:rsidP="004D3B9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3CBEAC90"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2" w:type="pct"/>
            <w:shd w:val="clear" w:color="auto" w:fill="BFBFBF"/>
            <w:vAlign w:val="center"/>
          </w:tcPr>
          <w:p w14:paraId="79EED35F"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4" w:type="pct"/>
            <w:gridSpan w:val="2"/>
            <w:shd w:val="clear" w:color="auto" w:fill="BFBFBF"/>
            <w:vAlign w:val="center"/>
          </w:tcPr>
          <w:p w14:paraId="5A2FD327"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c>
          <w:tcPr>
            <w:tcW w:w="421" w:type="pct"/>
            <w:gridSpan w:val="2"/>
            <w:shd w:val="clear" w:color="auto" w:fill="BFBFBF"/>
            <w:vAlign w:val="center"/>
          </w:tcPr>
          <w:p w14:paraId="77C471E1" w14:textId="77777777" w:rsidR="0088693F" w:rsidRPr="006D74AC" w:rsidRDefault="0088693F" w:rsidP="004D3B99">
            <w:pPr>
              <w:spacing w:before="0" w:after="0"/>
              <w:jc w:val="center"/>
              <w:rPr>
                <w:b/>
                <w:bCs/>
                <w:color w:val="FFFFFF"/>
                <w:szCs w:val="20"/>
              </w:rPr>
            </w:pPr>
            <w:r w:rsidRPr="006D74AC">
              <w:rPr>
                <w:b/>
                <w:bCs/>
                <w:color w:val="FFFFFF"/>
                <w:szCs w:val="20"/>
              </w:rPr>
              <w:sym w:font="Wingdings" w:char="F0FC"/>
            </w:r>
          </w:p>
        </w:tc>
      </w:tr>
      <w:tr w:rsidR="00D55E95" w:rsidRPr="00D55E95" w14:paraId="00A3E0DB" w14:textId="77777777" w:rsidTr="00A94D56">
        <w:trPr>
          <w:gridAfter w:val="1"/>
          <w:wAfter w:w="5" w:type="pct"/>
          <w:trHeight w:val="20"/>
        </w:trPr>
        <w:tc>
          <w:tcPr>
            <w:tcW w:w="3305" w:type="pct"/>
            <w:shd w:val="clear" w:color="auto" w:fill="auto"/>
            <w:vAlign w:val="center"/>
          </w:tcPr>
          <w:p w14:paraId="4A843D4B" w14:textId="5621E6B6" w:rsidR="0088693F" w:rsidRPr="00D55E95" w:rsidRDefault="00D55E95" w:rsidP="004D3B99">
            <w:pPr>
              <w:pStyle w:val="Default"/>
              <w:rPr>
                <w:rFonts w:ascii="Cambria" w:hAnsi="Cambria"/>
                <w:sz w:val="20"/>
                <w:szCs w:val="20"/>
              </w:rPr>
            </w:pPr>
            <w:r w:rsidRPr="00D55E95">
              <w:rPr>
                <w:rFonts w:ascii="Cambria" w:hAnsi="Cambria"/>
                <w:sz w:val="20"/>
                <w:szCs w:val="20"/>
              </w:rPr>
              <w:t xml:space="preserve">verschiedene Druckentlastungsmaterialien wie z. B. Schaumstoff, Silikon oder Polymergel sowie fertige Druckentlastungsprodukte wie z. B. Hühneraugenringe und Zehenkeile erkennen und ihren Einsatzzweck im Zusammenhang mit der Fußpflege erklären. </w:t>
            </w:r>
          </w:p>
        </w:tc>
        <w:tc>
          <w:tcPr>
            <w:tcW w:w="423" w:type="pct"/>
            <w:shd w:val="clear" w:color="auto" w:fill="A6A6A6" w:themeFill="background1" w:themeFillShade="A6"/>
            <w:vAlign w:val="center"/>
          </w:tcPr>
          <w:p w14:paraId="4E304BB3" w14:textId="77777777" w:rsidR="0088693F" w:rsidRPr="00D55E95" w:rsidRDefault="0088693F" w:rsidP="004D3B99">
            <w:pPr>
              <w:spacing w:before="40" w:after="40"/>
              <w:jc w:val="center"/>
              <w:rPr>
                <w:szCs w:val="20"/>
              </w:rPr>
            </w:pPr>
          </w:p>
        </w:tc>
        <w:tc>
          <w:tcPr>
            <w:tcW w:w="422" w:type="pct"/>
            <w:shd w:val="clear" w:color="auto" w:fill="auto"/>
            <w:vAlign w:val="center"/>
          </w:tcPr>
          <w:p w14:paraId="2DD4E99F" w14:textId="77777777" w:rsidR="0088693F" w:rsidRPr="00D55E95" w:rsidRDefault="0088693F" w:rsidP="004D3B99">
            <w:pPr>
              <w:spacing w:before="40" w:after="40"/>
              <w:jc w:val="center"/>
              <w:rPr>
                <w:szCs w:val="20"/>
              </w:rPr>
            </w:pPr>
          </w:p>
        </w:tc>
        <w:tc>
          <w:tcPr>
            <w:tcW w:w="424" w:type="pct"/>
            <w:gridSpan w:val="2"/>
            <w:shd w:val="clear" w:color="auto" w:fill="A6A6A6" w:themeFill="background1" w:themeFillShade="A6"/>
            <w:vAlign w:val="center"/>
          </w:tcPr>
          <w:p w14:paraId="5C133933" w14:textId="77777777" w:rsidR="0088693F" w:rsidRPr="00D55E95" w:rsidRDefault="0088693F" w:rsidP="004D3B99">
            <w:pPr>
              <w:spacing w:before="40" w:after="40"/>
              <w:jc w:val="center"/>
              <w:rPr>
                <w:szCs w:val="20"/>
              </w:rPr>
            </w:pPr>
          </w:p>
        </w:tc>
        <w:tc>
          <w:tcPr>
            <w:tcW w:w="421" w:type="pct"/>
            <w:gridSpan w:val="2"/>
            <w:shd w:val="clear" w:color="auto" w:fill="A6A6A6" w:themeFill="background1" w:themeFillShade="A6"/>
          </w:tcPr>
          <w:p w14:paraId="68863B75" w14:textId="77777777" w:rsidR="0088693F" w:rsidRPr="00D55E95" w:rsidRDefault="0088693F" w:rsidP="004D3B99">
            <w:pPr>
              <w:spacing w:before="40" w:after="40"/>
              <w:jc w:val="center"/>
              <w:rPr>
                <w:szCs w:val="20"/>
              </w:rPr>
            </w:pPr>
          </w:p>
        </w:tc>
      </w:tr>
      <w:tr w:rsidR="0088693F" w:rsidRPr="00D55E95" w14:paraId="2FCEA5E2" w14:textId="77777777" w:rsidTr="00A94D56">
        <w:trPr>
          <w:gridAfter w:val="1"/>
          <w:wAfter w:w="5" w:type="pct"/>
          <w:trHeight w:val="419"/>
        </w:trPr>
        <w:tc>
          <w:tcPr>
            <w:tcW w:w="3305" w:type="pct"/>
            <w:shd w:val="clear" w:color="auto" w:fill="auto"/>
            <w:vAlign w:val="center"/>
          </w:tcPr>
          <w:p w14:paraId="29F5F3DF" w14:textId="2BF47D7C" w:rsidR="0088693F" w:rsidRPr="00D55E95" w:rsidRDefault="00D55E95" w:rsidP="004D3B99">
            <w:pPr>
              <w:pStyle w:val="Default"/>
              <w:rPr>
                <w:rFonts w:ascii="Cambria" w:hAnsi="Cambria"/>
                <w:sz w:val="20"/>
                <w:szCs w:val="20"/>
              </w:rPr>
            </w:pPr>
            <w:r w:rsidRPr="00D55E95">
              <w:rPr>
                <w:rFonts w:ascii="Cambria" w:hAnsi="Cambria"/>
                <w:sz w:val="20"/>
                <w:szCs w:val="20"/>
              </w:rPr>
              <w:t xml:space="preserve">Druckstellen im Rahmen der Fußpflege versorgen. </w:t>
            </w:r>
          </w:p>
        </w:tc>
        <w:tc>
          <w:tcPr>
            <w:tcW w:w="423" w:type="pct"/>
            <w:shd w:val="clear" w:color="auto" w:fill="A6A6A6" w:themeFill="background1" w:themeFillShade="A6"/>
            <w:vAlign w:val="center"/>
          </w:tcPr>
          <w:p w14:paraId="5B998256" w14:textId="77777777" w:rsidR="0088693F" w:rsidRPr="00D55E95" w:rsidRDefault="0088693F" w:rsidP="004D3B99">
            <w:pPr>
              <w:spacing w:before="40" w:after="40"/>
              <w:jc w:val="center"/>
              <w:rPr>
                <w:szCs w:val="20"/>
              </w:rPr>
            </w:pPr>
          </w:p>
        </w:tc>
        <w:tc>
          <w:tcPr>
            <w:tcW w:w="422" w:type="pct"/>
            <w:shd w:val="clear" w:color="auto" w:fill="auto"/>
            <w:vAlign w:val="center"/>
          </w:tcPr>
          <w:p w14:paraId="2B29F7CB" w14:textId="77777777" w:rsidR="0088693F" w:rsidRPr="00D55E95" w:rsidRDefault="0088693F" w:rsidP="004D3B99">
            <w:pPr>
              <w:spacing w:before="40" w:after="40"/>
              <w:jc w:val="center"/>
              <w:rPr>
                <w:szCs w:val="20"/>
              </w:rPr>
            </w:pPr>
          </w:p>
        </w:tc>
        <w:tc>
          <w:tcPr>
            <w:tcW w:w="424" w:type="pct"/>
            <w:gridSpan w:val="2"/>
            <w:shd w:val="clear" w:color="auto" w:fill="A6A6A6" w:themeFill="background1" w:themeFillShade="A6"/>
            <w:vAlign w:val="center"/>
          </w:tcPr>
          <w:p w14:paraId="0414011D" w14:textId="77777777" w:rsidR="0088693F" w:rsidRPr="00D55E95" w:rsidRDefault="0088693F" w:rsidP="004D3B99">
            <w:pPr>
              <w:spacing w:before="40" w:after="40"/>
              <w:jc w:val="center"/>
              <w:rPr>
                <w:szCs w:val="20"/>
              </w:rPr>
            </w:pPr>
          </w:p>
        </w:tc>
        <w:tc>
          <w:tcPr>
            <w:tcW w:w="421" w:type="pct"/>
            <w:gridSpan w:val="2"/>
            <w:shd w:val="clear" w:color="auto" w:fill="A6A6A6" w:themeFill="background1" w:themeFillShade="A6"/>
          </w:tcPr>
          <w:p w14:paraId="0E7B6B43" w14:textId="77777777" w:rsidR="0088693F" w:rsidRPr="00D55E95" w:rsidRDefault="0088693F" w:rsidP="004D3B99">
            <w:pPr>
              <w:spacing w:before="40" w:after="40"/>
              <w:jc w:val="center"/>
              <w:rPr>
                <w:szCs w:val="20"/>
              </w:rPr>
            </w:pPr>
          </w:p>
        </w:tc>
      </w:tr>
      <w:tr w:rsidR="00E308C0" w:rsidRPr="00D55E95" w14:paraId="67CDFB58" w14:textId="77777777" w:rsidTr="00A94D56">
        <w:trPr>
          <w:gridAfter w:val="1"/>
          <w:wAfter w:w="5" w:type="pct"/>
          <w:trHeight w:val="20"/>
        </w:trPr>
        <w:tc>
          <w:tcPr>
            <w:tcW w:w="3305" w:type="pct"/>
            <w:shd w:val="clear" w:color="auto" w:fill="auto"/>
            <w:vAlign w:val="center"/>
          </w:tcPr>
          <w:p w14:paraId="25BE9FF3" w14:textId="08842F0C" w:rsidR="0088693F" w:rsidRPr="00D55E95" w:rsidRDefault="00D55E95" w:rsidP="00D55E95">
            <w:pPr>
              <w:pStyle w:val="Default"/>
              <w:rPr>
                <w:rFonts w:ascii="Cambria" w:hAnsi="Cambria"/>
                <w:sz w:val="20"/>
                <w:szCs w:val="20"/>
              </w:rPr>
            </w:pPr>
            <w:r w:rsidRPr="00D55E95">
              <w:rPr>
                <w:rFonts w:ascii="Cambria" w:hAnsi="Cambria"/>
                <w:sz w:val="20"/>
                <w:szCs w:val="20"/>
              </w:rPr>
              <w:t xml:space="preserve">unterschiedliche Verbände, insbesondere Druckschutzverbände und Schmetterlingsverbände, im Rahmen der Fußpflege anlegen und einen Überblick über weitere Verbandarten, insbesondere Okklusivverbände und Druckverbände geben. </w:t>
            </w:r>
          </w:p>
        </w:tc>
        <w:tc>
          <w:tcPr>
            <w:tcW w:w="423" w:type="pct"/>
            <w:shd w:val="clear" w:color="auto" w:fill="A6A6A6" w:themeFill="background1" w:themeFillShade="A6"/>
            <w:vAlign w:val="center"/>
          </w:tcPr>
          <w:p w14:paraId="1D0B06BF" w14:textId="77777777" w:rsidR="0088693F" w:rsidRPr="00D55E95" w:rsidRDefault="0088693F" w:rsidP="004D3B99">
            <w:pPr>
              <w:spacing w:before="40" w:after="40"/>
              <w:jc w:val="center"/>
              <w:rPr>
                <w:szCs w:val="20"/>
              </w:rPr>
            </w:pPr>
          </w:p>
        </w:tc>
        <w:tc>
          <w:tcPr>
            <w:tcW w:w="422" w:type="pct"/>
            <w:shd w:val="clear" w:color="auto" w:fill="auto"/>
            <w:vAlign w:val="center"/>
          </w:tcPr>
          <w:p w14:paraId="4B0E7C37" w14:textId="77777777" w:rsidR="0088693F" w:rsidRPr="00D55E95" w:rsidRDefault="0088693F" w:rsidP="004D3B99">
            <w:pPr>
              <w:spacing w:before="40" w:after="40"/>
              <w:jc w:val="center"/>
              <w:rPr>
                <w:szCs w:val="20"/>
              </w:rPr>
            </w:pPr>
          </w:p>
        </w:tc>
        <w:tc>
          <w:tcPr>
            <w:tcW w:w="424" w:type="pct"/>
            <w:gridSpan w:val="2"/>
            <w:shd w:val="clear" w:color="auto" w:fill="A6A6A6" w:themeFill="background1" w:themeFillShade="A6"/>
            <w:vAlign w:val="center"/>
          </w:tcPr>
          <w:p w14:paraId="05C037FB" w14:textId="77777777" w:rsidR="0088693F" w:rsidRPr="00D55E95" w:rsidRDefault="0088693F" w:rsidP="004D3B99">
            <w:pPr>
              <w:spacing w:before="40" w:after="40"/>
              <w:jc w:val="center"/>
              <w:rPr>
                <w:szCs w:val="20"/>
              </w:rPr>
            </w:pPr>
          </w:p>
        </w:tc>
        <w:tc>
          <w:tcPr>
            <w:tcW w:w="421" w:type="pct"/>
            <w:gridSpan w:val="2"/>
            <w:shd w:val="clear" w:color="auto" w:fill="A6A6A6" w:themeFill="background1" w:themeFillShade="A6"/>
          </w:tcPr>
          <w:p w14:paraId="3A303E2C" w14:textId="77777777" w:rsidR="0088693F" w:rsidRPr="00D55E95" w:rsidRDefault="0088693F" w:rsidP="004D3B99">
            <w:pPr>
              <w:spacing w:before="40" w:after="40"/>
              <w:jc w:val="center"/>
              <w:rPr>
                <w:szCs w:val="20"/>
              </w:rPr>
            </w:pPr>
          </w:p>
        </w:tc>
      </w:tr>
      <w:tr w:rsidR="00E308C0" w:rsidRPr="00D55E95" w14:paraId="25B9F31D" w14:textId="77777777" w:rsidTr="00A94D56">
        <w:trPr>
          <w:gridAfter w:val="1"/>
          <w:wAfter w:w="5" w:type="pct"/>
          <w:trHeight w:val="20"/>
        </w:trPr>
        <w:tc>
          <w:tcPr>
            <w:tcW w:w="3305" w:type="pct"/>
            <w:shd w:val="clear" w:color="auto" w:fill="auto"/>
            <w:vAlign w:val="center"/>
          </w:tcPr>
          <w:p w14:paraId="6430453E" w14:textId="74446F6D" w:rsidR="0088693F" w:rsidRPr="00D55E95" w:rsidRDefault="00D55E95" w:rsidP="004D3B99">
            <w:pPr>
              <w:pStyle w:val="Default"/>
              <w:rPr>
                <w:rFonts w:ascii="Cambria" w:hAnsi="Cambria"/>
                <w:sz w:val="20"/>
                <w:szCs w:val="20"/>
              </w:rPr>
            </w:pPr>
            <w:r w:rsidRPr="00D55E95">
              <w:rPr>
                <w:rFonts w:ascii="Cambria" w:hAnsi="Cambria"/>
                <w:sz w:val="20"/>
                <w:szCs w:val="20"/>
              </w:rPr>
              <w:t xml:space="preserve">die Grundlagen der Verbandslehre sowie des Versorgens von Wunden mit sterilen Verbänden im Rahmen der Kosmetik und Fußpflege erklären. </w:t>
            </w:r>
          </w:p>
        </w:tc>
        <w:tc>
          <w:tcPr>
            <w:tcW w:w="423" w:type="pct"/>
            <w:shd w:val="clear" w:color="auto" w:fill="auto"/>
            <w:vAlign w:val="center"/>
          </w:tcPr>
          <w:p w14:paraId="2ADD5968" w14:textId="77777777" w:rsidR="0088693F" w:rsidRPr="00D55E95" w:rsidRDefault="0088693F" w:rsidP="004D3B99">
            <w:pPr>
              <w:spacing w:before="40" w:after="40"/>
              <w:jc w:val="center"/>
              <w:rPr>
                <w:szCs w:val="20"/>
              </w:rPr>
            </w:pPr>
          </w:p>
        </w:tc>
        <w:tc>
          <w:tcPr>
            <w:tcW w:w="422" w:type="pct"/>
            <w:shd w:val="clear" w:color="auto" w:fill="auto"/>
            <w:vAlign w:val="center"/>
          </w:tcPr>
          <w:p w14:paraId="08BBA441" w14:textId="77777777" w:rsidR="0088693F" w:rsidRPr="00D55E95" w:rsidRDefault="0088693F" w:rsidP="004D3B99">
            <w:pPr>
              <w:spacing w:before="40" w:after="40"/>
              <w:jc w:val="center"/>
              <w:rPr>
                <w:szCs w:val="20"/>
              </w:rPr>
            </w:pPr>
          </w:p>
        </w:tc>
        <w:tc>
          <w:tcPr>
            <w:tcW w:w="424" w:type="pct"/>
            <w:gridSpan w:val="2"/>
            <w:shd w:val="clear" w:color="auto" w:fill="A6A6A6" w:themeFill="background1" w:themeFillShade="A6"/>
            <w:vAlign w:val="center"/>
          </w:tcPr>
          <w:p w14:paraId="2199114E" w14:textId="77777777" w:rsidR="0088693F" w:rsidRPr="00D55E95" w:rsidRDefault="0088693F" w:rsidP="004D3B99">
            <w:pPr>
              <w:spacing w:before="40" w:after="40"/>
              <w:jc w:val="center"/>
              <w:rPr>
                <w:szCs w:val="20"/>
              </w:rPr>
            </w:pPr>
          </w:p>
        </w:tc>
        <w:tc>
          <w:tcPr>
            <w:tcW w:w="421" w:type="pct"/>
            <w:gridSpan w:val="2"/>
            <w:shd w:val="clear" w:color="auto" w:fill="A6A6A6" w:themeFill="background1" w:themeFillShade="A6"/>
          </w:tcPr>
          <w:p w14:paraId="08399FF3" w14:textId="77777777" w:rsidR="0088693F" w:rsidRPr="00D55E95" w:rsidRDefault="0088693F" w:rsidP="004D3B99">
            <w:pPr>
              <w:spacing w:before="40" w:after="40"/>
              <w:jc w:val="center"/>
              <w:rPr>
                <w:szCs w:val="20"/>
              </w:rPr>
            </w:pPr>
          </w:p>
        </w:tc>
      </w:tr>
      <w:tr w:rsidR="00E308C0" w:rsidRPr="00D55E95" w14:paraId="3CB7B0F0" w14:textId="77777777" w:rsidTr="00A94D56">
        <w:trPr>
          <w:gridAfter w:val="1"/>
          <w:wAfter w:w="5" w:type="pct"/>
          <w:trHeight w:val="20"/>
        </w:trPr>
        <w:tc>
          <w:tcPr>
            <w:tcW w:w="3305" w:type="pct"/>
            <w:shd w:val="clear" w:color="auto" w:fill="auto"/>
            <w:vAlign w:val="center"/>
          </w:tcPr>
          <w:p w14:paraId="69B05E19" w14:textId="1B091F15" w:rsidR="0088693F" w:rsidRPr="00D55E95" w:rsidRDefault="00D55E95" w:rsidP="004D3B99">
            <w:pPr>
              <w:pStyle w:val="Default"/>
              <w:rPr>
                <w:rFonts w:ascii="Cambria" w:hAnsi="Cambria"/>
                <w:sz w:val="20"/>
                <w:szCs w:val="20"/>
              </w:rPr>
            </w:pPr>
            <w:r w:rsidRPr="00D55E95">
              <w:rPr>
                <w:rFonts w:ascii="Cambria" w:hAnsi="Cambria"/>
                <w:sz w:val="20"/>
                <w:szCs w:val="20"/>
              </w:rPr>
              <w:t xml:space="preserve">im Rahmen der nach kosmetischen und fußpflegerischen Behandlungen Wunden mit sterilen Verbänden erstversorgen und zur weiteren Wundversorgung an Ärzte und Ärztinnen, Diplomierte Gesundheits- und Krankenpfleger und Krankenpflegerinnen oder andere medizinisch ausgebildete Gesundheitsdiensteanbieter verweisen. </w:t>
            </w:r>
          </w:p>
        </w:tc>
        <w:tc>
          <w:tcPr>
            <w:tcW w:w="423" w:type="pct"/>
            <w:shd w:val="clear" w:color="auto" w:fill="A6A6A6" w:themeFill="background1" w:themeFillShade="A6"/>
            <w:vAlign w:val="center"/>
          </w:tcPr>
          <w:p w14:paraId="2E16D89F" w14:textId="77777777" w:rsidR="0088693F" w:rsidRPr="00D55E95" w:rsidRDefault="0088693F" w:rsidP="004D3B99">
            <w:pPr>
              <w:spacing w:before="40" w:after="40"/>
              <w:jc w:val="center"/>
              <w:rPr>
                <w:szCs w:val="20"/>
              </w:rPr>
            </w:pPr>
          </w:p>
        </w:tc>
        <w:tc>
          <w:tcPr>
            <w:tcW w:w="422" w:type="pct"/>
            <w:shd w:val="clear" w:color="auto" w:fill="auto"/>
            <w:vAlign w:val="center"/>
          </w:tcPr>
          <w:p w14:paraId="3D81290C" w14:textId="77777777" w:rsidR="0088693F" w:rsidRPr="00D55E95" w:rsidRDefault="0088693F" w:rsidP="004D3B99">
            <w:pPr>
              <w:spacing w:before="40" w:after="40"/>
              <w:jc w:val="center"/>
              <w:rPr>
                <w:szCs w:val="20"/>
              </w:rPr>
            </w:pPr>
          </w:p>
        </w:tc>
        <w:tc>
          <w:tcPr>
            <w:tcW w:w="424" w:type="pct"/>
            <w:gridSpan w:val="2"/>
            <w:shd w:val="clear" w:color="auto" w:fill="A6A6A6" w:themeFill="background1" w:themeFillShade="A6"/>
            <w:vAlign w:val="center"/>
          </w:tcPr>
          <w:p w14:paraId="1F1090AC" w14:textId="77777777" w:rsidR="0088693F" w:rsidRPr="00D55E95" w:rsidRDefault="0088693F" w:rsidP="004D3B99">
            <w:pPr>
              <w:spacing w:before="40" w:after="40"/>
              <w:jc w:val="center"/>
              <w:rPr>
                <w:szCs w:val="20"/>
              </w:rPr>
            </w:pPr>
          </w:p>
        </w:tc>
        <w:tc>
          <w:tcPr>
            <w:tcW w:w="421" w:type="pct"/>
            <w:gridSpan w:val="2"/>
            <w:shd w:val="clear" w:color="auto" w:fill="auto"/>
          </w:tcPr>
          <w:p w14:paraId="598ACBC2" w14:textId="77777777" w:rsidR="0088693F" w:rsidRPr="00D55E95" w:rsidRDefault="0088693F" w:rsidP="004D3B99">
            <w:pPr>
              <w:spacing w:before="40" w:after="40"/>
              <w:jc w:val="center"/>
              <w:rPr>
                <w:szCs w:val="20"/>
              </w:rPr>
            </w:pPr>
          </w:p>
        </w:tc>
      </w:tr>
      <w:tr w:rsidR="00D55E95" w:rsidRPr="006D74AC" w14:paraId="726B292A" w14:textId="16EBDA9F" w:rsidTr="00A94D56">
        <w:trPr>
          <w:trHeight w:hRule="exact" w:val="454"/>
        </w:trPr>
        <w:tc>
          <w:tcPr>
            <w:tcW w:w="3305" w:type="pct"/>
            <w:shd w:val="clear" w:color="auto" w:fill="80A312"/>
            <w:vAlign w:val="center"/>
          </w:tcPr>
          <w:p w14:paraId="13FB07FF" w14:textId="77777777" w:rsidR="00D55E95" w:rsidRPr="006D74AC" w:rsidRDefault="00D55E95" w:rsidP="00D55E95">
            <w:pPr>
              <w:spacing w:before="40" w:after="40"/>
              <w:rPr>
                <w:b/>
                <w:bCs/>
                <w:color w:val="FFFFFF" w:themeColor="background1"/>
                <w:szCs w:val="20"/>
              </w:rPr>
            </w:pPr>
            <w:r w:rsidRPr="0047101A">
              <w:rPr>
                <w:b/>
                <w:bCs/>
                <w:color w:val="FFFFFF" w:themeColor="background1"/>
                <w:sz w:val="22"/>
              </w:rPr>
              <w:t>Kosmetik</w:t>
            </w:r>
          </w:p>
        </w:tc>
        <w:tc>
          <w:tcPr>
            <w:tcW w:w="423" w:type="pct"/>
            <w:shd w:val="clear" w:color="auto" w:fill="80A312"/>
            <w:vAlign w:val="center"/>
          </w:tcPr>
          <w:p w14:paraId="206E8560" w14:textId="77777777" w:rsidR="00D55E95" w:rsidRPr="006D74AC" w:rsidRDefault="00D55E95" w:rsidP="00D55E95">
            <w:pPr>
              <w:spacing w:before="0" w:after="0"/>
              <w:jc w:val="center"/>
              <w:rPr>
                <w:b/>
                <w:bCs/>
                <w:color w:val="FFFFFF"/>
                <w:sz w:val="22"/>
              </w:rPr>
            </w:pPr>
            <w:r w:rsidRPr="006D74AC">
              <w:rPr>
                <w:b/>
                <w:bCs/>
                <w:color w:val="FFFFFF"/>
                <w:sz w:val="22"/>
              </w:rPr>
              <w:t>1. Lj.</w:t>
            </w:r>
          </w:p>
        </w:tc>
        <w:tc>
          <w:tcPr>
            <w:tcW w:w="425" w:type="pct"/>
            <w:gridSpan w:val="2"/>
            <w:shd w:val="clear" w:color="auto" w:fill="80A312"/>
            <w:vAlign w:val="center"/>
          </w:tcPr>
          <w:p w14:paraId="4AFF6F25" w14:textId="77777777" w:rsidR="00D55E95" w:rsidRPr="006D74AC" w:rsidRDefault="00D55E95" w:rsidP="00D55E95">
            <w:pPr>
              <w:spacing w:before="0" w:after="0"/>
              <w:jc w:val="center"/>
              <w:rPr>
                <w:b/>
                <w:bCs/>
                <w:color w:val="FFFFFF"/>
                <w:sz w:val="22"/>
              </w:rPr>
            </w:pPr>
            <w:r w:rsidRPr="006D74AC">
              <w:rPr>
                <w:b/>
                <w:bCs/>
                <w:color w:val="FFFFFF"/>
                <w:sz w:val="22"/>
              </w:rPr>
              <w:t>2. Lj.</w:t>
            </w:r>
          </w:p>
        </w:tc>
        <w:tc>
          <w:tcPr>
            <w:tcW w:w="425" w:type="pct"/>
            <w:gridSpan w:val="2"/>
            <w:shd w:val="clear" w:color="auto" w:fill="80A312"/>
            <w:vAlign w:val="center"/>
          </w:tcPr>
          <w:p w14:paraId="4457ABEB" w14:textId="77777777" w:rsidR="00D55E95" w:rsidRPr="006D74AC" w:rsidRDefault="00D55E95" w:rsidP="00D55E95">
            <w:pPr>
              <w:spacing w:before="0" w:after="0"/>
              <w:jc w:val="center"/>
              <w:rPr>
                <w:b/>
                <w:bCs/>
                <w:color w:val="FFFFFF"/>
                <w:sz w:val="22"/>
              </w:rPr>
            </w:pPr>
            <w:r w:rsidRPr="006D74AC">
              <w:rPr>
                <w:b/>
                <w:bCs/>
                <w:color w:val="FFFFFF"/>
                <w:sz w:val="22"/>
              </w:rPr>
              <w:t>3. Lj.</w:t>
            </w:r>
          </w:p>
        </w:tc>
        <w:tc>
          <w:tcPr>
            <w:tcW w:w="422" w:type="pct"/>
            <w:gridSpan w:val="2"/>
            <w:shd w:val="clear" w:color="auto" w:fill="80A312"/>
            <w:vAlign w:val="center"/>
          </w:tcPr>
          <w:p w14:paraId="712EB93C" w14:textId="080FCDC6" w:rsidR="00D55E95" w:rsidRPr="006D74AC" w:rsidRDefault="00D55E95" w:rsidP="00D55E95">
            <w:pPr>
              <w:spacing w:before="0" w:after="0"/>
              <w:jc w:val="center"/>
              <w:rPr>
                <w:b/>
                <w:bCs/>
                <w:color w:val="FFFFFF"/>
                <w:sz w:val="22"/>
              </w:rPr>
            </w:pPr>
            <w:r>
              <w:rPr>
                <w:b/>
                <w:bCs/>
                <w:color w:val="FFFFFF"/>
                <w:sz w:val="22"/>
              </w:rPr>
              <w:t>4</w:t>
            </w:r>
            <w:r w:rsidRPr="006D74AC">
              <w:rPr>
                <w:b/>
                <w:bCs/>
                <w:color w:val="FFFFFF"/>
                <w:sz w:val="22"/>
              </w:rPr>
              <w:t>. Lj.</w:t>
            </w:r>
          </w:p>
        </w:tc>
      </w:tr>
      <w:tr w:rsidR="00D55E95" w:rsidRPr="006D74AC" w14:paraId="6726ADCA" w14:textId="28852AD5" w:rsidTr="00A94D56">
        <w:trPr>
          <w:trHeight w:hRule="exact" w:val="454"/>
        </w:trPr>
        <w:tc>
          <w:tcPr>
            <w:tcW w:w="3305" w:type="pct"/>
            <w:shd w:val="clear" w:color="auto" w:fill="BFBFBF"/>
            <w:vAlign w:val="center"/>
          </w:tcPr>
          <w:p w14:paraId="14172573" w14:textId="77777777" w:rsidR="00D55E95" w:rsidRPr="006D74AC" w:rsidRDefault="00D55E95" w:rsidP="00D55E95">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3" w:type="pct"/>
            <w:shd w:val="clear" w:color="auto" w:fill="BFBFBF"/>
            <w:vAlign w:val="center"/>
          </w:tcPr>
          <w:p w14:paraId="5704638D" w14:textId="77777777" w:rsidR="00D55E95" w:rsidRPr="006D74AC" w:rsidRDefault="00D55E95" w:rsidP="00D55E95">
            <w:pPr>
              <w:spacing w:before="0" w:after="0"/>
              <w:jc w:val="center"/>
              <w:rPr>
                <w:b/>
                <w:bCs/>
                <w:color w:val="FFFFFF"/>
                <w:szCs w:val="20"/>
              </w:rPr>
            </w:pPr>
            <w:r w:rsidRPr="006D74AC">
              <w:rPr>
                <w:b/>
                <w:bCs/>
                <w:color w:val="FFFFFF"/>
                <w:szCs w:val="20"/>
              </w:rPr>
              <w:sym w:font="Wingdings" w:char="F0FC"/>
            </w:r>
          </w:p>
        </w:tc>
        <w:tc>
          <w:tcPr>
            <w:tcW w:w="425" w:type="pct"/>
            <w:gridSpan w:val="2"/>
            <w:shd w:val="clear" w:color="auto" w:fill="BFBFBF"/>
            <w:vAlign w:val="center"/>
          </w:tcPr>
          <w:p w14:paraId="5E6BE998" w14:textId="77777777" w:rsidR="00D55E95" w:rsidRPr="006D74AC" w:rsidRDefault="00D55E95" w:rsidP="00D55E95">
            <w:pPr>
              <w:spacing w:before="0" w:after="0"/>
              <w:jc w:val="center"/>
              <w:rPr>
                <w:b/>
                <w:bCs/>
                <w:color w:val="FFFFFF"/>
                <w:szCs w:val="20"/>
              </w:rPr>
            </w:pPr>
            <w:r w:rsidRPr="006D74AC">
              <w:rPr>
                <w:b/>
                <w:bCs/>
                <w:color w:val="FFFFFF"/>
                <w:szCs w:val="20"/>
              </w:rPr>
              <w:sym w:font="Wingdings" w:char="F0FC"/>
            </w:r>
          </w:p>
        </w:tc>
        <w:tc>
          <w:tcPr>
            <w:tcW w:w="425" w:type="pct"/>
            <w:gridSpan w:val="2"/>
            <w:shd w:val="clear" w:color="auto" w:fill="BFBFBF"/>
            <w:vAlign w:val="center"/>
          </w:tcPr>
          <w:p w14:paraId="6CED5019" w14:textId="77777777" w:rsidR="00D55E95" w:rsidRPr="006D74AC" w:rsidRDefault="00D55E95" w:rsidP="00D55E95">
            <w:pPr>
              <w:spacing w:before="0" w:after="0"/>
              <w:jc w:val="center"/>
              <w:rPr>
                <w:b/>
                <w:bCs/>
                <w:color w:val="FFFFFF"/>
                <w:szCs w:val="20"/>
              </w:rPr>
            </w:pPr>
            <w:r w:rsidRPr="006D74AC">
              <w:rPr>
                <w:b/>
                <w:bCs/>
                <w:color w:val="FFFFFF"/>
                <w:szCs w:val="20"/>
              </w:rPr>
              <w:sym w:font="Wingdings" w:char="F0FC"/>
            </w:r>
          </w:p>
        </w:tc>
        <w:tc>
          <w:tcPr>
            <w:tcW w:w="422" w:type="pct"/>
            <w:gridSpan w:val="2"/>
            <w:shd w:val="clear" w:color="auto" w:fill="BFBFBF"/>
            <w:vAlign w:val="center"/>
          </w:tcPr>
          <w:p w14:paraId="17C906EC" w14:textId="07B9B248" w:rsidR="00D55E95" w:rsidRPr="006D74AC" w:rsidRDefault="00D55E95" w:rsidP="00D55E95">
            <w:pPr>
              <w:spacing w:before="0" w:after="0"/>
              <w:jc w:val="center"/>
              <w:rPr>
                <w:b/>
                <w:bCs/>
                <w:color w:val="FFFFFF"/>
                <w:szCs w:val="20"/>
              </w:rPr>
            </w:pPr>
            <w:r w:rsidRPr="006D74AC">
              <w:rPr>
                <w:b/>
                <w:bCs/>
                <w:color w:val="FFFFFF"/>
                <w:szCs w:val="20"/>
              </w:rPr>
              <w:sym w:font="Wingdings" w:char="F0FC"/>
            </w:r>
          </w:p>
        </w:tc>
      </w:tr>
      <w:tr w:rsidR="00D55E95" w:rsidRPr="006D74AC" w14:paraId="5E92BB69" w14:textId="161B4189" w:rsidTr="00A94D56">
        <w:trPr>
          <w:trHeight w:val="20"/>
        </w:trPr>
        <w:tc>
          <w:tcPr>
            <w:tcW w:w="3305" w:type="pct"/>
            <w:shd w:val="clear" w:color="auto" w:fill="auto"/>
            <w:vAlign w:val="center"/>
          </w:tcPr>
          <w:p w14:paraId="51E60F00"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Haut mit Reinigungspräparaten und Apparaten reinigen und Kompressen an- wenden. </w:t>
            </w:r>
          </w:p>
        </w:tc>
        <w:tc>
          <w:tcPr>
            <w:tcW w:w="423" w:type="pct"/>
            <w:shd w:val="clear" w:color="auto" w:fill="auto"/>
            <w:vAlign w:val="center"/>
          </w:tcPr>
          <w:p w14:paraId="01DA4D11"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2ECB4564"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4731DA5B" w14:textId="77777777" w:rsidR="00D55E95" w:rsidRPr="006D74AC" w:rsidRDefault="00D55E95" w:rsidP="00D55E95">
            <w:pPr>
              <w:spacing w:before="40" w:after="40"/>
              <w:jc w:val="center"/>
              <w:rPr>
                <w:sz w:val="18"/>
                <w:szCs w:val="18"/>
              </w:rPr>
            </w:pPr>
          </w:p>
        </w:tc>
        <w:tc>
          <w:tcPr>
            <w:tcW w:w="422" w:type="pct"/>
            <w:gridSpan w:val="2"/>
          </w:tcPr>
          <w:p w14:paraId="2EADE848" w14:textId="77777777" w:rsidR="00D55E95" w:rsidRPr="006D74AC" w:rsidRDefault="00D55E95" w:rsidP="00D55E95">
            <w:pPr>
              <w:spacing w:before="40" w:after="40"/>
              <w:jc w:val="center"/>
              <w:rPr>
                <w:sz w:val="18"/>
                <w:szCs w:val="18"/>
              </w:rPr>
            </w:pPr>
          </w:p>
        </w:tc>
      </w:tr>
      <w:tr w:rsidR="00D55E95" w:rsidRPr="006D74AC" w14:paraId="24A26D50" w14:textId="60B4DEE2" w:rsidTr="00A94D56">
        <w:trPr>
          <w:trHeight w:val="20"/>
        </w:trPr>
        <w:tc>
          <w:tcPr>
            <w:tcW w:w="3305" w:type="pct"/>
            <w:shd w:val="clear" w:color="auto" w:fill="auto"/>
            <w:vAlign w:val="center"/>
          </w:tcPr>
          <w:p w14:paraId="3E2C89A1"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Hautunreinheiten, insbesondere Komedonen, Talgzysten und Milien entfernen. </w:t>
            </w:r>
          </w:p>
        </w:tc>
        <w:tc>
          <w:tcPr>
            <w:tcW w:w="423" w:type="pct"/>
            <w:shd w:val="clear" w:color="auto" w:fill="A6A6A6" w:themeFill="background1" w:themeFillShade="A6"/>
            <w:vAlign w:val="center"/>
          </w:tcPr>
          <w:p w14:paraId="4DA8C133"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5E08A7F4"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0D202119" w14:textId="77777777" w:rsidR="00D55E95" w:rsidRPr="006D74AC" w:rsidRDefault="00D55E95" w:rsidP="00D55E95">
            <w:pPr>
              <w:spacing w:before="40" w:after="40"/>
              <w:jc w:val="center"/>
              <w:rPr>
                <w:sz w:val="18"/>
                <w:szCs w:val="18"/>
              </w:rPr>
            </w:pPr>
          </w:p>
        </w:tc>
        <w:tc>
          <w:tcPr>
            <w:tcW w:w="422" w:type="pct"/>
            <w:gridSpan w:val="2"/>
            <w:shd w:val="clear" w:color="auto" w:fill="A6A6A6" w:themeFill="background1" w:themeFillShade="A6"/>
          </w:tcPr>
          <w:p w14:paraId="15D75DF2" w14:textId="77777777" w:rsidR="00D55E95" w:rsidRPr="006D74AC" w:rsidRDefault="00D55E95" w:rsidP="00D55E95">
            <w:pPr>
              <w:spacing w:before="40" w:after="40"/>
              <w:jc w:val="center"/>
              <w:rPr>
                <w:sz w:val="18"/>
                <w:szCs w:val="18"/>
              </w:rPr>
            </w:pPr>
          </w:p>
        </w:tc>
      </w:tr>
      <w:tr w:rsidR="00D55E95" w:rsidRPr="006D74AC" w14:paraId="37E06933" w14:textId="023BB83A" w:rsidTr="00A94D56">
        <w:trPr>
          <w:trHeight w:val="20"/>
        </w:trPr>
        <w:tc>
          <w:tcPr>
            <w:tcW w:w="3305" w:type="pct"/>
            <w:shd w:val="clear" w:color="auto" w:fill="auto"/>
            <w:vAlign w:val="center"/>
          </w:tcPr>
          <w:p w14:paraId="06485681"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pflegende Kosmetik bei trockener, normaler, seborrhoischer, atrophischer, empfindlicher Haut, sowie bei lichtgeschädigter Haut und Akne anwenden. </w:t>
            </w:r>
          </w:p>
        </w:tc>
        <w:tc>
          <w:tcPr>
            <w:tcW w:w="423" w:type="pct"/>
            <w:shd w:val="clear" w:color="auto" w:fill="A6A6A6" w:themeFill="background1" w:themeFillShade="A6"/>
            <w:vAlign w:val="center"/>
          </w:tcPr>
          <w:p w14:paraId="202B4E6F"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386CBB50"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3E5AAE60" w14:textId="77777777" w:rsidR="00D55E95" w:rsidRPr="006D74AC" w:rsidRDefault="00D55E95" w:rsidP="00D55E95">
            <w:pPr>
              <w:spacing w:before="40" w:after="40"/>
              <w:jc w:val="center"/>
              <w:rPr>
                <w:sz w:val="18"/>
                <w:szCs w:val="18"/>
              </w:rPr>
            </w:pPr>
          </w:p>
        </w:tc>
        <w:tc>
          <w:tcPr>
            <w:tcW w:w="422" w:type="pct"/>
            <w:gridSpan w:val="2"/>
            <w:shd w:val="clear" w:color="auto" w:fill="A6A6A6" w:themeFill="background1" w:themeFillShade="A6"/>
          </w:tcPr>
          <w:p w14:paraId="48173C19" w14:textId="77777777" w:rsidR="00D55E95" w:rsidRPr="006D74AC" w:rsidRDefault="00D55E95" w:rsidP="00D55E95">
            <w:pPr>
              <w:spacing w:before="40" w:after="40"/>
              <w:jc w:val="center"/>
              <w:rPr>
                <w:sz w:val="18"/>
                <w:szCs w:val="18"/>
              </w:rPr>
            </w:pPr>
          </w:p>
        </w:tc>
      </w:tr>
      <w:tr w:rsidR="00D55E95" w:rsidRPr="006D74AC" w14:paraId="710B5B4D" w14:textId="3E69594F" w:rsidTr="00A94D56">
        <w:trPr>
          <w:trHeight w:val="20"/>
        </w:trPr>
        <w:tc>
          <w:tcPr>
            <w:tcW w:w="3305" w:type="pct"/>
            <w:shd w:val="clear" w:color="auto" w:fill="auto"/>
            <w:vAlign w:val="center"/>
          </w:tcPr>
          <w:p w14:paraId="37309894"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die Grundlagen kosmetischer Behandlungen für Gesicht, Hals und Dekolleté darstellen und das Verabreichen von Ampullen, Seren, Packungen, Modellagen und Masken erklären. </w:t>
            </w:r>
          </w:p>
        </w:tc>
        <w:tc>
          <w:tcPr>
            <w:tcW w:w="423" w:type="pct"/>
            <w:shd w:val="clear" w:color="auto" w:fill="auto"/>
            <w:vAlign w:val="center"/>
          </w:tcPr>
          <w:p w14:paraId="5E5A3171"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4527A76C" w14:textId="77777777" w:rsidR="00D55E95" w:rsidRPr="006D74AC" w:rsidRDefault="00D55E95" w:rsidP="00D55E95">
            <w:pPr>
              <w:spacing w:before="40" w:after="40"/>
              <w:jc w:val="center"/>
              <w:rPr>
                <w:sz w:val="18"/>
                <w:szCs w:val="18"/>
              </w:rPr>
            </w:pPr>
          </w:p>
        </w:tc>
        <w:tc>
          <w:tcPr>
            <w:tcW w:w="425" w:type="pct"/>
            <w:gridSpan w:val="2"/>
            <w:shd w:val="clear" w:color="auto" w:fill="A6A6A6" w:themeFill="background1" w:themeFillShade="A6"/>
            <w:vAlign w:val="center"/>
          </w:tcPr>
          <w:p w14:paraId="1D4EBF3D" w14:textId="77777777" w:rsidR="00D55E95" w:rsidRPr="006D74AC" w:rsidRDefault="00D55E95" w:rsidP="00D55E95">
            <w:pPr>
              <w:spacing w:before="40" w:after="40"/>
              <w:jc w:val="center"/>
              <w:rPr>
                <w:sz w:val="18"/>
                <w:szCs w:val="18"/>
              </w:rPr>
            </w:pPr>
          </w:p>
        </w:tc>
        <w:tc>
          <w:tcPr>
            <w:tcW w:w="422" w:type="pct"/>
            <w:gridSpan w:val="2"/>
            <w:shd w:val="clear" w:color="auto" w:fill="A6A6A6" w:themeFill="background1" w:themeFillShade="A6"/>
          </w:tcPr>
          <w:p w14:paraId="6A940E74" w14:textId="77777777" w:rsidR="00D55E95" w:rsidRPr="006D74AC" w:rsidRDefault="00D55E95" w:rsidP="00D55E95">
            <w:pPr>
              <w:spacing w:before="40" w:after="40"/>
              <w:jc w:val="center"/>
              <w:rPr>
                <w:sz w:val="18"/>
                <w:szCs w:val="18"/>
              </w:rPr>
            </w:pPr>
          </w:p>
        </w:tc>
      </w:tr>
      <w:tr w:rsidR="00D55E95" w:rsidRPr="006D74AC" w14:paraId="565D8585" w14:textId="4CFB616A" w:rsidTr="00A94D56">
        <w:trPr>
          <w:trHeight w:val="20"/>
        </w:trPr>
        <w:tc>
          <w:tcPr>
            <w:tcW w:w="3305" w:type="pct"/>
            <w:shd w:val="clear" w:color="auto" w:fill="auto"/>
            <w:vAlign w:val="center"/>
          </w:tcPr>
          <w:p w14:paraId="5BBA9880"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Ampullen, Seren, Packungen, Modellagen und Masken bei der Gesichts-, Hals-, Nacken- und Dekolletépflege mit verschiedenen Methoden anwenden. </w:t>
            </w:r>
          </w:p>
        </w:tc>
        <w:tc>
          <w:tcPr>
            <w:tcW w:w="423" w:type="pct"/>
            <w:shd w:val="clear" w:color="auto" w:fill="A6A6A6" w:themeFill="background1" w:themeFillShade="A6"/>
            <w:vAlign w:val="center"/>
          </w:tcPr>
          <w:p w14:paraId="20794656"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678C10EE"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03726371" w14:textId="77777777" w:rsidR="00D55E95" w:rsidRPr="006D74AC" w:rsidRDefault="00D55E95" w:rsidP="00D55E95">
            <w:pPr>
              <w:spacing w:before="40" w:after="40"/>
              <w:jc w:val="center"/>
              <w:rPr>
                <w:sz w:val="18"/>
                <w:szCs w:val="18"/>
              </w:rPr>
            </w:pPr>
          </w:p>
        </w:tc>
        <w:tc>
          <w:tcPr>
            <w:tcW w:w="422" w:type="pct"/>
            <w:gridSpan w:val="2"/>
            <w:shd w:val="clear" w:color="auto" w:fill="A6A6A6" w:themeFill="background1" w:themeFillShade="A6"/>
          </w:tcPr>
          <w:p w14:paraId="62D50136" w14:textId="77777777" w:rsidR="00D55E95" w:rsidRPr="006D74AC" w:rsidRDefault="00D55E95" w:rsidP="00D55E95">
            <w:pPr>
              <w:spacing w:before="40" w:after="40"/>
              <w:jc w:val="center"/>
              <w:rPr>
                <w:sz w:val="18"/>
                <w:szCs w:val="18"/>
              </w:rPr>
            </w:pPr>
          </w:p>
        </w:tc>
      </w:tr>
      <w:tr w:rsidR="00D55E95" w:rsidRPr="006D74AC" w14:paraId="2CDF52D6" w14:textId="209C6F6D" w:rsidTr="00A94D56">
        <w:trPr>
          <w:trHeight w:val="20"/>
        </w:trPr>
        <w:tc>
          <w:tcPr>
            <w:tcW w:w="3305" w:type="pct"/>
            <w:shd w:val="clear" w:color="auto" w:fill="auto"/>
            <w:vAlign w:val="center"/>
          </w:tcPr>
          <w:p w14:paraId="5CD8243E"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kosmetische Behandlungen und Straffungsbehandlungen für Gesicht, Hals und Dekolleté, z</w:t>
            </w:r>
            <w:r>
              <w:rPr>
                <w:rFonts w:ascii="Cambria" w:hAnsi="Cambria"/>
                <w:sz w:val="20"/>
                <w:szCs w:val="20"/>
              </w:rPr>
              <w:t xml:space="preserve">. </w:t>
            </w:r>
            <w:r w:rsidRPr="001B530A">
              <w:rPr>
                <w:rFonts w:ascii="Cambria" w:hAnsi="Cambria"/>
                <w:sz w:val="20"/>
                <w:szCs w:val="20"/>
              </w:rPr>
              <w:t>B</w:t>
            </w:r>
            <w:r>
              <w:rPr>
                <w:rFonts w:ascii="Cambria" w:hAnsi="Cambria"/>
                <w:sz w:val="20"/>
                <w:szCs w:val="20"/>
              </w:rPr>
              <w:t>.</w:t>
            </w:r>
            <w:r w:rsidRPr="001B530A">
              <w:rPr>
                <w:rFonts w:ascii="Cambria" w:hAnsi="Cambria"/>
                <w:sz w:val="20"/>
                <w:szCs w:val="20"/>
              </w:rPr>
              <w:t xml:space="preserve"> an der Mundpartie, Augenpartie oder bei hochgelagerten Äderchen durchführen. </w:t>
            </w:r>
          </w:p>
        </w:tc>
        <w:tc>
          <w:tcPr>
            <w:tcW w:w="423" w:type="pct"/>
            <w:shd w:val="clear" w:color="auto" w:fill="A6A6A6" w:themeFill="background1" w:themeFillShade="A6"/>
            <w:vAlign w:val="center"/>
          </w:tcPr>
          <w:p w14:paraId="6AF35210"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13A00D1A"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7E235776" w14:textId="77777777" w:rsidR="00D55E95" w:rsidRPr="006D74AC" w:rsidRDefault="00D55E95" w:rsidP="00D55E95">
            <w:pPr>
              <w:spacing w:before="40" w:after="40"/>
              <w:jc w:val="center"/>
              <w:rPr>
                <w:sz w:val="18"/>
                <w:szCs w:val="18"/>
              </w:rPr>
            </w:pPr>
          </w:p>
        </w:tc>
        <w:tc>
          <w:tcPr>
            <w:tcW w:w="422" w:type="pct"/>
            <w:gridSpan w:val="2"/>
          </w:tcPr>
          <w:p w14:paraId="2C6B7746" w14:textId="77777777" w:rsidR="00D55E95" w:rsidRPr="006D74AC" w:rsidRDefault="00D55E95" w:rsidP="00D55E95">
            <w:pPr>
              <w:spacing w:before="40" w:after="40"/>
              <w:jc w:val="center"/>
              <w:rPr>
                <w:sz w:val="18"/>
                <w:szCs w:val="18"/>
              </w:rPr>
            </w:pPr>
          </w:p>
        </w:tc>
      </w:tr>
      <w:tr w:rsidR="00D55E95" w:rsidRPr="006D74AC" w14:paraId="63743397" w14:textId="31CB87A1" w:rsidTr="00A94D56">
        <w:trPr>
          <w:trHeight w:val="20"/>
        </w:trPr>
        <w:tc>
          <w:tcPr>
            <w:tcW w:w="3305" w:type="pct"/>
            <w:shd w:val="clear" w:color="auto" w:fill="auto"/>
            <w:vAlign w:val="center"/>
          </w:tcPr>
          <w:p w14:paraId="0E79B715"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zu kosmetischen Zwecken Massagen im Bereich des Gesichtes, Halses, Nacken und Dekolletés durchführen. </w:t>
            </w:r>
          </w:p>
        </w:tc>
        <w:tc>
          <w:tcPr>
            <w:tcW w:w="423" w:type="pct"/>
            <w:shd w:val="clear" w:color="auto" w:fill="A6A6A6" w:themeFill="background1" w:themeFillShade="A6"/>
            <w:vAlign w:val="center"/>
          </w:tcPr>
          <w:p w14:paraId="6E716436" w14:textId="77777777" w:rsidR="00D55E95" w:rsidRPr="006D74AC" w:rsidRDefault="00D55E95" w:rsidP="00D55E95">
            <w:pPr>
              <w:spacing w:before="40" w:after="40"/>
              <w:jc w:val="center"/>
              <w:rPr>
                <w:sz w:val="18"/>
                <w:szCs w:val="18"/>
              </w:rPr>
            </w:pPr>
          </w:p>
        </w:tc>
        <w:tc>
          <w:tcPr>
            <w:tcW w:w="425" w:type="pct"/>
            <w:gridSpan w:val="2"/>
            <w:shd w:val="clear" w:color="auto" w:fill="auto"/>
            <w:vAlign w:val="center"/>
          </w:tcPr>
          <w:p w14:paraId="0F1E65AE" w14:textId="77777777" w:rsidR="00D55E95" w:rsidRPr="006D74AC" w:rsidRDefault="00D55E95" w:rsidP="00D55E95">
            <w:pPr>
              <w:spacing w:before="40" w:after="40"/>
              <w:jc w:val="center"/>
              <w:rPr>
                <w:sz w:val="18"/>
                <w:szCs w:val="18"/>
              </w:rPr>
            </w:pPr>
          </w:p>
        </w:tc>
        <w:tc>
          <w:tcPr>
            <w:tcW w:w="425" w:type="pct"/>
            <w:gridSpan w:val="2"/>
            <w:shd w:val="clear" w:color="auto" w:fill="A6A6A6" w:themeFill="background1" w:themeFillShade="A6"/>
            <w:vAlign w:val="center"/>
          </w:tcPr>
          <w:p w14:paraId="1C2F73A5" w14:textId="77777777" w:rsidR="00D55E95" w:rsidRPr="006D74AC" w:rsidRDefault="00D55E95" w:rsidP="00D55E95">
            <w:pPr>
              <w:spacing w:before="40" w:after="40"/>
              <w:jc w:val="center"/>
              <w:rPr>
                <w:sz w:val="18"/>
                <w:szCs w:val="18"/>
              </w:rPr>
            </w:pPr>
          </w:p>
        </w:tc>
        <w:tc>
          <w:tcPr>
            <w:tcW w:w="422" w:type="pct"/>
            <w:gridSpan w:val="2"/>
            <w:shd w:val="clear" w:color="auto" w:fill="A6A6A6" w:themeFill="background1" w:themeFillShade="A6"/>
          </w:tcPr>
          <w:p w14:paraId="681F051A" w14:textId="77777777" w:rsidR="00D55E95" w:rsidRPr="006D74AC" w:rsidRDefault="00D55E95" w:rsidP="00D55E95">
            <w:pPr>
              <w:spacing w:before="40" w:after="40"/>
              <w:jc w:val="center"/>
              <w:rPr>
                <w:sz w:val="18"/>
                <w:szCs w:val="18"/>
              </w:rPr>
            </w:pPr>
          </w:p>
        </w:tc>
      </w:tr>
    </w:tbl>
    <w:p w14:paraId="10E4C922" w14:textId="77777777" w:rsidR="00A94D56" w:rsidRDefault="00A94D56">
      <w:r>
        <w:br w:type="page"/>
      </w:r>
    </w:p>
    <w:tbl>
      <w:tblPr>
        <w:tblW w:w="503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6"/>
        <w:gridCol w:w="791"/>
        <w:gridCol w:w="794"/>
        <w:gridCol w:w="794"/>
        <w:gridCol w:w="789"/>
      </w:tblGrid>
      <w:tr w:rsidR="00D55E95" w:rsidRPr="006D74AC" w14:paraId="525103DF" w14:textId="09139994" w:rsidTr="00A94D56">
        <w:trPr>
          <w:trHeight w:val="20"/>
        </w:trPr>
        <w:tc>
          <w:tcPr>
            <w:tcW w:w="3305" w:type="pct"/>
            <w:shd w:val="clear" w:color="auto" w:fill="auto"/>
            <w:vAlign w:val="center"/>
          </w:tcPr>
          <w:p w14:paraId="7BEC1FF6" w14:textId="6B78B5D6" w:rsidR="00D55E95" w:rsidRPr="001B530A" w:rsidRDefault="00D55E95" w:rsidP="00D55E95">
            <w:pPr>
              <w:pStyle w:val="Default"/>
              <w:rPr>
                <w:rFonts w:ascii="Cambria" w:hAnsi="Cambria"/>
                <w:sz w:val="20"/>
                <w:szCs w:val="20"/>
              </w:rPr>
            </w:pPr>
            <w:r w:rsidRPr="001B530A">
              <w:rPr>
                <w:rFonts w:ascii="Cambria" w:hAnsi="Cambria"/>
                <w:sz w:val="20"/>
                <w:szCs w:val="20"/>
              </w:rPr>
              <w:lastRenderedPageBreak/>
              <w:t xml:space="preserve">zu kosmetischen Zwecken Lymphdrainagen im Bereich des Gesichtes, Halses und Dekolletés durchführen. </w:t>
            </w:r>
          </w:p>
        </w:tc>
        <w:tc>
          <w:tcPr>
            <w:tcW w:w="423" w:type="pct"/>
            <w:shd w:val="clear" w:color="auto" w:fill="A6A6A6" w:themeFill="background1" w:themeFillShade="A6"/>
            <w:vAlign w:val="center"/>
          </w:tcPr>
          <w:p w14:paraId="2C932717" w14:textId="77777777" w:rsidR="00D55E95" w:rsidRPr="006D74AC" w:rsidRDefault="00D55E95" w:rsidP="00D55E95">
            <w:pPr>
              <w:spacing w:before="40" w:after="40"/>
              <w:jc w:val="center"/>
              <w:rPr>
                <w:sz w:val="18"/>
                <w:szCs w:val="18"/>
              </w:rPr>
            </w:pPr>
          </w:p>
        </w:tc>
        <w:tc>
          <w:tcPr>
            <w:tcW w:w="425" w:type="pct"/>
            <w:shd w:val="clear" w:color="auto" w:fill="A6A6A6" w:themeFill="background1" w:themeFillShade="A6"/>
            <w:vAlign w:val="center"/>
          </w:tcPr>
          <w:p w14:paraId="244F679D"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1546A5BD" w14:textId="77777777" w:rsidR="00D55E95" w:rsidRPr="006D74AC" w:rsidRDefault="00D55E95" w:rsidP="00D55E95">
            <w:pPr>
              <w:spacing w:before="40" w:after="40"/>
              <w:jc w:val="center"/>
              <w:rPr>
                <w:sz w:val="18"/>
                <w:szCs w:val="18"/>
              </w:rPr>
            </w:pPr>
          </w:p>
        </w:tc>
        <w:tc>
          <w:tcPr>
            <w:tcW w:w="422" w:type="pct"/>
          </w:tcPr>
          <w:p w14:paraId="4FF78228" w14:textId="77777777" w:rsidR="00D55E95" w:rsidRPr="006D74AC" w:rsidRDefault="00D55E95" w:rsidP="00D55E95">
            <w:pPr>
              <w:spacing w:before="40" w:after="40"/>
              <w:jc w:val="center"/>
              <w:rPr>
                <w:sz w:val="18"/>
                <w:szCs w:val="18"/>
              </w:rPr>
            </w:pPr>
          </w:p>
        </w:tc>
      </w:tr>
      <w:tr w:rsidR="00D55E95" w:rsidRPr="006D74AC" w14:paraId="7880E280" w14:textId="654905A1" w:rsidTr="00A94D56">
        <w:trPr>
          <w:trHeight w:val="20"/>
        </w:trPr>
        <w:tc>
          <w:tcPr>
            <w:tcW w:w="3305" w:type="pct"/>
            <w:shd w:val="clear" w:color="auto" w:fill="auto"/>
            <w:vAlign w:val="center"/>
          </w:tcPr>
          <w:p w14:paraId="090E7568"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Aromaanwendungen durchführen. </w:t>
            </w:r>
          </w:p>
        </w:tc>
        <w:tc>
          <w:tcPr>
            <w:tcW w:w="423" w:type="pct"/>
            <w:shd w:val="clear" w:color="auto" w:fill="A6A6A6" w:themeFill="background1" w:themeFillShade="A6"/>
            <w:vAlign w:val="center"/>
          </w:tcPr>
          <w:p w14:paraId="0ABABFC5"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395BA9C1"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0C8C2C01" w14:textId="77777777" w:rsidR="00D55E95" w:rsidRPr="006D74AC" w:rsidRDefault="00D55E95" w:rsidP="00D55E95">
            <w:pPr>
              <w:spacing w:before="40" w:after="40"/>
              <w:jc w:val="center"/>
              <w:rPr>
                <w:sz w:val="18"/>
                <w:szCs w:val="18"/>
              </w:rPr>
            </w:pPr>
          </w:p>
        </w:tc>
        <w:tc>
          <w:tcPr>
            <w:tcW w:w="422" w:type="pct"/>
            <w:shd w:val="clear" w:color="auto" w:fill="A6A6A6" w:themeFill="background1" w:themeFillShade="A6"/>
          </w:tcPr>
          <w:p w14:paraId="3D69EE2B" w14:textId="77777777" w:rsidR="00D55E95" w:rsidRPr="006D74AC" w:rsidRDefault="00D55E95" w:rsidP="00D55E95">
            <w:pPr>
              <w:spacing w:before="40" w:after="40"/>
              <w:jc w:val="center"/>
              <w:rPr>
                <w:sz w:val="18"/>
                <w:szCs w:val="18"/>
              </w:rPr>
            </w:pPr>
          </w:p>
        </w:tc>
      </w:tr>
      <w:tr w:rsidR="00D55E95" w:rsidRPr="006D74AC" w14:paraId="479C4C70" w14:textId="23E2CB0E" w:rsidTr="00A94D56">
        <w:trPr>
          <w:trHeight w:val="20"/>
        </w:trPr>
        <w:tc>
          <w:tcPr>
            <w:tcW w:w="3305" w:type="pct"/>
            <w:shd w:val="clear" w:color="auto" w:fill="auto"/>
            <w:vAlign w:val="center"/>
          </w:tcPr>
          <w:p w14:paraId="037E34ED"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die Grundlagen des kosmetischen Antiagings darstellen und kosmetische Antiaging-Behandlungen durchführen. </w:t>
            </w:r>
          </w:p>
        </w:tc>
        <w:tc>
          <w:tcPr>
            <w:tcW w:w="423" w:type="pct"/>
            <w:shd w:val="clear" w:color="auto" w:fill="A6A6A6" w:themeFill="background1" w:themeFillShade="A6"/>
            <w:vAlign w:val="center"/>
          </w:tcPr>
          <w:p w14:paraId="1BC11548" w14:textId="77777777" w:rsidR="00D55E95" w:rsidRPr="006D74AC" w:rsidRDefault="00D55E95" w:rsidP="00D55E95">
            <w:pPr>
              <w:spacing w:before="40" w:after="40"/>
              <w:jc w:val="center"/>
              <w:rPr>
                <w:sz w:val="18"/>
                <w:szCs w:val="18"/>
              </w:rPr>
            </w:pPr>
          </w:p>
        </w:tc>
        <w:tc>
          <w:tcPr>
            <w:tcW w:w="425" w:type="pct"/>
            <w:shd w:val="clear" w:color="auto" w:fill="A6A6A6" w:themeFill="background1" w:themeFillShade="A6"/>
            <w:vAlign w:val="center"/>
          </w:tcPr>
          <w:p w14:paraId="595A32F0"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7460FB79" w14:textId="77777777" w:rsidR="00D55E95" w:rsidRPr="006D74AC" w:rsidRDefault="00D55E95" w:rsidP="00D55E95">
            <w:pPr>
              <w:spacing w:before="40" w:after="40"/>
              <w:jc w:val="center"/>
              <w:rPr>
                <w:sz w:val="18"/>
                <w:szCs w:val="18"/>
              </w:rPr>
            </w:pPr>
          </w:p>
        </w:tc>
        <w:tc>
          <w:tcPr>
            <w:tcW w:w="422" w:type="pct"/>
          </w:tcPr>
          <w:p w14:paraId="4E948CFC" w14:textId="77777777" w:rsidR="00D55E95" w:rsidRPr="006D74AC" w:rsidRDefault="00D55E95" w:rsidP="00D55E95">
            <w:pPr>
              <w:spacing w:before="40" w:after="40"/>
              <w:jc w:val="center"/>
              <w:rPr>
                <w:sz w:val="18"/>
                <w:szCs w:val="18"/>
              </w:rPr>
            </w:pPr>
          </w:p>
        </w:tc>
      </w:tr>
      <w:tr w:rsidR="00D55E95" w:rsidRPr="006D74AC" w14:paraId="3660BCDB" w14:textId="33F18287" w:rsidTr="00A94D56">
        <w:trPr>
          <w:trHeight w:val="20"/>
        </w:trPr>
        <w:tc>
          <w:tcPr>
            <w:tcW w:w="3305" w:type="pct"/>
            <w:shd w:val="clear" w:color="auto" w:fill="auto"/>
            <w:vAlign w:val="center"/>
          </w:tcPr>
          <w:p w14:paraId="522D4BB7"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Schlankheits-, Straffungs- und Cellulitebehandlungen am ganzen Körper durchführen. </w:t>
            </w:r>
          </w:p>
        </w:tc>
        <w:tc>
          <w:tcPr>
            <w:tcW w:w="423" w:type="pct"/>
            <w:shd w:val="clear" w:color="auto" w:fill="A6A6A6" w:themeFill="background1" w:themeFillShade="A6"/>
            <w:vAlign w:val="center"/>
          </w:tcPr>
          <w:p w14:paraId="2EBE7BF4"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5CA61CA0"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6BA50FEC" w14:textId="77777777" w:rsidR="00D55E95" w:rsidRPr="006D74AC" w:rsidRDefault="00D55E95" w:rsidP="00D55E95">
            <w:pPr>
              <w:spacing w:before="40" w:after="40"/>
              <w:jc w:val="center"/>
              <w:rPr>
                <w:sz w:val="18"/>
                <w:szCs w:val="18"/>
              </w:rPr>
            </w:pPr>
          </w:p>
        </w:tc>
        <w:tc>
          <w:tcPr>
            <w:tcW w:w="422" w:type="pct"/>
            <w:shd w:val="clear" w:color="auto" w:fill="A6A6A6" w:themeFill="background1" w:themeFillShade="A6"/>
          </w:tcPr>
          <w:p w14:paraId="53294CDC" w14:textId="77777777" w:rsidR="00D55E95" w:rsidRPr="006D74AC" w:rsidRDefault="00D55E95" w:rsidP="00D55E95">
            <w:pPr>
              <w:spacing w:before="40" w:after="40"/>
              <w:jc w:val="center"/>
              <w:rPr>
                <w:sz w:val="18"/>
                <w:szCs w:val="18"/>
              </w:rPr>
            </w:pPr>
          </w:p>
        </w:tc>
      </w:tr>
      <w:tr w:rsidR="00D55E95" w:rsidRPr="006D74AC" w14:paraId="7D206FA2" w14:textId="72766943" w:rsidTr="00A94D56">
        <w:trPr>
          <w:trHeight w:val="20"/>
        </w:trPr>
        <w:tc>
          <w:tcPr>
            <w:tcW w:w="3305" w:type="pct"/>
            <w:shd w:val="clear" w:color="auto" w:fill="auto"/>
            <w:vAlign w:val="center"/>
          </w:tcPr>
          <w:p w14:paraId="3839FB98"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die Durchführung von Behandlungen mittels Wasser, Licht, Wärme, Kälte und Strom erklären und bei der physikalischen Schönheitspflege anwenden. </w:t>
            </w:r>
          </w:p>
        </w:tc>
        <w:tc>
          <w:tcPr>
            <w:tcW w:w="423" w:type="pct"/>
            <w:shd w:val="clear" w:color="auto" w:fill="A6A6A6" w:themeFill="background1" w:themeFillShade="A6"/>
            <w:vAlign w:val="center"/>
          </w:tcPr>
          <w:p w14:paraId="2375CE7D"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797F43D5"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225A4BF3" w14:textId="77777777" w:rsidR="00D55E95" w:rsidRPr="006D74AC" w:rsidRDefault="00D55E95" w:rsidP="00D55E95">
            <w:pPr>
              <w:spacing w:before="40" w:after="40"/>
              <w:jc w:val="center"/>
              <w:rPr>
                <w:sz w:val="18"/>
                <w:szCs w:val="18"/>
              </w:rPr>
            </w:pPr>
          </w:p>
        </w:tc>
        <w:tc>
          <w:tcPr>
            <w:tcW w:w="422" w:type="pct"/>
            <w:shd w:val="clear" w:color="auto" w:fill="A6A6A6" w:themeFill="background1" w:themeFillShade="A6"/>
          </w:tcPr>
          <w:p w14:paraId="43B12B45" w14:textId="77777777" w:rsidR="00D55E95" w:rsidRPr="006D74AC" w:rsidRDefault="00D55E95" w:rsidP="00D55E95">
            <w:pPr>
              <w:spacing w:before="40" w:after="40"/>
              <w:jc w:val="center"/>
              <w:rPr>
                <w:sz w:val="18"/>
                <w:szCs w:val="18"/>
              </w:rPr>
            </w:pPr>
          </w:p>
        </w:tc>
      </w:tr>
      <w:tr w:rsidR="00D55E95" w:rsidRPr="006D74AC" w14:paraId="4FE5CC40" w14:textId="7ED5E0B0" w:rsidTr="00A94D56">
        <w:trPr>
          <w:trHeight w:val="20"/>
        </w:trPr>
        <w:tc>
          <w:tcPr>
            <w:tcW w:w="3305" w:type="pct"/>
            <w:shd w:val="clear" w:color="auto" w:fill="auto"/>
            <w:vAlign w:val="center"/>
          </w:tcPr>
          <w:p w14:paraId="60678932"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die Grundlagen der apparativen Kosmetik, insbesondere die Microdermabrasion, Laserbehandlung, Iontophorese, Hochfrequenzbehandlung, Interferenzstrombehandlung, Dermabrasion, Ultraschallbehandlung, Ozonbehandlung, Microneedling sowie der Behandlung mit Farblichtgeräten erklären und apparative Kosmetikbehandlungen durchführen. </w:t>
            </w:r>
          </w:p>
        </w:tc>
        <w:tc>
          <w:tcPr>
            <w:tcW w:w="423" w:type="pct"/>
            <w:shd w:val="clear" w:color="auto" w:fill="A6A6A6" w:themeFill="background1" w:themeFillShade="A6"/>
            <w:vAlign w:val="center"/>
          </w:tcPr>
          <w:p w14:paraId="7F071A01"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4E7D8635"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4092842F" w14:textId="77777777" w:rsidR="00D55E95" w:rsidRPr="006D74AC" w:rsidRDefault="00D55E95" w:rsidP="00D55E95">
            <w:pPr>
              <w:spacing w:before="40" w:after="40"/>
              <w:jc w:val="center"/>
              <w:rPr>
                <w:sz w:val="18"/>
                <w:szCs w:val="18"/>
              </w:rPr>
            </w:pPr>
          </w:p>
        </w:tc>
        <w:tc>
          <w:tcPr>
            <w:tcW w:w="422" w:type="pct"/>
          </w:tcPr>
          <w:p w14:paraId="6E19ABFB" w14:textId="77777777" w:rsidR="00D55E95" w:rsidRPr="006D74AC" w:rsidRDefault="00D55E95" w:rsidP="00D55E95">
            <w:pPr>
              <w:spacing w:before="40" w:after="40"/>
              <w:jc w:val="center"/>
              <w:rPr>
                <w:sz w:val="18"/>
                <w:szCs w:val="18"/>
              </w:rPr>
            </w:pPr>
          </w:p>
        </w:tc>
      </w:tr>
      <w:tr w:rsidR="00D55E95" w:rsidRPr="006D74AC" w14:paraId="2DFB7273" w14:textId="69E7B9B0" w:rsidTr="00A94D56">
        <w:trPr>
          <w:trHeight w:val="20"/>
        </w:trPr>
        <w:tc>
          <w:tcPr>
            <w:tcW w:w="3305" w:type="pct"/>
            <w:shd w:val="clear" w:color="auto" w:fill="auto"/>
            <w:vAlign w:val="center"/>
          </w:tcPr>
          <w:p w14:paraId="3DD99089" w14:textId="56158461" w:rsidR="00D55E95" w:rsidRPr="00D55E95" w:rsidRDefault="00D55E95" w:rsidP="00D55E95">
            <w:pPr>
              <w:pStyle w:val="Default"/>
              <w:rPr>
                <w:rFonts w:ascii="Cambria" w:hAnsi="Cambria"/>
                <w:sz w:val="20"/>
                <w:szCs w:val="20"/>
              </w:rPr>
            </w:pPr>
            <w:r w:rsidRPr="00D55E95">
              <w:rPr>
                <w:rFonts w:ascii="Cambria" w:hAnsi="Cambria"/>
                <w:sz w:val="20"/>
                <w:szCs w:val="20"/>
              </w:rPr>
              <w:t xml:space="preserve">einen Überblick über die Nanokosmetik geben. </w:t>
            </w:r>
          </w:p>
        </w:tc>
        <w:tc>
          <w:tcPr>
            <w:tcW w:w="423" w:type="pct"/>
            <w:shd w:val="clear" w:color="auto" w:fill="A6A6A6" w:themeFill="background1" w:themeFillShade="A6"/>
            <w:vAlign w:val="center"/>
          </w:tcPr>
          <w:p w14:paraId="5E8AB714" w14:textId="77777777" w:rsidR="00D55E95" w:rsidRPr="006D74AC" w:rsidRDefault="00D55E95" w:rsidP="00D55E95">
            <w:pPr>
              <w:spacing w:before="40" w:after="40"/>
              <w:jc w:val="center"/>
              <w:rPr>
                <w:sz w:val="18"/>
                <w:szCs w:val="18"/>
              </w:rPr>
            </w:pPr>
          </w:p>
        </w:tc>
        <w:tc>
          <w:tcPr>
            <w:tcW w:w="425" w:type="pct"/>
            <w:shd w:val="clear" w:color="auto" w:fill="A6A6A6" w:themeFill="background1" w:themeFillShade="A6"/>
            <w:vAlign w:val="center"/>
          </w:tcPr>
          <w:p w14:paraId="0A9E55E8" w14:textId="77777777" w:rsidR="00D55E95" w:rsidRPr="006D74AC" w:rsidRDefault="00D55E95" w:rsidP="00D55E95">
            <w:pPr>
              <w:spacing w:before="40" w:after="40"/>
              <w:jc w:val="center"/>
              <w:rPr>
                <w:sz w:val="18"/>
                <w:szCs w:val="18"/>
              </w:rPr>
            </w:pPr>
          </w:p>
        </w:tc>
        <w:tc>
          <w:tcPr>
            <w:tcW w:w="425" w:type="pct"/>
            <w:shd w:val="clear" w:color="auto" w:fill="A6A6A6" w:themeFill="background1" w:themeFillShade="A6"/>
            <w:vAlign w:val="center"/>
          </w:tcPr>
          <w:p w14:paraId="77525E60" w14:textId="77777777" w:rsidR="00D55E95" w:rsidRPr="006D74AC" w:rsidRDefault="00D55E95" w:rsidP="00D55E95">
            <w:pPr>
              <w:spacing w:before="40" w:after="40"/>
              <w:jc w:val="center"/>
              <w:rPr>
                <w:sz w:val="18"/>
                <w:szCs w:val="18"/>
              </w:rPr>
            </w:pPr>
          </w:p>
        </w:tc>
        <w:tc>
          <w:tcPr>
            <w:tcW w:w="422" w:type="pct"/>
          </w:tcPr>
          <w:p w14:paraId="79CB785D" w14:textId="77777777" w:rsidR="00D55E95" w:rsidRPr="006D74AC" w:rsidRDefault="00D55E95" w:rsidP="00D55E95">
            <w:pPr>
              <w:spacing w:before="40" w:after="40"/>
              <w:jc w:val="center"/>
              <w:rPr>
                <w:sz w:val="18"/>
                <w:szCs w:val="18"/>
              </w:rPr>
            </w:pPr>
          </w:p>
        </w:tc>
      </w:tr>
      <w:tr w:rsidR="00D55E95" w:rsidRPr="006D74AC" w14:paraId="057A7626" w14:textId="0DD5896A" w:rsidTr="00A94D56">
        <w:trPr>
          <w:trHeight w:val="20"/>
        </w:trPr>
        <w:tc>
          <w:tcPr>
            <w:tcW w:w="3305" w:type="pct"/>
            <w:shd w:val="clear" w:color="auto" w:fill="auto"/>
            <w:vAlign w:val="center"/>
          </w:tcPr>
          <w:p w14:paraId="22627D12" w14:textId="77777777" w:rsidR="00D55E95" w:rsidRPr="001B530A" w:rsidRDefault="00D55E95" w:rsidP="00D55E95">
            <w:pPr>
              <w:pStyle w:val="Default"/>
              <w:rPr>
                <w:rFonts w:ascii="Cambria" w:hAnsi="Cambria"/>
                <w:sz w:val="20"/>
                <w:szCs w:val="20"/>
              </w:rPr>
            </w:pPr>
            <w:r w:rsidRPr="001B530A">
              <w:rPr>
                <w:rFonts w:ascii="Cambria" w:hAnsi="Cambria"/>
                <w:sz w:val="20"/>
                <w:szCs w:val="20"/>
              </w:rPr>
              <w:t xml:space="preserve">pflegende, straffende und formende Ganzkörperanwendungen durchführen. </w:t>
            </w:r>
          </w:p>
        </w:tc>
        <w:tc>
          <w:tcPr>
            <w:tcW w:w="423" w:type="pct"/>
            <w:shd w:val="clear" w:color="auto" w:fill="A6A6A6" w:themeFill="background1" w:themeFillShade="A6"/>
            <w:vAlign w:val="center"/>
          </w:tcPr>
          <w:p w14:paraId="3764E678" w14:textId="77777777" w:rsidR="00D55E95" w:rsidRPr="006D74AC" w:rsidRDefault="00D55E95" w:rsidP="00D55E95">
            <w:pPr>
              <w:spacing w:before="40" w:after="40"/>
              <w:jc w:val="center"/>
              <w:rPr>
                <w:sz w:val="18"/>
                <w:szCs w:val="18"/>
              </w:rPr>
            </w:pPr>
          </w:p>
        </w:tc>
        <w:tc>
          <w:tcPr>
            <w:tcW w:w="425" w:type="pct"/>
            <w:shd w:val="clear" w:color="auto" w:fill="A6A6A6" w:themeFill="background1" w:themeFillShade="A6"/>
            <w:vAlign w:val="center"/>
          </w:tcPr>
          <w:p w14:paraId="34EA55A6" w14:textId="77777777" w:rsidR="00D55E95" w:rsidRPr="006D74AC" w:rsidRDefault="00D55E95" w:rsidP="00D55E95">
            <w:pPr>
              <w:spacing w:before="40" w:after="40"/>
              <w:jc w:val="center"/>
              <w:rPr>
                <w:sz w:val="18"/>
                <w:szCs w:val="18"/>
              </w:rPr>
            </w:pPr>
          </w:p>
        </w:tc>
        <w:tc>
          <w:tcPr>
            <w:tcW w:w="425" w:type="pct"/>
            <w:shd w:val="clear" w:color="auto" w:fill="auto"/>
            <w:vAlign w:val="center"/>
          </w:tcPr>
          <w:p w14:paraId="1CE482CB" w14:textId="77777777" w:rsidR="00D55E95" w:rsidRPr="006D74AC" w:rsidRDefault="00D55E95" w:rsidP="00D55E95">
            <w:pPr>
              <w:spacing w:before="40" w:after="40"/>
              <w:jc w:val="center"/>
              <w:rPr>
                <w:sz w:val="18"/>
                <w:szCs w:val="18"/>
              </w:rPr>
            </w:pPr>
          </w:p>
        </w:tc>
        <w:tc>
          <w:tcPr>
            <w:tcW w:w="422" w:type="pct"/>
          </w:tcPr>
          <w:p w14:paraId="54056446" w14:textId="77777777" w:rsidR="00D55E95" w:rsidRPr="006D74AC" w:rsidRDefault="00D55E95" w:rsidP="00D55E95">
            <w:pPr>
              <w:spacing w:before="40" w:after="40"/>
              <w:jc w:val="center"/>
              <w:rPr>
                <w:sz w:val="18"/>
                <w:szCs w:val="18"/>
              </w:rPr>
            </w:pPr>
          </w:p>
        </w:tc>
      </w:tr>
    </w:tbl>
    <w:p w14:paraId="6E1F0E3F" w14:textId="436BBD03" w:rsidR="00E308C0" w:rsidRDefault="00E308C0"/>
    <w:p w14:paraId="173EE333" w14:textId="77777777" w:rsidR="00E308C0" w:rsidRDefault="00E308C0">
      <w:pPr>
        <w:spacing w:before="0" w:after="160" w:line="259" w:lineRule="auto"/>
      </w:pPr>
      <w:r>
        <w:br w:type="page"/>
      </w:r>
    </w:p>
    <w:tbl>
      <w:tblPr>
        <w:tblW w:w="503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77"/>
        <w:gridCol w:w="792"/>
        <w:gridCol w:w="792"/>
        <w:gridCol w:w="792"/>
        <w:gridCol w:w="791"/>
      </w:tblGrid>
      <w:tr w:rsidR="00E308C0" w:rsidRPr="006D74AC" w14:paraId="111B0C68" w14:textId="6DE4B72E" w:rsidTr="00E308C0">
        <w:trPr>
          <w:trHeight w:hRule="exact" w:val="454"/>
        </w:trPr>
        <w:tc>
          <w:tcPr>
            <w:tcW w:w="3304" w:type="pct"/>
            <w:shd w:val="clear" w:color="auto" w:fill="80A312"/>
            <w:vAlign w:val="center"/>
          </w:tcPr>
          <w:p w14:paraId="46133F76" w14:textId="77777777" w:rsidR="00E308C0" w:rsidRPr="0047101A" w:rsidRDefault="00E308C0" w:rsidP="00E308C0">
            <w:pPr>
              <w:spacing w:before="40" w:after="40"/>
              <w:rPr>
                <w:color w:val="000000"/>
                <w:szCs w:val="20"/>
              </w:rPr>
            </w:pPr>
            <w:r w:rsidRPr="0047101A">
              <w:rPr>
                <w:b/>
                <w:bCs/>
                <w:color w:val="FFFFFF" w:themeColor="background1"/>
                <w:sz w:val="22"/>
              </w:rPr>
              <w:lastRenderedPageBreak/>
              <w:t>Dekorative Kosmetik</w:t>
            </w:r>
          </w:p>
        </w:tc>
        <w:tc>
          <w:tcPr>
            <w:tcW w:w="424" w:type="pct"/>
            <w:shd w:val="clear" w:color="auto" w:fill="80A312"/>
            <w:vAlign w:val="center"/>
          </w:tcPr>
          <w:p w14:paraId="6B76596C"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4" w:type="pct"/>
            <w:shd w:val="clear" w:color="auto" w:fill="80A312"/>
            <w:vAlign w:val="center"/>
          </w:tcPr>
          <w:p w14:paraId="36516FFB"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4" w:type="pct"/>
            <w:shd w:val="clear" w:color="auto" w:fill="80A312"/>
            <w:vAlign w:val="center"/>
          </w:tcPr>
          <w:p w14:paraId="6D41D1D0"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3" w:type="pct"/>
            <w:shd w:val="clear" w:color="auto" w:fill="80A312"/>
            <w:vAlign w:val="center"/>
          </w:tcPr>
          <w:p w14:paraId="7A54532C" w14:textId="571765FB"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16327006" w14:textId="1007BBBE" w:rsidTr="00E308C0">
        <w:trPr>
          <w:trHeight w:hRule="exact" w:val="454"/>
        </w:trPr>
        <w:tc>
          <w:tcPr>
            <w:tcW w:w="3304" w:type="pct"/>
            <w:shd w:val="clear" w:color="auto" w:fill="BFBFBF"/>
            <w:vAlign w:val="center"/>
          </w:tcPr>
          <w:p w14:paraId="55B79E5D" w14:textId="77777777" w:rsidR="00E308C0" w:rsidRPr="006D74AC" w:rsidRDefault="00E308C0" w:rsidP="00E308C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4" w:type="pct"/>
            <w:shd w:val="clear" w:color="auto" w:fill="BFBFBF"/>
            <w:vAlign w:val="center"/>
          </w:tcPr>
          <w:p w14:paraId="0043328D"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2CF6F9C1"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19D8333D"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13BA2C23" w14:textId="2FB28181"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39F3E834" w14:textId="683BF276" w:rsidTr="00E308C0">
        <w:trPr>
          <w:trHeight w:val="20"/>
        </w:trPr>
        <w:tc>
          <w:tcPr>
            <w:tcW w:w="3304" w:type="pct"/>
            <w:shd w:val="clear" w:color="auto" w:fill="auto"/>
            <w:vAlign w:val="center"/>
          </w:tcPr>
          <w:p w14:paraId="280046E3" w14:textId="601C2041" w:rsidR="00E308C0" w:rsidRPr="00462EE8" w:rsidRDefault="00E308C0" w:rsidP="00E308C0">
            <w:pPr>
              <w:pStyle w:val="Default"/>
              <w:rPr>
                <w:rFonts w:ascii="Cambria" w:hAnsi="Cambria"/>
                <w:szCs w:val="20"/>
              </w:rPr>
            </w:pPr>
            <w:r w:rsidRPr="00462EE8">
              <w:rPr>
                <w:rFonts w:ascii="Cambria" w:hAnsi="Cambria"/>
                <w:sz w:val="20"/>
                <w:szCs w:val="20"/>
              </w:rPr>
              <w:t xml:space="preserve">die Grundlagen der Farb- und Stilberatung und der Grund- und Mischfarben, Farbharmonien und Farbkontrasten </w:t>
            </w:r>
            <w:r>
              <w:rPr>
                <w:rFonts w:ascii="Cambria" w:hAnsi="Cambria"/>
                <w:sz w:val="20"/>
                <w:szCs w:val="20"/>
              </w:rPr>
              <w:t>erklären</w:t>
            </w:r>
            <w:r w:rsidRPr="00462EE8">
              <w:rPr>
                <w:rFonts w:ascii="Cambria" w:hAnsi="Cambria"/>
                <w:sz w:val="20"/>
                <w:szCs w:val="20"/>
              </w:rPr>
              <w:t xml:space="preserve">. </w:t>
            </w:r>
          </w:p>
        </w:tc>
        <w:tc>
          <w:tcPr>
            <w:tcW w:w="424" w:type="pct"/>
            <w:shd w:val="clear" w:color="auto" w:fill="auto"/>
            <w:vAlign w:val="center"/>
          </w:tcPr>
          <w:p w14:paraId="2DAC287D"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409A1BD3"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732A5460"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5ED17819" w14:textId="77777777" w:rsidR="00E308C0" w:rsidRPr="006D74AC" w:rsidRDefault="00E308C0" w:rsidP="00E308C0">
            <w:pPr>
              <w:spacing w:before="40" w:after="40"/>
              <w:jc w:val="center"/>
              <w:rPr>
                <w:sz w:val="18"/>
                <w:szCs w:val="18"/>
              </w:rPr>
            </w:pPr>
          </w:p>
        </w:tc>
      </w:tr>
      <w:tr w:rsidR="00E308C0" w:rsidRPr="006D74AC" w14:paraId="10B32CDC" w14:textId="24F9521E" w:rsidTr="00E308C0">
        <w:trPr>
          <w:trHeight w:val="20"/>
        </w:trPr>
        <w:tc>
          <w:tcPr>
            <w:tcW w:w="3304" w:type="pct"/>
            <w:shd w:val="clear" w:color="auto" w:fill="auto"/>
            <w:vAlign w:val="center"/>
          </w:tcPr>
          <w:p w14:paraId="5D1FDA25" w14:textId="77777777" w:rsidR="00E308C0" w:rsidRPr="00462EE8" w:rsidRDefault="00E308C0" w:rsidP="00E308C0">
            <w:pPr>
              <w:pStyle w:val="Default"/>
              <w:rPr>
                <w:rFonts w:ascii="Cambria" w:hAnsi="Cambria"/>
                <w:szCs w:val="20"/>
              </w:rPr>
            </w:pPr>
            <w:r w:rsidRPr="00462EE8">
              <w:rPr>
                <w:rFonts w:ascii="Cambria" w:hAnsi="Cambria"/>
                <w:sz w:val="20"/>
                <w:szCs w:val="20"/>
              </w:rPr>
              <w:t xml:space="preserve">dekorative Kosmetik im Bereich des Tages- und Abend-Make-ups anwenden. </w:t>
            </w:r>
          </w:p>
        </w:tc>
        <w:tc>
          <w:tcPr>
            <w:tcW w:w="424" w:type="pct"/>
            <w:shd w:val="clear" w:color="auto" w:fill="auto"/>
            <w:vAlign w:val="center"/>
          </w:tcPr>
          <w:p w14:paraId="2A00B3AE"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77F9E5CF"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48F240F7"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0BD0061E" w14:textId="77777777" w:rsidR="00E308C0" w:rsidRPr="006D74AC" w:rsidRDefault="00E308C0" w:rsidP="00E308C0">
            <w:pPr>
              <w:spacing w:before="40" w:after="40"/>
              <w:jc w:val="center"/>
              <w:rPr>
                <w:sz w:val="18"/>
                <w:szCs w:val="18"/>
              </w:rPr>
            </w:pPr>
          </w:p>
        </w:tc>
      </w:tr>
      <w:tr w:rsidR="00E308C0" w:rsidRPr="006D74AC" w14:paraId="399EDE29" w14:textId="46876FBC" w:rsidTr="00E308C0">
        <w:trPr>
          <w:trHeight w:val="20"/>
        </w:trPr>
        <w:tc>
          <w:tcPr>
            <w:tcW w:w="3304" w:type="pct"/>
            <w:shd w:val="clear" w:color="auto" w:fill="auto"/>
            <w:vAlign w:val="center"/>
          </w:tcPr>
          <w:p w14:paraId="44CCA154" w14:textId="77777777" w:rsidR="00E308C0" w:rsidRPr="00462EE8" w:rsidRDefault="00E308C0" w:rsidP="00E308C0">
            <w:pPr>
              <w:pStyle w:val="Default"/>
              <w:rPr>
                <w:rFonts w:ascii="Cambria" w:hAnsi="Cambria"/>
                <w:szCs w:val="20"/>
              </w:rPr>
            </w:pPr>
            <w:r w:rsidRPr="00462EE8">
              <w:rPr>
                <w:rFonts w:ascii="Cambria" w:hAnsi="Cambria"/>
                <w:sz w:val="20"/>
                <w:szCs w:val="20"/>
              </w:rPr>
              <w:t xml:space="preserve">dekorative Kosmetik im Bereich des Abend-Make-ups für besondere Anlässe und des Fantasie-Make-ups anwenden sowie Spezialschminktechniken wie z. B. Camouflage durchführen. </w:t>
            </w:r>
          </w:p>
        </w:tc>
        <w:tc>
          <w:tcPr>
            <w:tcW w:w="424" w:type="pct"/>
            <w:shd w:val="clear" w:color="auto" w:fill="A6A6A6" w:themeFill="background1" w:themeFillShade="A6"/>
            <w:vAlign w:val="center"/>
          </w:tcPr>
          <w:p w14:paraId="7955F033"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70ECC8D0"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46E0D02B" w14:textId="77777777" w:rsidR="00E308C0" w:rsidRPr="006D74AC" w:rsidRDefault="00E308C0" w:rsidP="00E308C0">
            <w:pPr>
              <w:spacing w:before="40" w:after="40"/>
              <w:jc w:val="center"/>
              <w:rPr>
                <w:sz w:val="18"/>
                <w:szCs w:val="18"/>
              </w:rPr>
            </w:pPr>
          </w:p>
        </w:tc>
        <w:tc>
          <w:tcPr>
            <w:tcW w:w="423" w:type="pct"/>
          </w:tcPr>
          <w:p w14:paraId="54D65A09" w14:textId="77777777" w:rsidR="00E308C0" w:rsidRPr="006D74AC" w:rsidRDefault="00E308C0" w:rsidP="00E308C0">
            <w:pPr>
              <w:spacing w:before="40" w:after="40"/>
              <w:jc w:val="center"/>
              <w:rPr>
                <w:sz w:val="18"/>
                <w:szCs w:val="18"/>
              </w:rPr>
            </w:pPr>
          </w:p>
        </w:tc>
      </w:tr>
      <w:tr w:rsidR="00E308C0" w:rsidRPr="006D74AC" w14:paraId="2D2D31F5" w14:textId="3E48E3D6" w:rsidTr="00E308C0">
        <w:trPr>
          <w:trHeight w:val="20"/>
        </w:trPr>
        <w:tc>
          <w:tcPr>
            <w:tcW w:w="3304" w:type="pct"/>
            <w:shd w:val="clear" w:color="auto" w:fill="auto"/>
            <w:vAlign w:val="center"/>
          </w:tcPr>
          <w:p w14:paraId="1EBD8AE3" w14:textId="77777777" w:rsidR="00E308C0" w:rsidRPr="00462EE8" w:rsidRDefault="00E308C0" w:rsidP="00E308C0">
            <w:pPr>
              <w:pStyle w:val="Default"/>
              <w:rPr>
                <w:rFonts w:ascii="Cambria" w:hAnsi="Cambria"/>
                <w:szCs w:val="20"/>
              </w:rPr>
            </w:pPr>
            <w:r w:rsidRPr="00462EE8">
              <w:rPr>
                <w:rFonts w:ascii="Cambria" w:hAnsi="Cambria"/>
                <w:sz w:val="20"/>
                <w:szCs w:val="20"/>
              </w:rPr>
              <w:t xml:space="preserve">die Grundlagen der Visagistik und des Body-Paintings darstellen. </w:t>
            </w:r>
          </w:p>
        </w:tc>
        <w:tc>
          <w:tcPr>
            <w:tcW w:w="424" w:type="pct"/>
            <w:shd w:val="clear" w:color="auto" w:fill="A6A6A6" w:themeFill="background1" w:themeFillShade="A6"/>
            <w:vAlign w:val="center"/>
          </w:tcPr>
          <w:p w14:paraId="6885DE96"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72B8FC34"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3DB03D51" w14:textId="77777777" w:rsidR="00E308C0" w:rsidRPr="006D74AC" w:rsidRDefault="00E308C0" w:rsidP="00E308C0">
            <w:pPr>
              <w:spacing w:before="40" w:after="40"/>
              <w:jc w:val="center"/>
              <w:rPr>
                <w:sz w:val="18"/>
                <w:szCs w:val="18"/>
              </w:rPr>
            </w:pPr>
          </w:p>
        </w:tc>
        <w:tc>
          <w:tcPr>
            <w:tcW w:w="423" w:type="pct"/>
          </w:tcPr>
          <w:p w14:paraId="0D59570C" w14:textId="77777777" w:rsidR="00E308C0" w:rsidRPr="006D74AC" w:rsidRDefault="00E308C0" w:rsidP="00E308C0">
            <w:pPr>
              <w:spacing w:before="40" w:after="40"/>
              <w:jc w:val="center"/>
              <w:rPr>
                <w:sz w:val="18"/>
                <w:szCs w:val="18"/>
              </w:rPr>
            </w:pPr>
          </w:p>
        </w:tc>
      </w:tr>
      <w:tr w:rsidR="00E308C0" w:rsidRPr="006D74AC" w14:paraId="3CCB175D" w14:textId="376D13B8" w:rsidTr="00E308C0">
        <w:trPr>
          <w:trHeight w:val="20"/>
        </w:trPr>
        <w:tc>
          <w:tcPr>
            <w:tcW w:w="3304" w:type="pct"/>
            <w:shd w:val="clear" w:color="auto" w:fill="auto"/>
            <w:vAlign w:val="center"/>
          </w:tcPr>
          <w:p w14:paraId="39E23C33" w14:textId="77777777" w:rsidR="00E308C0" w:rsidRPr="00462EE8" w:rsidRDefault="00E308C0" w:rsidP="00E308C0">
            <w:pPr>
              <w:pStyle w:val="Default"/>
              <w:rPr>
                <w:rFonts w:ascii="Cambria" w:hAnsi="Cambria"/>
                <w:szCs w:val="20"/>
              </w:rPr>
            </w:pPr>
            <w:r w:rsidRPr="00462EE8">
              <w:rPr>
                <w:rFonts w:ascii="Cambria" w:hAnsi="Cambria"/>
                <w:sz w:val="20"/>
                <w:szCs w:val="20"/>
              </w:rPr>
              <w:t xml:space="preserve">die Grundlagen des Permanent-Make-ups darstellen. </w:t>
            </w:r>
          </w:p>
        </w:tc>
        <w:tc>
          <w:tcPr>
            <w:tcW w:w="424" w:type="pct"/>
            <w:shd w:val="clear" w:color="auto" w:fill="A6A6A6" w:themeFill="background1" w:themeFillShade="A6"/>
            <w:vAlign w:val="center"/>
          </w:tcPr>
          <w:p w14:paraId="372C5335"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3A80FA8F"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011925C8" w14:textId="77777777" w:rsidR="00E308C0" w:rsidRPr="006D74AC" w:rsidRDefault="00E308C0" w:rsidP="00E308C0">
            <w:pPr>
              <w:spacing w:before="40" w:after="40"/>
              <w:jc w:val="center"/>
              <w:rPr>
                <w:sz w:val="18"/>
                <w:szCs w:val="18"/>
              </w:rPr>
            </w:pPr>
          </w:p>
        </w:tc>
        <w:tc>
          <w:tcPr>
            <w:tcW w:w="423" w:type="pct"/>
          </w:tcPr>
          <w:p w14:paraId="6E9A41B3" w14:textId="77777777" w:rsidR="00E308C0" w:rsidRPr="006D74AC" w:rsidRDefault="00E308C0" w:rsidP="00E308C0">
            <w:pPr>
              <w:spacing w:before="40" w:after="40"/>
              <w:jc w:val="center"/>
              <w:rPr>
                <w:sz w:val="18"/>
                <w:szCs w:val="18"/>
              </w:rPr>
            </w:pPr>
          </w:p>
        </w:tc>
      </w:tr>
      <w:tr w:rsidR="00E308C0" w:rsidRPr="006D74AC" w14:paraId="6FC0B4B5" w14:textId="2ED75149" w:rsidTr="00E308C0">
        <w:trPr>
          <w:trHeight w:hRule="exact" w:val="454"/>
        </w:trPr>
        <w:tc>
          <w:tcPr>
            <w:tcW w:w="3304" w:type="pct"/>
            <w:shd w:val="clear" w:color="auto" w:fill="80A312"/>
            <w:vAlign w:val="center"/>
          </w:tcPr>
          <w:p w14:paraId="564C1CFB" w14:textId="77777777" w:rsidR="00E308C0" w:rsidRPr="00462EE8" w:rsidRDefault="00E308C0" w:rsidP="00E308C0">
            <w:pPr>
              <w:spacing w:before="40" w:after="40"/>
              <w:rPr>
                <w:color w:val="000000"/>
                <w:szCs w:val="20"/>
              </w:rPr>
            </w:pPr>
            <w:r w:rsidRPr="00462EE8">
              <w:rPr>
                <w:b/>
                <w:bCs/>
                <w:color w:val="FFFFFF" w:themeColor="background1"/>
                <w:sz w:val="22"/>
              </w:rPr>
              <w:t>Haare, Augenbrauen und Wimpern</w:t>
            </w:r>
            <w:r>
              <w:rPr>
                <w:b/>
                <w:bCs/>
                <w:szCs w:val="20"/>
              </w:rPr>
              <w:t xml:space="preserve"> </w:t>
            </w:r>
          </w:p>
        </w:tc>
        <w:tc>
          <w:tcPr>
            <w:tcW w:w="424" w:type="pct"/>
            <w:shd w:val="clear" w:color="auto" w:fill="80A312"/>
            <w:vAlign w:val="center"/>
          </w:tcPr>
          <w:p w14:paraId="4100B874"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4" w:type="pct"/>
            <w:shd w:val="clear" w:color="auto" w:fill="80A312"/>
            <w:vAlign w:val="center"/>
          </w:tcPr>
          <w:p w14:paraId="53B109DD"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4" w:type="pct"/>
            <w:shd w:val="clear" w:color="auto" w:fill="80A312"/>
            <w:vAlign w:val="center"/>
          </w:tcPr>
          <w:p w14:paraId="49D44750"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3" w:type="pct"/>
            <w:shd w:val="clear" w:color="auto" w:fill="80A312"/>
            <w:vAlign w:val="center"/>
          </w:tcPr>
          <w:p w14:paraId="15562EAB" w14:textId="41152E56"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7B296594" w14:textId="26492519" w:rsidTr="00E308C0">
        <w:trPr>
          <w:trHeight w:hRule="exact" w:val="454"/>
        </w:trPr>
        <w:tc>
          <w:tcPr>
            <w:tcW w:w="3304" w:type="pct"/>
            <w:shd w:val="clear" w:color="auto" w:fill="BFBFBF"/>
            <w:vAlign w:val="center"/>
          </w:tcPr>
          <w:p w14:paraId="4EE16C21" w14:textId="77777777" w:rsidR="00E308C0" w:rsidRPr="006D74AC" w:rsidRDefault="00E308C0" w:rsidP="00E308C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4" w:type="pct"/>
            <w:shd w:val="clear" w:color="auto" w:fill="BFBFBF"/>
            <w:vAlign w:val="center"/>
          </w:tcPr>
          <w:p w14:paraId="38FE08E1"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04A75FE1"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241600CC"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5F20F4CA" w14:textId="4EDFCD15"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47C3DC04" w14:textId="0E5BD8E1" w:rsidTr="00E308C0">
        <w:trPr>
          <w:trHeight w:val="20"/>
        </w:trPr>
        <w:tc>
          <w:tcPr>
            <w:tcW w:w="3304" w:type="pct"/>
            <w:shd w:val="clear" w:color="auto" w:fill="auto"/>
            <w:vAlign w:val="center"/>
          </w:tcPr>
          <w:p w14:paraId="7E2AC5F0" w14:textId="77777777" w:rsidR="00E308C0" w:rsidRPr="00462EE8" w:rsidRDefault="00E308C0" w:rsidP="00E308C0">
            <w:pPr>
              <w:pStyle w:val="Default"/>
              <w:rPr>
                <w:rFonts w:ascii="Cambria" w:hAnsi="Cambria"/>
                <w:sz w:val="20"/>
                <w:szCs w:val="20"/>
              </w:rPr>
            </w:pPr>
            <w:r w:rsidRPr="00462EE8">
              <w:rPr>
                <w:rFonts w:ascii="Cambria" w:hAnsi="Cambria"/>
                <w:sz w:val="20"/>
                <w:szCs w:val="20"/>
              </w:rPr>
              <w:t xml:space="preserve">Wimpern- und Brauenbehandlungen durchführen, insbesondere pflegen, färben und formen. </w:t>
            </w:r>
          </w:p>
        </w:tc>
        <w:tc>
          <w:tcPr>
            <w:tcW w:w="424" w:type="pct"/>
            <w:shd w:val="clear" w:color="auto" w:fill="auto"/>
            <w:vAlign w:val="center"/>
          </w:tcPr>
          <w:p w14:paraId="49F88D09"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5F476E0E"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5255FC7B"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749BEE00" w14:textId="77777777" w:rsidR="00E308C0" w:rsidRPr="006D74AC" w:rsidRDefault="00E308C0" w:rsidP="00E308C0">
            <w:pPr>
              <w:spacing w:before="40" w:after="40"/>
              <w:jc w:val="center"/>
              <w:rPr>
                <w:sz w:val="18"/>
                <w:szCs w:val="18"/>
              </w:rPr>
            </w:pPr>
          </w:p>
        </w:tc>
      </w:tr>
      <w:tr w:rsidR="00E308C0" w:rsidRPr="006D74AC" w14:paraId="5EC03FC7" w14:textId="1D067408" w:rsidTr="00E308C0">
        <w:trPr>
          <w:trHeight w:val="20"/>
        </w:trPr>
        <w:tc>
          <w:tcPr>
            <w:tcW w:w="3304" w:type="pct"/>
            <w:shd w:val="clear" w:color="auto" w:fill="auto"/>
            <w:vAlign w:val="center"/>
          </w:tcPr>
          <w:p w14:paraId="3FDC5D6B" w14:textId="77777777" w:rsidR="00E308C0" w:rsidRPr="00462EE8" w:rsidRDefault="00E308C0" w:rsidP="00E308C0">
            <w:pPr>
              <w:pStyle w:val="Default"/>
              <w:rPr>
                <w:rFonts w:ascii="Cambria" w:hAnsi="Cambria"/>
                <w:sz w:val="20"/>
                <w:szCs w:val="20"/>
              </w:rPr>
            </w:pPr>
            <w:r w:rsidRPr="00462EE8">
              <w:rPr>
                <w:rFonts w:ascii="Cambria" w:hAnsi="Cambria"/>
                <w:sz w:val="20"/>
                <w:szCs w:val="20"/>
              </w:rPr>
              <w:t xml:space="preserve">die Grundlagen des Anbringens von künstlichen Wimpern darstellen. </w:t>
            </w:r>
          </w:p>
        </w:tc>
        <w:tc>
          <w:tcPr>
            <w:tcW w:w="424" w:type="pct"/>
            <w:shd w:val="clear" w:color="auto" w:fill="A6A6A6" w:themeFill="background1" w:themeFillShade="A6"/>
            <w:vAlign w:val="center"/>
          </w:tcPr>
          <w:p w14:paraId="03F8B528"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774A667E"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7C4ADAFE"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1B9E1E77" w14:textId="77777777" w:rsidR="00E308C0" w:rsidRPr="006D74AC" w:rsidRDefault="00E308C0" w:rsidP="00E308C0">
            <w:pPr>
              <w:spacing w:before="40" w:after="40"/>
              <w:jc w:val="center"/>
              <w:rPr>
                <w:sz w:val="18"/>
                <w:szCs w:val="18"/>
              </w:rPr>
            </w:pPr>
          </w:p>
        </w:tc>
      </w:tr>
      <w:tr w:rsidR="00E308C0" w:rsidRPr="006D74AC" w14:paraId="475686B0" w14:textId="1C03809E" w:rsidTr="00E308C0">
        <w:trPr>
          <w:trHeight w:val="20"/>
        </w:trPr>
        <w:tc>
          <w:tcPr>
            <w:tcW w:w="3304" w:type="pct"/>
            <w:shd w:val="clear" w:color="auto" w:fill="auto"/>
            <w:vAlign w:val="center"/>
          </w:tcPr>
          <w:p w14:paraId="105B98BA" w14:textId="77777777" w:rsidR="00E308C0" w:rsidRPr="00462EE8" w:rsidRDefault="00E308C0" w:rsidP="00E308C0">
            <w:pPr>
              <w:pStyle w:val="Default"/>
              <w:rPr>
                <w:rFonts w:ascii="Cambria" w:hAnsi="Cambria"/>
                <w:sz w:val="20"/>
                <w:szCs w:val="20"/>
              </w:rPr>
            </w:pPr>
            <w:r w:rsidRPr="00462EE8">
              <w:rPr>
                <w:rFonts w:ascii="Cambria" w:hAnsi="Cambria"/>
                <w:sz w:val="20"/>
                <w:szCs w:val="20"/>
              </w:rPr>
              <w:t xml:space="preserve">einfache kurzfristige Veränderungen der Haare im Rahmen von kosmetischen Behandlungen durchführen. </w:t>
            </w:r>
          </w:p>
        </w:tc>
        <w:tc>
          <w:tcPr>
            <w:tcW w:w="424" w:type="pct"/>
            <w:shd w:val="clear" w:color="auto" w:fill="A6A6A6" w:themeFill="background1" w:themeFillShade="A6"/>
            <w:vAlign w:val="center"/>
          </w:tcPr>
          <w:p w14:paraId="24FECC79"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5DF6FA93"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66F7B137"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4D69E884" w14:textId="77777777" w:rsidR="00E308C0" w:rsidRPr="006D74AC" w:rsidRDefault="00E308C0" w:rsidP="00E308C0">
            <w:pPr>
              <w:spacing w:before="40" w:after="40"/>
              <w:jc w:val="center"/>
              <w:rPr>
                <w:sz w:val="18"/>
                <w:szCs w:val="18"/>
              </w:rPr>
            </w:pPr>
          </w:p>
        </w:tc>
      </w:tr>
      <w:tr w:rsidR="00E308C0" w:rsidRPr="006D74AC" w14:paraId="07ABA535" w14:textId="7309F5DA" w:rsidTr="00E308C0">
        <w:trPr>
          <w:trHeight w:val="20"/>
        </w:trPr>
        <w:tc>
          <w:tcPr>
            <w:tcW w:w="3304" w:type="pct"/>
            <w:shd w:val="clear" w:color="auto" w:fill="auto"/>
            <w:vAlign w:val="center"/>
          </w:tcPr>
          <w:p w14:paraId="5D79E381" w14:textId="77777777" w:rsidR="00E308C0" w:rsidRPr="00462EE8" w:rsidRDefault="00E308C0" w:rsidP="00E308C0">
            <w:pPr>
              <w:pStyle w:val="Default"/>
              <w:rPr>
                <w:rFonts w:ascii="Cambria" w:hAnsi="Cambria"/>
                <w:sz w:val="20"/>
                <w:szCs w:val="20"/>
              </w:rPr>
            </w:pPr>
            <w:r w:rsidRPr="00462EE8">
              <w:rPr>
                <w:rFonts w:ascii="Cambria" w:hAnsi="Cambria"/>
                <w:sz w:val="20"/>
                <w:szCs w:val="20"/>
              </w:rPr>
              <w:t xml:space="preserve">die Grundlagen verschiedener Haarentfernungsmethoden erklären. </w:t>
            </w:r>
          </w:p>
        </w:tc>
        <w:tc>
          <w:tcPr>
            <w:tcW w:w="424" w:type="pct"/>
            <w:shd w:val="clear" w:color="auto" w:fill="A6A6A6" w:themeFill="background1" w:themeFillShade="A6"/>
            <w:vAlign w:val="center"/>
          </w:tcPr>
          <w:p w14:paraId="2819B657"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7D74DF59"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07A95EEF"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6029AD98" w14:textId="77777777" w:rsidR="00E308C0" w:rsidRPr="006D74AC" w:rsidRDefault="00E308C0" w:rsidP="00E308C0">
            <w:pPr>
              <w:spacing w:before="40" w:after="40"/>
              <w:jc w:val="center"/>
              <w:rPr>
                <w:sz w:val="18"/>
                <w:szCs w:val="18"/>
              </w:rPr>
            </w:pPr>
          </w:p>
        </w:tc>
      </w:tr>
      <w:tr w:rsidR="00E308C0" w:rsidRPr="006D74AC" w14:paraId="1A8564A8" w14:textId="39F594BC" w:rsidTr="00E308C0">
        <w:trPr>
          <w:trHeight w:val="20"/>
        </w:trPr>
        <w:tc>
          <w:tcPr>
            <w:tcW w:w="3304" w:type="pct"/>
            <w:shd w:val="clear" w:color="auto" w:fill="auto"/>
            <w:vAlign w:val="center"/>
          </w:tcPr>
          <w:p w14:paraId="5EEDA670" w14:textId="77777777" w:rsidR="00E308C0" w:rsidRPr="00462EE8" w:rsidRDefault="00E308C0" w:rsidP="00E308C0">
            <w:pPr>
              <w:pStyle w:val="Default"/>
              <w:rPr>
                <w:rFonts w:ascii="Cambria" w:hAnsi="Cambria"/>
                <w:sz w:val="20"/>
                <w:szCs w:val="20"/>
              </w:rPr>
            </w:pPr>
            <w:r w:rsidRPr="00462EE8">
              <w:rPr>
                <w:rFonts w:ascii="Cambria" w:hAnsi="Cambria"/>
                <w:sz w:val="20"/>
                <w:szCs w:val="20"/>
              </w:rPr>
              <w:t xml:space="preserve">Haare am ganzen Körper mit unterschiedlichen Haarentfernungsmethoden, wie z. B. mittels Heißwachs, Zuckerpaste, Haarentfernungsgeräten, IPL, Laser entfernen. </w:t>
            </w:r>
          </w:p>
        </w:tc>
        <w:tc>
          <w:tcPr>
            <w:tcW w:w="424" w:type="pct"/>
            <w:shd w:val="clear" w:color="auto" w:fill="A6A6A6" w:themeFill="background1" w:themeFillShade="A6"/>
            <w:vAlign w:val="center"/>
          </w:tcPr>
          <w:p w14:paraId="5E16FBC4"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32C56951"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5A661D78" w14:textId="77777777" w:rsidR="00E308C0" w:rsidRPr="006D74AC" w:rsidRDefault="00E308C0" w:rsidP="00E308C0">
            <w:pPr>
              <w:spacing w:before="40" w:after="40"/>
              <w:jc w:val="center"/>
              <w:rPr>
                <w:sz w:val="18"/>
                <w:szCs w:val="18"/>
              </w:rPr>
            </w:pPr>
          </w:p>
        </w:tc>
        <w:tc>
          <w:tcPr>
            <w:tcW w:w="423" w:type="pct"/>
          </w:tcPr>
          <w:p w14:paraId="1D57B515" w14:textId="77777777" w:rsidR="00E308C0" w:rsidRPr="006D74AC" w:rsidRDefault="00E308C0" w:rsidP="00E308C0">
            <w:pPr>
              <w:spacing w:before="40" w:after="40"/>
              <w:jc w:val="center"/>
              <w:rPr>
                <w:sz w:val="18"/>
                <w:szCs w:val="18"/>
              </w:rPr>
            </w:pPr>
          </w:p>
        </w:tc>
      </w:tr>
      <w:tr w:rsidR="00E308C0" w:rsidRPr="006D74AC" w14:paraId="33CA76DF" w14:textId="48CAB6BA" w:rsidTr="00E308C0">
        <w:trPr>
          <w:trHeight w:hRule="exact" w:val="454"/>
        </w:trPr>
        <w:tc>
          <w:tcPr>
            <w:tcW w:w="3304" w:type="pct"/>
            <w:shd w:val="clear" w:color="auto" w:fill="80A312"/>
            <w:vAlign w:val="center"/>
          </w:tcPr>
          <w:p w14:paraId="0A732F44" w14:textId="77777777" w:rsidR="00E308C0" w:rsidRPr="006D74AC" w:rsidRDefault="00E308C0" w:rsidP="00E308C0">
            <w:pPr>
              <w:spacing w:before="40" w:after="40"/>
              <w:rPr>
                <w:b/>
                <w:bCs/>
                <w:color w:val="FFFFFF" w:themeColor="background1"/>
                <w:szCs w:val="20"/>
              </w:rPr>
            </w:pPr>
            <w:r w:rsidRPr="00462EE8">
              <w:rPr>
                <w:b/>
                <w:bCs/>
                <w:color w:val="FFFFFF" w:themeColor="background1"/>
                <w:sz w:val="22"/>
              </w:rPr>
              <w:t>Maniküre</w:t>
            </w:r>
          </w:p>
        </w:tc>
        <w:tc>
          <w:tcPr>
            <w:tcW w:w="424" w:type="pct"/>
            <w:shd w:val="clear" w:color="auto" w:fill="80A312"/>
            <w:vAlign w:val="center"/>
          </w:tcPr>
          <w:p w14:paraId="7FE8F9F3"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4" w:type="pct"/>
            <w:shd w:val="clear" w:color="auto" w:fill="80A312"/>
            <w:vAlign w:val="center"/>
          </w:tcPr>
          <w:p w14:paraId="27C9CC99"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4" w:type="pct"/>
            <w:shd w:val="clear" w:color="auto" w:fill="80A312"/>
            <w:vAlign w:val="center"/>
          </w:tcPr>
          <w:p w14:paraId="03BAE406"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3" w:type="pct"/>
            <w:shd w:val="clear" w:color="auto" w:fill="80A312"/>
            <w:vAlign w:val="center"/>
          </w:tcPr>
          <w:p w14:paraId="23D0DE14" w14:textId="4FEBFF9E"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719CFF07" w14:textId="1EE47D4F" w:rsidTr="00E308C0">
        <w:trPr>
          <w:trHeight w:hRule="exact" w:val="454"/>
        </w:trPr>
        <w:tc>
          <w:tcPr>
            <w:tcW w:w="3304" w:type="pct"/>
            <w:shd w:val="clear" w:color="auto" w:fill="BFBFBF"/>
            <w:vAlign w:val="center"/>
          </w:tcPr>
          <w:p w14:paraId="793F27CB" w14:textId="77777777" w:rsidR="00E308C0" w:rsidRPr="006D74AC" w:rsidRDefault="00E308C0" w:rsidP="00E308C0">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424" w:type="pct"/>
            <w:shd w:val="clear" w:color="auto" w:fill="BFBFBF"/>
            <w:vAlign w:val="center"/>
          </w:tcPr>
          <w:p w14:paraId="06E68E56"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55EF28D2"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52FDE73D"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3EA80396" w14:textId="18716B7A"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4A2C8093" w14:textId="4E9E5AB2" w:rsidTr="00E308C0">
        <w:trPr>
          <w:trHeight w:val="20"/>
        </w:trPr>
        <w:tc>
          <w:tcPr>
            <w:tcW w:w="3304" w:type="pct"/>
            <w:shd w:val="clear" w:color="auto" w:fill="auto"/>
            <w:vAlign w:val="center"/>
          </w:tcPr>
          <w:p w14:paraId="2EF090A7" w14:textId="785F3AC5" w:rsidR="00E308C0" w:rsidRPr="00E308C0" w:rsidRDefault="00E308C0" w:rsidP="00E308C0">
            <w:pPr>
              <w:pStyle w:val="Default"/>
              <w:rPr>
                <w:rFonts w:ascii="Cambria" w:hAnsi="Cambria"/>
                <w:sz w:val="20"/>
                <w:szCs w:val="20"/>
              </w:rPr>
            </w:pPr>
            <w:r w:rsidRPr="00E308C0">
              <w:rPr>
                <w:rFonts w:ascii="Cambria" w:hAnsi="Cambria"/>
                <w:sz w:val="20"/>
                <w:szCs w:val="20"/>
              </w:rPr>
              <w:t xml:space="preserve">Hände und Nägel pflegen (Maniküre), insbesondere in Form feilen. </w:t>
            </w:r>
          </w:p>
        </w:tc>
        <w:tc>
          <w:tcPr>
            <w:tcW w:w="424" w:type="pct"/>
            <w:shd w:val="clear" w:color="auto" w:fill="auto"/>
            <w:vAlign w:val="center"/>
          </w:tcPr>
          <w:p w14:paraId="5DEA19BA"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78E9E436"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3FE4DE2F"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2C0A4A43" w14:textId="77777777" w:rsidR="00E308C0" w:rsidRPr="006D74AC" w:rsidRDefault="00E308C0" w:rsidP="00E308C0">
            <w:pPr>
              <w:spacing w:before="40" w:after="40"/>
              <w:jc w:val="center"/>
              <w:rPr>
                <w:sz w:val="18"/>
                <w:szCs w:val="18"/>
              </w:rPr>
            </w:pPr>
          </w:p>
        </w:tc>
      </w:tr>
      <w:tr w:rsidR="00E308C0" w:rsidRPr="006D74AC" w14:paraId="0C88568D" w14:textId="21CFBFE3" w:rsidTr="00E308C0">
        <w:trPr>
          <w:trHeight w:val="20"/>
        </w:trPr>
        <w:tc>
          <w:tcPr>
            <w:tcW w:w="3304" w:type="pct"/>
            <w:shd w:val="clear" w:color="auto" w:fill="auto"/>
            <w:vAlign w:val="center"/>
          </w:tcPr>
          <w:p w14:paraId="284D5687" w14:textId="77777777" w:rsidR="00E308C0" w:rsidRPr="008A390E" w:rsidRDefault="00E308C0" w:rsidP="00E308C0">
            <w:pPr>
              <w:pStyle w:val="Default"/>
              <w:rPr>
                <w:rFonts w:ascii="Cambria" w:hAnsi="Cambria"/>
                <w:sz w:val="20"/>
                <w:szCs w:val="20"/>
              </w:rPr>
            </w:pPr>
            <w:r w:rsidRPr="008A390E">
              <w:rPr>
                <w:rFonts w:ascii="Cambria" w:hAnsi="Cambria"/>
                <w:sz w:val="20"/>
                <w:szCs w:val="20"/>
              </w:rPr>
              <w:t>Hand und Armbehandlungen, wie z</w:t>
            </w:r>
            <w:r>
              <w:rPr>
                <w:rFonts w:ascii="Cambria" w:hAnsi="Cambria"/>
                <w:sz w:val="20"/>
                <w:szCs w:val="20"/>
              </w:rPr>
              <w:t xml:space="preserve">. </w:t>
            </w:r>
            <w:r w:rsidRPr="008A390E">
              <w:rPr>
                <w:rFonts w:ascii="Cambria" w:hAnsi="Cambria"/>
                <w:sz w:val="20"/>
                <w:szCs w:val="20"/>
              </w:rPr>
              <w:t>B</w:t>
            </w:r>
            <w:r>
              <w:rPr>
                <w:rFonts w:ascii="Cambria" w:hAnsi="Cambria"/>
                <w:sz w:val="20"/>
                <w:szCs w:val="20"/>
              </w:rPr>
              <w:t>.</w:t>
            </w:r>
            <w:r w:rsidRPr="008A390E">
              <w:rPr>
                <w:rFonts w:ascii="Cambria" w:hAnsi="Cambria"/>
                <w:sz w:val="20"/>
                <w:szCs w:val="20"/>
              </w:rPr>
              <w:t xml:space="preserve"> Handmodellage oder Paraffinpackungen durchführen sowie Hände massieren. </w:t>
            </w:r>
          </w:p>
        </w:tc>
        <w:tc>
          <w:tcPr>
            <w:tcW w:w="424" w:type="pct"/>
            <w:shd w:val="clear" w:color="auto" w:fill="auto"/>
            <w:vAlign w:val="center"/>
          </w:tcPr>
          <w:p w14:paraId="39FD4BB1"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454D8630"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4A21C4D1"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3A012F3F" w14:textId="77777777" w:rsidR="00E308C0" w:rsidRPr="006D74AC" w:rsidRDefault="00E308C0" w:rsidP="00E308C0">
            <w:pPr>
              <w:spacing w:before="40" w:after="40"/>
              <w:jc w:val="center"/>
              <w:rPr>
                <w:sz w:val="18"/>
                <w:szCs w:val="18"/>
              </w:rPr>
            </w:pPr>
          </w:p>
        </w:tc>
      </w:tr>
      <w:tr w:rsidR="00E308C0" w:rsidRPr="006D74AC" w14:paraId="300667F8" w14:textId="5A7E5E2D" w:rsidTr="00E308C0">
        <w:trPr>
          <w:trHeight w:val="20"/>
        </w:trPr>
        <w:tc>
          <w:tcPr>
            <w:tcW w:w="3304" w:type="pct"/>
            <w:shd w:val="clear" w:color="auto" w:fill="auto"/>
            <w:vAlign w:val="center"/>
          </w:tcPr>
          <w:p w14:paraId="656D23C8" w14:textId="6C5E2DCC" w:rsidR="00E308C0" w:rsidRPr="00E308C0" w:rsidRDefault="00E308C0" w:rsidP="00E308C0">
            <w:pPr>
              <w:pStyle w:val="Default"/>
              <w:rPr>
                <w:rFonts w:ascii="Cambria" w:hAnsi="Cambria"/>
                <w:szCs w:val="20"/>
              </w:rPr>
            </w:pPr>
            <w:r w:rsidRPr="00E308C0">
              <w:rPr>
                <w:rFonts w:ascii="Cambria" w:hAnsi="Cambria"/>
                <w:sz w:val="20"/>
                <w:szCs w:val="20"/>
              </w:rPr>
              <w:t xml:space="preserve">Fingernägel unter Berücksichtigung des Kundenwunsches und unter Anwendung aktueller Lackiermethoden lackieren (z. B. mit UV-härtenden Nagellacken). </w:t>
            </w:r>
          </w:p>
        </w:tc>
        <w:tc>
          <w:tcPr>
            <w:tcW w:w="424" w:type="pct"/>
            <w:shd w:val="clear" w:color="auto" w:fill="A6A6A6" w:themeFill="background1" w:themeFillShade="A6"/>
            <w:vAlign w:val="center"/>
          </w:tcPr>
          <w:p w14:paraId="27029137"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2889B17D"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456ADF54"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3CEFB977" w14:textId="77777777" w:rsidR="00E308C0" w:rsidRPr="006D74AC" w:rsidRDefault="00E308C0" w:rsidP="00E308C0">
            <w:pPr>
              <w:spacing w:before="40" w:after="40"/>
              <w:jc w:val="center"/>
              <w:rPr>
                <w:sz w:val="18"/>
                <w:szCs w:val="18"/>
              </w:rPr>
            </w:pPr>
          </w:p>
        </w:tc>
      </w:tr>
      <w:tr w:rsidR="00E308C0" w:rsidRPr="006D74AC" w14:paraId="17E7169F" w14:textId="53AAF142" w:rsidTr="00E308C0">
        <w:trPr>
          <w:trHeight w:val="20"/>
        </w:trPr>
        <w:tc>
          <w:tcPr>
            <w:tcW w:w="3304" w:type="pct"/>
            <w:shd w:val="clear" w:color="auto" w:fill="auto"/>
            <w:vAlign w:val="center"/>
          </w:tcPr>
          <w:p w14:paraId="00CF4F64" w14:textId="77777777" w:rsidR="00E308C0" w:rsidRPr="008A390E" w:rsidRDefault="00E308C0" w:rsidP="00E308C0">
            <w:pPr>
              <w:pStyle w:val="Default"/>
              <w:rPr>
                <w:rFonts w:ascii="Cambria" w:hAnsi="Cambria"/>
                <w:sz w:val="20"/>
                <w:szCs w:val="20"/>
              </w:rPr>
            </w:pPr>
            <w:r w:rsidRPr="008A390E">
              <w:rPr>
                <w:rFonts w:ascii="Cambria" w:hAnsi="Cambria"/>
                <w:sz w:val="20"/>
                <w:szCs w:val="20"/>
              </w:rPr>
              <w:t xml:space="preserve">die Grundlagen des Nageldesigns sowie des Herstellens von Acryl- und Gelnägeln beschreiben. </w:t>
            </w:r>
          </w:p>
        </w:tc>
        <w:tc>
          <w:tcPr>
            <w:tcW w:w="424" w:type="pct"/>
            <w:shd w:val="clear" w:color="auto" w:fill="A6A6A6" w:themeFill="background1" w:themeFillShade="A6"/>
            <w:vAlign w:val="center"/>
          </w:tcPr>
          <w:p w14:paraId="2C256EF2"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331DF58F"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1F624468"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5FF64173" w14:textId="77777777" w:rsidR="00E308C0" w:rsidRPr="006D74AC" w:rsidRDefault="00E308C0" w:rsidP="00E308C0">
            <w:pPr>
              <w:spacing w:before="40" w:after="40"/>
              <w:jc w:val="center"/>
              <w:rPr>
                <w:sz w:val="18"/>
                <w:szCs w:val="18"/>
              </w:rPr>
            </w:pPr>
          </w:p>
        </w:tc>
      </w:tr>
      <w:tr w:rsidR="00E308C0" w:rsidRPr="006D74AC" w14:paraId="40445AF0" w14:textId="0539B5C4" w:rsidTr="00E308C0">
        <w:trPr>
          <w:trHeight w:val="20"/>
        </w:trPr>
        <w:tc>
          <w:tcPr>
            <w:tcW w:w="3304" w:type="pct"/>
            <w:shd w:val="clear" w:color="auto" w:fill="auto"/>
            <w:vAlign w:val="center"/>
          </w:tcPr>
          <w:p w14:paraId="175BA2E0" w14:textId="77777777" w:rsidR="00E308C0" w:rsidRPr="008A390E" w:rsidRDefault="00E308C0" w:rsidP="00E308C0">
            <w:pPr>
              <w:pStyle w:val="Default"/>
              <w:rPr>
                <w:rFonts w:ascii="Cambria" w:hAnsi="Cambria"/>
                <w:sz w:val="20"/>
                <w:szCs w:val="20"/>
              </w:rPr>
            </w:pPr>
            <w:r w:rsidRPr="008A390E">
              <w:rPr>
                <w:rFonts w:ascii="Cambria" w:hAnsi="Cambria"/>
                <w:sz w:val="20"/>
                <w:szCs w:val="20"/>
              </w:rPr>
              <w:t xml:space="preserve">unterschiedliche Nageldesigns gestalten. </w:t>
            </w:r>
          </w:p>
        </w:tc>
        <w:tc>
          <w:tcPr>
            <w:tcW w:w="424" w:type="pct"/>
            <w:shd w:val="clear" w:color="auto" w:fill="A6A6A6" w:themeFill="background1" w:themeFillShade="A6"/>
            <w:vAlign w:val="center"/>
          </w:tcPr>
          <w:p w14:paraId="318423AF"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3559CA87"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50BB65FC" w14:textId="77777777" w:rsidR="00E308C0" w:rsidRPr="006D74AC" w:rsidRDefault="00E308C0" w:rsidP="00E308C0">
            <w:pPr>
              <w:spacing w:before="40" w:after="40"/>
              <w:jc w:val="center"/>
              <w:rPr>
                <w:sz w:val="18"/>
                <w:szCs w:val="18"/>
              </w:rPr>
            </w:pPr>
          </w:p>
        </w:tc>
        <w:tc>
          <w:tcPr>
            <w:tcW w:w="423" w:type="pct"/>
          </w:tcPr>
          <w:p w14:paraId="11FEE3A4" w14:textId="77777777" w:rsidR="00E308C0" w:rsidRPr="006D74AC" w:rsidRDefault="00E308C0" w:rsidP="00E308C0">
            <w:pPr>
              <w:spacing w:before="40" w:after="40"/>
              <w:jc w:val="center"/>
              <w:rPr>
                <w:sz w:val="18"/>
                <w:szCs w:val="18"/>
              </w:rPr>
            </w:pPr>
          </w:p>
        </w:tc>
      </w:tr>
      <w:tr w:rsidR="00E308C0" w:rsidRPr="006D74AC" w14:paraId="52AC6D2B" w14:textId="7A6FD055" w:rsidTr="00E308C0">
        <w:trPr>
          <w:trHeight w:val="20"/>
        </w:trPr>
        <w:tc>
          <w:tcPr>
            <w:tcW w:w="3304" w:type="pct"/>
            <w:shd w:val="clear" w:color="auto" w:fill="auto"/>
            <w:vAlign w:val="center"/>
          </w:tcPr>
          <w:p w14:paraId="19617804" w14:textId="77777777" w:rsidR="00E308C0" w:rsidRPr="008A390E" w:rsidRDefault="00E308C0" w:rsidP="00E308C0">
            <w:pPr>
              <w:pStyle w:val="Default"/>
              <w:rPr>
                <w:rFonts w:ascii="Cambria" w:hAnsi="Cambria"/>
                <w:sz w:val="20"/>
                <w:szCs w:val="20"/>
              </w:rPr>
            </w:pPr>
            <w:r w:rsidRPr="008A390E">
              <w:rPr>
                <w:rFonts w:ascii="Cambria" w:hAnsi="Cambria"/>
                <w:sz w:val="20"/>
                <w:szCs w:val="20"/>
              </w:rPr>
              <w:t xml:space="preserve">Acryl- oder Gelnägel herstellen und auffüllen (Refill). </w:t>
            </w:r>
          </w:p>
        </w:tc>
        <w:tc>
          <w:tcPr>
            <w:tcW w:w="424" w:type="pct"/>
            <w:shd w:val="clear" w:color="auto" w:fill="A6A6A6" w:themeFill="background1" w:themeFillShade="A6"/>
            <w:vAlign w:val="center"/>
          </w:tcPr>
          <w:p w14:paraId="4B45E83A"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53EACA71"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716534ED" w14:textId="77777777" w:rsidR="00E308C0" w:rsidRPr="006D74AC" w:rsidRDefault="00E308C0" w:rsidP="00E308C0">
            <w:pPr>
              <w:spacing w:before="40" w:after="40"/>
              <w:jc w:val="center"/>
              <w:rPr>
                <w:sz w:val="18"/>
                <w:szCs w:val="18"/>
              </w:rPr>
            </w:pPr>
          </w:p>
        </w:tc>
        <w:tc>
          <w:tcPr>
            <w:tcW w:w="423" w:type="pct"/>
          </w:tcPr>
          <w:p w14:paraId="2E985134" w14:textId="77777777" w:rsidR="00E308C0" w:rsidRPr="006D74AC" w:rsidRDefault="00E308C0" w:rsidP="00E308C0">
            <w:pPr>
              <w:spacing w:before="40" w:after="40"/>
              <w:jc w:val="center"/>
              <w:rPr>
                <w:sz w:val="18"/>
                <w:szCs w:val="18"/>
              </w:rPr>
            </w:pPr>
          </w:p>
        </w:tc>
      </w:tr>
      <w:tr w:rsidR="00E308C0" w:rsidRPr="006D74AC" w14:paraId="56DE0D35" w14:textId="24700957" w:rsidTr="00E308C0">
        <w:trPr>
          <w:trHeight w:val="20"/>
        </w:trPr>
        <w:tc>
          <w:tcPr>
            <w:tcW w:w="3304" w:type="pct"/>
            <w:shd w:val="clear" w:color="auto" w:fill="auto"/>
            <w:vAlign w:val="center"/>
          </w:tcPr>
          <w:p w14:paraId="3BE4FB3D" w14:textId="77777777" w:rsidR="00E308C0" w:rsidRPr="008A390E" w:rsidRDefault="00E308C0" w:rsidP="00E308C0">
            <w:pPr>
              <w:pStyle w:val="Default"/>
              <w:rPr>
                <w:rFonts w:ascii="Cambria" w:hAnsi="Cambria"/>
                <w:sz w:val="20"/>
                <w:szCs w:val="20"/>
              </w:rPr>
            </w:pPr>
            <w:r w:rsidRPr="008A390E">
              <w:rPr>
                <w:rFonts w:ascii="Cambria" w:hAnsi="Cambria"/>
                <w:sz w:val="20"/>
                <w:szCs w:val="20"/>
              </w:rPr>
              <w:t xml:space="preserve">Nagelmodellagen durchführen. </w:t>
            </w:r>
          </w:p>
        </w:tc>
        <w:tc>
          <w:tcPr>
            <w:tcW w:w="424" w:type="pct"/>
            <w:shd w:val="clear" w:color="auto" w:fill="A6A6A6" w:themeFill="background1" w:themeFillShade="A6"/>
            <w:vAlign w:val="center"/>
          </w:tcPr>
          <w:p w14:paraId="5A872D39"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vAlign w:val="center"/>
          </w:tcPr>
          <w:p w14:paraId="0EDECA4A" w14:textId="77777777" w:rsidR="00E308C0" w:rsidRPr="006D74AC" w:rsidRDefault="00E308C0" w:rsidP="00E308C0">
            <w:pPr>
              <w:spacing w:before="40" w:after="40"/>
              <w:jc w:val="center"/>
              <w:rPr>
                <w:sz w:val="18"/>
                <w:szCs w:val="18"/>
              </w:rPr>
            </w:pPr>
          </w:p>
        </w:tc>
        <w:tc>
          <w:tcPr>
            <w:tcW w:w="424" w:type="pct"/>
            <w:shd w:val="clear" w:color="auto" w:fill="auto"/>
            <w:vAlign w:val="center"/>
          </w:tcPr>
          <w:p w14:paraId="14031F8C"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79231316" w14:textId="77777777" w:rsidR="00E308C0" w:rsidRPr="006D74AC" w:rsidRDefault="00E308C0" w:rsidP="00E308C0">
            <w:pPr>
              <w:spacing w:before="40" w:after="40"/>
              <w:jc w:val="center"/>
              <w:rPr>
                <w:sz w:val="18"/>
                <w:szCs w:val="18"/>
              </w:rPr>
            </w:pPr>
          </w:p>
        </w:tc>
      </w:tr>
    </w:tbl>
    <w:p w14:paraId="49DB7DAC" w14:textId="68DA82A7" w:rsidR="00E308C0" w:rsidRDefault="00E308C0" w:rsidP="00C474B4"/>
    <w:p w14:paraId="21D32752" w14:textId="77777777" w:rsidR="00E308C0" w:rsidRDefault="00E308C0">
      <w:pPr>
        <w:spacing w:before="0" w:after="160" w:line="259" w:lineRule="auto"/>
      </w:pPr>
      <w:r>
        <w:br w:type="page"/>
      </w:r>
    </w:p>
    <w:p w14:paraId="1310A789" w14:textId="77777777" w:rsidR="00E308C0" w:rsidRPr="006D74AC" w:rsidRDefault="00E308C0" w:rsidP="00E308C0">
      <w:pPr>
        <w:pStyle w:val="h20"/>
      </w:pPr>
      <w:r w:rsidRPr="006D74AC">
        <w:lastRenderedPageBreak/>
        <w:t>Kompetenzbereich</w:t>
      </w:r>
    </w:p>
    <w:p w14:paraId="00F7F589" w14:textId="77777777" w:rsidR="00E308C0" w:rsidRPr="003C36F3" w:rsidRDefault="00E308C0" w:rsidP="00E308C0">
      <w:pPr>
        <w:pStyle w:val="h26"/>
      </w:pPr>
      <w:r>
        <w:t>Kundenberatung und Verkauf</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35"/>
        <w:gridCol w:w="789"/>
        <w:gridCol w:w="789"/>
        <w:gridCol w:w="789"/>
        <w:gridCol w:w="786"/>
      </w:tblGrid>
      <w:tr w:rsidR="00E308C0" w:rsidRPr="006D74AC" w14:paraId="675706FA" w14:textId="48F47E72" w:rsidTr="004B1B05">
        <w:trPr>
          <w:trHeight w:hRule="exact" w:val="454"/>
        </w:trPr>
        <w:tc>
          <w:tcPr>
            <w:tcW w:w="3302" w:type="pct"/>
            <w:shd w:val="clear" w:color="auto" w:fill="B1C800"/>
            <w:vAlign w:val="center"/>
          </w:tcPr>
          <w:p w14:paraId="4393362D" w14:textId="77777777" w:rsidR="00E308C0" w:rsidRPr="006D74AC" w:rsidRDefault="00E308C0" w:rsidP="00E308C0">
            <w:pPr>
              <w:spacing w:before="40" w:after="40"/>
              <w:rPr>
                <w:b/>
                <w:bCs/>
                <w:color w:val="FFFFFF" w:themeColor="background1"/>
                <w:szCs w:val="20"/>
              </w:rPr>
            </w:pPr>
            <w:r>
              <w:rPr>
                <w:b/>
                <w:bCs/>
                <w:color w:val="FFFFFF" w:themeColor="background1"/>
                <w:sz w:val="22"/>
              </w:rPr>
              <w:t>Kundenberatung</w:t>
            </w:r>
          </w:p>
        </w:tc>
        <w:tc>
          <w:tcPr>
            <w:tcW w:w="425" w:type="pct"/>
            <w:shd w:val="clear" w:color="auto" w:fill="B1C800"/>
            <w:vAlign w:val="center"/>
          </w:tcPr>
          <w:p w14:paraId="0192390A"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5" w:type="pct"/>
            <w:shd w:val="clear" w:color="auto" w:fill="B1C800"/>
            <w:vAlign w:val="center"/>
          </w:tcPr>
          <w:p w14:paraId="61A2E7A8"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5" w:type="pct"/>
            <w:shd w:val="clear" w:color="auto" w:fill="B1C800"/>
            <w:vAlign w:val="center"/>
          </w:tcPr>
          <w:p w14:paraId="419E0C9F"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4" w:type="pct"/>
            <w:shd w:val="clear" w:color="auto" w:fill="B1C800"/>
            <w:vAlign w:val="center"/>
          </w:tcPr>
          <w:p w14:paraId="66A3A90A" w14:textId="28336674"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2EADCADA" w14:textId="2F98C55E" w:rsidTr="004B1B05">
        <w:trPr>
          <w:trHeight w:hRule="exact" w:val="454"/>
        </w:trPr>
        <w:tc>
          <w:tcPr>
            <w:tcW w:w="3302" w:type="pct"/>
            <w:shd w:val="clear" w:color="auto" w:fill="BFBFBF"/>
            <w:vAlign w:val="center"/>
          </w:tcPr>
          <w:p w14:paraId="10B38F26" w14:textId="77777777" w:rsidR="00E308C0" w:rsidRPr="006D74AC" w:rsidRDefault="00E308C0" w:rsidP="00E308C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5" w:type="pct"/>
            <w:shd w:val="clear" w:color="auto" w:fill="BFBFBF"/>
            <w:vAlign w:val="center"/>
          </w:tcPr>
          <w:p w14:paraId="53874E9D"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8DFC484"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B82A983"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12D86DBC" w14:textId="673E547C"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4ADE3DC9" w14:textId="13F67CD2" w:rsidTr="004B1B05">
        <w:trPr>
          <w:trHeight w:val="20"/>
        </w:trPr>
        <w:tc>
          <w:tcPr>
            <w:tcW w:w="3302" w:type="pct"/>
            <w:shd w:val="clear" w:color="auto" w:fill="auto"/>
            <w:vAlign w:val="center"/>
          </w:tcPr>
          <w:p w14:paraId="5C4BD2E1"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Kunden und Kundinnen über die angebotenen Dienstleistungen informieren. </w:t>
            </w:r>
          </w:p>
        </w:tc>
        <w:tc>
          <w:tcPr>
            <w:tcW w:w="425" w:type="pct"/>
            <w:shd w:val="clear" w:color="auto" w:fill="auto"/>
            <w:vAlign w:val="center"/>
          </w:tcPr>
          <w:p w14:paraId="63E5D8BA"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03B8535B"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5162803B"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721F4E9D" w14:textId="77777777" w:rsidR="00E308C0" w:rsidRPr="006D74AC" w:rsidRDefault="00E308C0" w:rsidP="00E308C0">
            <w:pPr>
              <w:spacing w:before="40" w:after="40"/>
              <w:jc w:val="center"/>
              <w:rPr>
                <w:sz w:val="18"/>
                <w:szCs w:val="18"/>
              </w:rPr>
            </w:pPr>
          </w:p>
        </w:tc>
      </w:tr>
      <w:tr w:rsidR="00E308C0" w:rsidRPr="006D74AC" w14:paraId="5788A055" w14:textId="3617E46E" w:rsidTr="004B1B05">
        <w:trPr>
          <w:trHeight w:val="20"/>
        </w:trPr>
        <w:tc>
          <w:tcPr>
            <w:tcW w:w="3302" w:type="pct"/>
            <w:shd w:val="clear" w:color="auto" w:fill="auto"/>
            <w:vAlign w:val="center"/>
          </w:tcPr>
          <w:p w14:paraId="4AF52681"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die Bedürfnisse und Wünsche der Kunden und Kundinnen unter Einsatz entsprechender Fragemethoden feststellen (Bedarfsanalyse). </w:t>
            </w:r>
          </w:p>
        </w:tc>
        <w:tc>
          <w:tcPr>
            <w:tcW w:w="425" w:type="pct"/>
            <w:shd w:val="clear" w:color="auto" w:fill="A6A6A6" w:themeFill="background1" w:themeFillShade="A6"/>
            <w:vAlign w:val="center"/>
          </w:tcPr>
          <w:p w14:paraId="39D2FE94"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6E7D33D4" w14:textId="77777777" w:rsidR="00E308C0" w:rsidRPr="006D74AC" w:rsidRDefault="00E308C0" w:rsidP="00E308C0">
            <w:pPr>
              <w:spacing w:before="40" w:after="40"/>
              <w:jc w:val="center"/>
              <w:rPr>
                <w:sz w:val="18"/>
                <w:szCs w:val="18"/>
              </w:rPr>
            </w:pPr>
          </w:p>
        </w:tc>
        <w:tc>
          <w:tcPr>
            <w:tcW w:w="425" w:type="pct"/>
            <w:vAlign w:val="center"/>
          </w:tcPr>
          <w:p w14:paraId="543A3178"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4DA3327E" w14:textId="77777777" w:rsidR="00E308C0" w:rsidRPr="006D74AC" w:rsidRDefault="00E308C0" w:rsidP="00E308C0">
            <w:pPr>
              <w:spacing w:before="40" w:after="40"/>
              <w:jc w:val="center"/>
              <w:rPr>
                <w:sz w:val="18"/>
                <w:szCs w:val="18"/>
              </w:rPr>
            </w:pPr>
          </w:p>
        </w:tc>
      </w:tr>
      <w:tr w:rsidR="00E308C0" w:rsidRPr="006D74AC" w14:paraId="69668862" w14:textId="08D4E025" w:rsidTr="004B1B05">
        <w:trPr>
          <w:trHeight w:val="20"/>
        </w:trPr>
        <w:tc>
          <w:tcPr>
            <w:tcW w:w="3302" w:type="pct"/>
            <w:shd w:val="clear" w:color="auto" w:fill="auto"/>
            <w:vAlign w:val="center"/>
          </w:tcPr>
          <w:p w14:paraId="2F7BD19E"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Kunden und Kundinnen in Fragen der Kosmetik anforderungs- und bedarfsbezogen beraten. </w:t>
            </w:r>
          </w:p>
        </w:tc>
        <w:tc>
          <w:tcPr>
            <w:tcW w:w="425" w:type="pct"/>
            <w:shd w:val="clear" w:color="auto" w:fill="A6A6A6" w:themeFill="background1" w:themeFillShade="A6"/>
            <w:vAlign w:val="center"/>
          </w:tcPr>
          <w:p w14:paraId="3C257417"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3E35A18" w14:textId="77777777" w:rsidR="00E308C0" w:rsidRPr="006D74AC" w:rsidRDefault="00E308C0" w:rsidP="00E308C0">
            <w:pPr>
              <w:spacing w:before="40" w:after="40"/>
              <w:jc w:val="center"/>
              <w:rPr>
                <w:sz w:val="18"/>
                <w:szCs w:val="18"/>
              </w:rPr>
            </w:pPr>
          </w:p>
        </w:tc>
        <w:tc>
          <w:tcPr>
            <w:tcW w:w="425" w:type="pct"/>
            <w:vAlign w:val="center"/>
          </w:tcPr>
          <w:p w14:paraId="440405FD"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69A7B325" w14:textId="77777777" w:rsidR="00E308C0" w:rsidRPr="006D74AC" w:rsidRDefault="00E308C0" w:rsidP="00E308C0">
            <w:pPr>
              <w:spacing w:before="40" w:after="40"/>
              <w:jc w:val="center"/>
              <w:rPr>
                <w:sz w:val="18"/>
                <w:szCs w:val="18"/>
              </w:rPr>
            </w:pPr>
          </w:p>
        </w:tc>
      </w:tr>
      <w:tr w:rsidR="00E308C0" w:rsidRPr="006D74AC" w14:paraId="49FA0D60" w14:textId="77777777" w:rsidTr="004B1B05">
        <w:trPr>
          <w:trHeight w:val="20"/>
        </w:trPr>
        <w:tc>
          <w:tcPr>
            <w:tcW w:w="3302" w:type="pct"/>
            <w:shd w:val="clear" w:color="auto" w:fill="auto"/>
            <w:vAlign w:val="center"/>
          </w:tcPr>
          <w:p w14:paraId="284382DD" w14:textId="084D176E" w:rsidR="00E308C0" w:rsidRPr="00E308C0" w:rsidRDefault="00E308C0" w:rsidP="00E308C0">
            <w:pPr>
              <w:pStyle w:val="Default"/>
              <w:rPr>
                <w:rFonts w:ascii="Cambria" w:hAnsi="Cambria"/>
                <w:sz w:val="20"/>
                <w:szCs w:val="20"/>
              </w:rPr>
            </w:pPr>
            <w:r w:rsidRPr="00E308C0">
              <w:rPr>
                <w:rFonts w:ascii="Cambria" w:hAnsi="Cambria"/>
                <w:sz w:val="20"/>
                <w:szCs w:val="20"/>
              </w:rPr>
              <w:t xml:space="preserve">Kunden und Kundinnen über Möglichkeiten der Abrechnung von Leistungen mit Versicherungen informieren. </w:t>
            </w:r>
          </w:p>
        </w:tc>
        <w:tc>
          <w:tcPr>
            <w:tcW w:w="425" w:type="pct"/>
            <w:shd w:val="clear" w:color="auto" w:fill="A6A6A6" w:themeFill="background1" w:themeFillShade="A6"/>
            <w:vAlign w:val="center"/>
          </w:tcPr>
          <w:p w14:paraId="41001A13"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3BF510D0" w14:textId="77777777" w:rsidR="00E308C0" w:rsidRPr="006D74AC" w:rsidRDefault="00E308C0" w:rsidP="00E308C0">
            <w:pPr>
              <w:spacing w:before="40" w:after="40"/>
              <w:jc w:val="center"/>
              <w:rPr>
                <w:sz w:val="18"/>
                <w:szCs w:val="18"/>
              </w:rPr>
            </w:pPr>
          </w:p>
        </w:tc>
        <w:tc>
          <w:tcPr>
            <w:tcW w:w="425" w:type="pct"/>
            <w:vAlign w:val="center"/>
          </w:tcPr>
          <w:p w14:paraId="4392C119"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7006A522" w14:textId="77777777" w:rsidR="00E308C0" w:rsidRPr="006D74AC" w:rsidRDefault="00E308C0" w:rsidP="00E308C0">
            <w:pPr>
              <w:spacing w:before="40" w:after="40"/>
              <w:jc w:val="center"/>
              <w:rPr>
                <w:sz w:val="18"/>
                <w:szCs w:val="18"/>
              </w:rPr>
            </w:pPr>
          </w:p>
        </w:tc>
      </w:tr>
      <w:tr w:rsidR="00E308C0" w:rsidRPr="006D74AC" w14:paraId="772A6B0F" w14:textId="61908C20" w:rsidTr="004B1B05">
        <w:trPr>
          <w:trHeight w:val="20"/>
        </w:trPr>
        <w:tc>
          <w:tcPr>
            <w:tcW w:w="3302" w:type="pct"/>
            <w:shd w:val="clear" w:color="auto" w:fill="auto"/>
            <w:vAlign w:val="center"/>
          </w:tcPr>
          <w:p w14:paraId="1D8B10C3"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die betriebliche Kundendatei (mit kundenbezogenen Behandlungsdaten) unter Beachtung des Datenschutzes (Datenschutz-Grundverordnung) führen </w:t>
            </w:r>
          </w:p>
        </w:tc>
        <w:tc>
          <w:tcPr>
            <w:tcW w:w="425" w:type="pct"/>
            <w:shd w:val="clear" w:color="auto" w:fill="A6A6A6" w:themeFill="background1" w:themeFillShade="A6"/>
            <w:vAlign w:val="center"/>
          </w:tcPr>
          <w:p w14:paraId="7B0ED7A9"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37471E6" w14:textId="77777777" w:rsidR="00E308C0" w:rsidRPr="006D74AC" w:rsidRDefault="00E308C0" w:rsidP="00E308C0">
            <w:pPr>
              <w:spacing w:before="40" w:after="40"/>
              <w:jc w:val="center"/>
              <w:rPr>
                <w:sz w:val="18"/>
                <w:szCs w:val="18"/>
              </w:rPr>
            </w:pPr>
          </w:p>
        </w:tc>
        <w:tc>
          <w:tcPr>
            <w:tcW w:w="425" w:type="pct"/>
            <w:vAlign w:val="center"/>
          </w:tcPr>
          <w:p w14:paraId="25422FA4" w14:textId="77777777" w:rsidR="00E308C0" w:rsidRPr="006D74AC" w:rsidRDefault="00E308C0" w:rsidP="00E308C0">
            <w:pPr>
              <w:spacing w:before="40" w:after="40"/>
              <w:jc w:val="center"/>
              <w:rPr>
                <w:sz w:val="18"/>
                <w:szCs w:val="18"/>
              </w:rPr>
            </w:pPr>
          </w:p>
        </w:tc>
        <w:tc>
          <w:tcPr>
            <w:tcW w:w="424" w:type="pct"/>
          </w:tcPr>
          <w:p w14:paraId="015C80DE" w14:textId="77777777" w:rsidR="00E308C0" w:rsidRPr="006D74AC" w:rsidRDefault="00E308C0" w:rsidP="00E308C0">
            <w:pPr>
              <w:spacing w:before="40" w:after="40"/>
              <w:jc w:val="center"/>
              <w:rPr>
                <w:sz w:val="18"/>
                <w:szCs w:val="18"/>
              </w:rPr>
            </w:pPr>
          </w:p>
        </w:tc>
      </w:tr>
      <w:tr w:rsidR="00E308C0" w:rsidRPr="006D74AC" w14:paraId="3FA06B10" w14:textId="77777777" w:rsidTr="004B1B05">
        <w:trPr>
          <w:trHeight w:val="20"/>
        </w:trPr>
        <w:tc>
          <w:tcPr>
            <w:tcW w:w="3302" w:type="pct"/>
            <w:shd w:val="clear" w:color="auto" w:fill="auto"/>
            <w:vAlign w:val="center"/>
          </w:tcPr>
          <w:p w14:paraId="0160AD47" w14:textId="250594B6" w:rsidR="00E308C0" w:rsidRPr="00E308C0" w:rsidRDefault="00E308C0" w:rsidP="00E308C0">
            <w:pPr>
              <w:pStyle w:val="Default"/>
              <w:rPr>
                <w:rFonts w:ascii="Cambria" w:hAnsi="Cambria"/>
                <w:sz w:val="20"/>
                <w:szCs w:val="20"/>
              </w:rPr>
            </w:pPr>
            <w:r w:rsidRPr="00E308C0">
              <w:rPr>
                <w:rFonts w:ascii="Cambria" w:hAnsi="Cambria"/>
                <w:sz w:val="20"/>
                <w:szCs w:val="20"/>
              </w:rPr>
              <w:t xml:space="preserve">vorbeugende Maßnahmen zur kosmetischen Gesunderhaltung der Gefäße, der behandelten Körperpartien vermitteln und die Bedeutung von Verhaltensmaßnahmen zur Erhaltung des Behandlungsergebnisses erklären. </w:t>
            </w:r>
          </w:p>
        </w:tc>
        <w:tc>
          <w:tcPr>
            <w:tcW w:w="425" w:type="pct"/>
            <w:shd w:val="clear" w:color="auto" w:fill="auto"/>
            <w:vAlign w:val="center"/>
          </w:tcPr>
          <w:p w14:paraId="74E43489"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71C0715D" w14:textId="77777777" w:rsidR="00E308C0" w:rsidRPr="006D74AC" w:rsidRDefault="00E308C0" w:rsidP="00E308C0">
            <w:pPr>
              <w:spacing w:before="40" w:after="40"/>
              <w:jc w:val="center"/>
              <w:rPr>
                <w:sz w:val="18"/>
                <w:szCs w:val="18"/>
              </w:rPr>
            </w:pPr>
          </w:p>
        </w:tc>
        <w:tc>
          <w:tcPr>
            <w:tcW w:w="425" w:type="pct"/>
            <w:vAlign w:val="center"/>
          </w:tcPr>
          <w:p w14:paraId="7ECA036E" w14:textId="77777777" w:rsidR="00E308C0" w:rsidRPr="006D74AC" w:rsidRDefault="00E308C0" w:rsidP="00E308C0">
            <w:pPr>
              <w:spacing w:before="40" w:after="40"/>
              <w:jc w:val="center"/>
              <w:rPr>
                <w:sz w:val="18"/>
                <w:szCs w:val="18"/>
              </w:rPr>
            </w:pPr>
          </w:p>
        </w:tc>
        <w:tc>
          <w:tcPr>
            <w:tcW w:w="424" w:type="pct"/>
          </w:tcPr>
          <w:p w14:paraId="26F27C89" w14:textId="77777777" w:rsidR="00E308C0" w:rsidRPr="006D74AC" w:rsidRDefault="00E308C0" w:rsidP="00E308C0">
            <w:pPr>
              <w:spacing w:before="40" w:after="40"/>
              <w:jc w:val="center"/>
              <w:rPr>
                <w:sz w:val="18"/>
                <w:szCs w:val="18"/>
              </w:rPr>
            </w:pPr>
          </w:p>
        </w:tc>
      </w:tr>
      <w:tr w:rsidR="00E308C0" w:rsidRPr="006D74AC" w14:paraId="43313FEE" w14:textId="54C884F0" w:rsidTr="004B1B05">
        <w:trPr>
          <w:trHeight w:val="20"/>
        </w:trPr>
        <w:tc>
          <w:tcPr>
            <w:tcW w:w="3302" w:type="pct"/>
            <w:shd w:val="clear" w:color="auto" w:fill="auto"/>
            <w:vAlign w:val="center"/>
          </w:tcPr>
          <w:p w14:paraId="315A1F67" w14:textId="6F544186" w:rsidR="00E308C0" w:rsidRPr="00E308C0" w:rsidRDefault="00E308C0" w:rsidP="00E308C0">
            <w:pPr>
              <w:pStyle w:val="Default"/>
              <w:rPr>
                <w:rFonts w:ascii="Cambria" w:hAnsi="Cambria"/>
                <w:sz w:val="20"/>
                <w:szCs w:val="20"/>
              </w:rPr>
            </w:pPr>
            <w:r w:rsidRPr="00E308C0">
              <w:rPr>
                <w:rFonts w:ascii="Cambria" w:hAnsi="Cambria"/>
                <w:sz w:val="20"/>
                <w:szCs w:val="20"/>
              </w:rPr>
              <w:t xml:space="preserve">die Bedeutung von Verhaltensmaßnahmen zur Erhaltung des Fußpflegeergebnisses wie z. B. das Tragen von Einlagen oder passenden Schuhen sowie des kosmetischen Behandlungsergebnisses vermitteln. </w:t>
            </w:r>
          </w:p>
        </w:tc>
        <w:tc>
          <w:tcPr>
            <w:tcW w:w="425" w:type="pct"/>
            <w:shd w:val="clear" w:color="auto" w:fill="A6A6A6" w:themeFill="background1" w:themeFillShade="A6"/>
            <w:vAlign w:val="center"/>
          </w:tcPr>
          <w:p w14:paraId="69737D1F"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E93EBC7" w14:textId="77777777" w:rsidR="00E308C0" w:rsidRPr="006D74AC" w:rsidRDefault="00E308C0" w:rsidP="00E308C0">
            <w:pPr>
              <w:spacing w:before="40" w:after="40"/>
              <w:jc w:val="center"/>
              <w:rPr>
                <w:sz w:val="18"/>
                <w:szCs w:val="18"/>
              </w:rPr>
            </w:pPr>
          </w:p>
        </w:tc>
        <w:tc>
          <w:tcPr>
            <w:tcW w:w="425" w:type="pct"/>
            <w:vAlign w:val="center"/>
          </w:tcPr>
          <w:p w14:paraId="5BC8D8C7"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2BA0BF2F" w14:textId="77777777" w:rsidR="00E308C0" w:rsidRPr="006D74AC" w:rsidRDefault="00E308C0" w:rsidP="00E308C0">
            <w:pPr>
              <w:spacing w:before="40" w:after="40"/>
              <w:jc w:val="center"/>
              <w:rPr>
                <w:sz w:val="18"/>
                <w:szCs w:val="18"/>
              </w:rPr>
            </w:pPr>
          </w:p>
        </w:tc>
      </w:tr>
      <w:tr w:rsidR="00E308C0" w:rsidRPr="006D74AC" w14:paraId="339BAECB" w14:textId="77777777" w:rsidTr="004B1B05">
        <w:trPr>
          <w:trHeight w:val="20"/>
        </w:trPr>
        <w:tc>
          <w:tcPr>
            <w:tcW w:w="3302" w:type="pct"/>
            <w:shd w:val="clear" w:color="auto" w:fill="auto"/>
            <w:vAlign w:val="center"/>
          </w:tcPr>
          <w:p w14:paraId="15AC9D76" w14:textId="3C8D2F05" w:rsidR="00E308C0" w:rsidRPr="00E308C0" w:rsidRDefault="00E308C0" w:rsidP="00E308C0">
            <w:pPr>
              <w:pStyle w:val="Default"/>
              <w:rPr>
                <w:rFonts w:ascii="Cambria" w:hAnsi="Cambria"/>
                <w:sz w:val="20"/>
                <w:szCs w:val="20"/>
              </w:rPr>
            </w:pPr>
            <w:r w:rsidRPr="00E308C0">
              <w:rPr>
                <w:rFonts w:ascii="Cambria" w:hAnsi="Cambria"/>
                <w:sz w:val="20"/>
                <w:szCs w:val="20"/>
              </w:rPr>
              <w:t xml:space="preserve">die Grundlagen der Fußgymnastik und deren Durchführung erklären. </w:t>
            </w:r>
          </w:p>
        </w:tc>
        <w:tc>
          <w:tcPr>
            <w:tcW w:w="425" w:type="pct"/>
            <w:shd w:val="clear" w:color="auto" w:fill="A6A6A6" w:themeFill="background1" w:themeFillShade="A6"/>
            <w:vAlign w:val="center"/>
          </w:tcPr>
          <w:p w14:paraId="1A2169C6"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EE3835C" w14:textId="77777777" w:rsidR="00E308C0" w:rsidRPr="006D74AC" w:rsidRDefault="00E308C0" w:rsidP="00E308C0">
            <w:pPr>
              <w:spacing w:before="40" w:after="40"/>
              <w:jc w:val="center"/>
              <w:rPr>
                <w:sz w:val="18"/>
                <w:szCs w:val="18"/>
              </w:rPr>
            </w:pPr>
          </w:p>
        </w:tc>
        <w:tc>
          <w:tcPr>
            <w:tcW w:w="425" w:type="pct"/>
            <w:vAlign w:val="center"/>
          </w:tcPr>
          <w:p w14:paraId="49331D43"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48F68010" w14:textId="77777777" w:rsidR="00E308C0" w:rsidRPr="006D74AC" w:rsidRDefault="00E308C0" w:rsidP="00E308C0">
            <w:pPr>
              <w:spacing w:before="40" w:after="40"/>
              <w:jc w:val="center"/>
              <w:rPr>
                <w:sz w:val="18"/>
                <w:szCs w:val="18"/>
              </w:rPr>
            </w:pPr>
          </w:p>
        </w:tc>
      </w:tr>
      <w:tr w:rsidR="00E308C0" w:rsidRPr="006D74AC" w14:paraId="45B256C5" w14:textId="50D344C4" w:rsidTr="004B1B05">
        <w:trPr>
          <w:trHeight w:val="20"/>
        </w:trPr>
        <w:tc>
          <w:tcPr>
            <w:tcW w:w="3302" w:type="pct"/>
            <w:shd w:val="clear" w:color="auto" w:fill="auto"/>
            <w:vAlign w:val="center"/>
          </w:tcPr>
          <w:p w14:paraId="536E6E0B"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bei Kalkulationen von betrieblichen Leistungen (z. B. Behandlungen) mitwirken. </w:t>
            </w:r>
          </w:p>
        </w:tc>
        <w:tc>
          <w:tcPr>
            <w:tcW w:w="425" w:type="pct"/>
            <w:shd w:val="clear" w:color="auto" w:fill="A6A6A6" w:themeFill="background1" w:themeFillShade="A6"/>
            <w:vAlign w:val="center"/>
          </w:tcPr>
          <w:p w14:paraId="4E807B01"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31FBBB7E" w14:textId="77777777" w:rsidR="00E308C0" w:rsidRPr="006D74AC" w:rsidRDefault="00E308C0" w:rsidP="00E308C0">
            <w:pPr>
              <w:spacing w:before="40" w:after="40"/>
              <w:jc w:val="center"/>
              <w:rPr>
                <w:sz w:val="18"/>
                <w:szCs w:val="18"/>
              </w:rPr>
            </w:pPr>
          </w:p>
        </w:tc>
        <w:tc>
          <w:tcPr>
            <w:tcW w:w="425" w:type="pct"/>
            <w:vAlign w:val="center"/>
          </w:tcPr>
          <w:p w14:paraId="21549A5B"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5401F31C" w14:textId="77777777" w:rsidR="00E308C0" w:rsidRPr="006D74AC" w:rsidRDefault="00E308C0" w:rsidP="00E308C0">
            <w:pPr>
              <w:spacing w:before="40" w:after="40"/>
              <w:jc w:val="center"/>
              <w:rPr>
                <w:sz w:val="18"/>
                <w:szCs w:val="18"/>
              </w:rPr>
            </w:pPr>
          </w:p>
        </w:tc>
      </w:tr>
      <w:tr w:rsidR="00E308C0" w:rsidRPr="006D74AC" w14:paraId="22B16010" w14:textId="69D86631" w:rsidTr="004B1B05">
        <w:trPr>
          <w:trHeight w:val="20"/>
        </w:trPr>
        <w:tc>
          <w:tcPr>
            <w:tcW w:w="3302" w:type="pct"/>
            <w:shd w:val="clear" w:color="auto" w:fill="auto"/>
            <w:vAlign w:val="center"/>
          </w:tcPr>
          <w:p w14:paraId="65B7A8DE"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übliche Anfragen von Kunden und Kundinnen zu Angeboten bearbeiten. </w:t>
            </w:r>
          </w:p>
        </w:tc>
        <w:tc>
          <w:tcPr>
            <w:tcW w:w="425" w:type="pct"/>
            <w:shd w:val="clear" w:color="auto" w:fill="A6A6A6" w:themeFill="background1" w:themeFillShade="A6"/>
            <w:vAlign w:val="center"/>
          </w:tcPr>
          <w:p w14:paraId="51D63CAA"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22E234CE" w14:textId="77777777" w:rsidR="00E308C0" w:rsidRPr="006D74AC" w:rsidRDefault="00E308C0" w:rsidP="00E308C0">
            <w:pPr>
              <w:spacing w:before="40" w:after="40"/>
              <w:jc w:val="center"/>
              <w:rPr>
                <w:sz w:val="18"/>
                <w:szCs w:val="18"/>
              </w:rPr>
            </w:pPr>
          </w:p>
        </w:tc>
        <w:tc>
          <w:tcPr>
            <w:tcW w:w="425" w:type="pct"/>
            <w:vAlign w:val="center"/>
          </w:tcPr>
          <w:p w14:paraId="5B107DA7"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2DD54AA8" w14:textId="77777777" w:rsidR="00E308C0" w:rsidRPr="006D74AC" w:rsidRDefault="00E308C0" w:rsidP="00E308C0">
            <w:pPr>
              <w:spacing w:before="40" w:after="40"/>
              <w:jc w:val="center"/>
              <w:rPr>
                <w:sz w:val="18"/>
                <w:szCs w:val="18"/>
              </w:rPr>
            </w:pPr>
          </w:p>
        </w:tc>
      </w:tr>
      <w:tr w:rsidR="00E308C0" w:rsidRPr="006D74AC" w14:paraId="461130B2" w14:textId="6A9DD53D" w:rsidTr="004B1B05">
        <w:trPr>
          <w:trHeight w:val="20"/>
        </w:trPr>
        <w:tc>
          <w:tcPr>
            <w:tcW w:w="3302" w:type="pct"/>
            <w:shd w:val="clear" w:color="auto" w:fill="auto"/>
            <w:vAlign w:val="center"/>
          </w:tcPr>
          <w:p w14:paraId="09BF0AFA"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Verkaufsgespräche führen. </w:t>
            </w:r>
          </w:p>
        </w:tc>
        <w:tc>
          <w:tcPr>
            <w:tcW w:w="425" w:type="pct"/>
            <w:shd w:val="clear" w:color="auto" w:fill="auto"/>
            <w:vAlign w:val="center"/>
          </w:tcPr>
          <w:p w14:paraId="0114BF0A"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13F1882D"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3401D9E7"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440A6691" w14:textId="77777777" w:rsidR="00E308C0" w:rsidRPr="006D74AC" w:rsidRDefault="00E308C0" w:rsidP="00E308C0">
            <w:pPr>
              <w:spacing w:before="40" w:after="40"/>
              <w:jc w:val="center"/>
              <w:rPr>
                <w:sz w:val="18"/>
                <w:szCs w:val="18"/>
              </w:rPr>
            </w:pPr>
          </w:p>
        </w:tc>
      </w:tr>
      <w:tr w:rsidR="00E308C0" w:rsidRPr="006D74AC" w14:paraId="325B740C" w14:textId="5E0DA79C" w:rsidTr="004B1B05">
        <w:trPr>
          <w:trHeight w:val="20"/>
        </w:trPr>
        <w:tc>
          <w:tcPr>
            <w:tcW w:w="3302" w:type="pct"/>
            <w:shd w:val="clear" w:color="auto" w:fill="auto"/>
            <w:vAlign w:val="center"/>
          </w:tcPr>
          <w:p w14:paraId="1C860095" w14:textId="455B3F56" w:rsidR="00E308C0" w:rsidRPr="00E308C0" w:rsidRDefault="00E308C0" w:rsidP="00E308C0">
            <w:pPr>
              <w:pStyle w:val="Default"/>
              <w:rPr>
                <w:rFonts w:ascii="Cambria" w:hAnsi="Cambria"/>
                <w:sz w:val="20"/>
                <w:szCs w:val="20"/>
              </w:rPr>
            </w:pPr>
            <w:r w:rsidRPr="00E308C0">
              <w:rPr>
                <w:rFonts w:ascii="Cambria" w:hAnsi="Cambria"/>
                <w:sz w:val="20"/>
                <w:szCs w:val="20"/>
              </w:rPr>
              <w:t xml:space="preserve">entscheiden, welche zusätzlichen Serviceleistungen oder Artikel (z. B. Gutscheine) sich situationsbezogen als Zusatzverkauf eignen, und diese anbieten. </w:t>
            </w:r>
          </w:p>
        </w:tc>
        <w:tc>
          <w:tcPr>
            <w:tcW w:w="425" w:type="pct"/>
            <w:shd w:val="clear" w:color="auto" w:fill="A6A6A6" w:themeFill="background1" w:themeFillShade="A6"/>
            <w:vAlign w:val="center"/>
          </w:tcPr>
          <w:p w14:paraId="5BD1231A"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13C8786" w14:textId="77777777" w:rsidR="00E308C0" w:rsidRPr="006D74AC" w:rsidRDefault="00E308C0" w:rsidP="00E308C0">
            <w:pPr>
              <w:spacing w:before="40" w:after="40"/>
              <w:jc w:val="center"/>
              <w:rPr>
                <w:sz w:val="18"/>
                <w:szCs w:val="18"/>
              </w:rPr>
            </w:pPr>
          </w:p>
        </w:tc>
        <w:tc>
          <w:tcPr>
            <w:tcW w:w="425" w:type="pct"/>
            <w:vAlign w:val="center"/>
          </w:tcPr>
          <w:p w14:paraId="0A27C273"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4CE3EAD5" w14:textId="77777777" w:rsidR="00E308C0" w:rsidRPr="006D74AC" w:rsidRDefault="00E308C0" w:rsidP="00E308C0">
            <w:pPr>
              <w:spacing w:before="40" w:after="40"/>
              <w:jc w:val="center"/>
              <w:rPr>
                <w:sz w:val="18"/>
                <w:szCs w:val="18"/>
              </w:rPr>
            </w:pPr>
          </w:p>
        </w:tc>
      </w:tr>
      <w:tr w:rsidR="00E308C0" w:rsidRPr="006D74AC" w14:paraId="00D686B1" w14:textId="5EB4BB14" w:rsidTr="004B1B05">
        <w:trPr>
          <w:trHeight w:val="20"/>
        </w:trPr>
        <w:tc>
          <w:tcPr>
            <w:tcW w:w="3302" w:type="pct"/>
            <w:shd w:val="clear" w:color="auto" w:fill="auto"/>
            <w:vAlign w:val="center"/>
          </w:tcPr>
          <w:p w14:paraId="797FAD29"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einfache Beratungsgespräche in englischer Sprache führen. </w:t>
            </w:r>
          </w:p>
        </w:tc>
        <w:tc>
          <w:tcPr>
            <w:tcW w:w="425" w:type="pct"/>
            <w:shd w:val="clear" w:color="auto" w:fill="A6A6A6" w:themeFill="background1" w:themeFillShade="A6"/>
            <w:vAlign w:val="center"/>
          </w:tcPr>
          <w:p w14:paraId="3222FA50"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02E9AD67" w14:textId="77777777" w:rsidR="00E308C0" w:rsidRPr="006D74AC" w:rsidRDefault="00E308C0" w:rsidP="00E308C0">
            <w:pPr>
              <w:spacing w:before="40" w:after="40"/>
              <w:jc w:val="center"/>
              <w:rPr>
                <w:sz w:val="18"/>
                <w:szCs w:val="18"/>
              </w:rPr>
            </w:pPr>
          </w:p>
        </w:tc>
        <w:tc>
          <w:tcPr>
            <w:tcW w:w="425" w:type="pct"/>
            <w:vAlign w:val="center"/>
          </w:tcPr>
          <w:p w14:paraId="59ADEFD4" w14:textId="77777777" w:rsidR="00E308C0" w:rsidRPr="006D74AC" w:rsidRDefault="00E308C0" w:rsidP="00E308C0">
            <w:pPr>
              <w:spacing w:before="40" w:after="40"/>
              <w:jc w:val="center"/>
              <w:rPr>
                <w:sz w:val="18"/>
                <w:szCs w:val="18"/>
              </w:rPr>
            </w:pPr>
          </w:p>
        </w:tc>
        <w:tc>
          <w:tcPr>
            <w:tcW w:w="424" w:type="pct"/>
          </w:tcPr>
          <w:p w14:paraId="5679D5F7" w14:textId="77777777" w:rsidR="00E308C0" w:rsidRPr="006D74AC" w:rsidRDefault="00E308C0" w:rsidP="00E308C0">
            <w:pPr>
              <w:spacing w:before="40" w:after="40"/>
              <w:jc w:val="center"/>
              <w:rPr>
                <w:sz w:val="18"/>
                <w:szCs w:val="18"/>
              </w:rPr>
            </w:pPr>
          </w:p>
        </w:tc>
      </w:tr>
      <w:tr w:rsidR="00E308C0" w:rsidRPr="006D74AC" w14:paraId="175E684C" w14:textId="1B124D8F" w:rsidTr="004B1B05">
        <w:trPr>
          <w:trHeight w:val="20"/>
        </w:trPr>
        <w:tc>
          <w:tcPr>
            <w:tcW w:w="3302" w:type="pct"/>
            <w:shd w:val="clear" w:color="auto" w:fill="auto"/>
            <w:vAlign w:val="center"/>
          </w:tcPr>
          <w:p w14:paraId="40F9E348" w14:textId="77777777" w:rsidR="00E308C0" w:rsidRPr="00E308C0" w:rsidRDefault="00E308C0" w:rsidP="00E308C0">
            <w:pPr>
              <w:pStyle w:val="Default"/>
              <w:rPr>
                <w:rFonts w:ascii="Cambria" w:hAnsi="Cambria"/>
                <w:sz w:val="20"/>
                <w:szCs w:val="20"/>
              </w:rPr>
            </w:pPr>
            <w:r w:rsidRPr="00E308C0">
              <w:rPr>
                <w:rFonts w:ascii="Cambria" w:hAnsi="Cambria"/>
                <w:sz w:val="20"/>
                <w:szCs w:val="20"/>
              </w:rPr>
              <w:t xml:space="preserve">bei Beschwerden und Reklamationen, angemessen reagieren und Schritte zur Konfliktbewältigung einleiten, z. B. Vorgesetzte hinzuziehen. </w:t>
            </w:r>
          </w:p>
        </w:tc>
        <w:tc>
          <w:tcPr>
            <w:tcW w:w="425" w:type="pct"/>
            <w:shd w:val="clear" w:color="auto" w:fill="auto"/>
            <w:vAlign w:val="center"/>
          </w:tcPr>
          <w:p w14:paraId="4D9116BA"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5221AD25"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70FC3A88"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28361ED9" w14:textId="77777777" w:rsidR="00E308C0" w:rsidRPr="006D74AC" w:rsidRDefault="00E308C0" w:rsidP="00E308C0">
            <w:pPr>
              <w:spacing w:before="40" w:after="40"/>
              <w:jc w:val="center"/>
              <w:rPr>
                <w:sz w:val="18"/>
                <w:szCs w:val="18"/>
              </w:rPr>
            </w:pPr>
          </w:p>
        </w:tc>
      </w:tr>
      <w:tr w:rsidR="00E308C0" w:rsidRPr="006D74AC" w14:paraId="586A158E" w14:textId="3F4A31A4" w:rsidTr="004B1B05">
        <w:trPr>
          <w:trHeight w:val="454"/>
        </w:trPr>
        <w:tc>
          <w:tcPr>
            <w:tcW w:w="3302" w:type="pct"/>
            <w:shd w:val="clear" w:color="auto" w:fill="B1C800"/>
            <w:vAlign w:val="center"/>
          </w:tcPr>
          <w:p w14:paraId="1BD3ECE0" w14:textId="77777777" w:rsidR="00E308C0" w:rsidRPr="00AB26A7" w:rsidRDefault="00E308C0" w:rsidP="00E308C0">
            <w:pPr>
              <w:spacing w:before="40" w:after="40"/>
              <w:rPr>
                <w:color w:val="000000"/>
                <w:szCs w:val="20"/>
              </w:rPr>
            </w:pPr>
            <w:r w:rsidRPr="00AB26A7">
              <w:rPr>
                <w:b/>
                <w:bCs/>
                <w:color w:val="FFFFFF" w:themeColor="background1"/>
                <w:sz w:val="22"/>
              </w:rPr>
              <w:t>Kundenverwaltung, Kundenbindung und Verkaufsförderung</w:t>
            </w:r>
            <w:r>
              <w:rPr>
                <w:b/>
                <w:bCs/>
                <w:szCs w:val="20"/>
              </w:rPr>
              <w:t xml:space="preserve"> </w:t>
            </w:r>
          </w:p>
        </w:tc>
        <w:tc>
          <w:tcPr>
            <w:tcW w:w="425" w:type="pct"/>
            <w:shd w:val="clear" w:color="auto" w:fill="B1C800"/>
            <w:vAlign w:val="center"/>
          </w:tcPr>
          <w:p w14:paraId="2C3308DF"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5" w:type="pct"/>
            <w:shd w:val="clear" w:color="auto" w:fill="B1C800"/>
            <w:vAlign w:val="center"/>
          </w:tcPr>
          <w:p w14:paraId="3CE80F08"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5" w:type="pct"/>
            <w:shd w:val="clear" w:color="auto" w:fill="B1C800"/>
            <w:vAlign w:val="center"/>
          </w:tcPr>
          <w:p w14:paraId="2D956C57"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4" w:type="pct"/>
            <w:shd w:val="clear" w:color="auto" w:fill="B1C800"/>
            <w:vAlign w:val="center"/>
          </w:tcPr>
          <w:p w14:paraId="1C5F2D02" w14:textId="5A1820DC"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11BD93A8" w14:textId="0A4E63B2" w:rsidTr="004B1B05">
        <w:trPr>
          <w:trHeight w:hRule="exact" w:val="454"/>
        </w:trPr>
        <w:tc>
          <w:tcPr>
            <w:tcW w:w="3302" w:type="pct"/>
            <w:shd w:val="clear" w:color="auto" w:fill="BFBFBF"/>
            <w:vAlign w:val="center"/>
          </w:tcPr>
          <w:p w14:paraId="78C9BB27" w14:textId="77777777" w:rsidR="00E308C0" w:rsidRPr="006D74AC" w:rsidRDefault="00E308C0" w:rsidP="00E308C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5" w:type="pct"/>
            <w:shd w:val="clear" w:color="auto" w:fill="BFBFBF"/>
            <w:vAlign w:val="center"/>
          </w:tcPr>
          <w:p w14:paraId="6E1DCDD0"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86D8E24"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6DF2AC01"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4" w:type="pct"/>
            <w:shd w:val="clear" w:color="auto" w:fill="BFBFBF"/>
            <w:vAlign w:val="center"/>
          </w:tcPr>
          <w:p w14:paraId="7C535F74" w14:textId="4616CFAD"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155DEEDD" w14:textId="2581E366" w:rsidTr="004B1B05">
        <w:trPr>
          <w:trHeight w:val="20"/>
        </w:trPr>
        <w:tc>
          <w:tcPr>
            <w:tcW w:w="3302" w:type="pct"/>
            <w:shd w:val="clear" w:color="auto" w:fill="auto"/>
            <w:vAlign w:val="center"/>
          </w:tcPr>
          <w:p w14:paraId="30D66016" w14:textId="77777777" w:rsidR="00E308C0" w:rsidRPr="00CE0336" w:rsidRDefault="00E308C0" w:rsidP="00E308C0">
            <w:pPr>
              <w:pStyle w:val="Default"/>
              <w:rPr>
                <w:rFonts w:ascii="Cambria" w:hAnsi="Cambria"/>
                <w:sz w:val="20"/>
                <w:szCs w:val="20"/>
              </w:rPr>
            </w:pPr>
            <w:r w:rsidRPr="00CE0336">
              <w:rPr>
                <w:rFonts w:ascii="Cambria" w:hAnsi="Cambria"/>
                <w:sz w:val="20"/>
                <w:szCs w:val="20"/>
              </w:rPr>
              <w:t xml:space="preserve">Kundentermine koordinieren. </w:t>
            </w:r>
          </w:p>
        </w:tc>
        <w:tc>
          <w:tcPr>
            <w:tcW w:w="425" w:type="pct"/>
            <w:shd w:val="clear" w:color="auto" w:fill="auto"/>
            <w:vAlign w:val="center"/>
          </w:tcPr>
          <w:p w14:paraId="2B30ED7B"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0F135816"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7426F3A5"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02FD7615" w14:textId="77777777" w:rsidR="00E308C0" w:rsidRPr="006D74AC" w:rsidRDefault="00E308C0" w:rsidP="00E308C0">
            <w:pPr>
              <w:spacing w:before="40" w:after="40"/>
              <w:jc w:val="center"/>
              <w:rPr>
                <w:sz w:val="18"/>
                <w:szCs w:val="18"/>
              </w:rPr>
            </w:pPr>
          </w:p>
        </w:tc>
      </w:tr>
      <w:tr w:rsidR="00E308C0" w:rsidRPr="006D74AC" w14:paraId="5F8C2253" w14:textId="50A7B5AE" w:rsidTr="004B1B05">
        <w:trPr>
          <w:trHeight w:val="20"/>
        </w:trPr>
        <w:tc>
          <w:tcPr>
            <w:tcW w:w="3302" w:type="pct"/>
            <w:shd w:val="clear" w:color="auto" w:fill="auto"/>
            <w:vAlign w:val="center"/>
          </w:tcPr>
          <w:p w14:paraId="4FA159BE" w14:textId="77777777" w:rsidR="00E308C0" w:rsidRPr="00CE0336" w:rsidRDefault="00E308C0" w:rsidP="00E308C0">
            <w:pPr>
              <w:pStyle w:val="Default"/>
              <w:rPr>
                <w:rFonts w:ascii="Cambria" w:hAnsi="Cambria"/>
                <w:sz w:val="20"/>
                <w:szCs w:val="20"/>
              </w:rPr>
            </w:pPr>
            <w:r w:rsidRPr="00CE0336">
              <w:rPr>
                <w:rFonts w:ascii="Cambria" w:hAnsi="Cambria"/>
                <w:sz w:val="20"/>
                <w:szCs w:val="20"/>
              </w:rPr>
              <w:t xml:space="preserve">bei der Terminplanung mitwirken und Terminabsagen berücksichtigen. </w:t>
            </w:r>
          </w:p>
        </w:tc>
        <w:tc>
          <w:tcPr>
            <w:tcW w:w="425" w:type="pct"/>
            <w:shd w:val="clear" w:color="auto" w:fill="A6A6A6" w:themeFill="background1" w:themeFillShade="A6"/>
            <w:vAlign w:val="center"/>
          </w:tcPr>
          <w:p w14:paraId="7BFCB678"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28F121BD" w14:textId="77777777" w:rsidR="00E308C0" w:rsidRPr="006D74AC" w:rsidRDefault="00E308C0" w:rsidP="00E308C0">
            <w:pPr>
              <w:spacing w:before="40" w:after="40"/>
              <w:jc w:val="center"/>
              <w:rPr>
                <w:sz w:val="18"/>
                <w:szCs w:val="18"/>
              </w:rPr>
            </w:pPr>
          </w:p>
        </w:tc>
        <w:tc>
          <w:tcPr>
            <w:tcW w:w="425" w:type="pct"/>
            <w:vAlign w:val="center"/>
          </w:tcPr>
          <w:p w14:paraId="45A82B26"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4CF1BAF1" w14:textId="77777777" w:rsidR="00E308C0" w:rsidRPr="006D74AC" w:rsidRDefault="00E308C0" w:rsidP="00E308C0">
            <w:pPr>
              <w:spacing w:before="40" w:after="40"/>
              <w:jc w:val="center"/>
              <w:rPr>
                <w:sz w:val="18"/>
                <w:szCs w:val="18"/>
              </w:rPr>
            </w:pPr>
          </w:p>
        </w:tc>
      </w:tr>
      <w:tr w:rsidR="00E308C0" w:rsidRPr="006D74AC" w14:paraId="3E3F9925" w14:textId="709D7B27" w:rsidTr="004B1B05">
        <w:trPr>
          <w:trHeight w:val="20"/>
        </w:trPr>
        <w:tc>
          <w:tcPr>
            <w:tcW w:w="3302" w:type="pct"/>
            <w:shd w:val="clear" w:color="auto" w:fill="auto"/>
            <w:vAlign w:val="center"/>
          </w:tcPr>
          <w:p w14:paraId="1E0DBBF9" w14:textId="77777777" w:rsidR="00E308C0" w:rsidRPr="00CE0336" w:rsidRDefault="00E308C0" w:rsidP="00E308C0">
            <w:pPr>
              <w:pStyle w:val="Default"/>
              <w:rPr>
                <w:rFonts w:ascii="Cambria" w:hAnsi="Cambria"/>
                <w:sz w:val="20"/>
                <w:szCs w:val="20"/>
              </w:rPr>
            </w:pPr>
            <w:r w:rsidRPr="00CE0336">
              <w:rPr>
                <w:rFonts w:ascii="Cambria" w:hAnsi="Cambria"/>
                <w:sz w:val="20"/>
                <w:szCs w:val="20"/>
              </w:rPr>
              <w:t xml:space="preserve">branchenspezifische Maßnahmen zur Kundenakquisition und Kundenbindung darstellen. </w:t>
            </w:r>
          </w:p>
        </w:tc>
        <w:tc>
          <w:tcPr>
            <w:tcW w:w="425" w:type="pct"/>
            <w:shd w:val="clear" w:color="auto" w:fill="auto"/>
            <w:vAlign w:val="center"/>
          </w:tcPr>
          <w:p w14:paraId="0FF0EF90"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29233251"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464E2072"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648A6B92" w14:textId="77777777" w:rsidR="00E308C0" w:rsidRPr="006D74AC" w:rsidRDefault="00E308C0" w:rsidP="00E308C0">
            <w:pPr>
              <w:spacing w:before="40" w:after="40"/>
              <w:jc w:val="center"/>
              <w:rPr>
                <w:sz w:val="18"/>
                <w:szCs w:val="18"/>
              </w:rPr>
            </w:pPr>
          </w:p>
        </w:tc>
      </w:tr>
      <w:tr w:rsidR="00E308C0" w:rsidRPr="006D74AC" w14:paraId="5F4FCFD4" w14:textId="2D4DA92A" w:rsidTr="004B1B05">
        <w:trPr>
          <w:trHeight w:val="20"/>
        </w:trPr>
        <w:tc>
          <w:tcPr>
            <w:tcW w:w="3302" w:type="pct"/>
            <w:shd w:val="clear" w:color="auto" w:fill="auto"/>
            <w:vAlign w:val="center"/>
          </w:tcPr>
          <w:p w14:paraId="28E2F137" w14:textId="77777777" w:rsidR="00E308C0" w:rsidRPr="00CE0336" w:rsidRDefault="00E308C0" w:rsidP="00E308C0">
            <w:pPr>
              <w:pStyle w:val="Default"/>
              <w:rPr>
                <w:rFonts w:ascii="Cambria" w:hAnsi="Cambria"/>
                <w:sz w:val="20"/>
                <w:szCs w:val="20"/>
              </w:rPr>
            </w:pPr>
            <w:r w:rsidRPr="00CE0336">
              <w:rPr>
                <w:rFonts w:ascii="Cambria" w:hAnsi="Cambria"/>
                <w:sz w:val="20"/>
                <w:szCs w:val="20"/>
              </w:rPr>
              <w:t xml:space="preserve">bei der Umsetzung betrieblicher werbe- und verkaufsfördernder Maßnahmen mitwirken. </w:t>
            </w:r>
          </w:p>
        </w:tc>
        <w:tc>
          <w:tcPr>
            <w:tcW w:w="425" w:type="pct"/>
            <w:shd w:val="clear" w:color="auto" w:fill="A6A6A6" w:themeFill="background1" w:themeFillShade="A6"/>
            <w:vAlign w:val="center"/>
          </w:tcPr>
          <w:p w14:paraId="254C9D7A"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7422AA3"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106A767A" w14:textId="77777777" w:rsidR="00E308C0" w:rsidRPr="006D74AC" w:rsidRDefault="00E308C0" w:rsidP="00E308C0">
            <w:pPr>
              <w:spacing w:before="40" w:after="40"/>
              <w:jc w:val="center"/>
              <w:rPr>
                <w:sz w:val="18"/>
                <w:szCs w:val="18"/>
              </w:rPr>
            </w:pPr>
          </w:p>
        </w:tc>
        <w:tc>
          <w:tcPr>
            <w:tcW w:w="424" w:type="pct"/>
            <w:shd w:val="clear" w:color="auto" w:fill="A6A6A6" w:themeFill="background1" w:themeFillShade="A6"/>
          </w:tcPr>
          <w:p w14:paraId="175F8408" w14:textId="77777777" w:rsidR="00E308C0" w:rsidRPr="006D74AC" w:rsidRDefault="00E308C0" w:rsidP="00E308C0">
            <w:pPr>
              <w:spacing w:before="40" w:after="40"/>
              <w:jc w:val="center"/>
              <w:rPr>
                <w:sz w:val="18"/>
                <w:szCs w:val="18"/>
              </w:rPr>
            </w:pPr>
          </w:p>
        </w:tc>
      </w:tr>
    </w:tbl>
    <w:p w14:paraId="5EE34688" w14:textId="6EC57CCB" w:rsidR="004B1B05" w:rsidRDefault="004B1B05"/>
    <w:p w14:paraId="29515FF9" w14:textId="77777777" w:rsidR="004B1B05" w:rsidRDefault="004B1B05">
      <w:pPr>
        <w:spacing w:before="0" w:after="160" w:line="259" w:lineRule="auto"/>
      </w:pPr>
      <w:r>
        <w:br w:type="page"/>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137"/>
        <w:gridCol w:w="789"/>
        <w:gridCol w:w="789"/>
        <w:gridCol w:w="789"/>
        <w:gridCol w:w="784"/>
      </w:tblGrid>
      <w:tr w:rsidR="00E308C0" w:rsidRPr="006D74AC" w14:paraId="75C1A474" w14:textId="4658DD3B" w:rsidTr="004B1B05">
        <w:trPr>
          <w:trHeight w:hRule="exact" w:val="454"/>
        </w:trPr>
        <w:tc>
          <w:tcPr>
            <w:tcW w:w="3303" w:type="pct"/>
            <w:shd w:val="clear" w:color="auto" w:fill="B1C800"/>
            <w:vAlign w:val="center"/>
          </w:tcPr>
          <w:p w14:paraId="13E4E9FC" w14:textId="77777777" w:rsidR="00E308C0" w:rsidRPr="006D74AC" w:rsidRDefault="00E308C0" w:rsidP="00E308C0">
            <w:pPr>
              <w:spacing w:before="40" w:after="40"/>
              <w:rPr>
                <w:b/>
                <w:bCs/>
                <w:color w:val="FFFFFF" w:themeColor="background1"/>
                <w:szCs w:val="20"/>
              </w:rPr>
            </w:pPr>
            <w:r w:rsidRPr="00AB26A7">
              <w:rPr>
                <w:b/>
                <w:bCs/>
                <w:color w:val="FFFFFF" w:themeColor="background1"/>
                <w:sz w:val="22"/>
              </w:rPr>
              <w:lastRenderedPageBreak/>
              <w:t xml:space="preserve">Servicebereich Kassa </w:t>
            </w:r>
          </w:p>
        </w:tc>
        <w:tc>
          <w:tcPr>
            <w:tcW w:w="425" w:type="pct"/>
            <w:shd w:val="clear" w:color="auto" w:fill="B1C800"/>
            <w:vAlign w:val="center"/>
          </w:tcPr>
          <w:p w14:paraId="4FF12696" w14:textId="77777777" w:rsidR="00E308C0" w:rsidRPr="006D74AC" w:rsidRDefault="00E308C0" w:rsidP="00E308C0">
            <w:pPr>
              <w:spacing w:before="0" w:after="0"/>
              <w:jc w:val="center"/>
              <w:rPr>
                <w:b/>
                <w:bCs/>
                <w:color w:val="FFFFFF"/>
                <w:sz w:val="22"/>
              </w:rPr>
            </w:pPr>
            <w:r w:rsidRPr="006D74AC">
              <w:rPr>
                <w:b/>
                <w:bCs/>
                <w:color w:val="FFFFFF"/>
                <w:sz w:val="22"/>
              </w:rPr>
              <w:t>1. Lj.</w:t>
            </w:r>
          </w:p>
        </w:tc>
        <w:tc>
          <w:tcPr>
            <w:tcW w:w="425" w:type="pct"/>
            <w:shd w:val="clear" w:color="auto" w:fill="B1C800"/>
            <w:vAlign w:val="center"/>
          </w:tcPr>
          <w:p w14:paraId="7162319D" w14:textId="77777777" w:rsidR="00E308C0" w:rsidRPr="006D74AC" w:rsidRDefault="00E308C0" w:rsidP="00E308C0">
            <w:pPr>
              <w:spacing w:before="0" w:after="0"/>
              <w:jc w:val="center"/>
              <w:rPr>
                <w:b/>
                <w:bCs/>
                <w:color w:val="FFFFFF"/>
                <w:sz w:val="22"/>
              </w:rPr>
            </w:pPr>
            <w:r w:rsidRPr="006D74AC">
              <w:rPr>
                <w:b/>
                <w:bCs/>
                <w:color w:val="FFFFFF"/>
                <w:sz w:val="22"/>
              </w:rPr>
              <w:t>2. Lj.</w:t>
            </w:r>
          </w:p>
        </w:tc>
        <w:tc>
          <w:tcPr>
            <w:tcW w:w="425" w:type="pct"/>
            <w:shd w:val="clear" w:color="auto" w:fill="B1C800"/>
            <w:vAlign w:val="center"/>
          </w:tcPr>
          <w:p w14:paraId="5F164E2B" w14:textId="77777777" w:rsidR="00E308C0" w:rsidRPr="006D74AC" w:rsidRDefault="00E308C0" w:rsidP="00E308C0">
            <w:pPr>
              <w:spacing w:before="0" w:after="0"/>
              <w:jc w:val="center"/>
              <w:rPr>
                <w:b/>
                <w:bCs/>
                <w:color w:val="FFFFFF"/>
                <w:sz w:val="22"/>
              </w:rPr>
            </w:pPr>
            <w:r w:rsidRPr="006D74AC">
              <w:rPr>
                <w:b/>
                <w:bCs/>
                <w:color w:val="FFFFFF"/>
                <w:sz w:val="22"/>
              </w:rPr>
              <w:t>3. Lj.</w:t>
            </w:r>
          </w:p>
        </w:tc>
        <w:tc>
          <w:tcPr>
            <w:tcW w:w="423" w:type="pct"/>
            <w:shd w:val="clear" w:color="auto" w:fill="B1C800"/>
            <w:vAlign w:val="center"/>
          </w:tcPr>
          <w:p w14:paraId="5A2BEE5C" w14:textId="5C2BC85D" w:rsidR="00E308C0" w:rsidRPr="006D74AC" w:rsidRDefault="00E308C0" w:rsidP="00E308C0">
            <w:pPr>
              <w:spacing w:before="0" w:after="0"/>
              <w:jc w:val="center"/>
              <w:rPr>
                <w:b/>
                <w:bCs/>
                <w:color w:val="FFFFFF"/>
                <w:sz w:val="22"/>
              </w:rPr>
            </w:pPr>
            <w:r>
              <w:rPr>
                <w:b/>
                <w:bCs/>
                <w:color w:val="FFFFFF"/>
                <w:sz w:val="22"/>
              </w:rPr>
              <w:t>4</w:t>
            </w:r>
            <w:r w:rsidRPr="006D74AC">
              <w:rPr>
                <w:b/>
                <w:bCs/>
                <w:color w:val="FFFFFF"/>
                <w:sz w:val="22"/>
              </w:rPr>
              <w:t>. Lj.</w:t>
            </w:r>
          </w:p>
        </w:tc>
      </w:tr>
      <w:tr w:rsidR="00E308C0" w:rsidRPr="006D74AC" w14:paraId="1EF82BEA" w14:textId="626415AA" w:rsidTr="004B1B05">
        <w:trPr>
          <w:trHeight w:hRule="exact" w:val="454"/>
        </w:trPr>
        <w:tc>
          <w:tcPr>
            <w:tcW w:w="3303" w:type="pct"/>
            <w:shd w:val="clear" w:color="auto" w:fill="BFBFBF"/>
            <w:vAlign w:val="center"/>
          </w:tcPr>
          <w:p w14:paraId="20CEF85E" w14:textId="77777777" w:rsidR="00E308C0" w:rsidRPr="006D74AC" w:rsidRDefault="00E308C0" w:rsidP="00E308C0">
            <w:pPr>
              <w:tabs>
                <w:tab w:val="right" w:pos="8572"/>
              </w:tabs>
              <w:spacing w:before="40" w:after="40"/>
              <w:rPr>
                <w:rFonts w:cs="Arial"/>
                <w:color w:val="FFFFFF" w:themeColor="background1"/>
                <w:szCs w:val="20"/>
                <w:lang w:eastAsia="de-AT"/>
              </w:rPr>
            </w:pPr>
            <w:r w:rsidRPr="00617364">
              <w:rPr>
                <w:b/>
                <w:bCs/>
                <w:color w:val="FFFFFF" w:themeColor="background1"/>
                <w:szCs w:val="20"/>
              </w:rPr>
              <w:t>Ihr Lehrling kann…</w:t>
            </w:r>
          </w:p>
        </w:tc>
        <w:tc>
          <w:tcPr>
            <w:tcW w:w="425" w:type="pct"/>
            <w:shd w:val="clear" w:color="auto" w:fill="BFBFBF"/>
            <w:vAlign w:val="center"/>
          </w:tcPr>
          <w:p w14:paraId="3F1AFC4D"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94DDAC3"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5" w:type="pct"/>
            <w:shd w:val="clear" w:color="auto" w:fill="BFBFBF"/>
            <w:vAlign w:val="center"/>
          </w:tcPr>
          <w:p w14:paraId="0ACE1494" w14:textId="77777777"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c>
          <w:tcPr>
            <w:tcW w:w="423" w:type="pct"/>
            <w:shd w:val="clear" w:color="auto" w:fill="BFBFBF"/>
            <w:vAlign w:val="center"/>
          </w:tcPr>
          <w:p w14:paraId="349FF738" w14:textId="1CA9C374" w:rsidR="00E308C0" w:rsidRPr="006D74AC" w:rsidRDefault="00E308C0" w:rsidP="00E308C0">
            <w:pPr>
              <w:spacing w:before="0" w:after="0"/>
              <w:jc w:val="center"/>
              <w:rPr>
                <w:b/>
                <w:bCs/>
                <w:color w:val="FFFFFF"/>
                <w:szCs w:val="20"/>
              </w:rPr>
            </w:pPr>
            <w:r w:rsidRPr="006D74AC">
              <w:rPr>
                <w:b/>
                <w:bCs/>
                <w:color w:val="FFFFFF"/>
                <w:szCs w:val="20"/>
              </w:rPr>
              <w:sym w:font="Wingdings" w:char="F0FC"/>
            </w:r>
          </w:p>
        </w:tc>
      </w:tr>
      <w:tr w:rsidR="00E308C0" w:rsidRPr="006D74AC" w14:paraId="7E213A13" w14:textId="77DBFEB9" w:rsidTr="004B1B05">
        <w:trPr>
          <w:trHeight w:val="20"/>
        </w:trPr>
        <w:tc>
          <w:tcPr>
            <w:tcW w:w="3303" w:type="pct"/>
            <w:shd w:val="clear" w:color="auto" w:fill="auto"/>
            <w:vAlign w:val="center"/>
          </w:tcPr>
          <w:p w14:paraId="31B961B0" w14:textId="77777777" w:rsidR="00E308C0" w:rsidRPr="000C5258" w:rsidRDefault="00E308C0" w:rsidP="00E308C0">
            <w:pPr>
              <w:pStyle w:val="Default"/>
              <w:rPr>
                <w:rFonts w:ascii="Cambria" w:hAnsi="Cambria"/>
                <w:sz w:val="20"/>
                <w:szCs w:val="20"/>
              </w:rPr>
            </w:pPr>
            <w:r w:rsidRPr="000C5258">
              <w:rPr>
                <w:rFonts w:ascii="Cambria" w:hAnsi="Cambria"/>
                <w:sz w:val="20"/>
                <w:szCs w:val="20"/>
              </w:rPr>
              <w:t xml:space="preserve">Zahlungseingänge und -ausgänge ordnungsgemäß erfassen. </w:t>
            </w:r>
          </w:p>
        </w:tc>
        <w:tc>
          <w:tcPr>
            <w:tcW w:w="425" w:type="pct"/>
            <w:shd w:val="clear" w:color="auto" w:fill="A6A6A6" w:themeFill="background1" w:themeFillShade="A6"/>
            <w:vAlign w:val="center"/>
          </w:tcPr>
          <w:p w14:paraId="2FE560D3"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0DC047DC"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24918828"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4DC8082D" w14:textId="77777777" w:rsidR="00E308C0" w:rsidRPr="006D74AC" w:rsidRDefault="00E308C0" w:rsidP="00E308C0">
            <w:pPr>
              <w:spacing w:before="40" w:after="40"/>
              <w:jc w:val="center"/>
              <w:rPr>
                <w:sz w:val="18"/>
                <w:szCs w:val="18"/>
              </w:rPr>
            </w:pPr>
          </w:p>
        </w:tc>
      </w:tr>
      <w:tr w:rsidR="00E308C0" w:rsidRPr="006D74AC" w14:paraId="3206FD38" w14:textId="0DEE81B0" w:rsidTr="004B1B05">
        <w:trPr>
          <w:trHeight w:val="20"/>
        </w:trPr>
        <w:tc>
          <w:tcPr>
            <w:tcW w:w="3303" w:type="pct"/>
            <w:shd w:val="clear" w:color="auto" w:fill="auto"/>
            <w:vAlign w:val="center"/>
          </w:tcPr>
          <w:p w14:paraId="5BBDD90C" w14:textId="77777777" w:rsidR="00E308C0" w:rsidRPr="000C5258" w:rsidRDefault="00E308C0" w:rsidP="00E308C0">
            <w:pPr>
              <w:pStyle w:val="Default"/>
              <w:rPr>
                <w:rFonts w:ascii="Cambria" w:hAnsi="Cambria"/>
                <w:sz w:val="20"/>
                <w:szCs w:val="20"/>
              </w:rPr>
            </w:pPr>
            <w:r w:rsidRPr="000C5258">
              <w:rPr>
                <w:rFonts w:ascii="Cambria" w:hAnsi="Cambria"/>
                <w:sz w:val="20"/>
                <w:szCs w:val="20"/>
              </w:rPr>
              <w:t xml:space="preserve">die im Betrieb akzeptierten Zahlungsmittel auf ihre Echtheit und Gültigkeit überprüfen. </w:t>
            </w:r>
          </w:p>
        </w:tc>
        <w:tc>
          <w:tcPr>
            <w:tcW w:w="425" w:type="pct"/>
            <w:shd w:val="clear" w:color="auto" w:fill="A6A6A6" w:themeFill="background1" w:themeFillShade="A6"/>
            <w:vAlign w:val="center"/>
          </w:tcPr>
          <w:p w14:paraId="1D3C7BCD"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3466242A"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4D863E0B"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11F20087" w14:textId="77777777" w:rsidR="00E308C0" w:rsidRPr="006D74AC" w:rsidRDefault="00E308C0" w:rsidP="00E308C0">
            <w:pPr>
              <w:spacing w:before="40" w:after="40"/>
              <w:jc w:val="center"/>
              <w:rPr>
                <w:sz w:val="18"/>
                <w:szCs w:val="18"/>
              </w:rPr>
            </w:pPr>
          </w:p>
        </w:tc>
      </w:tr>
      <w:tr w:rsidR="00E308C0" w:rsidRPr="006D74AC" w14:paraId="1DA975E2" w14:textId="0C0AE861" w:rsidTr="004B1B05">
        <w:trPr>
          <w:trHeight w:val="20"/>
        </w:trPr>
        <w:tc>
          <w:tcPr>
            <w:tcW w:w="3303" w:type="pct"/>
            <w:shd w:val="clear" w:color="auto" w:fill="auto"/>
            <w:vAlign w:val="center"/>
          </w:tcPr>
          <w:p w14:paraId="512D2349" w14:textId="77777777" w:rsidR="00E308C0" w:rsidRPr="000C5258" w:rsidRDefault="00E308C0" w:rsidP="00E308C0">
            <w:pPr>
              <w:pStyle w:val="Default"/>
              <w:rPr>
                <w:rFonts w:ascii="Cambria" w:hAnsi="Cambria"/>
                <w:sz w:val="20"/>
                <w:szCs w:val="20"/>
              </w:rPr>
            </w:pPr>
            <w:r w:rsidRPr="000C5258">
              <w:rPr>
                <w:rFonts w:ascii="Cambria" w:hAnsi="Cambria"/>
                <w:sz w:val="20"/>
                <w:szCs w:val="20"/>
              </w:rPr>
              <w:t xml:space="preserve">Zahlungsvorgänge mit dem im Betrieb verwendeten Kassasystem unter Beachtung der damit verbundenen betrieblichen Sicherheitsmaßnahmen abwickeln. </w:t>
            </w:r>
          </w:p>
        </w:tc>
        <w:tc>
          <w:tcPr>
            <w:tcW w:w="425" w:type="pct"/>
            <w:shd w:val="clear" w:color="auto" w:fill="A6A6A6" w:themeFill="background1" w:themeFillShade="A6"/>
            <w:vAlign w:val="center"/>
          </w:tcPr>
          <w:p w14:paraId="4BAF8E78"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28F98177" w14:textId="77777777" w:rsidR="00E308C0" w:rsidRPr="006D74AC" w:rsidRDefault="00E308C0" w:rsidP="00E308C0">
            <w:pPr>
              <w:spacing w:before="40" w:after="40"/>
              <w:jc w:val="center"/>
              <w:rPr>
                <w:sz w:val="18"/>
                <w:szCs w:val="18"/>
              </w:rPr>
            </w:pPr>
          </w:p>
        </w:tc>
        <w:tc>
          <w:tcPr>
            <w:tcW w:w="425" w:type="pct"/>
            <w:vAlign w:val="center"/>
          </w:tcPr>
          <w:p w14:paraId="06E86CFA"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19818098" w14:textId="77777777" w:rsidR="00E308C0" w:rsidRPr="006D74AC" w:rsidRDefault="00E308C0" w:rsidP="00E308C0">
            <w:pPr>
              <w:spacing w:before="40" w:after="40"/>
              <w:jc w:val="center"/>
              <w:rPr>
                <w:sz w:val="18"/>
                <w:szCs w:val="18"/>
              </w:rPr>
            </w:pPr>
          </w:p>
        </w:tc>
      </w:tr>
      <w:tr w:rsidR="00E308C0" w:rsidRPr="006D74AC" w14:paraId="610DD5E7" w14:textId="182F1945" w:rsidTr="004B1B05">
        <w:trPr>
          <w:trHeight w:val="20"/>
        </w:trPr>
        <w:tc>
          <w:tcPr>
            <w:tcW w:w="3303" w:type="pct"/>
            <w:shd w:val="clear" w:color="auto" w:fill="auto"/>
            <w:vAlign w:val="center"/>
          </w:tcPr>
          <w:p w14:paraId="091C2863" w14:textId="77777777" w:rsidR="00E308C0" w:rsidRPr="000C5258" w:rsidRDefault="00E308C0" w:rsidP="00E308C0">
            <w:pPr>
              <w:pStyle w:val="Default"/>
              <w:rPr>
                <w:rFonts w:ascii="Cambria" w:hAnsi="Cambria"/>
                <w:sz w:val="20"/>
                <w:szCs w:val="20"/>
              </w:rPr>
            </w:pPr>
            <w:r w:rsidRPr="000C5258">
              <w:rPr>
                <w:rFonts w:ascii="Cambria" w:hAnsi="Cambria"/>
                <w:sz w:val="20"/>
                <w:szCs w:val="20"/>
              </w:rPr>
              <w:t xml:space="preserve">den Kassastand überprüfen. </w:t>
            </w:r>
          </w:p>
        </w:tc>
        <w:tc>
          <w:tcPr>
            <w:tcW w:w="425" w:type="pct"/>
            <w:shd w:val="clear" w:color="auto" w:fill="A6A6A6" w:themeFill="background1" w:themeFillShade="A6"/>
            <w:vAlign w:val="center"/>
          </w:tcPr>
          <w:p w14:paraId="184603CE" w14:textId="77777777" w:rsidR="00E308C0" w:rsidRPr="006D74AC" w:rsidRDefault="00E308C0" w:rsidP="00E308C0">
            <w:pPr>
              <w:spacing w:before="40" w:after="40"/>
              <w:jc w:val="center"/>
              <w:rPr>
                <w:sz w:val="18"/>
                <w:szCs w:val="18"/>
              </w:rPr>
            </w:pPr>
          </w:p>
        </w:tc>
        <w:tc>
          <w:tcPr>
            <w:tcW w:w="425" w:type="pct"/>
            <w:shd w:val="clear" w:color="auto" w:fill="auto"/>
            <w:vAlign w:val="center"/>
          </w:tcPr>
          <w:p w14:paraId="510CC542" w14:textId="77777777" w:rsidR="00E308C0" w:rsidRPr="006D74AC" w:rsidRDefault="00E308C0" w:rsidP="00E308C0">
            <w:pPr>
              <w:spacing w:before="40" w:after="40"/>
              <w:jc w:val="center"/>
              <w:rPr>
                <w:sz w:val="18"/>
                <w:szCs w:val="18"/>
              </w:rPr>
            </w:pPr>
          </w:p>
        </w:tc>
        <w:tc>
          <w:tcPr>
            <w:tcW w:w="425" w:type="pct"/>
            <w:vAlign w:val="center"/>
          </w:tcPr>
          <w:p w14:paraId="71F8637E" w14:textId="77777777" w:rsidR="00E308C0" w:rsidRPr="006D74AC" w:rsidRDefault="00E308C0" w:rsidP="00E308C0">
            <w:pPr>
              <w:spacing w:before="40" w:after="40"/>
              <w:jc w:val="center"/>
              <w:rPr>
                <w:sz w:val="18"/>
                <w:szCs w:val="18"/>
              </w:rPr>
            </w:pPr>
          </w:p>
        </w:tc>
        <w:tc>
          <w:tcPr>
            <w:tcW w:w="423" w:type="pct"/>
            <w:shd w:val="clear" w:color="auto" w:fill="A6A6A6" w:themeFill="background1" w:themeFillShade="A6"/>
          </w:tcPr>
          <w:p w14:paraId="61E91B92" w14:textId="77777777" w:rsidR="00E308C0" w:rsidRPr="006D74AC" w:rsidRDefault="00E308C0" w:rsidP="00E308C0">
            <w:pPr>
              <w:spacing w:before="40" w:after="40"/>
              <w:jc w:val="center"/>
              <w:rPr>
                <w:sz w:val="18"/>
                <w:szCs w:val="18"/>
              </w:rPr>
            </w:pPr>
          </w:p>
        </w:tc>
      </w:tr>
      <w:tr w:rsidR="00E308C0" w:rsidRPr="006D74AC" w14:paraId="27DF37F5" w14:textId="46D39006" w:rsidTr="004B1B05">
        <w:trPr>
          <w:trHeight w:val="20"/>
        </w:trPr>
        <w:tc>
          <w:tcPr>
            <w:tcW w:w="3303" w:type="pct"/>
            <w:shd w:val="clear" w:color="auto" w:fill="auto"/>
            <w:vAlign w:val="center"/>
          </w:tcPr>
          <w:p w14:paraId="6AD3E5F1" w14:textId="77777777" w:rsidR="00E308C0" w:rsidRPr="000C5258" w:rsidRDefault="00E308C0" w:rsidP="00E308C0">
            <w:pPr>
              <w:pStyle w:val="Default"/>
              <w:rPr>
                <w:rFonts w:ascii="Cambria" w:hAnsi="Cambria"/>
                <w:sz w:val="20"/>
                <w:szCs w:val="20"/>
              </w:rPr>
            </w:pPr>
            <w:r w:rsidRPr="000C5258">
              <w:rPr>
                <w:rFonts w:ascii="Cambria" w:hAnsi="Cambria"/>
                <w:sz w:val="20"/>
                <w:szCs w:val="20"/>
              </w:rPr>
              <w:t xml:space="preserve">den Tagesumsatz ermitteln und den Kassaabschluss durchführen. </w:t>
            </w:r>
          </w:p>
        </w:tc>
        <w:tc>
          <w:tcPr>
            <w:tcW w:w="425" w:type="pct"/>
            <w:shd w:val="clear" w:color="auto" w:fill="A6A6A6" w:themeFill="background1" w:themeFillShade="A6"/>
            <w:vAlign w:val="center"/>
          </w:tcPr>
          <w:p w14:paraId="5E294563" w14:textId="77777777" w:rsidR="00E308C0" w:rsidRPr="006D74AC" w:rsidRDefault="00E308C0" w:rsidP="00E308C0">
            <w:pPr>
              <w:spacing w:before="40" w:after="40"/>
              <w:jc w:val="center"/>
              <w:rPr>
                <w:sz w:val="18"/>
                <w:szCs w:val="18"/>
              </w:rPr>
            </w:pPr>
          </w:p>
        </w:tc>
        <w:tc>
          <w:tcPr>
            <w:tcW w:w="425" w:type="pct"/>
            <w:shd w:val="clear" w:color="auto" w:fill="A6A6A6" w:themeFill="background1" w:themeFillShade="A6"/>
            <w:vAlign w:val="center"/>
          </w:tcPr>
          <w:p w14:paraId="7057C419" w14:textId="77777777" w:rsidR="00E308C0" w:rsidRPr="006D74AC" w:rsidRDefault="00E308C0" w:rsidP="00E308C0">
            <w:pPr>
              <w:spacing w:before="40" w:after="40"/>
              <w:jc w:val="center"/>
              <w:rPr>
                <w:sz w:val="18"/>
                <w:szCs w:val="18"/>
              </w:rPr>
            </w:pPr>
          </w:p>
        </w:tc>
        <w:tc>
          <w:tcPr>
            <w:tcW w:w="425" w:type="pct"/>
            <w:vAlign w:val="center"/>
          </w:tcPr>
          <w:p w14:paraId="720AEAD1" w14:textId="77777777" w:rsidR="00E308C0" w:rsidRPr="006D74AC" w:rsidRDefault="00E308C0" w:rsidP="00E308C0">
            <w:pPr>
              <w:spacing w:before="40" w:after="40"/>
              <w:jc w:val="center"/>
              <w:rPr>
                <w:sz w:val="18"/>
                <w:szCs w:val="18"/>
              </w:rPr>
            </w:pPr>
          </w:p>
        </w:tc>
        <w:tc>
          <w:tcPr>
            <w:tcW w:w="423" w:type="pct"/>
          </w:tcPr>
          <w:p w14:paraId="3D4903CE" w14:textId="77777777" w:rsidR="00E308C0" w:rsidRPr="006D74AC" w:rsidRDefault="00E308C0" w:rsidP="00E308C0">
            <w:pPr>
              <w:spacing w:before="40" w:after="40"/>
              <w:jc w:val="center"/>
              <w:rPr>
                <w:sz w:val="18"/>
                <w:szCs w:val="18"/>
              </w:rPr>
            </w:pPr>
          </w:p>
        </w:tc>
      </w:tr>
    </w:tbl>
    <w:p w14:paraId="3972785D" w14:textId="77777777" w:rsidR="00E308C0" w:rsidRPr="00710486" w:rsidRDefault="00E308C0" w:rsidP="00E308C0"/>
    <w:p w14:paraId="453DA472" w14:textId="77777777" w:rsidR="00D55E95" w:rsidRDefault="00D55E95" w:rsidP="00C474B4"/>
    <w:sectPr w:rsidR="00D55E95" w:rsidSect="009E1EE7">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ED1DA" w14:textId="77777777" w:rsidR="009E1EE7" w:rsidRDefault="009E1EE7" w:rsidP="00843980">
      <w:pPr>
        <w:spacing w:before="0" w:after="0"/>
      </w:pPr>
      <w:r>
        <w:separator/>
      </w:r>
    </w:p>
  </w:endnote>
  <w:endnote w:type="continuationSeparator" w:id="0">
    <w:p w14:paraId="31176002" w14:textId="77777777" w:rsidR="009E1EE7" w:rsidRDefault="009E1EE7"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0000000000000000000"/>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10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526"/>
    </w:tblGrid>
    <w:tr w:rsidR="00843980" w14:paraId="098AAFC1" w14:textId="77777777" w:rsidTr="00CF0291">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81990B2" w:rsidR="00843980" w:rsidRPr="00B57483" w:rsidRDefault="00843980" w:rsidP="00843980">
          <w:pPr>
            <w:pStyle w:val="fusszeiletext"/>
            <w:ind w:left="0"/>
            <w:rPr>
              <w:lang w:val="de-AT"/>
            </w:rPr>
          </w:pPr>
          <w:r w:rsidRPr="00B57483">
            <w:rPr>
              <w:rStyle w:val="FuzeileZchn"/>
              <w:color w:val="FFFFFF" w:themeColor="background1"/>
              <w:sz w:val="18"/>
              <w:szCs w:val="18"/>
              <w:lang w:val="de-AT"/>
            </w:rPr>
            <w:t>Für den Ausbildungsinhalt im Detail siehe „</w:t>
          </w:r>
          <w:r w:rsidR="005F4D77" w:rsidRPr="005F4D77">
            <w:rPr>
              <w:rStyle w:val="FuzeileZchn"/>
              <w:color w:val="FFFFFF" w:themeColor="background1"/>
              <w:sz w:val="18"/>
              <w:szCs w:val="18"/>
              <w:lang w:val="de-AT"/>
            </w:rPr>
            <w:t>Ausbildungsdokumentation</w:t>
          </w:r>
          <w:r w:rsidRPr="00B57483">
            <w:rPr>
              <w:rStyle w:val="FuzeileZchn"/>
              <w:color w:val="FFFFFF" w:themeColor="background1"/>
              <w:sz w:val="18"/>
              <w:szCs w:val="18"/>
              <w:lang w:val="de-AT"/>
            </w:rPr>
            <w:t xml:space="preserve"> </w:t>
          </w:r>
          <w:r w:rsidR="00B57483">
            <w:rPr>
              <w:rStyle w:val="FuzeileZchn"/>
              <w:color w:val="FFFFFF" w:themeColor="background1"/>
              <w:sz w:val="18"/>
              <w:szCs w:val="18"/>
              <w:lang w:val="de-AT"/>
            </w:rPr>
            <w:t>K</w:t>
          </w:r>
          <w:r w:rsidR="00B57483" w:rsidRPr="00B57483">
            <w:rPr>
              <w:rStyle w:val="FuzeileZchn"/>
              <w:color w:val="FFFFFF" w:themeColor="background1"/>
              <w:sz w:val="18"/>
              <w:szCs w:val="18"/>
              <w:lang w:val="de-AT"/>
            </w:rPr>
            <w:t>osmetik –</w:t>
          </w:r>
          <w:r w:rsidR="00B57483">
            <w:rPr>
              <w:rStyle w:val="FuzeileZchn"/>
              <w:color w:val="FFFFFF" w:themeColor="background1"/>
              <w:sz w:val="18"/>
              <w:szCs w:val="18"/>
              <w:lang w:val="de-AT"/>
            </w:rPr>
            <w:t xml:space="preserve"> Fußpflege</w:t>
          </w:r>
          <w:r w:rsidRPr="00B57483">
            <w:rPr>
              <w:rStyle w:val="FuzeileZchn"/>
              <w:color w:val="FFFFFF" w:themeColor="background1"/>
              <w:sz w:val="18"/>
              <w:szCs w:val="18"/>
              <w:lang w:val="de-AT"/>
            </w:rPr>
            <w:t xml:space="preserve">“ </w:t>
          </w:r>
          <w:r w:rsidR="00741D6C" w:rsidRPr="00B57483">
            <w:rPr>
              <w:rStyle w:val="FuzeileZchn"/>
              <w:color w:val="FFFFFF" w:themeColor="background1"/>
              <w:sz w:val="18"/>
              <w:szCs w:val="18"/>
              <w:lang w:val="de-AT"/>
            </w:rPr>
            <w:br/>
          </w:r>
          <w:r w:rsidRPr="00B57483">
            <w:rPr>
              <w:rStyle w:val="FuzeileZchn"/>
              <w:color w:val="FFFFFF" w:themeColor="background1"/>
              <w:sz w:val="18"/>
              <w:szCs w:val="18"/>
              <w:lang w:val="de-AT"/>
            </w:rPr>
            <w:t>auf www.qualitaet-lehre.at</w:t>
          </w:r>
        </w:p>
      </w:tc>
      <w:tc>
        <w:tcPr>
          <w:tcW w:w="1526" w:type="dxa"/>
          <w:shd w:val="clear" w:color="auto" w:fill="BFBFBF" w:themeFill="background1" w:themeFillShade="BF"/>
        </w:tcPr>
        <w:p w14:paraId="5D831A09" w14:textId="77777777" w:rsidR="00843980" w:rsidRPr="00B57483"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79744"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6052BF">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312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4D884D91" w:rsidR="00843980" w:rsidRPr="00B57483" w:rsidRDefault="00843980" w:rsidP="00843980">
          <w:pPr>
            <w:pStyle w:val="fusszeiletext"/>
            <w:ind w:left="0"/>
            <w:rPr>
              <w:sz w:val="18"/>
              <w:szCs w:val="18"/>
              <w:lang w:val="de-AT"/>
            </w:rPr>
          </w:pPr>
          <w:r w:rsidRPr="00B57483">
            <w:rPr>
              <w:rStyle w:val="FuzeileZchn"/>
              <w:color w:val="FFFFFF" w:themeColor="background1"/>
              <w:sz w:val="18"/>
              <w:szCs w:val="18"/>
              <w:lang w:val="de-AT"/>
            </w:rPr>
            <w:t>Für den Ausbildungsinhalt im Detail siehe „</w:t>
          </w:r>
          <w:r w:rsidR="005F4D77" w:rsidRPr="005F4D77">
            <w:rPr>
              <w:rStyle w:val="FuzeileZchn"/>
              <w:color w:val="FFFFFF" w:themeColor="background1"/>
              <w:sz w:val="18"/>
              <w:szCs w:val="18"/>
              <w:lang w:val="de-AT"/>
            </w:rPr>
            <w:t>Ausbildungsdokumentation</w:t>
          </w:r>
          <w:r w:rsidRPr="00B57483">
            <w:rPr>
              <w:rStyle w:val="FuzeileZchn"/>
              <w:color w:val="FFFFFF" w:themeColor="background1"/>
              <w:sz w:val="18"/>
              <w:szCs w:val="18"/>
              <w:lang w:val="de-AT"/>
            </w:rPr>
            <w:t xml:space="preserve"> </w:t>
          </w:r>
          <w:r w:rsidR="00B57483">
            <w:rPr>
              <w:rStyle w:val="FuzeileZchn"/>
              <w:color w:val="FFFFFF" w:themeColor="background1"/>
              <w:sz w:val="18"/>
              <w:szCs w:val="18"/>
              <w:lang w:val="de-AT"/>
            </w:rPr>
            <w:t xml:space="preserve">Kosmetik </w:t>
          </w:r>
          <w:r w:rsidR="00B57483" w:rsidRPr="00B57483">
            <w:rPr>
              <w:rStyle w:val="FuzeileZchn"/>
              <w:color w:val="FFFFFF" w:themeColor="background1"/>
              <w:sz w:val="18"/>
              <w:szCs w:val="18"/>
              <w:lang w:val="de-AT"/>
            </w:rPr>
            <w:t>–</w:t>
          </w:r>
          <w:r w:rsidR="00B57483">
            <w:rPr>
              <w:rStyle w:val="FuzeileZchn"/>
              <w:color w:val="FFFFFF" w:themeColor="background1"/>
              <w:sz w:val="18"/>
              <w:szCs w:val="18"/>
              <w:lang w:val="de-AT"/>
            </w:rPr>
            <w:t xml:space="preserve"> Fußpflege</w:t>
          </w:r>
          <w:r w:rsidRPr="00B57483">
            <w:rPr>
              <w:rStyle w:val="FuzeileZchn"/>
              <w:color w:val="FFFFFF" w:themeColor="background1"/>
              <w:sz w:val="18"/>
              <w:szCs w:val="18"/>
              <w:lang w:val="de-AT"/>
            </w:rPr>
            <w:t xml:space="preserve">“ </w:t>
          </w:r>
          <w:r w:rsidR="00741D6C" w:rsidRPr="00B57483">
            <w:rPr>
              <w:rStyle w:val="FuzeileZchn"/>
              <w:color w:val="FFFFFF" w:themeColor="background1"/>
              <w:sz w:val="18"/>
              <w:szCs w:val="18"/>
              <w:lang w:val="de-AT"/>
            </w:rPr>
            <w:br/>
          </w:r>
          <w:r w:rsidRPr="00B57483">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713BD" w14:textId="77777777" w:rsidR="005F4D77" w:rsidRDefault="005F4D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C7BFF" w14:textId="77777777" w:rsidR="009E1EE7" w:rsidRDefault="009E1EE7" w:rsidP="00843980">
      <w:pPr>
        <w:spacing w:before="0" w:after="0"/>
      </w:pPr>
      <w:r>
        <w:separator/>
      </w:r>
    </w:p>
  </w:footnote>
  <w:footnote w:type="continuationSeparator" w:id="0">
    <w:p w14:paraId="37DCB5F4" w14:textId="77777777" w:rsidR="009E1EE7" w:rsidRDefault="009E1EE7" w:rsidP="0084398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F6702" w14:textId="77777777" w:rsidR="005F4D77" w:rsidRDefault="005F4D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87DB1" w14:textId="77777777" w:rsidR="005F4D77" w:rsidRDefault="005F4D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63253" w14:textId="77777777" w:rsidR="005F4D77" w:rsidRDefault="005F4D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3980"/>
    <w:rsid w:val="00004DBD"/>
    <w:rsid w:val="000220C9"/>
    <w:rsid w:val="00060EA4"/>
    <w:rsid w:val="000824D7"/>
    <w:rsid w:val="00092AB9"/>
    <w:rsid w:val="000D143F"/>
    <w:rsid w:val="001258B8"/>
    <w:rsid w:val="001308A7"/>
    <w:rsid w:val="0015671D"/>
    <w:rsid w:val="00174AAF"/>
    <w:rsid w:val="001835EC"/>
    <w:rsid w:val="001A59CB"/>
    <w:rsid w:val="001C0422"/>
    <w:rsid w:val="001E7968"/>
    <w:rsid w:val="0026102D"/>
    <w:rsid w:val="00270D72"/>
    <w:rsid w:val="002A34C7"/>
    <w:rsid w:val="002B6581"/>
    <w:rsid w:val="002C5242"/>
    <w:rsid w:val="002E37BA"/>
    <w:rsid w:val="002F7A1F"/>
    <w:rsid w:val="00314005"/>
    <w:rsid w:val="00314A51"/>
    <w:rsid w:val="00315CAF"/>
    <w:rsid w:val="00342D7C"/>
    <w:rsid w:val="00352A33"/>
    <w:rsid w:val="003631FA"/>
    <w:rsid w:val="00392551"/>
    <w:rsid w:val="003A4716"/>
    <w:rsid w:val="003B5798"/>
    <w:rsid w:val="003E65FA"/>
    <w:rsid w:val="00402C81"/>
    <w:rsid w:val="0041242E"/>
    <w:rsid w:val="00412705"/>
    <w:rsid w:val="00433B30"/>
    <w:rsid w:val="004457D4"/>
    <w:rsid w:val="00461C18"/>
    <w:rsid w:val="00477EED"/>
    <w:rsid w:val="004956C7"/>
    <w:rsid w:val="004B1B05"/>
    <w:rsid w:val="004B3B20"/>
    <w:rsid w:val="004C4CC7"/>
    <w:rsid w:val="0050172E"/>
    <w:rsid w:val="00523C5D"/>
    <w:rsid w:val="0053390E"/>
    <w:rsid w:val="0054290C"/>
    <w:rsid w:val="005962B3"/>
    <w:rsid w:val="005A07CC"/>
    <w:rsid w:val="005E0673"/>
    <w:rsid w:val="005F4D77"/>
    <w:rsid w:val="006052BF"/>
    <w:rsid w:val="00624A0C"/>
    <w:rsid w:val="00674A89"/>
    <w:rsid w:val="00697AAE"/>
    <w:rsid w:val="006A0046"/>
    <w:rsid w:val="006B0196"/>
    <w:rsid w:val="006C7BDF"/>
    <w:rsid w:val="006D14A0"/>
    <w:rsid w:val="006D5A48"/>
    <w:rsid w:val="006D74AC"/>
    <w:rsid w:val="006E438F"/>
    <w:rsid w:val="0070370D"/>
    <w:rsid w:val="00707638"/>
    <w:rsid w:val="00727BA0"/>
    <w:rsid w:val="0073545A"/>
    <w:rsid w:val="00741D6C"/>
    <w:rsid w:val="007A4A1C"/>
    <w:rsid w:val="007B4732"/>
    <w:rsid w:val="007C15C4"/>
    <w:rsid w:val="007E70F7"/>
    <w:rsid w:val="007F0C7E"/>
    <w:rsid w:val="00812B9B"/>
    <w:rsid w:val="00813F2A"/>
    <w:rsid w:val="008278C4"/>
    <w:rsid w:val="00843980"/>
    <w:rsid w:val="00847D8C"/>
    <w:rsid w:val="00866EA4"/>
    <w:rsid w:val="00883AE1"/>
    <w:rsid w:val="0088693F"/>
    <w:rsid w:val="008902A4"/>
    <w:rsid w:val="00891EA0"/>
    <w:rsid w:val="00892249"/>
    <w:rsid w:val="008A512D"/>
    <w:rsid w:val="008B7258"/>
    <w:rsid w:val="008F7E70"/>
    <w:rsid w:val="00964789"/>
    <w:rsid w:val="0096501F"/>
    <w:rsid w:val="009730C5"/>
    <w:rsid w:val="0098121A"/>
    <w:rsid w:val="00991398"/>
    <w:rsid w:val="009D35E9"/>
    <w:rsid w:val="009E1EE7"/>
    <w:rsid w:val="009F6CC3"/>
    <w:rsid w:val="00A02A9E"/>
    <w:rsid w:val="00A20ED6"/>
    <w:rsid w:val="00A94459"/>
    <w:rsid w:val="00A94D56"/>
    <w:rsid w:val="00AD4529"/>
    <w:rsid w:val="00B03D93"/>
    <w:rsid w:val="00B12598"/>
    <w:rsid w:val="00B25997"/>
    <w:rsid w:val="00B33899"/>
    <w:rsid w:val="00B44F11"/>
    <w:rsid w:val="00B47261"/>
    <w:rsid w:val="00B5093D"/>
    <w:rsid w:val="00B57483"/>
    <w:rsid w:val="00B832A1"/>
    <w:rsid w:val="00B92F47"/>
    <w:rsid w:val="00B96B7D"/>
    <w:rsid w:val="00B96CDC"/>
    <w:rsid w:val="00BB63D8"/>
    <w:rsid w:val="00C123B9"/>
    <w:rsid w:val="00C474B4"/>
    <w:rsid w:val="00C5025F"/>
    <w:rsid w:val="00C50EE5"/>
    <w:rsid w:val="00C52CCC"/>
    <w:rsid w:val="00C7703B"/>
    <w:rsid w:val="00C949C7"/>
    <w:rsid w:val="00C97A6A"/>
    <w:rsid w:val="00CF0291"/>
    <w:rsid w:val="00D04192"/>
    <w:rsid w:val="00D06C53"/>
    <w:rsid w:val="00D12018"/>
    <w:rsid w:val="00D2307F"/>
    <w:rsid w:val="00D46F10"/>
    <w:rsid w:val="00D55E95"/>
    <w:rsid w:val="00D823DD"/>
    <w:rsid w:val="00D93E6D"/>
    <w:rsid w:val="00DE57A0"/>
    <w:rsid w:val="00E02B47"/>
    <w:rsid w:val="00E21952"/>
    <w:rsid w:val="00E2294A"/>
    <w:rsid w:val="00E308C0"/>
    <w:rsid w:val="00E436DA"/>
    <w:rsid w:val="00E511A7"/>
    <w:rsid w:val="00E93F44"/>
    <w:rsid w:val="00F02485"/>
    <w:rsid w:val="00F07C49"/>
    <w:rsid w:val="00F344BD"/>
    <w:rsid w:val="00F37E40"/>
    <w:rsid w:val="00F400F3"/>
    <w:rsid w:val="00F51205"/>
    <w:rsid w:val="00F55448"/>
    <w:rsid w:val="00FC4E6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docId w15:val="{F1A124D4-A50B-49E8-9BCB-5959DF00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1835EC"/>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B7372-EF31-43E5-842E-BF706B39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3727</Words>
  <Characters>23482</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Luka Rucigaj</cp:lastModifiedBy>
  <cp:revision>78</cp:revision>
  <dcterms:created xsi:type="dcterms:W3CDTF">2023-03-29T11:46:00Z</dcterms:created>
  <dcterms:modified xsi:type="dcterms:W3CDTF">2024-04-24T13:34:00Z</dcterms:modified>
</cp:coreProperties>
</file>