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458BEBD8" w14:textId="77777777" w:rsidR="00D75351" w:rsidRDefault="00D75351" w:rsidP="008E4D26">
      <w:pPr>
        <w:pStyle w:val="h11"/>
      </w:pPr>
    </w:p>
    <w:p w14:paraId="4CA775C6" w14:textId="7CCC52A8" w:rsidR="006A7A3F" w:rsidRPr="008E4D26" w:rsidRDefault="00DB54B2" w:rsidP="008E4D26">
      <w:pPr>
        <w:pStyle w:val="h11"/>
      </w:pPr>
      <w:r>
        <w:t xml:space="preserve">für den Lehrberuf </w:t>
      </w:r>
      <w:r w:rsidR="00D75351" w:rsidRPr="00D75351">
        <w:t>Glasverfahrenstechnik</w:t>
      </w:r>
      <w:r w:rsidR="008E4D26">
        <w:br/>
      </w:r>
      <w:r w:rsidR="008E4D26" w:rsidRPr="000A6323">
        <w:t xml:space="preserve">nach dem BGBl. I Nr. </w:t>
      </w:r>
      <w:r w:rsidR="00D75351">
        <w:t>154</w:t>
      </w:r>
      <w:r w:rsidR="008E4D26" w:rsidRPr="000A6323">
        <w:t>/20</w:t>
      </w:r>
      <w:r w:rsidR="00D75351">
        <w:t>17</w:t>
      </w:r>
      <w:r w:rsidR="008E4D26" w:rsidRPr="000A6323">
        <w:t xml:space="preserve"> (</w:t>
      </w:r>
      <w:r w:rsidR="008E4D26">
        <w:t>1</w:t>
      </w:r>
      <w:r w:rsidR="00D75351">
        <w:t>54</w:t>
      </w:r>
      <w:r w:rsidR="008E4D26" w:rsidRPr="000A6323">
        <w:t>. Verordnung; Jahrgang 20</w:t>
      </w:r>
      <w:r w:rsidR="008E4D26">
        <w:t>1</w:t>
      </w:r>
      <w:r w:rsidR="00D75351">
        <w:t>8</w:t>
      </w:r>
      <w:r w:rsidR="008E4D26" w:rsidRPr="000A6323">
        <w:t>)</w:t>
      </w:r>
    </w:p>
    <w:p w14:paraId="5A03FE91" w14:textId="77777777" w:rsidR="00DB54B2" w:rsidRPr="00F87B9E" w:rsidRDefault="00DB54B2"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F87B9E" w:rsidRDefault="00DB54B2" w:rsidP="00843980">
      <w:pPr>
        <w:tabs>
          <w:tab w:val="left" w:leader="underscore" w:pos="4253"/>
          <w:tab w:val="left" w:pos="4536"/>
          <w:tab w:val="left" w:pos="8505"/>
        </w:tabs>
        <w:rPr>
          <w:rFonts w:cs="Arial"/>
          <w:sz w:val="24"/>
          <w:szCs w:val="24"/>
        </w:rPr>
      </w:pPr>
    </w:p>
    <w:p w14:paraId="653B1147" w14:textId="01E0241A" w:rsidR="00DB54B2" w:rsidRDefault="00DB54B2" w:rsidP="008E4D26">
      <w:pPr>
        <w:spacing w:after="0"/>
        <w:rPr>
          <w:rFonts w:cs="Arial"/>
          <w:b/>
          <w:szCs w:val="20"/>
        </w:rPr>
      </w:pPr>
      <w:r w:rsidRPr="00046F9D">
        <w:rPr>
          <w:rFonts w:cs="Arial"/>
          <w:b/>
          <w:szCs w:val="20"/>
        </w:rPr>
        <w:t xml:space="preserve">Gewählte </w:t>
      </w:r>
      <w:r w:rsidR="00D75351" w:rsidRPr="00D75351">
        <w:rPr>
          <w:rFonts w:cs="Arial"/>
          <w:b/>
          <w:szCs w:val="20"/>
        </w:rPr>
        <w:t>Schwerpunkt</w:t>
      </w:r>
      <w:r w:rsidRPr="00046F9D">
        <w:rPr>
          <w:rFonts w:cs="Arial"/>
          <w:b/>
          <w:szCs w:val="20"/>
        </w:rPr>
        <w:t xml:space="preserve"> laut Lehrvertrag:</w:t>
      </w:r>
    </w:p>
    <w:p w14:paraId="626B4AF5" w14:textId="77777777" w:rsidR="00D75351" w:rsidRPr="008E4D26" w:rsidRDefault="00D75351" w:rsidP="008E4D26">
      <w:pPr>
        <w:spacing w:after="0"/>
        <w:rPr>
          <w:rFonts w:cs="Arial"/>
          <w:b/>
          <w:szCs w:val="20"/>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0"/>
        <w:gridCol w:w="4532"/>
      </w:tblGrid>
      <w:tr w:rsidR="00DB54B2" w:rsidRPr="00046F9D" w14:paraId="7CBAB3CC" w14:textId="77777777" w:rsidTr="00854305">
        <w:tc>
          <w:tcPr>
            <w:tcW w:w="4606" w:type="dxa"/>
          </w:tcPr>
          <w:p w14:paraId="2612B041" w14:textId="1D3181F8" w:rsidR="00DB54B2" w:rsidRDefault="00DB54B2" w:rsidP="00854305">
            <w:pPr>
              <w:contextualSpacing/>
            </w:pPr>
            <w:r w:rsidRPr="00046F9D">
              <w:sym w:font="Wingdings" w:char="F06F"/>
            </w:r>
            <w:r w:rsidRPr="00046F9D">
              <w:t xml:space="preserve"> </w:t>
            </w:r>
            <w:r w:rsidR="00D75351" w:rsidRPr="00D75351">
              <w:t>Schwerpunkt Hohlglasproduktion</w:t>
            </w:r>
          </w:p>
          <w:p w14:paraId="360070D3" w14:textId="33890BBE" w:rsidR="00DB54B2" w:rsidRPr="00046F9D" w:rsidRDefault="00DB54B2" w:rsidP="00854305">
            <w:pPr>
              <w:contextualSpacing/>
            </w:pPr>
          </w:p>
        </w:tc>
        <w:tc>
          <w:tcPr>
            <w:tcW w:w="4606" w:type="dxa"/>
          </w:tcPr>
          <w:p w14:paraId="49F525DE" w14:textId="7DA175C3" w:rsidR="00DB54B2" w:rsidRPr="00046F9D" w:rsidRDefault="00DB54B2" w:rsidP="00854305">
            <w:pPr>
              <w:contextualSpacing/>
            </w:pPr>
            <w:r w:rsidRPr="00046F9D">
              <w:sym w:font="Wingdings" w:char="F06F"/>
            </w:r>
            <w:r w:rsidRPr="00046F9D">
              <w:t xml:space="preserve"> </w:t>
            </w:r>
            <w:r w:rsidR="00D75351" w:rsidRPr="00D75351">
              <w:t>Schwerpunkt Flachglasveredelung</w:t>
            </w:r>
          </w:p>
          <w:p w14:paraId="5B879DB9" w14:textId="77777777" w:rsidR="00DB54B2" w:rsidRPr="00046F9D" w:rsidRDefault="00DB54B2" w:rsidP="00D75351">
            <w:pPr>
              <w:contextualSpacing/>
            </w:pPr>
          </w:p>
        </w:tc>
      </w:tr>
    </w:tbl>
    <w:p w14:paraId="4F0800BA" w14:textId="463A52C7" w:rsidR="00D75351" w:rsidRDefault="00DB54B2" w:rsidP="008E4D26">
      <w:pPr>
        <w:jc w:val="both"/>
      </w:pPr>
      <w:r w:rsidRPr="008E4D26">
        <w:rPr>
          <w:b/>
          <w:bCs/>
        </w:rPr>
        <w:t>HINWEIS:</w:t>
      </w:r>
      <w:r w:rsidRPr="008E4D26">
        <w:t xml:space="preserve"> </w:t>
      </w:r>
      <w:r w:rsidR="00D75351" w:rsidRPr="00D75351">
        <w:t>Neben dem für alle Lehrlinge verbindlichen allgemeinen Teil muss einer der Schwerpunkte ausgebildet werden</w:t>
      </w:r>
      <w:r w:rsidR="00D75351">
        <w:t xml:space="preserve">. </w:t>
      </w:r>
      <w:r w:rsidR="00D75351" w:rsidRPr="00D75351">
        <w:t xml:space="preserve">Eine Kombination der Schwerpunkte 1. und 2. ist </w:t>
      </w:r>
      <w:r w:rsidR="00D75351" w:rsidRPr="00D75351">
        <w:rPr>
          <w:b/>
          <w:bCs/>
        </w:rPr>
        <w:t>nicht</w:t>
      </w:r>
      <w:r w:rsidR="00D75351" w:rsidRPr="00D75351">
        <w:t xml:space="preserve"> möglich, es können aber </w:t>
      </w:r>
      <w:r w:rsidR="00D75351" w:rsidRPr="00D75351">
        <w:rPr>
          <w:b/>
          <w:bCs/>
        </w:rPr>
        <w:t>einzelne Fertigkeiten und Kenntnisse</w:t>
      </w:r>
      <w:r w:rsidR="00D75351" w:rsidRPr="00D75351">
        <w:t xml:space="preserve"> des jeweils anderen Schwerpunktes </w:t>
      </w:r>
      <w:r w:rsidR="00D75351" w:rsidRPr="00D75351">
        <w:rPr>
          <w:b/>
          <w:bCs/>
        </w:rPr>
        <w:t>zusätzlich ausgebildet</w:t>
      </w:r>
      <w:r w:rsidR="00D75351" w:rsidRPr="00D75351">
        <w:t xml:space="preserve"> werden.</w:t>
      </w:r>
    </w:p>
    <w:p w14:paraId="06A939F1" w14:textId="7A4C7B50" w:rsidR="00DB54B2" w:rsidRPr="008E4D26" w:rsidRDefault="00DB54B2" w:rsidP="008E4D26">
      <w:pPr>
        <w:jc w:val="both"/>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250942"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250942"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756343C6" w14:textId="77777777" w:rsidR="00D75351" w:rsidRDefault="00D75351" w:rsidP="002A7A95">
      <w:pPr>
        <w:spacing w:before="0" w:after="200" w:line="276" w:lineRule="auto"/>
        <w:ind w:left="-284"/>
        <w:rPr>
          <w:rFonts w:cs="Arial"/>
          <w:b/>
          <w:sz w:val="28"/>
          <w:szCs w:val="28"/>
        </w:rPr>
      </w:pPr>
      <w:r>
        <w:rPr>
          <w:rFonts w:cs="Arial"/>
          <w:b/>
          <w:sz w:val="28"/>
          <w:szCs w:val="28"/>
        </w:rPr>
        <w:br w:type="page"/>
      </w:r>
    </w:p>
    <w:p w14:paraId="5C9ECBAB" w14:textId="69301A06" w:rsidR="00843980" w:rsidRPr="00F87B9E" w:rsidRDefault="00843980" w:rsidP="002A7A95">
      <w:pPr>
        <w:spacing w:before="0" w:after="200" w:line="276" w:lineRule="auto"/>
        <w:ind w:left="-284"/>
        <w:rPr>
          <w:rFonts w:cs="Arial"/>
          <w:b/>
          <w:sz w:val="28"/>
          <w:szCs w:val="28"/>
        </w:rPr>
      </w:pP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0B79EFD6"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D75351">
        <w:rPr>
          <w:rFonts w:cs="Arial"/>
          <w:b/>
          <w:sz w:val="28"/>
          <w:szCs w:val="28"/>
        </w:rPr>
        <w:lastRenderedPageBreak/>
        <w:t>4</w:t>
      </w:r>
      <w:r w:rsidR="00384052" w:rsidRPr="00A66296">
        <w:rPr>
          <w:rFonts w:cs="Arial"/>
          <w:b/>
          <w:sz w:val="28"/>
          <w:szCs w:val="28"/>
        </w:rPr>
        <w:t>.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22"/>
        <w:gridCol w:w="8582"/>
        <w:gridCol w:w="222"/>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4"/>
              <w:gridCol w:w="907"/>
              <w:gridCol w:w="907"/>
              <w:gridCol w:w="907"/>
              <w:gridCol w:w="907"/>
            </w:tblGrid>
            <w:tr w:rsidR="009A2C7E" w:rsidRPr="00F87B9E" w14:paraId="0FF2FA5B" w14:textId="3CE2E715" w:rsidTr="009A2C7E">
              <w:trPr>
                <w:trHeight w:hRule="exact" w:val="596"/>
              </w:trPr>
              <w:tc>
                <w:tcPr>
                  <w:tcW w:w="4744"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907"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907"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907"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907" w:type="dxa"/>
                  <w:shd w:val="clear" w:color="auto" w:fill="354E19"/>
                  <w:vAlign w:val="center"/>
                </w:tcPr>
                <w:p w14:paraId="67C7F7A7" w14:textId="0F3F3F85" w:rsidR="00384052" w:rsidRPr="00F87B9E" w:rsidRDefault="00D75351" w:rsidP="00384052">
                  <w:pPr>
                    <w:spacing w:before="40" w:after="40"/>
                    <w:jc w:val="center"/>
                    <w:rPr>
                      <w:b/>
                      <w:bCs/>
                      <w:color w:val="FFFFFF"/>
                      <w:sz w:val="22"/>
                    </w:rPr>
                  </w:pPr>
                  <w:r>
                    <w:rPr>
                      <w:b/>
                      <w:bCs/>
                      <w:color w:val="FFFFFF"/>
                      <w:sz w:val="22"/>
                    </w:rPr>
                    <w:t>4</w:t>
                  </w:r>
                  <w:r w:rsidR="00384052" w:rsidRPr="00F87B9E">
                    <w:rPr>
                      <w:b/>
                      <w:bCs/>
                      <w:color w:val="FFFFFF"/>
                      <w:sz w:val="22"/>
                    </w:rPr>
                    <w:t>. Lj.</w:t>
                  </w:r>
                </w:p>
              </w:tc>
            </w:tr>
            <w:tr w:rsidR="009A2C7E" w:rsidRPr="00F87B9E" w14:paraId="75C958E0" w14:textId="7D74B880" w:rsidTr="009A2C7E">
              <w:trPr>
                <w:trHeight w:hRule="exact" w:val="454"/>
              </w:trPr>
              <w:tc>
                <w:tcPr>
                  <w:tcW w:w="4744" w:type="dxa"/>
                  <w:shd w:val="clear" w:color="auto" w:fill="BFBFBF" w:themeFill="background1" w:themeFillShade="BF"/>
                  <w:vAlign w:val="center"/>
                </w:tcPr>
                <w:p w14:paraId="777B248F" w14:textId="28ED856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w:t>
                  </w:r>
                </w:p>
              </w:tc>
              <w:tc>
                <w:tcPr>
                  <w:tcW w:w="907"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9A2C7E" w:rsidRPr="00F87B9E" w14:paraId="301C6FB4" w14:textId="31A1B3B5" w:rsidTr="009A2C7E">
              <w:trPr>
                <w:trHeight w:val="527"/>
              </w:trPr>
              <w:tc>
                <w:tcPr>
                  <w:tcW w:w="4744"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907"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907"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907"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907"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4"/>
              <w:gridCol w:w="907"/>
              <w:gridCol w:w="907"/>
              <w:gridCol w:w="907"/>
              <w:gridCol w:w="907"/>
            </w:tblGrid>
            <w:tr w:rsidR="00384052" w:rsidRPr="00F87B9E" w14:paraId="7A25F1AC" w14:textId="3E921814" w:rsidTr="009A2C7E">
              <w:trPr>
                <w:trHeight w:hRule="exact" w:val="560"/>
              </w:trPr>
              <w:tc>
                <w:tcPr>
                  <w:tcW w:w="4744"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907"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907"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907"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907" w:type="dxa"/>
                  <w:shd w:val="clear" w:color="auto" w:fill="688713"/>
                  <w:vAlign w:val="center"/>
                </w:tcPr>
                <w:p w14:paraId="05B299A6" w14:textId="1BC77F96" w:rsidR="00384052" w:rsidRPr="00F87B9E" w:rsidRDefault="00D75351" w:rsidP="00384052">
                  <w:pPr>
                    <w:spacing w:before="40" w:after="40"/>
                    <w:jc w:val="center"/>
                    <w:rPr>
                      <w:b/>
                      <w:bCs/>
                      <w:color w:val="FFFFFF"/>
                      <w:sz w:val="22"/>
                    </w:rPr>
                  </w:pPr>
                  <w:r>
                    <w:rPr>
                      <w:b/>
                      <w:bCs/>
                      <w:color w:val="FFFFFF"/>
                      <w:sz w:val="22"/>
                    </w:rPr>
                    <w:t>4.</w:t>
                  </w:r>
                  <w:r w:rsidR="00384052" w:rsidRPr="00F87B9E">
                    <w:rPr>
                      <w:b/>
                      <w:bCs/>
                      <w:color w:val="FFFFFF"/>
                      <w:sz w:val="22"/>
                    </w:rPr>
                    <w:t xml:space="preserve"> Lj.</w:t>
                  </w:r>
                </w:p>
              </w:tc>
            </w:tr>
            <w:tr w:rsidR="00384052" w:rsidRPr="00F87B9E" w14:paraId="515422CE" w14:textId="2FBD3BBD" w:rsidTr="009A2C7E">
              <w:trPr>
                <w:trHeight w:hRule="exact" w:val="454"/>
              </w:trPr>
              <w:tc>
                <w:tcPr>
                  <w:tcW w:w="4744" w:type="dxa"/>
                  <w:shd w:val="clear" w:color="auto" w:fill="BFBFBF" w:themeFill="background1" w:themeFillShade="BF"/>
                  <w:vAlign w:val="center"/>
                </w:tcPr>
                <w:p w14:paraId="1CB54DD8" w14:textId="3B2384E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w:t>
                  </w:r>
                </w:p>
              </w:tc>
              <w:tc>
                <w:tcPr>
                  <w:tcW w:w="907"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907"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9A2C7E">
              <w:trPr>
                <w:trHeight w:hRule="exact" w:val="591"/>
              </w:trPr>
              <w:tc>
                <w:tcPr>
                  <w:tcW w:w="4744"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907"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907"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907"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907"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849AD2D" w14:textId="753B070B" w:rsidR="00843980" w:rsidRPr="00D75351" w:rsidRDefault="00D75351" w:rsidP="00D75351">
      <w:pPr>
        <w:pStyle w:val="h21"/>
      </w:pPr>
      <w:r>
        <w:rPr>
          <w:rFonts w:eastAsia="Times New Roman"/>
          <w:bCs/>
          <w:color w:val="7F7F7F" w:themeColor="text1" w:themeTint="80"/>
        </w:rPr>
        <w:lastRenderedPageBreak/>
        <w:t>A</w:t>
      </w:r>
      <w:r w:rsidRPr="00D75351">
        <w:rPr>
          <w:rFonts w:eastAsia="Times New Roman"/>
          <w:bCs/>
          <w:color w:val="7F7F7F" w:themeColor="text1" w:themeTint="80"/>
        </w:rPr>
        <w:t>llgemeiner Teil</w:t>
      </w:r>
      <w:r w:rsidR="00A66296">
        <w:rPr>
          <w:rFonts w:eastAsia="Times New Roman"/>
          <w:bCs/>
          <w:color w:val="7F7F7F" w:themeColor="text1" w:themeTint="80"/>
        </w:rPr>
        <w:br/>
      </w:r>
      <w:r w:rsidRPr="00D75351">
        <w:t>Lehrberuf Glasverfahrenstechnik</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59"/>
        <w:gridCol w:w="756"/>
      </w:tblGrid>
      <w:tr w:rsidR="00D75351" w:rsidRPr="00F87B9E" w14:paraId="32F58CA0" w14:textId="658389DD" w:rsidTr="00886D2D">
        <w:trPr>
          <w:trHeight w:hRule="exact" w:val="595"/>
        </w:trPr>
        <w:tc>
          <w:tcPr>
            <w:tcW w:w="3324" w:type="pct"/>
            <w:shd w:val="clear" w:color="auto" w:fill="354E19"/>
            <w:vAlign w:val="center"/>
          </w:tcPr>
          <w:p w14:paraId="357BF748" w14:textId="3DE638AA" w:rsidR="00D75351" w:rsidRPr="00F87B9E" w:rsidRDefault="00D75351" w:rsidP="00D75351">
            <w:pPr>
              <w:tabs>
                <w:tab w:val="right" w:pos="8572"/>
              </w:tabs>
              <w:spacing w:before="40" w:after="40"/>
              <w:rPr>
                <w:rFonts w:cs="Arial"/>
                <w:b/>
                <w:sz w:val="22"/>
                <w:lang w:eastAsia="de-AT"/>
              </w:rPr>
            </w:pPr>
            <w:bookmarkStart w:id="1" w:name="_Hlk141873818"/>
            <w:r w:rsidRPr="00F87B9E">
              <w:rPr>
                <w:rFonts w:cs="Arial"/>
                <w:b/>
                <w:color w:val="FFFFFF" w:themeColor="background1"/>
                <w:sz w:val="22"/>
                <w:lang w:eastAsia="de-AT"/>
              </w:rPr>
              <w:t>Ihr Lehrling kann…</w:t>
            </w:r>
          </w:p>
        </w:tc>
        <w:tc>
          <w:tcPr>
            <w:tcW w:w="420" w:type="pct"/>
            <w:shd w:val="clear" w:color="auto" w:fill="354E19"/>
            <w:vAlign w:val="center"/>
          </w:tcPr>
          <w:p w14:paraId="6FCA46B7" w14:textId="77777777" w:rsidR="00D75351" w:rsidRPr="00F87B9E" w:rsidRDefault="00D75351" w:rsidP="00D75351">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82C9C9E" w14:textId="78A2DB39" w:rsidR="00D75351" w:rsidRPr="00F87B9E" w:rsidRDefault="00D75351" w:rsidP="00D75351">
            <w:pPr>
              <w:spacing w:before="0" w:after="0"/>
              <w:jc w:val="center"/>
              <w:rPr>
                <w:b/>
                <w:bCs/>
                <w:color w:val="FFFFFF"/>
                <w:sz w:val="22"/>
              </w:rPr>
            </w:pPr>
            <w:r w:rsidRPr="00F87B9E">
              <w:rPr>
                <w:b/>
                <w:bCs/>
                <w:color w:val="FFFFFF"/>
                <w:sz w:val="22"/>
              </w:rPr>
              <w:t>2. Lj.</w:t>
            </w:r>
          </w:p>
        </w:tc>
        <w:tc>
          <w:tcPr>
            <w:tcW w:w="419" w:type="pct"/>
            <w:shd w:val="clear" w:color="auto" w:fill="354E19"/>
            <w:vAlign w:val="center"/>
          </w:tcPr>
          <w:p w14:paraId="045303B7" w14:textId="62189591" w:rsidR="00D75351" w:rsidRPr="00F87B9E" w:rsidRDefault="00D75351" w:rsidP="00D75351">
            <w:pPr>
              <w:spacing w:before="0" w:after="0"/>
              <w:jc w:val="center"/>
              <w:rPr>
                <w:b/>
                <w:bCs/>
                <w:color w:val="FFFFFF"/>
                <w:sz w:val="22"/>
              </w:rPr>
            </w:pPr>
            <w:r>
              <w:rPr>
                <w:b/>
                <w:bCs/>
                <w:color w:val="FFFFFF"/>
                <w:sz w:val="22"/>
              </w:rPr>
              <w:t>3</w:t>
            </w:r>
            <w:r w:rsidRPr="00F87B9E">
              <w:rPr>
                <w:b/>
                <w:bCs/>
                <w:color w:val="FFFFFF"/>
                <w:sz w:val="22"/>
              </w:rPr>
              <w:t>. Lj.</w:t>
            </w:r>
          </w:p>
        </w:tc>
        <w:tc>
          <w:tcPr>
            <w:tcW w:w="417" w:type="pct"/>
            <w:shd w:val="clear" w:color="auto" w:fill="354E19"/>
            <w:vAlign w:val="center"/>
          </w:tcPr>
          <w:p w14:paraId="3E07D836" w14:textId="721576AB" w:rsidR="00D75351" w:rsidRPr="00F87B9E" w:rsidRDefault="00D75351" w:rsidP="00D75351">
            <w:pPr>
              <w:spacing w:before="0" w:after="0"/>
              <w:jc w:val="center"/>
              <w:rPr>
                <w:b/>
                <w:bCs/>
                <w:color w:val="FFFFFF"/>
                <w:sz w:val="22"/>
              </w:rPr>
            </w:pPr>
            <w:r>
              <w:rPr>
                <w:b/>
                <w:bCs/>
                <w:color w:val="FFFFFF"/>
                <w:sz w:val="22"/>
              </w:rPr>
              <w:t>4</w:t>
            </w:r>
            <w:r w:rsidRPr="00F87B9E">
              <w:rPr>
                <w:b/>
                <w:bCs/>
                <w:color w:val="FFFFFF"/>
                <w:sz w:val="22"/>
              </w:rPr>
              <w:t>. Lj.</w:t>
            </w:r>
          </w:p>
        </w:tc>
      </w:tr>
      <w:bookmarkEnd w:id="1"/>
      <w:tr w:rsidR="00D75351" w:rsidRPr="00F87B9E" w14:paraId="04B5549D" w14:textId="5A8F2647" w:rsidTr="001A6FE4">
        <w:trPr>
          <w:trHeight w:hRule="exact" w:val="454"/>
        </w:trPr>
        <w:tc>
          <w:tcPr>
            <w:tcW w:w="3324" w:type="pct"/>
            <w:shd w:val="clear" w:color="auto" w:fill="BFBFBF"/>
            <w:vAlign w:val="center"/>
          </w:tcPr>
          <w:p w14:paraId="1120B61C" w14:textId="26775093" w:rsidR="00D75351" w:rsidRPr="00F87B9E" w:rsidRDefault="00D75351" w:rsidP="00D75351">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D75351" w:rsidRPr="00F87B9E" w:rsidRDefault="00D75351" w:rsidP="001A6FE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2E4EDD4" w14:textId="1AC10B4D" w:rsidR="00D75351" w:rsidRPr="00F87B9E" w:rsidRDefault="00D75351" w:rsidP="001A6FE4">
            <w:pPr>
              <w:spacing w:before="0" w:after="0"/>
              <w:jc w:val="center"/>
              <w:rPr>
                <w:b/>
                <w:bCs/>
                <w:color w:val="FFFFFF"/>
                <w:szCs w:val="20"/>
              </w:rPr>
            </w:pPr>
            <w:r w:rsidRPr="00F87B9E">
              <w:rPr>
                <w:b/>
                <w:bCs/>
                <w:color w:val="FFFFFF"/>
                <w:szCs w:val="20"/>
              </w:rPr>
              <w:sym w:font="Wingdings" w:char="F0FC"/>
            </w:r>
          </w:p>
        </w:tc>
        <w:tc>
          <w:tcPr>
            <w:tcW w:w="419" w:type="pct"/>
            <w:shd w:val="clear" w:color="auto" w:fill="BFBFBF"/>
            <w:vAlign w:val="center"/>
          </w:tcPr>
          <w:p w14:paraId="58A38819" w14:textId="2523FF2F" w:rsidR="00D75351" w:rsidRPr="00F87B9E" w:rsidRDefault="00D75351" w:rsidP="001A6FE4">
            <w:pPr>
              <w:spacing w:before="0" w:after="0"/>
              <w:jc w:val="center"/>
              <w:rPr>
                <w:b/>
                <w:bCs/>
                <w:color w:val="FFFFFF"/>
                <w:szCs w:val="20"/>
              </w:rPr>
            </w:pPr>
            <w:r w:rsidRPr="00F87B9E">
              <w:rPr>
                <w:b/>
                <w:bCs/>
                <w:color w:val="FFFFFF"/>
                <w:szCs w:val="20"/>
              </w:rPr>
              <w:sym w:font="Wingdings" w:char="F0FC"/>
            </w:r>
          </w:p>
        </w:tc>
        <w:tc>
          <w:tcPr>
            <w:tcW w:w="417" w:type="pct"/>
            <w:shd w:val="clear" w:color="auto" w:fill="BFBFBF"/>
            <w:vAlign w:val="center"/>
          </w:tcPr>
          <w:p w14:paraId="593EFBD7" w14:textId="7FC23621" w:rsidR="00D75351" w:rsidRPr="00F87B9E" w:rsidRDefault="00D75351" w:rsidP="001A6FE4">
            <w:pPr>
              <w:spacing w:before="0" w:after="0"/>
              <w:jc w:val="center"/>
              <w:rPr>
                <w:b/>
                <w:bCs/>
                <w:color w:val="FFFFFF"/>
                <w:szCs w:val="20"/>
              </w:rPr>
            </w:pPr>
            <w:r w:rsidRPr="00F87B9E">
              <w:rPr>
                <w:b/>
                <w:bCs/>
                <w:color w:val="FFFFFF"/>
                <w:szCs w:val="20"/>
              </w:rPr>
              <w:sym w:font="Wingdings" w:char="F0FC"/>
            </w:r>
          </w:p>
        </w:tc>
      </w:tr>
      <w:tr w:rsidR="00D75351" w:rsidRPr="00F87B9E" w14:paraId="77D36756" w14:textId="175D189A" w:rsidTr="009D6AA8">
        <w:trPr>
          <w:trHeight w:val="397"/>
        </w:trPr>
        <w:tc>
          <w:tcPr>
            <w:tcW w:w="3324" w:type="pct"/>
            <w:shd w:val="clear" w:color="auto" w:fill="auto"/>
            <w:vAlign w:val="center"/>
          </w:tcPr>
          <w:p w14:paraId="3B7BAF00" w14:textId="0F250166" w:rsidR="00D75351" w:rsidRPr="00F87B9E" w:rsidRDefault="009D6AA8" w:rsidP="00185E94">
            <w:pPr>
              <w:spacing w:before="40" w:after="40"/>
              <w:rPr>
                <w:szCs w:val="20"/>
              </w:rPr>
            </w:pPr>
            <w:r w:rsidRPr="009D6AA8">
              <w:t>Kenntnis der Betriebs- und Rechtsform des Lehrbetriebes</w:t>
            </w:r>
          </w:p>
        </w:tc>
        <w:tc>
          <w:tcPr>
            <w:tcW w:w="420" w:type="pct"/>
            <w:shd w:val="clear" w:color="auto" w:fill="auto"/>
            <w:vAlign w:val="center"/>
          </w:tcPr>
          <w:p w14:paraId="12F57409" w14:textId="77777777" w:rsidR="00D75351" w:rsidRPr="00F87B9E" w:rsidRDefault="00D75351" w:rsidP="001A6FE4">
            <w:pPr>
              <w:spacing w:before="0" w:after="0"/>
              <w:jc w:val="center"/>
              <w:rPr>
                <w:sz w:val="18"/>
                <w:szCs w:val="18"/>
              </w:rPr>
            </w:pPr>
          </w:p>
        </w:tc>
        <w:tc>
          <w:tcPr>
            <w:tcW w:w="420" w:type="pct"/>
            <w:shd w:val="clear" w:color="auto" w:fill="A6A6A6" w:themeFill="background1" w:themeFillShade="A6"/>
            <w:vAlign w:val="center"/>
          </w:tcPr>
          <w:p w14:paraId="08963B51" w14:textId="77777777" w:rsidR="00D75351" w:rsidRPr="00F87B9E" w:rsidRDefault="00D75351" w:rsidP="001A6FE4">
            <w:pPr>
              <w:spacing w:before="0" w:after="0"/>
              <w:jc w:val="center"/>
              <w:rPr>
                <w:sz w:val="18"/>
                <w:szCs w:val="18"/>
              </w:rPr>
            </w:pPr>
          </w:p>
        </w:tc>
        <w:tc>
          <w:tcPr>
            <w:tcW w:w="419" w:type="pct"/>
            <w:shd w:val="clear" w:color="auto" w:fill="A6A6A6" w:themeFill="background1" w:themeFillShade="A6"/>
            <w:vAlign w:val="center"/>
          </w:tcPr>
          <w:p w14:paraId="33922407" w14:textId="77777777" w:rsidR="00D75351" w:rsidRPr="00F87B9E" w:rsidRDefault="00D75351" w:rsidP="001A6FE4">
            <w:pPr>
              <w:spacing w:before="0" w:after="0"/>
              <w:jc w:val="center"/>
              <w:rPr>
                <w:sz w:val="18"/>
                <w:szCs w:val="18"/>
              </w:rPr>
            </w:pPr>
          </w:p>
        </w:tc>
        <w:tc>
          <w:tcPr>
            <w:tcW w:w="417" w:type="pct"/>
            <w:shd w:val="clear" w:color="auto" w:fill="A6A6A6" w:themeFill="background1" w:themeFillShade="A6"/>
            <w:vAlign w:val="center"/>
          </w:tcPr>
          <w:p w14:paraId="6D71395C" w14:textId="14A90785" w:rsidR="00D75351" w:rsidRPr="00F87B9E" w:rsidRDefault="00D75351" w:rsidP="001A6FE4">
            <w:pPr>
              <w:spacing w:before="0" w:after="0"/>
              <w:jc w:val="center"/>
              <w:rPr>
                <w:sz w:val="18"/>
                <w:szCs w:val="18"/>
              </w:rPr>
            </w:pPr>
          </w:p>
        </w:tc>
      </w:tr>
      <w:tr w:rsidR="00D75351" w:rsidRPr="00F87B9E" w14:paraId="39350F36" w14:textId="4136E6C0" w:rsidTr="009D6AA8">
        <w:trPr>
          <w:trHeight w:val="397"/>
        </w:trPr>
        <w:tc>
          <w:tcPr>
            <w:tcW w:w="3324" w:type="pct"/>
            <w:shd w:val="clear" w:color="auto" w:fill="auto"/>
            <w:vAlign w:val="center"/>
          </w:tcPr>
          <w:p w14:paraId="04304E86" w14:textId="1C6854C8" w:rsidR="00D75351" w:rsidRPr="00F87B9E" w:rsidRDefault="009D6AA8" w:rsidP="00185E94">
            <w:pPr>
              <w:spacing w:before="40" w:after="40"/>
              <w:rPr>
                <w:szCs w:val="20"/>
              </w:rPr>
            </w:pPr>
            <w:r w:rsidRPr="009D6AA8">
              <w:t>Kenntnis des organisatorischen Aufbaus und der Aufgaben und Zuständigkeiten der einzelnen Betriebsbereiche</w:t>
            </w:r>
          </w:p>
        </w:tc>
        <w:tc>
          <w:tcPr>
            <w:tcW w:w="420" w:type="pct"/>
            <w:shd w:val="clear" w:color="auto" w:fill="auto"/>
            <w:vAlign w:val="center"/>
          </w:tcPr>
          <w:p w14:paraId="4C411CF5" w14:textId="77777777" w:rsidR="00D75351" w:rsidRPr="00F87B9E" w:rsidRDefault="00D75351" w:rsidP="001A6FE4">
            <w:pPr>
              <w:spacing w:before="0" w:after="0"/>
              <w:jc w:val="center"/>
              <w:rPr>
                <w:sz w:val="18"/>
                <w:szCs w:val="18"/>
              </w:rPr>
            </w:pPr>
          </w:p>
        </w:tc>
        <w:tc>
          <w:tcPr>
            <w:tcW w:w="420" w:type="pct"/>
            <w:vAlign w:val="center"/>
          </w:tcPr>
          <w:p w14:paraId="4F6581A0" w14:textId="77777777" w:rsidR="00D75351" w:rsidRPr="00F87B9E" w:rsidRDefault="00D75351" w:rsidP="001A6FE4">
            <w:pPr>
              <w:spacing w:before="0" w:after="0"/>
              <w:jc w:val="center"/>
              <w:rPr>
                <w:sz w:val="18"/>
                <w:szCs w:val="18"/>
              </w:rPr>
            </w:pPr>
          </w:p>
        </w:tc>
        <w:tc>
          <w:tcPr>
            <w:tcW w:w="419" w:type="pct"/>
            <w:shd w:val="clear" w:color="auto" w:fill="A6A6A6" w:themeFill="background1" w:themeFillShade="A6"/>
            <w:vAlign w:val="center"/>
          </w:tcPr>
          <w:p w14:paraId="3AF2320E" w14:textId="77777777" w:rsidR="00D75351" w:rsidRPr="00F87B9E" w:rsidRDefault="00D75351" w:rsidP="001A6FE4">
            <w:pPr>
              <w:spacing w:before="0" w:after="0"/>
              <w:jc w:val="center"/>
              <w:rPr>
                <w:sz w:val="18"/>
                <w:szCs w:val="18"/>
              </w:rPr>
            </w:pPr>
          </w:p>
        </w:tc>
        <w:tc>
          <w:tcPr>
            <w:tcW w:w="417" w:type="pct"/>
            <w:shd w:val="clear" w:color="auto" w:fill="A6A6A6" w:themeFill="background1" w:themeFillShade="A6"/>
            <w:vAlign w:val="center"/>
          </w:tcPr>
          <w:p w14:paraId="7900B845" w14:textId="087CE88E" w:rsidR="00D75351" w:rsidRPr="00F87B9E" w:rsidRDefault="00D75351" w:rsidP="001A6FE4">
            <w:pPr>
              <w:spacing w:before="0" w:after="0"/>
              <w:jc w:val="center"/>
              <w:rPr>
                <w:sz w:val="18"/>
                <w:szCs w:val="18"/>
              </w:rPr>
            </w:pPr>
          </w:p>
        </w:tc>
      </w:tr>
      <w:tr w:rsidR="00D75351" w:rsidRPr="00F87B9E" w14:paraId="6AF061B8" w14:textId="7ECA343F" w:rsidTr="009D6AA8">
        <w:trPr>
          <w:trHeight w:val="397"/>
        </w:trPr>
        <w:tc>
          <w:tcPr>
            <w:tcW w:w="3324" w:type="pct"/>
            <w:shd w:val="clear" w:color="auto" w:fill="auto"/>
            <w:vAlign w:val="center"/>
          </w:tcPr>
          <w:p w14:paraId="43956F52" w14:textId="3842EFCC" w:rsidR="00D75351" w:rsidRPr="00F87B9E" w:rsidRDefault="009D6AA8" w:rsidP="00185E94">
            <w:pPr>
              <w:spacing w:before="40" w:after="40"/>
              <w:rPr>
                <w:szCs w:val="20"/>
              </w:rPr>
            </w:pPr>
            <w:r w:rsidRPr="009D6AA8">
              <w:t>Einführung in die Aufgaben, die Branchenstellung und das Angebot des Lehrbetriebs</w:t>
            </w:r>
          </w:p>
        </w:tc>
        <w:tc>
          <w:tcPr>
            <w:tcW w:w="420" w:type="pct"/>
            <w:shd w:val="clear" w:color="auto" w:fill="auto"/>
            <w:vAlign w:val="center"/>
          </w:tcPr>
          <w:p w14:paraId="56DC7B6C" w14:textId="77777777" w:rsidR="00D75351" w:rsidRPr="00F87B9E" w:rsidRDefault="00D75351" w:rsidP="001A6FE4">
            <w:pPr>
              <w:spacing w:before="0" w:after="0"/>
              <w:jc w:val="center"/>
              <w:rPr>
                <w:sz w:val="18"/>
                <w:szCs w:val="18"/>
              </w:rPr>
            </w:pPr>
          </w:p>
        </w:tc>
        <w:tc>
          <w:tcPr>
            <w:tcW w:w="420" w:type="pct"/>
            <w:shd w:val="clear" w:color="auto" w:fill="A6A6A6" w:themeFill="background1" w:themeFillShade="A6"/>
            <w:vAlign w:val="center"/>
          </w:tcPr>
          <w:p w14:paraId="73F38F7D" w14:textId="77777777" w:rsidR="00D75351" w:rsidRPr="00F87B9E" w:rsidRDefault="00D75351" w:rsidP="001A6FE4">
            <w:pPr>
              <w:spacing w:before="0" w:after="0"/>
              <w:jc w:val="center"/>
              <w:rPr>
                <w:sz w:val="18"/>
                <w:szCs w:val="18"/>
              </w:rPr>
            </w:pPr>
          </w:p>
        </w:tc>
        <w:tc>
          <w:tcPr>
            <w:tcW w:w="419" w:type="pct"/>
            <w:shd w:val="clear" w:color="auto" w:fill="A6A6A6" w:themeFill="background1" w:themeFillShade="A6"/>
            <w:vAlign w:val="center"/>
          </w:tcPr>
          <w:p w14:paraId="0A0E1F42" w14:textId="77777777" w:rsidR="00D75351" w:rsidRPr="00F87B9E" w:rsidRDefault="00D75351" w:rsidP="001A6FE4">
            <w:pPr>
              <w:spacing w:before="0" w:after="0"/>
              <w:jc w:val="center"/>
              <w:rPr>
                <w:sz w:val="18"/>
                <w:szCs w:val="18"/>
              </w:rPr>
            </w:pPr>
          </w:p>
        </w:tc>
        <w:tc>
          <w:tcPr>
            <w:tcW w:w="417" w:type="pct"/>
            <w:shd w:val="clear" w:color="auto" w:fill="A6A6A6" w:themeFill="background1" w:themeFillShade="A6"/>
            <w:vAlign w:val="center"/>
          </w:tcPr>
          <w:p w14:paraId="6377C7E2" w14:textId="78770BD7" w:rsidR="00D75351" w:rsidRPr="00F87B9E" w:rsidRDefault="00D75351" w:rsidP="001A6FE4">
            <w:pPr>
              <w:spacing w:before="0" w:after="0"/>
              <w:jc w:val="center"/>
              <w:rPr>
                <w:sz w:val="18"/>
                <w:szCs w:val="18"/>
              </w:rPr>
            </w:pPr>
          </w:p>
        </w:tc>
      </w:tr>
      <w:tr w:rsidR="00D75351" w:rsidRPr="00F87B9E" w14:paraId="6A47FB04" w14:textId="662A3BDD" w:rsidTr="009D6AA8">
        <w:trPr>
          <w:trHeight w:val="397"/>
        </w:trPr>
        <w:tc>
          <w:tcPr>
            <w:tcW w:w="3324" w:type="pct"/>
            <w:shd w:val="clear" w:color="auto" w:fill="auto"/>
            <w:vAlign w:val="center"/>
          </w:tcPr>
          <w:p w14:paraId="22E1C6C2" w14:textId="7628D182" w:rsidR="00D75351" w:rsidRPr="00F87B9E" w:rsidRDefault="009D6AA8" w:rsidP="00185E94">
            <w:pPr>
              <w:spacing w:before="40" w:after="40"/>
              <w:rPr>
                <w:szCs w:val="20"/>
              </w:rPr>
            </w:pPr>
            <w:r w:rsidRPr="009D6AA8">
              <w:t>Kenntnis der Marktposition und des Kundenkreises des Lehrbetriebes</w:t>
            </w:r>
          </w:p>
        </w:tc>
        <w:tc>
          <w:tcPr>
            <w:tcW w:w="420" w:type="pct"/>
            <w:shd w:val="clear" w:color="auto" w:fill="A6A6A6" w:themeFill="background1" w:themeFillShade="A6"/>
            <w:vAlign w:val="center"/>
          </w:tcPr>
          <w:p w14:paraId="4A92BE24" w14:textId="77777777" w:rsidR="00D75351" w:rsidRPr="00F87B9E" w:rsidRDefault="00D75351" w:rsidP="001A6FE4">
            <w:pPr>
              <w:spacing w:before="0" w:after="0"/>
              <w:jc w:val="center"/>
              <w:rPr>
                <w:sz w:val="18"/>
                <w:szCs w:val="18"/>
              </w:rPr>
            </w:pPr>
          </w:p>
        </w:tc>
        <w:tc>
          <w:tcPr>
            <w:tcW w:w="420" w:type="pct"/>
            <w:vAlign w:val="center"/>
          </w:tcPr>
          <w:p w14:paraId="339838AF" w14:textId="77777777" w:rsidR="00D75351" w:rsidRPr="00F87B9E" w:rsidRDefault="00D75351" w:rsidP="001A6FE4">
            <w:pPr>
              <w:spacing w:before="0" w:after="0"/>
              <w:jc w:val="center"/>
              <w:rPr>
                <w:sz w:val="18"/>
                <w:szCs w:val="18"/>
              </w:rPr>
            </w:pPr>
          </w:p>
        </w:tc>
        <w:tc>
          <w:tcPr>
            <w:tcW w:w="419" w:type="pct"/>
            <w:vAlign w:val="center"/>
          </w:tcPr>
          <w:p w14:paraId="427F45BD" w14:textId="77777777" w:rsidR="00D75351" w:rsidRPr="00F87B9E" w:rsidRDefault="00D75351" w:rsidP="001A6FE4">
            <w:pPr>
              <w:spacing w:before="0" w:after="0"/>
              <w:jc w:val="center"/>
              <w:rPr>
                <w:sz w:val="18"/>
                <w:szCs w:val="18"/>
              </w:rPr>
            </w:pPr>
          </w:p>
        </w:tc>
        <w:tc>
          <w:tcPr>
            <w:tcW w:w="417" w:type="pct"/>
            <w:shd w:val="clear" w:color="auto" w:fill="A6A6A6" w:themeFill="background1" w:themeFillShade="A6"/>
            <w:vAlign w:val="center"/>
          </w:tcPr>
          <w:p w14:paraId="7A9557B9" w14:textId="5AD1ED09" w:rsidR="00D75351" w:rsidRPr="00F87B9E" w:rsidRDefault="00D75351" w:rsidP="001A6FE4">
            <w:pPr>
              <w:spacing w:before="0" w:after="0"/>
              <w:jc w:val="center"/>
              <w:rPr>
                <w:sz w:val="18"/>
                <w:szCs w:val="18"/>
              </w:rPr>
            </w:pPr>
          </w:p>
        </w:tc>
      </w:tr>
      <w:tr w:rsidR="00D75351" w:rsidRPr="00F87B9E" w14:paraId="1B1F52EB" w14:textId="53F8C599" w:rsidTr="001A6FE4">
        <w:trPr>
          <w:trHeight w:val="454"/>
        </w:trPr>
        <w:tc>
          <w:tcPr>
            <w:tcW w:w="3324" w:type="pct"/>
            <w:shd w:val="clear" w:color="auto" w:fill="BFBFBF"/>
            <w:vAlign w:val="center"/>
          </w:tcPr>
          <w:p w14:paraId="293F8E83" w14:textId="06D390BD" w:rsidR="00D75351" w:rsidRPr="00F87B9E" w:rsidRDefault="009D6AA8" w:rsidP="00D75351">
            <w:pPr>
              <w:tabs>
                <w:tab w:val="right" w:pos="8572"/>
              </w:tabs>
              <w:spacing w:before="40" w:after="40"/>
              <w:rPr>
                <w:rFonts w:cs="Arial"/>
                <w:b/>
                <w:color w:val="FFFFFF" w:themeColor="background1"/>
                <w:szCs w:val="20"/>
                <w:lang w:eastAsia="de-AT"/>
              </w:rPr>
            </w:pPr>
            <w:r w:rsidRPr="009D6AA8">
              <w:rPr>
                <w:b/>
                <w:bCs/>
                <w:color w:val="FFFFFF" w:themeColor="background1"/>
                <w:szCs w:val="24"/>
              </w:rPr>
              <w:t>Fachübergreifende Ausbildung (Schlüsselqualifikationen)</w:t>
            </w:r>
            <w:r>
              <w:rPr>
                <w:b/>
                <w:bCs/>
                <w:color w:val="FFFFFF" w:themeColor="background1"/>
                <w:szCs w:val="24"/>
              </w:rPr>
              <w:br/>
            </w:r>
            <w:r w:rsidRPr="009D6AA8">
              <w:rPr>
                <w:color w:val="FFFFFF" w:themeColor="background1"/>
                <w:szCs w:val="24"/>
              </w:rPr>
              <w:t xml:space="preserve">In der </w:t>
            </w:r>
            <w:r w:rsidRPr="009D6AA8">
              <w:rPr>
                <w:b/>
                <w:bCs/>
                <w:color w:val="FFFFFF" w:themeColor="background1"/>
                <w:szCs w:val="24"/>
              </w:rPr>
              <w:t>Art der Vermittlung</w:t>
            </w:r>
            <w:r w:rsidRPr="009D6AA8">
              <w:rPr>
                <w:color w:val="FFFFFF" w:themeColor="background1"/>
                <w:szCs w:val="24"/>
              </w:rPr>
              <w:t xml:space="preserve"> der fachlichen Kenntnisse und Fertigkeiten ist auf die Förderung folgender fachübergreifender Kompetenzen des Lehrlings Bedacht zu nehmen:</w:t>
            </w:r>
          </w:p>
        </w:tc>
        <w:tc>
          <w:tcPr>
            <w:tcW w:w="420" w:type="pct"/>
            <w:shd w:val="clear" w:color="auto" w:fill="BFBFBF"/>
            <w:vAlign w:val="center"/>
          </w:tcPr>
          <w:p w14:paraId="064B05AB" w14:textId="77777777" w:rsidR="00D75351" w:rsidRPr="00F87B9E" w:rsidRDefault="00D75351" w:rsidP="001A6FE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0685FB" w14:textId="4D771DDB" w:rsidR="00D75351" w:rsidRPr="00F87B9E" w:rsidRDefault="00D75351" w:rsidP="001A6FE4">
            <w:pPr>
              <w:spacing w:before="0" w:after="0"/>
              <w:jc w:val="center"/>
              <w:rPr>
                <w:b/>
                <w:bCs/>
                <w:color w:val="FFFFFF"/>
                <w:szCs w:val="20"/>
              </w:rPr>
            </w:pPr>
            <w:r w:rsidRPr="00466B6E">
              <w:rPr>
                <w:b/>
                <w:bCs/>
                <w:color w:val="FFFFFF"/>
                <w:szCs w:val="20"/>
              </w:rPr>
              <w:sym w:font="Wingdings" w:char="F0FC"/>
            </w:r>
          </w:p>
        </w:tc>
        <w:tc>
          <w:tcPr>
            <w:tcW w:w="419" w:type="pct"/>
            <w:shd w:val="clear" w:color="auto" w:fill="BFBFBF"/>
            <w:vAlign w:val="center"/>
          </w:tcPr>
          <w:p w14:paraId="7C3334AA" w14:textId="6DC12A0E" w:rsidR="00D75351" w:rsidRPr="00F87B9E" w:rsidRDefault="00D75351" w:rsidP="001A6FE4">
            <w:pPr>
              <w:spacing w:before="0" w:after="0"/>
              <w:jc w:val="center"/>
              <w:rPr>
                <w:b/>
                <w:bCs/>
                <w:color w:val="FFFFFF"/>
                <w:szCs w:val="20"/>
              </w:rPr>
            </w:pPr>
            <w:r w:rsidRPr="00466B6E">
              <w:rPr>
                <w:b/>
                <w:bCs/>
                <w:color w:val="FFFFFF"/>
                <w:szCs w:val="20"/>
              </w:rPr>
              <w:sym w:font="Wingdings" w:char="F0FC"/>
            </w:r>
          </w:p>
        </w:tc>
        <w:tc>
          <w:tcPr>
            <w:tcW w:w="417" w:type="pct"/>
            <w:shd w:val="clear" w:color="auto" w:fill="BFBFBF"/>
            <w:vAlign w:val="center"/>
          </w:tcPr>
          <w:p w14:paraId="07252EF1" w14:textId="19841C02" w:rsidR="00D75351" w:rsidRPr="00F87B9E" w:rsidRDefault="00D75351" w:rsidP="001A6FE4">
            <w:pPr>
              <w:spacing w:before="0" w:after="0"/>
              <w:jc w:val="center"/>
              <w:rPr>
                <w:b/>
                <w:bCs/>
                <w:color w:val="FFFFFF"/>
                <w:szCs w:val="20"/>
              </w:rPr>
            </w:pPr>
            <w:r w:rsidRPr="00F87B9E">
              <w:rPr>
                <w:b/>
                <w:bCs/>
                <w:color w:val="FFFFFF"/>
                <w:szCs w:val="20"/>
              </w:rPr>
              <w:sym w:font="Wingdings" w:char="F0FC"/>
            </w:r>
          </w:p>
        </w:tc>
      </w:tr>
      <w:tr w:rsidR="00D75351" w:rsidRPr="00F87B9E" w14:paraId="2A3A9C59" w14:textId="58FCC949" w:rsidTr="009D6AA8">
        <w:trPr>
          <w:trHeight w:val="397"/>
        </w:trPr>
        <w:tc>
          <w:tcPr>
            <w:tcW w:w="3324" w:type="pct"/>
            <w:shd w:val="clear" w:color="auto" w:fill="auto"/>
            <w:vAlign w:val="center"/>
          </w:tcPr>
          <w:p w14:paraId="1BBCB693" w14:textId="6562FDFB" w:rsidR="00D75351" w:rsidRPr="00F87B9E" w:rsidRDefault="009D6AA8" w:rsidP="00185E94">
            <w:pPr>
              <w:spacing w:before="40" w:after="40"/>
              <w:rPr>
                <w:szCs w:val="20"/>
              </w:rPr>
            </w:pPr>
            <w:r w:rsidRPr="009D6AA8">
              <w:rPr>
                <w:b/>
                <w:bCs/>
              </w:rPr>
              <w:t>Methodenkompetenz</w:t>
            </w:r>
            <w:r w:rsidRPr="009D6AA8">
              <w:t>, z</w:t>
            </w:r>
            <w:r>
              <w:t>. </w:t>
            </w:r>
            <w:r w:rsidRPr="009D6AA8">
              <w:t>B</w:t>
            </w:r>
            <w:r>
              <w:t>.</w:t>
            </w:r>
            <w:r w:rsidRPr="009D6AA8">
              <w:t xml:space="preserve"> Lösungsstrategien entwickeln, Informationen selbstständig beschaffen, auswählen und strukturieren, Entscheidungen treffen etc.</w:t>
            </w:r>
          </w:p>
        </w:tc>
        <w:tc>
          <w:tcPr>
            <w:tcW w:w="420" w:type="pct"/>
            <w:shd w:val="clear" w:color="auto" w:fill="auto"/>
            <w:vAlign w:val="center"/>
          </w:tcPr>
          <w:p w14:paraId="31B4D788" w14:textId="77777777" w:rsidR="00D75351" w:rsidRPr="00F87B9E" w:rsidRDefault="00D75351" w:rsidP="001A6FE4">
            <w:pPr>
              <w:spacing w:before="0" w:after="0"/>
              <w:jc w:val="center"/>
              <w:rPr>
                <w:sz w:val="18"/>
                <w:szCs w:val="18"/>
              </w:rPr>
            </w:pPr>
          </w:p>
        </w:tc>
        <w:tc>
          <w:tcPr>
            <w:tcW w:w="420" w:type="pct"/>
            <w:vAlign w:val="center"/>
          </w:tcPr>
          <w:p w14:paraId="05A20ACB" w14:textId="77777777" w:rsidR="00D75351" w:rsidRPr="00F87B9E" w:rsidRDefault="00D75351" w:rsidP="001A6FE4">
            <w:pPr>
              <w:spacing w:before="0" w:after="0"/>
              <w:jc w:val="center"/>
              <w:rPr>
                <w:sz w:val="18"/>
                <w:szCs w:val="18"/>
              </w:rPr>
            </w:pPr>
          </w:p>
        </w:tc>
        <w:tc>
          <w:tcPr>
            <w:tcW w:w="419" w:type="pct"/>
            <w:vAlign w:val="center"/>
          </w:tcPr>
          <w:p w14:paraId="4D85636C" w14:textId="77777777" w:rsidR="00D75351" w:rsidRPr="00F87B9E" w:rsidRDefault="00D75351" w:rsidP="001A6FE4">
            <w:pPr>
              <w:spacing w:before="0" w:after="0"/>
              <w:jc w:val="center"/>
              <w:rPr>
                <w:sz w:val="18"/>
                <w:szCs w:val="18"/>
              </w:rPr>
            </w:pPr>
          </w:p>
        </w:tc>
        <w:tc>
          <w:tcPr>
            <w:tcW w:w="417" w:type="pct"/>
            <w:shd w:val="clear" w:color="auto" w:fill="auto"/>
            <w:vAlign w:val="center"/>
          </w:tcPr>
          <w:p w14:paraId="01BD43BE" w14:textId="537869F3" w:rsidR="00D75351" w:rsidRPr="00F87B9E" w:rsidRDefault="00D75351" w:rsidP="001A6FE4">
            <w:pPr>
              <w:spacing w:before="0" w:after="0"/>
              <w:jc w:val="center"/>
              <w:rPr>
                <w:sz w:val="18"/>
                <w:szCs w:val="18"/>
              </w:rPr>
            </w:pPr>
          </w:p>
        </w:tc>
      </w:tr>
      <w:tr w:rsidR="00D75351" w:rsidRPr="00F87B9E" w14:paraId="05CD4865" w14:textId="77777777" w:rsidTr="009D6AA8">
        <w:trPr>
          <w:trHeight w:val="397"/>
        </w:trPr>
        <w:tc>
          <w:tcPr>
            <w:tcW w:w="3324" w:type="pct"/>
            <w:shd w:val="clear" w:color="auto" w:fill="auto"/>
            <w:vAlign w:val="center"/>
          </w:tcPr>
          <w:p w14:paraId="4CE10F17" w14:textId="1097B18A" w:rsidR="00D75351" w:rsidRPr="00F87B9E" w:rsidRDefault="009D6AA8" w:rsidP="00185E94">
            <w:pPr>
              <w:spacing w:before="40" w:after="40"/>
              <w:rPr>
                <w:szCs w:val="20"/>
              </w:rPr>
            </w:pPr>
            <w:r w:rsidRPr="009D6AA8">
              <w:rPr>
                <w:b/>
                <w:bCs/>
              </w:rPr>
              <w:t>Soziale Kompetenz</w:t>
            </w:r>
            <w:r w:rsidRPr="009D6AA8">
              <w:t>, z</w:t>
            </w:r>
            <w:r>
              <w:t>. </w:t>
            </w:r>
            <w:r w:rsidRPr="009D6AA8">
              <w:t>B</w:t>
            </w:r>
            <w:r>
              <w:t>.</w:t>
            </w:r>
            <w:r w:rsidRPr="009D6AA8">
              <w:t xml:space="preserve"> in Teams arbeiten, Mitarbeiter/innen führen etc.</w:t>
            </w:r>
          </w:p>
        </w:tc>
        <w:tc>
          <w:tcPr>
            <w:tcW w:w="420" w:type="pct"/>
            <w:shd w:val="clear" w:color="auto" w:fill="auto"/>
            <w:vAlign w:val="center"/>
          </w:tcPr>
          <w:p w14:paraId="710CCA5B" w14:textId="77777777" w:rsidR="00D75351" w:rsidRPr="00F87B9E" w:rsidRDefault="00D75351" w:rsidP="001A6FE4">
            <w:pPr>
              <w:spacing w:before="0" w:after="0"/>
              <w:jc w:val="center"/>
              <w:rPr>
                <w:sz w:val="18"/>
                <w:szCs w:val="18"/>
              </w:rPr>
            </w:pPr>
          </w:p>
        </w:tc>
        <w:tc>
          <w:tcPr>
            <w:tcW w:w="420" w:type="pct"/>
            <w:vAlign w:val="center"/>
          </w:tcPr>
          <w:p w14:paraId="61F5D066" w14:textId="77777777" w:rsidR="00D75351" w:rsidRPr="00F87B9E" w:rsidRDefault="00D75351" w:rsidP="001A6FE4">
            <w:pPr>
              <w:spacing w:before="0" w:after="0"/>
              <w:jc w:val="center"/>
              <w:rPr>
                <w:sz w:val="18"/>
                <w:szCs w:val="18"/>
              </w:rPr>
            </w:pPr>
          </w:p>
        </w:tc>
        <w:tc>
          <w:tcPr>
            <w:tcW w:w="419" w:type="pct"/>
            <w:vAlign w:val="center"/>
          </w:tcPr>
          <w:p w14:paraId="78A9CBBC" w14:textId="77777777" w:rsidR="00D75351" w:rsidRPr="00F87B9E" w:rsidRDefault="00D75351" w:rsidP="001A6FE4">
            <w:pPr>
              <w:spacing w:before="0" w:after="0"/>
              <w:jc w:val="center"/>
              <w:rPr>
                <w:sz w:val="18"/>
                <w:szCs w:val="18"/>
              </w:rPr>
            </w:pPr>
          </w:p>
        </w:tc>
        <w:tc>
          <w:tcPr>
            <w:tcW w:w="417" w:type="pct"/>
            <w:shd w:val="clear" w:color="auto" w:fill="auto"/>
            <w:vAlign w:val="center"/>
          </w:tcPr>
          <w:p w14:paraId="12BBFF92" w14:textId="1143FF67" w:rsidR="00D75351" w:rsidRPr="00F87B9E" w:rsidRDefault="00D75351" w:rsidP="001A6FE4">
            <w:pPr>
              <w:spacing w:before="0" w:after="0"/>
              <w:jc w:val="center"/>
              <w:rPr>
                <w:sz w:val="18"/>
                <w:szCs w:val="18"/>
              </w:rPr>
            </w:pPr>
          </w:p>
        </w:tc>
      </w:tr>
      <w:tr w:rsidR="00D75351" w:rsidRPr="00F87B9E" w14:paraId="29581FDA" w14:textId="6FCDB746" w:rsidTr="009D6AA8">
        <w:trPr>
          <w:trHeight w:val="397"/>
        </w:trPr>
        <w:tc>
          <w:tcPr>
            <w:tcW w:w="3324" w:type="pct"/>
            <w:shd w:val="clear" w:color="auto" w:fill="auto"/>
            <w:vAlign w:val="center"/>
          </w:tcPr>
          <w:p w14:paraId="258CD7C1" w14:textId="5B769AEE" w:rsidR="00D75351" w:rsidRPr="00F87B9E" w:rsidRDefault="009D6AA8" w:rsidP="00185E94">
            <w:pPr>
              <w:spacing w:before="40" w:after="40"/>
              <w:rPr>
                <w:szCs w:val="20"/>
              </w:rPr>
            </w:pPr>
            <w:r w:rsidRPr="009D6AA8">
              <w:rPr>
                <w:b/>
                <w:bCs/>
              </w:rPr>
              <w:t>Personale Kompetenz</w:t>
            </w:r>
            <w:r w:rsidRPr="009D6AA8">
              <w:t>, z</w:t>
            </w:r>
            <w:r>
              <w:t>. </w:t>
            </w:r>
            <w:r w:rsidRPr="009D6AA8">
              <w:t>B</w:t>
            </w:r>
            <w:r>
              <w:t>.</w:t>
            </w:r>
            <w:r w:rsidRPr="009D6AA8">
              <w:t xml:space="preserve"> Selbstvertrauen und Selbstbewusstsein, Bereitschaft zur Weiterbildung, Bedürfnisse und Interessen artikulieren etc.</w:t>
            </w:r>
          </w:p>
        </w:tc>
        <w:tc>
          <w:tcPr>
            <w:tcW w:w="420" w:type="pct"/>
            <w:shd w:val="clear" w:color="auto" w:fill="auto"/>
            <w:vAlign w:val="center"/>
          </w:tcPr>
          <w:p w14:paraId="273DBD4A" w14:textId="77777777" w:rsidR="00D75351" w:rsidRPr="00F87B9E" w:rsidRDefault="00D75351" w:rsidP="001A6FE4">
            <w:pPr>
              <w:spacing w:before="0" w:after="0"/>
              <w:jc w:val="center"/>
              <w:rPr>
                <w:sz w:val="18"/>
                <w:szCs w:val="18"/>
              </w:rPr>
            </w:pPr>
          </w:p>
        </w:tc>
        <w:tc>
          <w:tcPr>
            <w:tcW w:w="420" w:type="pct"/>
            <w:vAlign w:val="center"/>
          </w:tcPr>
          <w:p w14:paraId="36A4C59F" w14:textId="77777777" w:rsidR="00D75351" w:rsidRPr="00F87B9E" w:rsidRDefault="00D75351" w:rsidP="001A6FE4">
            <w:pPr>
              <w:spacing w:before="0" w:after="0"/>
              <w:jc w:val="center"/>
              <w:rPr>
                <w:sz w:val="18"/>
                <w:szCs w:val="18"/>
              </w:rPr>
            </w:pPr>
          </w:p>
        </w:tc>
        <w:tc>
          <w:tcPr>
            <w:tcW w:w="419" w:type="pct"/>
            <w:vAlign w:val="center"/>
          </w:tcPr>
          <w:p w14:paraId="228A4226" w14:textId="77777777" w:rsidR="00D75351" w:rsidRPr="00F87B9E" w:rsidRDefault="00D75351" w:rsidP="001A6FE4">
            <w:pPr>
              <w:spacing w:before="0" w:after="0"/>
              <w:jc w:val="center"/>
              <w:rPr>
                <w:sz w:val="18"/>
                <w:szCs w:val="18"/>
              </w:rPr>
            </w:pPr>
          </w:p>
        </w:tc>
        <w:tc>
          <w:tcPr>
            <w:tcW w:w="417" w:type="pct"/>
            <w:shd w:val="clear" w:color="auto" w:fill="auto"/>
            <w:vAlign w:val="center"/>
          </w:tcPr>
          <w:p w14:paraId="06937FE0" w14:textId="24F9E9C7" w:rsidR="00D75351" w:rsidRPr="00F87B9E" w:rsidRDefault="00D75351" w:rsidP="001A6FE4">
            <w:pPr>
              <w:spacing w:before="0" w:after="0"/>
              <w:jc w:val="center"/>
              <w:rPr>
                <w:sz w:val="18"/>
                <w:szCs w:val="18"/>
              </w:rPr>
            </w:pPr>
          </w:p>
        </w:tc>
      </w:tr>
      <w:tr w:rsidR="00D75351" w:rsidRPr="00F87B9E" w14:paraId="609ACBBF" w14:textId="77777777" w:rsidTr="009D6AA8">
        <w:trPr>
          <w:trHeight w:val="397"/>
        </w:trPr>
        <w:tc>
          <w:tcPr>
            <w:tcW w:w="3324" w:type="pct"/>
            <w:shd w:val="clear" w:color="auto" w:fill="auto"/>
            <w:vAlign w:val="center"/>
          </w:tcPr>
          <w:p w14:paraId="576812BD" w14:textId="1A904089" w:rsidR="00D75351" w:rsidRPr="00A66296" w:rsidRDefault="009D6AA8" w:rsidP="00185E94">
            <w:pPr>
              <w:spacing w:before="40" w:after="40"/>
            </w:pPr>
            <w:r w:rsidRPr="009D6AA8">
              <w:rPr>
                <w:b/>
                <w:bCs/>
              </w:rPr>
              <w:t>Kommunikative Kompetenz</w:t>
            </w:r>
            <w:r w:rsidRPr="009D6AA8">
              <w:t>, z</w:t>
            </w:r>
            <w:r>
              <w:t>. </w:t>
            </w:r>
            <w:r w:rsidRPr="009D6AA8">
              <w:t>B</w:t>
            </w:r>
            <w:r>
              <w:t>.</w:t>
            </w:r>
            <w:r w:rsidRPr="009D6AA8">
              <w:t xml:space="preserve"> mit Kunden/innen, Vorgesetzten, Kollegen/innen und anderen Personengruppen zielgruppengerecht kommunizieren; Englisch auf branchen- und betriebsüblichem Niveau zum Bestreiten von Alltags- und Fachgesprächen beherrschen</w:t>
            </w:r>
          </w:p>
        </w:tc>
        <w:tc>
          <w:tcPr>
            <w:tcW w:w="420" w:type="pct"/>
            <w:shd w:val="clear" w:color="auto" w:fill="auto"/>
            <w:vAlign w:val="center"/>
          </w:tcPr>
          <w:p w14:paraId="4EA3B380" w14:textId="77777777" w:rsidR="00D75351" w:rsidRPr="00F87B9E" w:rsidRDefault="00D75351" w:rsidP="001A6FE4">
            <w:pPr>
              <w:spacing w:before="0" w:after="0"/>
              <w:jc w:val="center"/>
              <w:rPr>
                <w:sz w:val="18"/>
                <w:szCs w:val="18"/>
              </w:rPr>
            </w:pPr>
          </w:p>
        </w:tc>
        <w:tc>
          <w:tcPr>
            <w:tcW w:w="420" w:type="pct"/>
            <w:vAlign w:val="center"/>
          </w:tcPr>
          <w:p w14:paraId="70CC2D6D" w14:textId="77777777" w:rsidR="00D75351" w:rsidRPr="00F87B9E" w:rsidRDefault="00D75351" w:rsidP="001A6FE4">
            <w:pPr>
              <w:spacing w:before="0" w:after="0"/>
              <w:jc w:val="center"/>
              <w:rPr>
                <w:sz w:val="18"/>
                <w:szCs w:val="18"/>
              </w:rPr>
            </w:pPr>
          </w:p>
        </w:tc>
        <w:tc>
          <w:tcPr>
            <w:tcW w:w="419" w:type="pct"/>
            <w:vAlign w:val="center"/>
          </w:tcPr>
          <w:p w14:paraId="1DAFA070" w14:textId="77777777" w:rsidR="00D75351" w:rsidRPr="00F87B9E" w:rsidRDefault="00D75351" w:rsidP="001A6FE4">
            <w:pPr>
              <w:spacing w:before="0" w:after="0"/>
              <w:jc w:val="center"/>
              <w:rPr>
                <w:sz w:val="18"/>
                <w:szCs w:val="18"/>
              </w:rPr>
            </w:pPr>
          </w:p>
        </w:tc>
        <w:tc>
          <w:tcPr>
            <w:tcW w:w="417" w:type="pct"/>
            <w:shd w:val="clear" w:color="auto" w:fill="auto"/>
            <w:vAlign w:val="center"/>
          </w:tcPr>
          <w:p w14:paraId="792A2357" w14:textId="2D1870E4" w:rsidR="00D75351" w:rsidRPr="00F87B9E" w:rsidRDefault="00D75351" w:rsidP="001A6FE4">
            <w:pPr>
              <w:spacing w:before="0" w:after="0"/>
              <w:jc w:val="center"/>
              <w:rPr>
                <w:sz w:val="18"/>
                <w:szCs w:val="18"/>
              </w:rPr>
            </w:pPr>
          </w:p>
        </w:tc>
      </w:tr>
      <w:tr w:rsidR="009D6AA8" w:rsidRPr="00F87B9E" w14:paraId="317DCCF4" w14:textId="77777777" w:rsidTr="009D6AA8">
        <w:trPr>
          <w:trHeight w:val="397"/>
        </w:trPr>
        <w:tc>
          <w:tcPr>
            <w:tcW w:w="3324" w:type="pct"/>
            <w:shd w:val="clear" w:color="auto" w:fill="auto"/>
            <w:vAlign w:val="center"/>
          </w:tcPr>
          <w:p w14:paraId="7CF47AFC" w14:textId="23097CED" w:rsidR="009D6AA8" w:rsidRPr="00A66296" w:rsidRDefault="009D6AA8" w:rsidP="00185E94">
            <w:pPr>
              <w:spacing w:before="40" w:after="40"/>
            </w:pPr>
            <w:r w:rsidRPr="009D6AA8">
              <w:rPr>
                <w:b/>
                <w:bCs/>
              </w:rPr>
              <w:t>Arbeitsgrundsätze</w:t>
            </w:r>
            <w:r w:rsidRPr="009D6AA8">
              <w:t>, z</w:t>
            </w:r>
            <w:r>
              <w:t>. </w:t>
            </w:r>
            <w:r w:rsidRPr="009D6AA8">
              <w:t>B</w:t>
            </w:r>
            <w:r>
              <w:t>.</w:t>
            </w:r>
            <w:r w:rsidRPr="009D6AA8">
              <w:t xml:space="preserve"> Sorgfalt, Zuverlässigkeit, Verantwortungsbewusstsein, Pünktlichkeit etc.</w:t>
            </w:r>
          </w:p>
        </w:tc>
        <w:tc>
          <w:tcPr>
            <w:tcW w:w="420" w:type="pct"/>
            <w:shd w:val="clear" w:color="auto" w:fill="auto"/>
            <w:vAlign w:val="center"/>
          </w:tcPr>
          <w:p w14:paraId="4A1F2290" w14:textId="77777777" w:rsidR="009D6AA8" w:rsidRPr="00F87B9E" w:rsidRDefault="009D6AA8" w:rsidP="001A6FE4">
            <w:pPr>
              <w:spacing w:before="0" w:after="0"/>
              <w:jc w:val="center"/>
              <w:rPr>
                <w:sz w:val="18"/>
                <w:szCs w:val="18"/>
              </w:rPr>
            </w:pPr>
          </w:p>
        </w:tc>
        <w:tc>
          <w:tcPr>
            <w:tcW w:w="420" w:type="pct"/>
            <w:vAlign w:val="center"/>
          </w:tcPr>
          <w:p w14:paraId="277DC275" w14:textId="77777777" w:rsidR="009D6AA8" w:rsidRPr="00F87B9E" w:rsidRDefault="009D6AA8" w:rsidP="001A6FE4">
            <w:pPr>
              <w:spacing w:before="0" w:after="0"/>
              <w:jc w:val="center"/>
              <w:rPr>
                <w:sz w:val="18"/>
                <w:szCs w:val="18"/>
              </w:rPr>
            </w:pPr>
          </w:p>
        </w:tc>
        <w:tc>
          <w:tcPr>
            <w:tcW w:w="419" w:type="pct"/>
            <w:vAlign w:val="center"/>
          </w:tcPr>
          <w:p w14:paraId="1E99DBAC" w14:textId="77777777" w:rsidR="009D6AA8" w:rsidRPr="00F87B9E" w:rsidRDefault="009D6AA8" w:rsidP="001A6FE4">
            <w:pPr>
              <w:spacing w:before="0" w:after="0"/>
              <w:jc w:val="center"/>
              <w:rPr>
                <w:sz w:val="18"/>
                <w:szCs w:val="18"/>
              </w:rPr>
            </w:pPr>
          </w:p>
        </w:tc>
        <w:tc>
          <w:tcPr>
            <w:tcW w:w="417" w:type="pct"/>
            <w:shd w:val="clear" w:color="auto" w:fill="auto"/>
            <w:vAlign w:val="center"/>
          </w:tcPr>
          <w:p w14:paraId="0F8D0ECF" w14:textId="77777777" w:rsidR="009D6AA8" w:rsidRPr="00F87B9E" w:rsidRDefault="009D6AA8" w:rsidP="001A6FE4">
            <w:pPr>
              <w:spacing w:before="0" w:after="0"/>
              <w:jc w:val="center"/>
              <w:rPr>
                <w:sz w:val="18"/>
                <w:szCs w:val="18"/>
              </w:rPr>
            </w:pPr>
          </w:p>
        </w:tc>
      </w:tr>
      <w:tr w:rsidR="009D6AA8" w:rsidRPr="00F87B9E" w14:paraId="11E9CEAE" w14:textId="77777777" w:rsidTr="009D6AA8">
        <w:trPr>
          <w:trHeight w:val="397"/>
        </w:trPr>
        <w:tc>
          <w:tcPr>
            <w:tcW w:w="3324" w:type="pct"/>
            <w:shd w:val="clear" w:color="auto" w:fill="auto"/>
            <w:vAlign w:val="center"/>
          </w:tcPr>
          <w:p w14:paraId="5C243857" w14:textId="21A8EBFF" w:rsidR="009D6AA8" w:rsidRPr="00A66296" w:rsidRDefault="009D6AA8" w:rsidP="00185E94">
            <w:pPr>
              <w:spacing w:before="40" w:after="40"/>
            </w:pPr>
            <w:r w:rsidRPr="009D6AA8">
              <w:rPr>
                <w:b/>
                <w:bCs/>
              </w:rPr>
              <w:t>Kundenorientierung</w:t>
            </w:r>
            <w:r w:rsidRPr="009D6AA8">
              <w:t>: Im Zentrum aller Tätigkeiten im Betrieb hat die Orientierung an den Bedürfnissen der Kunden/innen unter Berücksichtigung der Sicherheit zu stehen</w:t>
            </w:r>
          </w:p>
        </w:tc>
        <w:tc>
          <w:tcPr>
            <w:tcW w:w="420" w:type="pct"/>
            <w:shd w:val="clear" w:color="auto" w:fill="auto"/>
            <w:vAlign w:val="center"/>
          </w:tcPr>
          <w:p w14:paraId="749258AA" w14:textId="77777777" w:rsidR="009D6AA8" w:rsidRPr="00F87B9E" w:rsidRDefault="009D6AA8" w:rsidP="001A6FE4">
            <w:pPr>
              <w:spacing w:before="0" w:after="0"/>
              <w:jc w:val="center"/>
              <w:rPr>
                <w:sz w:val="18"/>
                <w:szCs w:val="18"/>
              </w:rPr>
            </w:pPr>
          </w:p>
        </w:tc>
        <w:tc>
          <w:tcPr>
            <w:tcW w:w="420" w:type="pct"/>
            <w:vAlign w:val="center"/>
          </w:tcPr>
          <w:p w14:paraId="2D6063A6" w14:textId="77777777" w:rsidR="009D6AA8" w:rsidRPr="00F87B9E" w:rsidRDefault="009D6AA8" w:rsidP="001A6FE4">
            <w:pPr>
              <w:spacing w:before="0" w:after="0"/>
              <w:jc w:val="center"/>
              <w:rPr>
                <w:sz w:val="18"/>
                <w:szCs w:val="18"/>
              </w:rPr>
            </w:pPr>
          </w:p>
        </w:tc>
        <w:tc>
          <w:tcPr>
            <w:tcW w:w="419" w:type="pct"/>
            <w:vAlign w:val="center"/>
          </w:tcPr>
          <w:p w14:paraId="65DBB4BD" w14:textId="77777777" w:rsidR="009D6AA8" w:rsidRPr="00F87B9E" w:rsidRDefault="009D6AA8" w:rsidP="001A6FE4">
            <w:pPr>
              <w:spacing w:before="0" w:after="0"/>
              <w:jc w:val="center"/>
              <w:rPr>
                <w:sz w:val="18"/>
                <w:szCs w:val="18"/>
              </w:rPr>
            </w:pPr>
          </w:p>
        </w:tc>
        <w:tc>
          <w:tcPr>
            <w:tcW w:w="417" w:type="pct"/>
            <w:shd w:val="clear" w:color="auto" w:fill="auto"/>
            <w:vAlign w:val="center"/>
          </w:tcPr>
          <w:p w14:paraId="38B1A3E8" w14:textId="77777777" w:rsidR="009D6AA8" w:rsidRPr="00F87B9E" w:rsidRDefault="009D6AA8" w:rsidP="001A6FE4">
            <w:pPr>
              <w:spacing w:before="0" w:after="0"/>
              <w:jc w:val="center"/>
              <w:rPr>
                <w:sz w:val="18"/>
                <w:szCs w:val="18"/>
              </w:rPr>
            </w:pPr>
          </w:p>
        </w:tc>
      </w:tr>
      <w:tr w:rsidR="001A6FE4" w:rsidRPr="00F87B9E" w14:paraId="753E61F9" w14:textId="77777777" w:rsidTr="001A6FE4">
        <w:trPr>
          <w:trHeight w:hRule="exact" w:val="454"/>
        </w:trPr>
        <w:tc>
          <w:tcPr>
            <w:tcW w:w="3324" w:type="pct"/>
            <w:shd w:val="clear" w:color="auto" w:fill="BFBFBF"/>
            <w:vAlign w:val="center"/>
          </w:tcPr>
          <w:p w14:paraId="1C87F850" w14:textId="687249A3" w:rsidR="001A6FE4" w:rsidRPr="00F87B9E" w:rsidRDefault="001A6FE4" w:rsidP="001A6FE4">
            <w:pPr>
              <w:tabs>
                <w:tab w:val="right" w:pos="8572"/>
              </w:tabs>
              <w:spacing w:before="40" w:after="40"/>
              <w:rPr>
                <w:rFonts w:cs="Arial"/>
                <w:b/>
                <w:color w:val="FFFFFF" w:themeColor="background1"/>
                <w:szCs w:val="20"/>
                <w:lang w:eastAsia="de-AT"/>
              </w:rPr>
            </w:pPr>
          </w:p>
        </w:tc>
        <w:tc>
          <w:tcPr>
            <w:tcW w:w="420" w:type="pct"/>
            <w:shd w:val="clear" w:color="auto" w:fill="BFBFBF"/>
            <w:vAlign w:val="center"/>
          </w:tcPr>
          <w:p w14:paraId="274DE1A4" w14:textId="77777777"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D0E61D8" w14:textId="675CB1FB" w:rsidR="001A6FE4" w:rsidRPr="00F87B9E" w:rsidRDefault="001A6FE4" w:rsidP="001A6FE4">
            <w:pPr>
              <w:spacing w:before="0" w:after="0"/>
              <w:jc w:val="center"/>
              <w:rPr>
                <w:b/>
                <w:bCs/>
                <w:color w:val="FFFFFF"/>
                <w:szCs w:val="20"/>
              </w:rPr>
            </w:pPr>
            <w:r w:rsidRPr="00E95A5C">
              <w:rPr>
                <w:b/>
                <w:bCs/>
                <w:color w:val="FFFFFF"/>
                <w:szCs w:val="20"/>
              </w:rPr>
              <w:sym w:font="Wingdings" w:char="F0FC"/>
            </w:r>
          </w:p>
        </w:tc>
        <w:tc>
          <w:tcPr>
            <w:tcW w:w="419" w:type="pct"/>
            <w:shd w:val="clear" w:color="auto" w:fill="BFBFBF"/>
            <w:vAlign w:val="center"/>
          </w:tcPr>
          <w:p w14:paraId="317CF7A8" w14:textId="6A24C72B" w:rsidR="001A6FE4" w:rsidRPr="00F87B9E" w:rsidRDefault="001A6FE4" w:rsidP="001A6FE4">
            <w:pPr>
              <w:spacing w:before="0" w:after="0"/>
              <w:jc w:val="center"/>
              <w:rPr>
                <w:b/>
                <w:bCs/>
                <w:color w:val="FFFFFF"/>
                <w:szCs w:val="20"/>
              </w:rPr>
            </w:pPr>
            <w:r w:rsidRPr="00E95A5C">
              <w:rPr>
                <w:b/>
                <w:bCs/>
                <w:color w:val="FFFFFF"/>
                <w:szCs w:val="20"/>
              </w:rPr>
              <w:sym w:font="Wingdings" w:char="F0FC"/>
            </w:r>
          </w:p>
        </w:tc>
        <w:tc>
          <w:tcPr>
            <w:tcW w:w="417" w:type="pct"/>
            <w:shd w:val="clear" w:color="auto" w:fill="BFBFBF"/>
            <w:vAlign w:val="center"/>
          </w:tcPr>
          <w:p w14:paraId="71D61C7A" w14:textId="75AAB8B5"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r>
      <w:tr w:rsidR="00D75351" w:rsidRPr="00F87B9E" w14:paraId="5E0719C5" w14:textId="77777777" w:rsidTr="009D6AA8">
        <w:trPr>
          <w:trHeight w:val="397"/>
        </w:trPr>
        <w:tc>
          <w:tcPr>
            <w:tcW w:w="3324" w:type="pct"/>
            <w:shd w:val="clear" w:color="auto" w:fill="auto"/>
            <w:vAlign w:val="center"/>
          </w:tcPr>
          <w:p w14:paraId="75418291" w14:textId="6C2CF503" w:rsidR="00D75351" w:rsidRPr="00F87B9E" w:rsidRDefault="009D6AA8" w:rsidP="00DB54B2">
            <w:pPr>
              <w:spacing w:before="40" w:after="40"/>
              <w:rPr>
                <w:szCs w:val="20"/>
              </w:rPr>
            </w:pPr>
            <w:r w:rsidRPr="009D6AA8">
              <w:t>Ergonomisches Gestalten des Arbeitsplatzes</w:t>
            </w:r>
          </w:p>
        </w:tc>
        <w:tc>
          <w:tcPr>
            <w:tcW w:w="420" w:type="pct"/>
            <w:shd w:val="clear" w:color="auto" w:fill="FFFFFF" w:themeFill="background1"/>
            <w:vAlign w:val="center"/>
          </w:tcPr>
          <w:p w14:paraId="6D3AF147" w14:textId="77777777" w:rsidR="00D75351" w:rsidRPr="00F87B9E" w:rsidRDefault="00D75351" w:rsidP="001A6FE4">
            <w:pPr>
              <w:spacing w:before="0" w:after="0"/>
              <w:jc w:val="center"/>
              <w:rPr>
                <w:sz w:val="18"/>
                <w:szCs w:val="18"/>
              </w:rPr>
            </w:pPr>
          </w:p>
        </w:tc>
        <w:tc>
          <w:tcPr>
            <w:tcW w:w="420" w:type="pct"/>
            <w:shd w:val="clear" w:color="auto" w:fill="FFFFFF" w:themeFill="background1"/>
            <w:vAlign w:val="center"/>
          </w:tcPr>
          <w:p w14:paraId="0E4FC2C7" w14:textId="77777777" w:rsidR="00D75351" w:rsidRPr="00F87B9E" w:rsidRDefault="00D75351" w:rsidP="001A6FE4">
            <w:pPr>
              <w:spacing w:before="0" w:after="0"/>
              <w:jc w:val="center"/>
              <w:rPr>
                <w:sz w:val="18"/>
                <w:szCs w:val="18"/>
              </w:rPr>
            </w:pPr>
          </w:p>
        </w:tc>
        <w:tc>
          <w:tcPr>
            <w:tcW w:w="419" w:type="pct"/>
            <w:shd w:val="clear" w:color="auto" w:fill="FFFFFF" w:themeFill="background1"/>
            <w:vAlign w:val="center"/>
          </w:tcPr>
          <w:p w14:paraId="03B7558D" w14:textId="77777777" w:rsidR="00D75351" w:rsidRPr="00F87B9E" w:rsidRDefault="00D75351" w:rsidP="001A6FE4">
            <w:pPr>
              <w:spacing w:before="0" w:after="0"/>
              <w:jc w:val="center"/>
              <w:rPr>
                <w:sz w:val="18"/>
                <w:szCs w:val="18"/>
              </w:rPr>
            </w:pPr>
          </w:p>
        </w:tc>
        <w:tc>
          <w:tcPr>
            <w:tcW w:w="417" w:type="pct"/>
            <w:shd w:val="clear" w:color="auto" w:fill="FFFFFF" w:themeFill="background1"/>
            <w:vAlign w:val="center"/>
          </w:tcPr>
          <w:p w14:paraId="094733B2" w14:textId="2235C445" w:rsidR="00D75351" w:rsidRPr="00F87B9E" w:rsidRDefault="00D75351" w:rsidP="001A6FE4">
            <w:pPr>
              <w:spacing w:before="0" w:after="0"/>
              <w:jc w:val="center"/>
              <w:rPr>
                <w:sz w:val="18"/>
                <w:szCs w:val="18"/>
              </w:rPr>
            </w:pPr>
          </w:p>
        </w:tc>
      </w:tr>
      <w:tr w:rsidR="009D6AA8" w:rsidRPr="00F87B9E" w14:paraId="456AEF62" w14:textId="77777777" w:rsidTr="009D6AA8">
        <w:trPr>
          <w:trHeight w:val="397"/>
        </w:trPr>
        <w:tc>
          <w:tcPr>
            <w:tcW w:w="3324" w:type="pct"/>
            <w:shd w:val="clear" w:color="auto" w:fill="auto"/>
            <w:vAlign w:val="center"/>
          </w:tcPr>
          <w:p w14:paraId="4CF1EAC1" w14:textId="45737423" w:rsidR="009D6AA8" w:rsidRPr="009D6AA8" w:rsidRDefault="009D6AA8" w:rsidP="00DB54B2">
            <w:pPr>
              <w:spacing w:before="40" w:after="40"/>
            </w:pPr>
            <w:r w:rsidRPr="009D6AA8">
              <w:t>Kenntnis der Arbeitsplanung und Arbeitsvorbereitung</w:t>
            </w:r>
          </w:p>
        </w:tc>
        <w:tc>
          <w:tcPr>
            <w:tcW w:w="420" w:type="pct"/>
            <w:shd w:val="clear" w:color="auto" w:fill="FFFFFF" w:themeFill="background1"/>
            <w:vAlign w:val="center"/>
          </w:tcPr>
          <w:p w14:paraId="77C7DE6D" w14:textId="77777777" w:rsidR="009D6AA8" w:rsidRPr="00F87B9E" w:rsidRDefault="009D6AA8" w:rsidP="001A6FE4">
            <w:pPr>
              <w:spacing w:before="0" w:after="0"/>
              <w:jc w:val="center"/>
              <w:rPr>
                <w:sz w:val="18"/>
                <w:szCs w:val="18"/>
              </w:rPr>
            </w:pPr>
          </w:p>
        </w:tc>
        <w:tc>
          <w:tcPr>
            <w:tcW w:w="420" w:type="pct"/>
            <w:shd w:val="clear" w:color="auto" w:fill="A6A6A6" w:themeFill="background1" w:themeFillShade="A6"/>
            <w:vAlign w:val="center"/>
          </w:tcPr>
          <w:p w14:paraId="49AD0684" w14:textId="77777777" w:rsidR="009D6AA8" w:rsidRPr="00F87B9E" w:rsidRDefault="009D6AA8" w:rsidP="001A6FE4">
            <w:pPr>
              <w:spacing w:before="0" w:after="0"/>
              <w:jc w:val="center"/>
              <w:rPr>
                <w:sz w:val="18"/>
                <w:szCs w:val="18"/>
              </w:rPr>
            </w:pPr>
          </w:p>
        </w:tc>
        <w:tc>
          <w:tcPr>
            <w:tcW w:w="419" w:type="pct"/>
            <w:shd w:val="clear" w:color="auto" w:fill="A6A6A6" w:themeFill="background1" w:themeFillShade="A6"/>
            <w:vAlign w:val="center"/>
          </w:tcPr>
          <w:p w14:paraId="0DDFC6CE" w14:textId="77777777" w:rsidR="009D6AA8" w:rsidRPr="00F87B9E" w:rsidRDefault="009D6AA8" w:rsidP="001A6FE4">
            <w:pPr>
              <w:spacing w:before="0" w:after="0"/>
              <w:jc w:val="center"/>
              <w:rPr>
                <w:sz w:val="18"/>
                <w:szCs w:val="18"/>
              </w:rPr>
            </w:pPr>
          </w:p>
        </w:tc>
        <w:tc>
          <w:tcPr>
            <w:tcW w:w="417" w:type="pct"/>
            <w:shd w:val="clear" w:color="auto" w:fill="A6A6A6" w:themeFill="background1" w:themeFillShade="A6"/>
            <w:vAlign w:val="center"/>
          </w:tcPr>
          <w:p w14:paraId="5CDA7FF0" w14:textId="77777777" w:rsidR="009D6AA8" w:rsidRPr="00F87B9E" w:rsidRDefault="009D6AA8" w:rsidP="001A6FE4">
            <w:pPr>
              <w:spacing w:before="0" w:after="0"/>
              <w:jc w:val="center"/>
              <w:rPr>
                <w:sz w:val="18"/>
                <w:szCs w:val="18"/>
              </w:rPr>
            </w:pPr>
          </w:p>
        </w:tc>
      </w:tr>
      <w:tr w:rsidR="009D6AA8" w:rsidRPr="00F87B9E" w14:paraId="04636631" w14:textId="77777777" w:rsidTr="009D6AA8">
        <w:trPr>
          <w:trHeight w:val="397"/>
        </w:trPr>
        <w:tc>
          <w:tcPr>
            <w:tcW w:w="3324" w:type="pct"/>
            <w:shd w:val="clear" w:color="auto" w:fill="auto"/>
            <w:vAlign w:val="center"/>
          </w:tcPr>
          <w:p w14:paraId="63D0313C" w14:textId="5AED8E65" w:rsidR="009D6AA8" w:rsidRPr="009D6AA8" w:rsidRDefault="009D6AA8" w:rsidP="00DB54B2">
            <w:pPr>
              <w:spacing w:before="40" w:after="40"/>
            </w:pPr>
            <w:r w:rsidRPr="009D6AA8">
              <w:t>Durchführen der Arbeitsplanung; Festlegen von Arbeitsschritten, Arbeitsmitteln und Arbeitsmethoden</w:t>
            </w:r>
          </w:p>
        </w:tc>
        <w:tc>
          <w:tcPr>
            <w:tcW w:w="420" w:type="pct"/>
            <w:shd w:val="clear" w:color="auto" w:fill="A6A6A6" w:themeFill="background1" w:themeFillShade="A6"/>
            <w:vAlign w:val="center"/>
          </w:tcPr>
          <w:p w14:paraId="44FDB86B" w14:textId="77777777" w:rsidR="009D6AA8" w:rsidRPr="00F87B9E" w:rsidRDefault="009D6AA8" w:rsidP="001A6FE4">
            <w:pPr>
              <w:spacing w:before="0" w:after="0"/>
              <w:jc w:val="center"/>
              <w:rPr>
                <w:sz w:val="18"/>
                <w:szCs w:val="18"/>
              </w:rPr>
            </w:pPr>
          </w:p>
        </w:tc>
        <w:tc>
          <w:tcPr>
            <w:tcW w:w="420" w:type="pct"/>
            <w:shd w:val="clear" w:color="auto" w:fill="FFFFFF" w:themeFill="background1"/>
            <w:vAlign w:val="center"/>
          </w:tcPr>
          <w:p w14:paraId="5498B0BE" w14:textId="77777777" w:rsidR="009D6AA8" w:rsidRPr="00F87B9E" w:rsidRDefault="009D6AA8" w:rsidP="001A6FE4">
            <w:pPr>
              <w:spacing w:before="0" w:after="0"/>
              <w:jc w:val="center"/>
              <w:rPr>
                <w:sz w:val="18"/>
                <w:szCs w:val="18"/>
              </w:rPr>
            </w:pPr>
          </w:p>
        </w:tc>
        <w:tc>
          <w:tcPr>
            <w:tcW w:w="419" w:type="pct"/>
            <w:shd w:val="clear" w:color="auto" w:fill="FFFFFF" w:themeFill="background1"/>
            <w:vAlign w:val="center"/>
          </w:tcPr>
          <w:p w14:paraId="00C15AFE" w14:textId="77777777" w:rsidR="009D6AA8" w:rsidRPr="00F87B9E" w:rsidRDefault="009D6AA8" w:rsidP="001A6FE4">
            <w:pPr>
              <w:spacing w:before="0" w:after="0"/>
              <w:jc w:val="center"/>
              <w:rPr>
                <w:sz w:val="18"/>
                <w:szCs w:val="18"/>
              </w:rPr>
            </w:pPr>
          </w:p>
        </w:tc>
        <w:tc>
          <w:tcPr>
            <w:tcW w:w="417" w:type="pct"/>
            <w:shd w:val="clear" w:color="auto" w:fill="A6A6A6" w:themeFill="background1" w:themeFillShade="A6"/>
            <w:vAlign w:val="center"/>
          </w:tcPr>
          <w:p w14:paraId="14CC8051" w14:textId="77777777" w:rsidR="009D6AA8" w:rsidRPr="00F87B9E" w:rsidRDefault="009D6AA8" w:rsidP="001A6FE4">
            <w:pPr>
              <w:spacing w:before="0" w:after="0"/>
              <w:jc w:val="center"/>
              <w:rPr>
                <w:sz w:val="18"/>
                <w:szCs w:val="18"/>
              </w:rPr>
            </w:pPr>
          </w:p>
        </w:tc>
      </w:tr>
      <w:tr w:rsidR="009D6AA8" w:rsidRPr="00F87B9E" w14:paraId="1DFA5974" w14:textId="77777777" w:rsidTr="009D6AA8">
        <w:trPr>
          <w:trHeight w:val="397"/>
        </w:trPr>
        <w:tc>
          <w:tcPr>
            <w:tcW w:w="3324" w:type="pct"/>
            <w:shd w:val="clear" w:color="auto" w:fill="auto"/>
            <w:vAlign w:val="center"/>
          </w:tcPr>
          <w:p w14:paraId="139FD4EE" w14:textId="1D1B2900" w:rsidR="009D6AA8" w:rsidRPr="009D6AA8" w:rsidRDefault="009D6AA8" w:rsidP="00DB54B2">
            <w:pPr>
              <w:spacing w:before="40" w:after="40"/>
            </w:pPr>
            <w:r w:rsidRPr="009D6AA8">
              <w:t xml:space="preserve">Grundkenntnisse des Produktionsmanagements </w:t>
            </w:r>
            <w:r>
              <w:br/>
            </w:r>
            <w:r w:rsidRPr="009D6AA8">
              <w:t>(wie z</w:t>
            </w:r>
            <w:r>
              <w:t>. </w:t>
            </w:r>
            <w:r w:rsidRPr="009D6AA8">
              <w:t>B</w:t>
            </w:r>
            <w:r>
              <w:t>.</w:t>
            </w:r>
            <w:r w:rsidRPr="009D6AA8">
              <w:t xml:space="preserve"> Produktionsplanung, Mengenplanung, Termin- und Kapazitätsplanung, Fertigungssteuerung, Betriebsdatenerfassung)</w:t>
            </w:r>
          </w:p>
        </w:tc>
        <w:tc>
          <w:tcPr>
            <w:tcW w:w="420" w:type="pct"/>
            <w:shd w:val="clear" w:color="auto" w:fill="FFFFFF" w:themeFill="background1"/>
            <w:vAlign w:val="center"/>
          </w:tcPr>
          <w:p w14:paraId="75B857F8" w14:textId="77777777" w:rsidR="009D6AA8" w:rsidRPr="00F87B9E" w:rsidRDefault="009D6AA8" w:rsidP="001A6FE4">
            <w:pPr>
              <w:spacing w:before="0" w:after="0"/>
              <w:jc w:val="center"/>
              <w:rPr>
                <w:sz w:val="18"/>
                <w:szCs w:val="18"/>
              </w:rPr>
            </w:pPr>
          </w:p>
        </w:tc>
        <w:tc>
          <w:tcPr>
            <w:tcW w:w="420" w:type="pct"/>
            <w:shd w:val="clear" w:color="auto" w:fill="FFFFFF" w:themeFill="background1"/>
            <w:vAlign w:val="center"/>
          </w:tcPr>
          <w:p w14:paraId="3C13B70F" w14:textId="77777777" w:rsidR="009D6AA8" w:rsidRPr="00F87B9E" w:rsidRDefault="009D6AA8" w:rsidP="001A6FE4">
            <w:pPr>
              <w:spacing w:before="0" w:after="0"/>
              <w:jc w:val="center"/>
              <w:rPr>
                <w:sz w:val="18"/>
                <w:szCs w:val="18"/>
              </w:rPr>
            </w:pPr>
          </w:p>
        </w:tc>
        <w:tc>
          <w:tcPr>
            <w:tcW w:w="419" w:type="pct"/>
            <w:shd w:val="clear" w:color="auto" w:fill="A6A6A6" w:themeFill="background1" w:themeFillShade="A6"/>
            <w:vAlign w:val="center"/>
          </w:tcPr>
          <w:p w14:paraId="5B629EED" w14:textId="77777777" w:rsidR="009D6AA8" w:rsidRPr="00F87B9E" w:rsidRDefault="009D6AA8" w:rsidP="001A6FE4">
            <w:pPr>
              <w:spacing w:before="0" w:after="0"/>
              <w:jc w:val="center"/>
              <w:rPr>
                <w:sz w:val="18"/>
                <w:szCs w:val="18"/>
              </w:rPr>
            </w:pPr>
          </w:p>
        </w:tc>
        <w:tc>
          <w:tcPr>
            <w:tcW w:w="417" w:type="pct"/>
            <w:shd w:val="clear" w:color="auto" w:fill="A6A6A6" w:themeFill="background1" w:themeFillShade="A6"/>
            <w:vAlign w:val="center"/>
          </w:tcPr>
          <w:p w14:paraId="7177DA30" w14:textId="77777777" w:rsidR="009D6AA8" w:rsidRPr="00F87B9E" w:rsidRDefault="009D6AA8" w:rsidP="001A6FE4">
            <w:pPr>
              <w:spacing w:before="0" w:after="0"/>
              <w:jc w:val="center"/>
              <w:rPr>
                <w:sz w:val="18"/>
                <w:szCs w:val="18"/>
              </w:rPr>
            </w:pPr>
          </w:p>
        </w:tc>
      </w:tr>
      <w:tr w:rsidR="009D6AA8" w:rsidRPr="00F87B9E" w14:paraId="351C9865" w14:textId="77777777" w:rsidTr="009D6AA8">
        <w:trPr>
          <w:trHeight w:val="397"/>
        </w:trPr>
        <w:tc>
          <w:tcPr>
            <w:tcW w:w="3324" w:type="pct"/>
            <w:shd w:val="clear" w:color="auto" w:fill="auto"/>
            <w:vAlign w:val="center"/>
          </w:tcPr>
          <w:p w14:paraId="60156CBA" w14:textId="0C5C5F8D" w:rsidR="009D6AA8" w:rsidRPr="009D6AA8" w:rsidRDefault="009D6AA8" w:rsidP="00DB54B2">
            <w:pPr>
              <w:spacing w:before="40" w:after="40"/>
            </w:pPr>
            <w:r w:rsidRPr="009D6AA8">
              <w:t xml:space="preserve">Kenntnis des Produktionsmanagements </w:t>
            </w:r>
            <w:r>
              <w:br/>
            </w:r>
            <w:r w:rsidRPr="009D6AA8">
              <w:t>(wie z</w:t>
            </w:r>
            <w:r>
              <w:t>. </w:t>
            </w:r>
            <w:r w:rsidRPr="009D6AA8">
              <w:t>B</w:t>
            </w:r>
            <w:r>
              <w:t>.</w:t>
            </w:r>
            <w:r w:rsidRPr="009D6AA8">
              <w:t xml:space="preserve"> Produktionsplanung, Mengenplanung, Termin- und Kapazitätsplanung, Fertigungssteuerung, Betriebsdatenerfassung)</w:t>
            </w:r>
          </w:p>
        </w:tc>
        <w:tc>
          <w:tcPr>
            <w:tcW w:w="420" w:type="pct"/>
            <w:shd w:val="clear" w:color="auto" w:fill="A6A6A6" w:themeFill="background1" w:themeFillShade="A6"/>
            <w:vAlign w:val="center"/>
          </w:tcPr>
          <w:p w14:paraId="30F90D2A" w14:textId="77777777" w:rsidR="009D6AA8" w:rsidRPr="00F87B9E" w:rsidRDefault="009D6AA8" w:rsidP="001A6FE4">
            <w:pPr>
              <w:spacing w:before="0" w:after="0"/>
              <w:jc w:val="center"/>
              <w:rPr>
                <w:sz w:val="18"/>
                <w:szCs w:val="18"/>
              </w:rPr>
            </w:pPr>
          </w:p>
        </w:tc>
        <w:tc>
          <w:tcPr>
            <w:tcW w:w="420" w:type="pct"/>
            <w:shd w:val="clear" w:color="auto" w:fill="A6A6A6" w:themeFill="background1" w:themeFillShade="A6"/>
            <w:vAlign w:val="center"/>
          </w:tcPr>
          <w:p w14:paraId="5D7AC5D2" w14:textId="77777777" w:rsidR="009D6AA8" w:rsidRPr="00F87B9E" w:rsidRDefault="009D6AA8" w:rsidP="001A6FE4">
            <w:pPr>
              <w:spacing w:before="0" w:after="0"/>
              <w:jc w:val="center"/>
              <w:rPr>
                <w:sz w:val="18"/>
                <w:szCs w:val="18"/>
              </w:rPr>
            </w:pPr>
          </w:p>
        </w:tc>
        <w:tc>
          <w:tcPr>
            <w:tcW w:w="419" w:type="pct"/>
            <w:shd w:val="clear" w:color="auto" w:fill="FFFFFF" w:themeFill="background1"/>
            <w:vAlign w:val="center"/>
          </w:tcPr>
          <w:p w14:paraId="4A03E0A8" w14:textId="77777777" w:rsidR="009D6AA8" w:rsidRPr="00F87B9E" w:rsidRDefault="009D6AA8" w:rsidP="001A6FE4">
            <w:pPr>
              <w:spacing w:before="0" w:after="0"/>
              <w:jc w:val="center"/>
              <w:rPr>
                <w:sz w:val="18"/>
                <w:szCs w:val="18"/>
              </w:rPr>
            </w:pPr>
          </w:p>
        </w:tc>
        <w:tc>
          <w:tcPr>
            <w:tcW w:w="417" w:type="pct"/>
            <w:shd w:val="clear" w:color="auto" w:fill="FFFFFF" w:themeFill="background1"/>
            <w:vAlign w:val="center"/>
          </w:tcPr>
          <w:p w14:paraId="11CE5EEE" w14:textId="77777777" w:rsidR="009D6AA8" w:rsidRPr="00F87B9E" w:rsidRDefault="009D6AA8" w:rsidP="001A6FE4">
            <w:pPr>
              <w:spacing w:before="0" w:after="0"/>
              <w:jc w:val="center"/>
              <w:rPr>
                <w:sz w:val="18"/>
                <w:szCs w:val="18"/>
              </w:rPr>
            </w:pPr>
          </w:p>
        </w:tc>
      </w:tr>
    </w:tbl>
    <w:p w14:paraId="65180B14" w14:textId="39AB7BA6" w:rsidR="009D6AA8" w:rsidRPr="00F87B9E" w:rsidRDefault="00DB54B2" w:rsidP="009D6AA8">
      <w:r>
        <w:br w:type="page"/>
      </w:r>
      <w:bookmarkStart w:id="2" w:name="_Hlk139462920"/>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59"/>
        <w:gridCol w:w="756"/>
      </w:tblGrid>
      <w:tr w:rsidR="009D6AA8" w:rsidRPr="00F87B9E" w14:paraId="1776B6E5" w14:textId="77777777" w:rsidTr="00E43FB5">
        <w:trPr>
          <w:trHeight w:hRule="exact" w:val="595"/>
        </w:trPr>
        <w:tc>
          <w:tcPr>
            <w:tcW w:w="3324" w:type="pct"/>
            <w:shd w:val="clear" w:color="auto" w:fill="354E19"/>
            <w:vAlign w:val="center"/>
          </w:tcPr>
          <w:p w14:paraId="666DDDCC" w14:textId="77777777" w:rsidR="009D6AA8" w:rsidRPr="00F87B9E" w:rsidRDefault="009D6AA8" w:rsidP="00E43FB5">
            <w:pPr>
              <w:tabs>
                <w:tab w:val="right" w:pos="8572"/>
              </w:tabs>
              <w:spacing w:before="40" w:after="40"/>
              <w:rPr>
                <w:rFonts w:cs="Arial"/>
                <w:b/>
                <w:sz w:val="22"/>
                <w:lang w:eastAsia="de-AT"/>
              </w:rPr>
            </w:pPr>
            <w:r w:rsidRPr="00F87B9E">
              <w:rPr>
                <w:rFonts w:cs="Arial"/>
                <w:b/>
                <w:color w:val="FFFFFF" w:themeColor="background1"/>
                <w:sz w:val="22"/>
                <w:lang w:eastAsia="de-AT"/>
              </w:rPr>
              <w:lastRenderedPageBreak/>
              <w:t>Ihr Lehrling kann…</w:t>
            </w:r>
          </w:p>
        </w:tc>
        <w:tc>
          <w:tcPr>
            <w:tcW w:w="420" w:type="pct"/>
            <w:shd w:val="clear" w:color="auto" w:fill="354E19"/>
            <w:vAlign w:val="center"/>
          </w:tcPr>
          <w:p w14:paraId="1FE2CBA7" w14:textId="77777777" w:rsidR="009D6AA8" w:rsidRPr="00F87B9E" w:rsidRDefault="009D6AA8" w:rsidP="00E43FB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5AAB98C3" w14:textId="77777777" w:rsidR="009D6AA8" w:rsidRPr="00F87B9E" w:rsidRDefault="009D6AA8" w:rsidP="00E43FB5">
            <w:pPr>
              <w:spacing w:before="0" w:after="0"/>
              <w:jc w:val="center"/>
              <w:rPr>
                <w:b/>
                <w:bCs/>
                <w:color w:val="FFFFFF"/>
                <w:sz w:val="22"/>
              </w:rPr>
            </w:pPr>
            <w:r w:rsidRPr="00F87B9E">
              <w:rPr>
                <w:b/>
                <w:bCs/>
                <w:color w:val="FFFFFF"/>
                <w:sz w:val="22"/>
              </w:rPr>
              <w:t>2. Lj.</w:t>
            </w:r>
          </w:p>
        </w:tc>
        <w:tc>
          <w:tcPr>
            <w:tcW w:w="419" w:type="pct"/>
            <w:shd w:val="clear" w:color="auto" w:fill="354E19"/>
            <w:vAlign w:val="center"/>
          </w:tcPr>
          <w:p w14:paraId="04105B8B" w14:textId="77777777" w:rsidR="009D6AA8" w:rsidRPr="00F87B9E" w:rsidRDefault="009D6AA8" w:rsidP="00E43FB5">
            <w:pPr>
              <w:spacing w:before="0" w:after="0"/>
              <w:jc w:val="center"/>
              <w:rPr>
                <w:b/>
                <w:bCs/>
                <w:color w:val="FFFFFF"/>
                <w:sz w:val="22"/>
              </w:rPr>
            </w:pPr>
            <w:r>
              <w:rPr>
                <w:b/>
                <w:bCs/>
                <w:color w:val="FFFFFF"/>
                <w:sz w:val="22"/>
              </w:rPr>
              <w:t>3</w:t>
            </w:r>
            <w:r w:rsidRPr="00F87B9E">
              <w:rPr>
                <w:b/>
                <w:bCs/>
                <w:color w:val="FFFFFF"/>
                <w:sz w:val="22"/>
              </w:rPr>
              <w:t>. Lj.</w:t>
            </w:r>
          </w:p>
        </w:tc>
        <w:tc>
          <w:tcPr>
            <w:tcW w:w="417" w:type="pct"/>
            <w:shd w:val="clear" w:color="auto" w:fill="354E19"/>
            <w:vAlign w:val="center"/>
          </w:tcPr>
          <w:p w14:paraId="029489CA" w14:textId="77777777" w:rsidR="009D6AA8" w:rsidRPr="00F87B9E" w:rsidRDefault="009D6AA8" w:rsidP="00E43FB5">
            <w:pPr>
              <w:spacing w:before="0" w:after="0"/>
              <w:jc w:val="center"/>
              <w:rPr>
                <w:b/>
                <w:bCs/>
                <w:color w:val="FFFFFF"/>
                <w:sz w:val="22"/>
              </w:rPr>
            </w:pPr>
            <w:r>
              <w:rPr>
                <w:b/>
                <w:bCs/>
                <w:color w:val="FFFFFF"/>
                <w:sz w:val="22"/>
              </w:rPr>
              <w:t>4</w:t>
            </w:r>
            <w:r w:rsidRPr="00F87B9E">
              <w:rPr>
                <w:b/>
                <w:bCs/>
                <w:color w:val="FFFFFF"/>
                <w:sz w:val="22"/>
              </w:rPr>
              <w:t>. Lj.</w:t>
            </w:r>
          </w:p>
        </w:tc>
      </w:tr>
      <w:tr w:rsidR="009D6AA8" w:rsidRPr="00F87B9E" w14:paraId="2052CAA6" w14:textId="77777777" w:rsidTr="00E43FB5">
        <w:trPr>
          <w:trHeight w:hRule="exact" w:val="454"/>
        </w:trPr>
        <w:tc>
          <w:tcPr>
            <w:tcW w:w="3324" w:type="pct"/>
            <w:shd w:val="clear" w:color="auto" w:fill="BFBFBF"/>
            <w:vAlign w:val="center"/>
          </w:tcPr>
          <w:p w14:paraId="40531EA0" w14:textId="77777777" w:rsidR="009D6AA8" w:rsidRPr="00F87B9E" w:rsidRDefault="009D6AA8" w:rsidP="00E43FB5">
            <w:pPr>
              <w:tabs>
                <w:tab w:val="right" w:pos="8572"/>
              </w:tabs>
              <w:spacing w:before="40" w:after="40"/>
              <w:rPr>
                <w:b/>
                <w:bCs/>
                <w:color w:val="FFFFFF" w:themeColor="background1"/>
                <w:szCs w:val="20"/>
              </w:rPr>
            </w:pPr>
          </w:p>
        </w:tc>
        <w:tc>
          <w:tcPr>
            <w:tcW w:w="420" w:type="pct"/>
            <w:shd w:val="clear" w:color="auto" w:fill="BFBFBF"/>
            <w:vAlign w:val="center"/>
          </w:tcPr>
          <w:p w14:paraId="4FCAA9C7" w14:textId="77777777" w:rsidR="009D6AA8" w:rsidRPr="00F87B9E" w:rsidRDefault="009D6AA8" w:rsidP="00E43FB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CE02657" w14:textId="77777777" w:rsidR="009D6AA8" w:rsidRPr="00F87B9E" w:rsidRDefault="009D6AA8" w:rsidP="00E43FB5">
            <w:pPr>
              <w:spacing w:before="0" w:after="0"/>
              <w:jc w:val="center"/>
              <w:rPr>
                <w:b/>
                <w:bCs/>
                <w:color w:val="FFFFFF"/>
                <w:szCs w:val="20"/>
              </w:rPr>
            </w:pPr>
            <w:r w:rsidRPr="00F87B9E">
              <w:rPr>
                <w:b/>
                <w:bCs/>
                <w:color w:val="FFFFFF"/>
                <w:szCs w:val="20"/>
              </w:rPr>
              <w:sym w:font="Wingdings" w:char="F0FC"/>
            </w:r>
          </w:p>
        </w:tc>
        <w:tc>
          <w:tcPr>
            <w:tcW w:w="419" w:type="pct"/>
            <w:shd w:val="clear" w:color="auto" w:fill="BFBFBF"/>
            <w:vAlign w:val="center"/>
          </w:tcPr>
          <w:p w14:paraId="2E2B926D" w14:textId="77777777" w:rsidR="009D6AA8" w:rsidRPr="00F87B9E" w:rsidRDefault="009D6AA8" w:rsidP="00E43FB5">
            <w:pPr>
              <w:spacing w:before="0" w:after="0"/>
              <w:jc w:val="center"/>
              <w:rPr>
                <w:b/>
                <w:bCs/>
                <w:color w:val="FFFFFF"/>
                <w:szCs w:val="20"/>
              </w:rPr>
            </w:pPr>
            <w:r w:rsidRPr="00F87B9E">
              <w:rPr>
                <w:b/>
                <w:bCs/>
                <w:color w:val="FFFFFF"/>
                <w:szCs w:val="20"/>
              </w:rPr>
              <w:sym w:font="Wingdings" w:char="F0FC"/>
            </w:r>
          </w:p>
        </w:tc>
        <w:tc>
          <w:tcPr>
            <w:tcW w:w="417" w:type="pct"/>
            <w:shd w:val="clear" w:color="auto" w:fill="BFBFBF"/>
            <w:vAlign w:val="center"/>
          </w:tcPr>
          <w:p w14:paraId="589D29A0" w14:textId="77777777" w:rsidR="009D6AA8" w:rsidRPr="00F87B9E" w:rsidRDefault="009D6AA8" w:rsidP="00E43FB5">
            <w:pPr>
              <w:spacing w:before="0" w:after="0"/>
              <w:jc w:val="center"/>
              <w:rPr>
                <w:b/>
                <w:bCs/>
                <w:color w:val="FFFFFF"/>
                <w:szCs w:val="20"/>
              </w:rPr>
            </w:pPr>
            <w:r w:rsidRPr="00F87B9E">
              <w:rPr>
                <w:b/>
                <w:bCs/>
                <w:color w:val="FFFFFF"/>
                <w:szCs w:val="20"/>
              </w:rPr>
              <w:sym w:font="Wingdings" w:char="F0FC"/>
            </w:r>
          </w:p>
        </w:tc>
      </w:tr>
      <w:tr w:rsidR="009D6AA8" w:rsidRPr="00F87B9E" w14:paraId="6DA3ECD1" w14:textId="77777777" w:rsidTr="009D6AA8">
        <w:trPr>
          <w:trHeight w:val="397"/>
        </w:trPr>
        <w:tc>
          <w:tcPr>
            <w:tcW w:w="3324" w:type="pct"/>
            <w:shd w:val="clear" w:color="auto" w:fill="auto"/>
            <w:vAlign w:val="center"/>
          </w:tcPr>
          <w:p w14:paraId="23350EE2" w14:textId="305D74EC" w:rsidR="009D6AA8" w:rsidRPr="00F87B9E" w:rsidRDefault="009D6AA8" w:rsidP="00E43FB5">
            <w:pPr>
              <w:spacing w:before="40" w:after="40"/>
              <w:rPr>
                <w:szCs w:val="20"/>
              </w:rPr>
            </w:pPr>
            <w:r w:rsidRPr="009D6AA8">
              <w:t>Mitarbeiten beim Planen des Einsatzes der Werkzeuge, Vorrichtungen und technischen Fertigungshilfen für (auch rechnergestützte) Maschinen</w:t>
            </w:r>
          </w:p>
        </w:tc>
        <w:tc>
          <w:tcPr>
            <w:tcW w:w="420" w:type="pct"/>
            <w:shd w:val="clear" w:color="auto" w:fill="A6A6A6" w:themeFill="background1" w:themeFillShade="A6"/>
            <w:vAlign w:val="center"/>
          </w:tcPr>
          <w:p w14:paraId="4588C001"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2A3AC047"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2AEF3C6F" w14:textId="77777777" w:rsidR="009D6AA8" w:rsidRPr="00F87B9E" w:rsidRDefault="009D6AA8" w:rsidP="00E43FB5">
            <w:pPr>
              <w:spacing w:before="0" w:after="0"/>
              <w:jc w:val="center"/>
              <w:rPr>
                <w:sz w:val="18"/>
                <w:szCs w:val="18"/>
              </w:rPr>
            </w:pPr>
          </w:p>
        </w:tc>
        <w:tc>
          <w:tcPr>
            <w:tcW w:w="417" w:type="pct"/>
            <w:shd w:val="clear" w:color="auto" w:fill="A6A6A6" w:themeFill="background1" w:themeFillShade="A6"/>
            <w:vAlign w:val="center"/>
          </w:tcPr>
          <w:p w14:paraId="36EE4398" w14:textId="77777777" w:rsidR="009D6AA8" w:rsidRPr="00F87B9E" w:rsidRDefault="009D6AA8" w:rsidP="00E43FB5">
            <w:pPr>
              <w:spacing w:before="0" w:after="0"/>
              <w:jc w:val="center"/>
              <w:rPr>
                <w:sz w:val="18"/>
                <w:szCs w:val="18"/>
              </w:rPr>
            </w:pPr>
          </w:p>
        </w:tc>
      </w:tr>
      <w:tr w:rsidR="009D6AA8" w:rsidRPr="00F87B9E" w14:paraId="3003750B" w14:textId="77777777" w:rsidTr="009D6AA8">
        <w:trPr>
          <w:trHeight w:val="397"/>
        </w:trPr>
        <w:tc>
          <w:tcPr>
            <w:tcW w:w="3324" w:type="pct"/>
            <w:shd w:val="clear" w:color="auto" w:fill="auto"/>
            <w:vAlign w:val="center"/>
          </w:tcPr>
          <w:p w14:paraId="19E92013" w14:textId="3600A4FD" w:rsidR="009D6AA8" w:rsidRPr="009D6AA8" w:rsidRDefault="009D6AA8" w:rsidP="00E43FB5">
            <w:pPr>
              <w:spacing w:before="40" w:after="40"/>
            </w:pPr>
            <w:r w:rsidRPr="009D6AA8">
              <w:t>Planen des Einsatzes der Werkzeuge, Vorrichtungen und technischen Fertigungshilfen für (auch rechnergestützte) Maschinen</w:t>
            </w:r>
          </w:p>
        </w:tc>
        <w:tc>
          <w:tcPr>
            <w:tcW w:w="420" w:type="pct"/>
            <w:shd w:val="clear" w:color="auto" w:fill="A6A6A6" w:themeFill="background1" w:themeFillShade="A6"/>
            <w:vAlign w:val="center"/>
          </w:tcPr>
          <w:p w14:paraId="1F803659" w14:textId="77777777" w:rsidR="009D6AA8" w:rsidRPr="00F87B9E" w:rsidRDefault="009D6AA8" w:rsidP="00E43FB5">
            <w:pPr>
              <w:spacing w:before="0" w:after="0"/>
              <w:jc w:val="center"/>
              <w:rPr>
                <w:sz w:val="18"/>
                <w:szCs w:val="18"/>
              </w:rPr>
            </w:pPr>
          </w:p>
        </w:tc>
        <w:tc>
          <w:tcPr>
            <w:tcW w:w="420" w:type="pct"/>
            <w:shd w:val="clear" w:color="auto" w:fill="A6A6A6" w:themeFill="background1" w:themeFillShade="A6"/>
            <w:vAlign w:val="center"/>
          </w:tcPr>
          <w:p w14:paraId="14B1A5B6" w14:textId="77777777" w:rsidR="009D6AA8" w:rsidRPr="00F87B9E" w:rsidRDefault="009D6AA8" w:rsidP="00E43FB5">
            <w:pPr>
              <w:spacing w:before="0" w:after="0"/>
              <w:jc w:val="center"/>
              <w:rPr>
                <w:sz w:val="18"/>
                <w:szCs w:val="18"/>
              </w:rPr>
            </w:pPr>
          </w:p>
        </w:tc>
        <w:tc>
          <w:tcPr>
            <w:tcW w:w="419" w:type="pct"/>
            <w:shd w:val="clear" w:color="auto" w:fill="A6A6A6" w:themeFill="background1" w:themeFillShade="A6"/>
            <w:vAlign w:val="center"/>
          </w:tcPr>
          <w:p w14:paraId="7E2F057D"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6CF28C76" w14:textId="77777777" w:rsidR="009D6AA8" w:rsidRPr="00F87B9E" w:rsidRDefault="009D6AA8" w:rsidP="00E43FB5">
            <w:pPr>
              <w:spacing w:before="0" w:after="0"/>
              <w:jc w:val="center"/>
              <w:rPr>
                <w:sz w:val="18"/>
                <w:szCs w:val="18"/>
              </w:rPr>
            </w:pPr>
          </w:p>
        </w:tc>
      </w:tr>
      <w:tr w:rsidR="009D6AA8" w:rsidRPr="00F87B9E" w14:paraId="79D553B3" w14:textId="77777777" w:rsidTr="009D6AA8">
        <w:trPr>
          <w:trHeight w:val="397"/>
        </w:trPr>
        <w:tc>
          <w:tcPr>
            <w:tcW w:w="3324" w:type="pct"/>
            <w:shd w:val="clear" w:color="auto" w:fill="auto"/>
            <w:vAlign w:val="center"/>
          </w:tcPr>
          <w:p w14:paraId="5E1520BE" w14:textId="51C65C65" w:rsidR="009D6AA8" w:rsidRPr="009D6AA8" w:rsidRDefault="009D6AA8" w:rsidP="00E43FB5">
            <w:pPr>
              <w:spacing w:before="40" w:after="40"/>
            </w:pPr>
            <w:r w:rsidRPr="009D6AA8">
              <w:t>Lesen und Anwenden von technischen Unterlagen wie z</w:t>
            </w:r>
            <w:r>
              <w:t>. </w:t>
            </w:r>
            <w:r w:rsidRPr="009D6AA8">
              <w:t>B</w:t>
            </w:r>
            <w:r>
              <w:t>.</w:t>
            </w:r>
            <w:r w:rsidRPr="009D6AA8">
              <w:t xml:space="preserve"> von Skizzen, Zeichnungen, Arbeitsanweisungen, Ablaufplänen, Bedienungsanleitungen, Wartungsplänen, Instandhaltungsplänen und Schaltplänen</w:t>
            </w:r>
          </w:p>
        </w:tc>
        <w:tc>
          <w:tcPr>
            <w:tcW w:w="420" w:type="pct"/>
            <w:shd w:val="clear" w:color="auto" w:fill="auto"/>
            <w:vAlign w:val="center"/>
          </w:tcPr>
          <w:p w14:paraId="6B96046E"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7534EB97"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0A3EF4F9"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2C48A456" w14:textId="77777777" w:rsidR="009D6AA8" w:rsidRPr="00F87B9E" w:rsidRDefault="009D6AA8" w:rsidP="00E43FB5">
            <w:pPr>
              <w:spacing w:before="0" w:after="0"/>
              <w:jc w:val="center"/>
              <w:rPr>
                <w:sz w:val="18"/>
                <w:szCs w:val="18"/>
              </w:rPr>
            </w:pPr>
          </w:p>
        </w:tc>
      </w:tr>
      <w:tr w:rsidR="009D6AA8" w:rsidRPr="00F87B9E" w14:paraId="74978B9A" w14:textId="77777777" w:rsidTr="009D6AA8">
        <w:trPr>
          <w:trHeight w:val="397"/>
        </w:trPr>
        <w:tc>
          <w:tcPr>
            <w:tcW w:w="3324" w:type="pct"/>
            <w:shd w:val="clear" w:color="auto" w:fill="auto"/>
            <w:vAlign w:val="center"/>
          </w:tcPr>
          <w:p w14:paraId="0B6C807D" w14:textId="39BDAD6B" w:rsidR="009D6AA8" w:rsidRPr="009D6AA8" w:rsidRDefault="009D6AA8" w:rsidP="00E43FB5">
            <w:pPr>
              <w:spacing w:before="40" w:after="40"/>
            </w:pPr>
            <w:r w:rsidRPr="009D6AA8">
              <w:t>Kenntnis der Ausgangsstoffe für die Glasproduktion sowie der Glasherstellung samt der dazu nötigen Arbeitsschritte und der dazu benötigten Maschinen und Geräte (wie z</w:t>
            </w:r>
            <w:r>
              <w:t>. </w:t>
            </w:r>
            <w:r w:rsidRPr="009D6AA8">
              <w:t>B</w:t>
            </w:r>
            <w:r>
              <w:t>.</w:t>
            </w:r>
            <w:r w:rsidRPr="009D6AA8">
              <w:t xml:space="preserve"> Wannenofen)</w:t>
            </w:r>
          </w:p>
        </w:tc>
        <w:tc>
          <w:tcPr>
            <w:tcW w:w="420" w:type="pct"/>
            <w:shd w:val="clear" w:color="auto" w:fill="auto"/>
            <w:vAlign w:val="center"/>
          </w:tcPr>
          <w:p w14:paraId="5C8A03B7"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35BD682F"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3E52B1B6"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05785668" w14:textId="77777777" w:rsidR="009D6AA8" w:rsidRPr="00F87B9E" w:rsidRDefault="009D6AA8" w:rsidP="00E43FB5">
            <w:pPr>
              <w:spacing w:before="0" w:after="0"/>
              <w:jc w:val="center"/>
              <w:rPr>
                <w:sz w:val="18"/>
                <w:szCs w:val="18"/>
              </w:rPr>
            </w:pPr>
          </w:p>
        </w:tc>
      </w:tr>
      <w:tr w:rsidR="009D6AA8" w:rsidRPr="00F87B9E" w14:paraId="3A5AAED7" w14:textId="77777777" w:rsidTr="009D6AA8">
        <w:trPr>
          <w:trHeight w:val="397"/>
        </w:trPr>
        <w:tc>
          <w:tcPr>
            <w:tcW w:w="3324" w:type="pct"/>
            <w:shd w:val="clear" w:color="auto" w:fill="auto"/>
            <w:vAlign w:val="center"/>
          </w:tcPr>
          <w:p w14:paraId="013924D8" w14:textId="663D4AE0" w:rsidR="009D6AA8" w:rsidRPr="009D6AA8" w:rsidRDefault="009D6AA8" w:rsidP="00E43FB5">
            <w:pPr>
              <w:spacing w:before="40" w:after="40"/>
            </w:pPr>
            <w:r w:rsidRPr="009D6AA8">
              <w:t>Kenntnis der Glasarten nach ihrer Zusammensetzung, ihrer Eigenschaften, Bearbeitungs- und Verarbeitungsmöglichkeiten sowie ihrer Formgebung</w:t>
            </w:r>
          </w:p>
        </w:tc>
        <w:tc>
          <w:tcPr>
            <w:tcW w:w="420" w:type="pct"/>
            <w:shd w:val="clear" w:color="auto" w:fill="auto"/>
            <w:vAlign w:val="center"/>
          </w:tcPr>
          <w:p w14:paraId="08471697"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2A3A411A"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17E041CD"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11490BE9" w14:textId="77777777" w:rsidR="009D6AA8" w:rsidRPr="00F87B9E" w:rsidRDefault="009D6AA8" w:rsidP="00E43FB5">
            <w:pPr>
              <w:spacing w:before="0" w:after="0"/>
              <w:jc w:val="center"/>
              <w:rPr>
                <w:sz w:val="18"/>
                <w:szCs w:val="18"/>
              </w:rPr>
            </w:pPr>
          </w:p>
        </w:tc>
      </w:tr>
      <w:tr w:rsidR="009D6AA8" w:rsidRPr="00F87B9E" w14:paraId="6E9281CA" w14:textId="77777777" w:rsidTr="009D6AA8">
        <w:trPr>
          <w:trHeight w:val="397"/>
        </w:trPr>
        <w:tc>
          <w:tcPr>
            <w:tcW w:w="3324" w:type="pct"/>
            <w:shd w:val="clear" w:color="auto" w:fill="auto"/>
            <w:vAlign w:val="center"/>
          </w:tcPr>
          <w:p w14:paraId="4DA8CD1E" w14:textId="31E05AE5" w:rsidR="009D6AA8" w:rsidRPr="009D6AA8" w:rsidRDefault="009D6AA8" w:rsidP="00E43FB5">
            <w:pPr>
              <w:spacing w:before="40" w:after="40"/>
            </w:pPr>
            <w:r w:rsidRPr="009D6AA8">
              <w:t>Grundkenntnisse über die Herstellung von Hohlglasprodukten (wie z</w:t>
            </w:r>
            <w:r>
              <w:t>. </w:t>
            </w:r>
            <w:r w:rsidRPr="009D6AA8">
              <w:t>B</w:t>
            </w:r>
            <w:r>
              <w:t>.</w:t>
            </w:r>
            <w:r w:rsidRPr="009D6AA8">
              <w:t xml:space="preserve"> Flaschen und Konserven-gläser usw.) und Flachglasprodukten (wie z</w:t>
            </w:r>
            <w:r>
              <w:t>. </w:t>
            </w:r>
            <w:r w:rsidRPr="009D6AA8">
              <w:t>B</w:t>
            </w:r>
            <w:r>
              <w:t>.</w:t>
            </w:r>
            <w:r w:rsidRPr="009D6AA8">
              <w:t xml:space="preserve"> Einscheiben-Sicherheitsglas (ESG), Verbund-Sicherheitsglas (VSG), Verbundglas (VG), Mehrscheiben-Isolierglas (MIG), Brandschutzverglasung, Sonnenschutzglas usw.)</w:t>
            </w:r>
          </w:p>
        </w:tc>
        <w:tc>
          <w:tcPr>
            <w:tcW w:w="420" w:type="pct"/>
            <w:shd w:val="clear" w:color="auto" w:fill="auto"/>
            <w:vAlign w:val="center"/>
          </w:tcPr>
          <w:p w14:paraId="5FD1E704"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12986C9B"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7C8B3C37"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0491F5E2" w14:textId="77777777" w:rsidR="009D6AA8" w:rsidRPr="00F87B9E" w:rsidRDefault="009D6AA8" w:rsidP="00E43FB5">
            <w:pPr>
              <w:spacing w:before="0" w:after="0"/>
              <w:jc w:val="center"/>
              <w:rPr>
                <w:sz w:val="18"/>
                <w:szCs w:val="18"/>
              </w:rPr>
            </w:pPr>
          </w:p>
        </w:tc>
      </w:tr>
      <w:tr w:rsidR="009D6AA8" w:rsidRPr="00F87B9E" w14:paraId="5A66B2E5" w14:textId="77777777" w:rsidTr="009D6AA8">
        <w:trPr>
          <w:trHeight w:val="397"/>
        </w:trPr>
        <w:tc>
          <w:tcPr>
            <w:tcW w:w="3324" w:type="pct"/>
            <w:shd w:val="clear" w:color="auto" w:fill="auto"/>
            <w:vAlign w:val="center"/>
          </w:tcPr>
          <w:p w14:paraId="27685A7B" w14:textId="566C5915" w:rsidR="009D6AA8" w:rsidRPr="009D6AA8" w:rsidRDefault="009D6AA8" w:rsidP="00E43FB5">
            <w:pPr>
              <w:spacing w:before="40" w:after="40"/>
            </w:pPr>
            <w:r w:rsidRPr="009D6AA8">
              <w:t>Kenntnis der Eigenschaften, Handhabung und Lagerung der berufsspezifischen Chemikalien unter Anwendung der Sicherheitsdatenblätter</w:t>
            </w:r>
          </w:p>
        </w:tc>
        <w:tc>
          <w:tcPr>
            <w:tcW w:w="420" w:type="pct"/>
            <w:shd w:val="clear" w:color="auto" w:fill="auto"/>
            <w:vAlign w:val="center"/>
          </w:tcPr>
          <w:p w14:paraId="6963E730"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38A919B8" w14:textId="77777777" w:rsidR="009D6AA8" w:rsidRPr="00F87B9E" w:rsidRDefault="009D6AA8" w:rsidP="00E43FB5">
            <w:pPr>
              <w:spacing w:before="0" w:after="0"/>
              <w:jc w:val="center"/>
              <w:rPr>
                <w:sz w:val="18"/>
                <w:szCs w:val="18"/>
              </w:rPr>
            </w:pPr>
          </w:p>
        </w:tc>
        <w:tc>
          <w:tcPr>
            <w:tcW w:w="419" w:type="pct"/>
            <w:shd w:val="clear" w:color="auto" w:fill="A6A6A6" w:themeFill="background1" w:themeFillShade="A6"/>
            <w:vAlign w:val="center"/>
          </w:tcPr>
          <w:p w14:paraId="4A4C764B" w14:textId="77777777" w:rsidR="009D6AA8" w:rsidRPr="00F87B9E" w:rsidRDefault="009D6AA8" w:rsidP="00E43FB5">
            <w:pPr>
              <w:spacing w:before="0" w:after="0"/>
              <w:jc w:val="center"/>
              <w:rPr>
                <w:sz w:val="18"/>
                <w:szCs w:val="18"/>
              </w:rPr>
            </w:pPr>
          </w:p>
        </w:tc>
        <w:tc>
          <w:tcPr>
            <w:tcW w:w="417" w:type="pct"/>
            <w:shd w:val="clear" w:color="auto" w:fill="A6A6A6" w:themeFill="background1" w:themeFillShade="A6"/>
            <w:vAlign w:val="center"/>
          </w:tcPr>
          <w:p w14:paraId="7262FBE7" w14:textId="77777777" w:rsidR="009D6AA8" w:rsidRPr="00F87B9E" w:rsidRDefault="009D6AA8" w:rsidP="00E43FB5">
            <w:pPr>
              <w:spacing w:before="0" w:after="0"/>
              <w:jc w:val="center"/>
              <w:rPr>
                <w:sz w:val="18"/>
                <w:szCs w:val="18"/>
              </w:rPr>
            </w:pPr>
          </w:p>
        </w:tc>
      </w:tr>
      <w:tr w:rsidR="009D6AA8" w:rsidRPr="00F87B9E" w14:paraId="2B4C1025" w14:textId="77777777" w:rsidTr="009D6AA8">
        <w:trPr>
          <w:trHeight w:val="397"/>
        </w:trPr>
        <w:tc>
          <w:tcPr>
            <w:tcW w:w="3324" w:type="pct"/>
            <w:shd w:val="clear" w:color="auto" w:fill="auto"/>
            <w:vAlign w:val="center"/>
          </w:tcPr>
          <w:p w14:paraId="0D0EE9FC" w14:textId="0C7CC7C8" w:rsidR="009D6AA8" w:rsidRPr="009D6AA8" w:rsidRDefault="009D6AA8" w:rsidP="00E43FB5">
            <w:pPr>
              <w:spacing w:before="40" w:after="40"/>
            </w:pPr>
            <w:r w:rsidRPr="009D6AA8">
              <w:t>Kenntnis der betriebsspezifischen Vorschriften zur Arbeits- und Betriebshygiene und des daraus resultierenden richtigen Verhaltens</w:t>
            </w:r>
          </w:p>
        </w:tc>
        <w:tc>
          <w:tcPr>
            <w:tcW w:w="420" w:type="pct"/>
            <w:shd w:val="clear" w:color="auto" w:fill="auto"/>
            <w:vAlign w:val="center"/>
          </w:tcPr>
          <w:p w14:paraId="103326AA"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155F117D"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7B2EB80E"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4A57F483" w14:textId="77777777" w:rsidR="009D6AA8" w:rsidRPr="00F87B9E" w:rsidRDefault="009D6AA8" w:rsidP="00E43FB5">
            <w:pPr>
              <w:spacing w:before="0" w:after="0"/>
              <w:jc w:val="center"/>
              <w:rPr>
                <w:sz w:val="18"/>
                <w:szCs w:val="18"/>
              </w:rPr>
            </w:pPr>
          </w:p>
        </w:tc>
      </w:tr>
      <w:tr w:rsidR="009D6AA8" w:rsidRPr="00F87B9E" w14:paraId="2FE94B6B" w14:textId="77777777" w:rsidTr="009D6AA8">
        <w:trPr>
          <w:trHeight w:val="397"/>
        </w:trPr>
        <w:tc>
          <w:tcPr>
            <w:tcW w:w="3324" w:type="pct"/>
            <w:shd w:val="clear" w:color="auto" w:fill="auto"/>
            <w:vAlign w:val="center"/>
          </w:tcPr>
          <w:p w14:paraId="25C948A2" w14:textId="31AFFA2F" w:rsidR="009D6AA8" w:rsidRPr="009D6AA8" w:rsidRDefault="009D6AA8" w:rsidP="00E43FB5">
            <w:pPr>
              <w:spacing w:before="40" w:after="40"/>
            </w:pPr>
            <w:r w:rsidRPr="009D6AA8">
              <w:t>Anwenden der persönlichen Schutzausrüstungen PSA (z</w:t>
            </w:r>
            <w:r>
              <w:t>. </w:t>
            </w:r>
            <w:r w:rsidRPr="009D6AA8">
              <w:t>B</w:t>
            </w:r>
            <w:r>
              <w:t>.</w:t>
            </w:r>
            <w:r w:rsidRPr="009D6AA8">
              <w:t xml:space="preserve"> Schürzen, Handschuhe, Armschutz, Gesichtsschutz, Hitzeschutz, Lärmschutz) sowie aller anderen erforderlichen Sicherheitsmaßnahmen im Umgang mit Arbeitsmitteln, Werkzeugen und Maschinen</w:t>
            </w:r>
          </w:p>
        </w:tc>
        <w:tc>
          <w:tcPr>
            <w:tcW w:w="420" w:type="pct"/>
            <w:shd w:val="clear" w:color="auto" w:fill="auto"/>
            <w:vAlign w:val="center"/>
          </w:tcPr>
          <w:p w14:paraId="35F437E8"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75119CF0"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3FBEA557"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0FD9C1B7" w14:textId="77777777" w:rsidR="009D6AA8" w:rsidRPr="00F87B9E" w:rsidRDefault="009D6AA8" w:rsidP="00E43FB5">
            <w:pPr>
              <w:spacing w:before="0" w:after="0"/>
              <w:jc w:val="center"/>
              <w:rPr>
                <w:sz w:val="18"/>
                <w:szCs w:val="18"/>
              </w:rPr>
            </w:pPr>
          </w:p>
        </w:tc>
      </w:tr>
      <w:tr w:rsidR="009D6AA8" w:rsidRPr="00F87B9E" w14:paraId="5F10E7F8" w14:textId="77777777" w:rsidTr="009D6AA8">
        <w:trPr>
          <w:trHeight w:val="397"/>
        </w:trPr>
        <w:tc>
          <w:tcPr>
            <w:tcW w:w="3324" w:type="pct"/>
            <w:shd w:val="clear" w:color="auto" w:fill="auto"/>
            <w:vAlign w:val="center"/>
          </w:tcPr>
          <w:p w14:paraId="14BA4AAE" w14:textId="491EA025" w:rsidR="009D6AA8" w:rsidRPr="009D6AA8" w:rsidRDefault="009D6AA8" w:rsidP="00E43FB5">
            <w:pPr>
              <w:spacing w:before="40" w:after="40"/>
            </w:pPr>
            <w:r w:rsidRPr="009D6AA8">
              <w:t>Grundkenntnisse der Logistik (An- und Auslieferungslogistik)</w:t>
            </w:r>
          </w:p>
        </w:tc>
        <w:tc>
          <w:tcPr>
            <w:tcW w:w="420" w:type="pct"/>
            <w:shd w:val="clear" w:color="auto" w:fill="auto"/>
            <w:vAlign w:val="center"/>
          </w:tcPr>
          <w:p w14:paraId="49CFA47E"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3DE657DB" w14:textId="77777777" w:rsidR="009D6AA8" w:rsidRPr="00F87B9E" w:rsidRDefault="009D6AA8" w:rsidP="00E43FB5">
            <w:pPr>
              <w:spacing w:before="0" w:after="0"/>
              <w:jc w:val="center"/>
              <w:rPr>
                <w:sz w:val="18"/>
                <w:szCs w:val="18"/>
              </w:rPr>
            </w:pPr>
          </w:p>
        </w:tc>
        <w:tc>
          <w:tcPr>
            <w:tcW w:w="419" w:type="pct"/>
            <w:shd w:val="clear" w:color="auto" w:fill="A6A6A6" w:themeFill="background1" w:themeFillShade="A6"/>
            <w:vAlign w:val="center"/>
          </w:tcPr>
          <w:p w14:paraId="48C53D7B" w14:textId="77777777" w:rsidR="009D6AA8" w:rsidRPr="00F87B9E" w:rsidRDefault="009D6AA8" w:rsidP="00E43FB5">
            <w:pPr>
              <w:spacing w:before="0" w:after="0"/>
              <w:jc w:val="center"/>
              <w:rPr>
                <w:sz w:val="18"/>
                <w:szCs w:val="18"/>
              </w:rPr>
            </w:pPr>
          </w:p>
        </w:tc>
        <w:tc>
          <w:tcPr>
            <w:tcW w:w="417" w:type="pct"/>
            <w:shd w:val="clear" w:color="auto" w:fill="A6A6A6" w:themeFill="background1" w:themeFillShade="A6"/>
            <w:vAlign w:val="center"/>
          </w:tcPr>
          <w:p w14:paraId="51D4781E" w14:textId="77777777" w:rsidR="009D6AA8" w:rsidRPr="00F87B9E" w:rsidRDefault="009D6AA8" w:rsidP="00E43FB5">
            <w:pPr>
              <w:spacing w:before="0" w:after="0"/>
              <w:jc w:val="center"/>
              <w:rPr>
                <w:sz w:val="18"/>
                <w:szCs w:val="18"/>
              </w:rPr>
            </w:pPr>
          </w:p>
        </w:tc>
      </w:tr>
      <w:tr w:rsidR="009D6AA8" w:rsidRPr="00F87B9E" w14:paraId="17613DBA" w14:textId="77777777" w:rsidTr="009D6AA8">
        <w:trPr>
          <w:trHeight w:val="397"/>
        </w:trPr>
        <w:tc>
          <w:tcPr>
            <w:tcW w:w="3324" w:type="pct"/>
            <w:shd w:val="clear" w:color="auto" w:fill="auto"/>
            <w:vAlign w:val="center"/>
          </w:tcPr>
          <w:p w14:paraId="55D9726B" w14:textId="5D07B41E" w:rsidR="009D6AA8" w:rsidRPr="009D6AA8" w:rsidRDefault="009D6AA8" w:rsidP="00E43FB5">
            <w:pPr>
              <w:spacing w:before="40" w:after="40"/>
            </w:pPr>
            <w:r w:rsidRPr="009D6AA8">
              <w:t>Mitarbeiten beim Auswählen, Annehmen, Prüfen auf Verwendbarkeit und Lagern der Ausgangsprodukte sowie der Zusatz- und Hilfsstoffe</w:t>
            </w:r>
          </w:p>
        </w:tc>
        <w:tc>
          <w:tcPr>
            <w:tcW w:w="420" w:type="pct"/>
            <w:shd w:val="clear" w:color="auto" w:fill="auto"/>
            <w:vAlign w:val="center"/>
          </w:tcPr>
          <w:p w14:paraId="12074F09"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3D6FCFC8" w14:textId="77777777" w:rsidR="009D6AA8" w:rsidRPr="00F87B9E" w:rsidRDefault="009D6AA8" w:rsidP="00E43FB5">
            <w:pPr>
              <w:spacing w:before="0" w:after="0"/>
              <w:jc w:val="center"/>
              <w:rPr>
                <w:sz w:val="18"/>
                <w:szCs w:val="18"/>
              </w:rPr>
            </w:pPr>
          </w:p>
        </w:tc>
        <w:tc>
          <w:tcPr>
            <w:tcW w:w="419" w:type="pct"/>
            <w:shd w:val="clear" w:color="auto" w:fill="A6A6A6" w:themeFill="background1" w:themeFillShade="A6"/>
            <w:vAlign w:val="center"/>
          </w:tcPr>
          <w:p w14:paraId="0582F863" w14:textId="77777777" w:rsidR="009D6AA8" w:rsidRPr="00F87B9E" w:rsidRDefault="009D6AA8" w:rsidP="00E43FB5">
            <w:pPr>
              <w:spacing w:before="0" w:after="0"/>
              <w:jc w:val="center"/>
              <w:rPr>
                <w:sz w:val="18"/>
                <w:szCs w:val="18"/>
              </w:rPr>
            </w:pPr>
          </w:p>
        </w:tc>
        <w:tc>
          <w:tcPr>
            <w:tcW w:w="417" w:type="pct"/>
            <w:shd w:val="clear" w:color="auto" w:fill="A6A6A6" w:themeFill="background1" w:themeFillShade="A6"/>
            <w:vAlign w:val="center"/>
          </w:tcPr>
          <w:p w14:paraId="0C7FA172" w14:textId="77777777" w:rsidR="009D6AA8" w:rsidRPr="00F87B9E" w:rsidRDefault="009D6AA8" w:rsidP="00E43FB5">
            <w:pPr>
              <w:spacing w:before="0" w:after="0"/>
              <w:jc w:val="center"/>
              <w:rPr>
                <w:sz w:val="18"/>
                <w:szCs w:val="18"/>
              </w:rPr>
            </w:pPr>
          </w:p>
        </w:tc>
      </w:tr>
      <w:tr w:rsidR="009D6AA8" w:rsidRPr="00F87B9E" w14:paraId="12D9D074" w14:textId="77777777" w:rsidTr="009D6AA8">
        <w:trPr>
          <w:trHeight w:val="397"/>
        </w:trPr>
        <w:tc>
          <w:tcPr>
            <w:tcW w:w="3324" w:type="pct"/>
            <w:shd w:val="clear" w:color="auto" w:fill="auto"/>
            <w:vAlign w:val="center"/>
          </w:tcPr>
          <w:p w14:paraId="1C4D9330" w14:textId="0A3BFE19" w:rsidR="009D6AA8" w:rsidRPr="009D6AA8" w:rsidRDefault="009D6AA8" w:rsidP="00E43FB5">
            <w:pPr>
              <w:spacing w:before="40" w:after="40"/>
            </w:pPr>
            <w:r w:rsidRPr="009D6AA8">
              <w:t>Auswählen, Annehmen, Prüfen auf Verwend-barkeit und Lagern der Ausgangsprodukte sowie der Zusatz- und Hilfsstoffe</w:t>
            </w:r>
          </w:p>
        </w:tc>
        <w:tc>
          <w:tcPr>
            <w:tcW w:w="420" w:type="pct"/>
            <w:shd w:val="clear" w:color="auto" w:fill="A6A6A6" w:themeFill="background1" w:themeFillShade="A6"/>
            <w:vAlign w:val="center"/>
          </w:tcPr>
          <w:p w14:paraId="67144F82" w14:textId="77777777" w:rsidR="009D6AA8" w:rsidRPr="00F87B9E" w:rsidRDefault="009D6AA8" w:rsidP="00E43FB5">
            <w:pPr>
              <w:spacing w:before="0" w:after="0"/>
              <w:jc w:val="center"/>
              <w:rPr>
                <w:sz w:val="18"/>
                <w:szCs w:val="18"/>
              </w:rPr>
            </w:pPr>
          </w:p>
        </w:tc>
        <w:tc>
          <w:tcPr>
            <w:tcW w:w="420" w:type="pct"/>
            <w:shd w:val="clear" w:color="auto" w:fill="A6A6A6" w:themeFill="background1" w:themeFillShade="A6"/>
            <w:vAlign w:val="center"/>
          </w:tcPr>
          <w:p w14:paraId="113B1B7A"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2399C45B"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5D0E90E7" w14:textId="77777777" w:rsidR="009D6AA8" w:rsidRPr="00F87B9E" w:rsidRDefault="009D6AA8" w:rsidP="00E43FB5">
            <w:pPr>
              <w:spacing w:before="0" w:after="0"/>
              <w:jc w:val="center"/>
              <w:rPr>
                <w:sz w:val="18"/>
                <w:szCs w:val="18"/>
              </w:rPr>
            </w:pPr>
          </w:p>
        </w:tc>
      </w:tr>
      <w:tr w:rsidR="009D6AA8" w:rsidRPr="00F87B9E" w14:paraId="21D7ACBE" w14:textId="77777777" w:rsidTr="009D6AA8">
        <w:trPr>
          <w:trHeight w:val="397"/>
        </w:trPr>
        <w:tc>
          <w:tcPr>
            <w:tcW w:w="3324" w:type="pct"/>
            <w:shd w:val="clear" w:color="auto" w:fill="auto"/>
            <w:vAlign w:val="center"/>
          </w:tcPr>
          <w:p w14:paraId="1E295510" w14:textId="48931FE9" w:rsidR="009D6AA8" w:rsidRPr="009D6AA8" w:rsidRDefault="009D6AA8" w:rsidP="00E43FB5">
            <w:pPr>
              <w:spacing w:before="40" w:after="40"/>
            </w:pPr>
            <w:r w:rsidRPr="009D6AA8">
              <w:t>Grundkenntnisse des betrieblichen Materialflusses (Ausgangsprodukte, Zusatz- und Hilfsstoffe und Fertigprodukte)</w:t>
            </w:r>
          </w:p>
        </w:tc>
        <w:tc>
          <w:tcPr>
            <w:tcW w:w="420" w:type="pct"/>
            <w:shd w:val="clear" w:color="auto" w:fill="auto"/>
            <w:vAlign w:val="center"/>
          </w:tcPr>
          <w:p w14:paraId="32B1048E" w14:textId="77777777" w:rsidR="009D6AA8" w:rsidRPr="00F87B9E" w:rsidRDefault="009D6AA8" w:rsidP="00E43FB5">
            <w:pPr>
              <w:spacing w:before="0" w:after="0"/>
              <w:jc w:val="center"/>
              <w:rPr>
                <w:sz w:val="18"/>
                <w:szCs w:val="18"/>
              </w:rPr>
            </w:pPr>
          </w:p>
        </w:tc>
        <w:tc>
          <w:tcPr>
            <w:tcW w:w="420" w:type="pct"/>
            <w:shd w:val="clear" w:color="auto" w:fill="A6A6A6" w:themeFill="background1" w:themeFillShade="A6"/>
            <w:vAlign w:val="center"/>
          </w:tcPr>
          <w:p w14:paraId="4C0888D6" w14:textId="77777777" w:rsidR="009D6AA8" w:rsidRPr="00F87B9E" w:rsidRDefault="009D6AA8" w:rsidP="00E43FB5">
            <w:pPr>
              <w:spacing w:before="0" w:after="0"/>
              <w:jc w:val="center"/>
              <w:rPr>
                <w:sz w:val="18"/>
                <w:szCs w:val="18"/>
              </w:rPr>
            </w:pPr>
          </w:p>
        </w:tc>
        <w:tc>
          <w:tcPr>
            <w:tcW w:w="419" w:type="pct"/>
            <w:shd w:val="clear" w:color="auto" w:fill="A6A6A6" w:themeFill="background1" w:themeFillShade="A6"/>
            <w:vAlign w:val="center"/>
          </w:tcPr>
          <w:p w14:paraId="7E765DFE" w14:textId="77777777" w:rsidR="009D6AA8" w:rsidRPr="00F87B9E" w:rsidRDefault="009D6AA8" w:rsidP="00E43FB5">
            <w:pPr>
              <w:spacing w:before="0" w:after="0"/>
              <w:jc w:val="center"/>
              <w:rPr>
                <w:sz w:val="18"/>
                <w:szCs w:val="18"/>
              </w:rPr>
            </w:pPr>
          </w:p>
        </w:tc>
        <w:tc>
          <w:tcPr>
            <w:tcW w:w="417" w:type="pct"/>
            <w:shd w:val="clear" w:color="auto" w:fill="A6A6A6" w:themeFill="background1" w:themeFillShade="A6"/>
            <w:vAlign w:val="center"/>
          </w:tcPr>
          <w:p w14:paraId="1E00DAD4" w14:textId="77777777" w:rsidR="009D6AA8" w:rsidRPr="00F87B9E" w:rsidRDefault="009D6AA8" w:rsidP="00E43FB5">
            <w:pPr>
              <w:spacing w:before="0" w:after="0"/>
              <w:jc w:val="center"/>
              <w:rPr>
                <w:sz w:val="18"/>
                <w:szCs w:val="18"/>
              </w:rPr>
            </w:pPr>
          </w:p>
        </w:tc>
      </w:tr>
      <w:tr w:rsidR="009D6AA8" w:rsidRPr="00F87B9E" w14:paraId="45D4E640" w14:textId="77777777" w:rsidTr="009D6AA8">
        <w:trPr>
          <w:trHeight w:val="397"/>
        </w:trPr>
        <w:tc>
          <w:tcPr>
            <w:tcW w:w="3324" w:type="pct"/>
            <w:shd w:val="clear" w:color="auto" w:fill="auto"/>
            <w:vAlign w:val="center"/>
          </w:tcPr>
          <w:p w14:paraId="39E2E216" w14:textId="535FECE7" w:rsidR="009D6AA8" w:rsidRPr="009D6AA8" w:rsidRDefault="009D6AA8" w:rsidP="00E43FB5">
            <w:pPr>
              <w:spacing w:before="40" w:after="40"/>
            </w:pPr>
            <w:r w:rsidRPr="009D6AA8">
              <w:t xml:space="preserve">Kenntnis des betrieblichen Materialflusses </w:t>
            </w:r>
            <w:r>
              <w:br/>
            </w:r>
            <w:r w:rsidRPr="009D6AA8">
              <w:t>(Ausgangsprodukte, Zusatz- und Hilfsstoffe und Fertigprodukte)</w:t>
            </w:r>
          </w:p>
        </w:tc>
        <w:tc>
          <w:tcPr>
            <w:tcW w:w="420" w:type="pct"/>
            <w:shd w:val="clear" w:color="auto" w:fill="A6A6A6" w:themeFill="background1" w:themeFillShade="A6"/>
            <w:vAlign w:val="center"/>
          </w:tcPr>
          <w:p w14:paraId="50084A52"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69180DF1" w14:textId="77777777" w:rsidR="009D6AA8" w:rsidRPr="00F87B9E" w:rsidRDefault="009D6AA8" w:rsidP="00E43FB5">
            <w:pPr>
              <w:spacing w:before="0" w:after="0"/>
              <w:jc w:val="center"/>
              <w:rPr>
                <w:sz w:val="18"/>
                <w:szCs w:val="18"/>
              </w:rPr>
            </w:pPr>
          </w:p>
        </w:tc>
        <w:tc>
          <w:tcPr>
            <w:tcW w:w="419" w:type="pct"/>
            <w:shd w:val="clear" w:color="auto" w:fill="auto"/>
            <w:vAlign w:val="center"/>
          </w:tcPr>
          <w:p w14:paraId="5ADBD4CE" w14:textId="77777777" w:rsidR="009D6AA8" w:rsidRPr="00F87B9E" w:rsidRDefault="009D6AA8" w:rsidP="00E43FB5">
            <w:pPr>
              <w:spacing w:before="0" w:after="0"/>
              <w:jc w:val="center"/>
              <w:rPr>
                <w:sz w:val="18"/>
                <w:szCs w:val="18"/>
              </w:rPr>
            </w:pPr>
          </w:p>
        </w:tc>
        <w:tc>
          <w:tcPr>
            <w:tcW w:w="417" w:type="pct"/>
            <w:shd w:val="clear" w:color="auto" w:fill="A6A6A6" w:themeFill="background1" w:themeFillShade="A6"/>
            <w:vAlign w:val="center"/>
          </w:tcPr>
          <w:p w14:paraId="3E7FBF26" w14:textId="77777777" w:rsidR="009D6AA8" w:rsidRPr="00F87B9E" w:rsidRDefault="009D6AA8" w:rsidP="00E43FB5">
            <w:pPr>
              <w:spacing w:before="0" w:after="0"/>
              <w:jc w:val="center"/>
              <w:rPr>
                <w:sz w:val="18"/>
                <w:szCs w:val="18"/>
              </w:rPr>
            </w:pPr>
          </w:p>
        </w:tc>
      </w:tr>
      <w:tr w:rsidR="009D6AA8" w:rsidRPr="00F87B9E" w14:paraId="15376732" w14:textId="77777777" w:rsidTr="009D6AA8">
        <w:trPr>
          <w:trHeight w:val="397"/>
        </w:trPr>
        <w:tc>
          <w:tcPr>
            <w:tcW w:w="3324" w:type="pct"/>
            <w:shd w:val="clear" w:color="auto" w:fill="auto"/>
            <w:vAlign w:val="center"/>
          </w:tcPr>
          <w:p w14:paraId="12DD7AE3" w14:textId="0B2BFFE8" w:rsidR="009D6AA8" w:rsidRPr="009D6AA8" w:rsidRDefault="009D6AA8" w:rsidP="00E43FB5">
            <w:pPr>
              <w:spacing w:before="40" w:after="40"/>
            </w:pPr>
            <w:r w:rsidRPr="009D6AA8">
              <w:t>Optimieren und Sicherstellen des Materialflusses (Ausgangs-produkte, Zusatz- und Hilfsstoffe und Fertigprodukte) in der Produktion</w:t>
            </w:r>
          </w:p>
        </w:tc>
        <w:tc>
          <w:tcPr>
            <w:tcW w:w="420" w:type="pct"/>
            <w:shd w:val="clear" w:color="auto" w:fill="A6A6A6" w:themeFill="background1" w:themeFillShade="A6"/>
            <w:vAlign w:val="center"/>
          </w:tcPr>
          <w:p w14:paraId="55C003CC" w14:textId="77777777" w:rsidR="009D6AA8" w:rsidRPr="00F87B9E" w:rsidRDefault="009D6AA8" w:rsidP="00E43FB5">
            <w:pPr>
              <w:spacing w:before="0" w:after="0"/>
              <w:jc w:val="center"/>
              <w:rPr>
                <w:sz w:val="18"/>
                <w:szCs w:val="18"/>
              </w:rPr>
            </w:pPr>
          </w:p>
        </w:tc>
        <w:tc>
          <w:tcPr>
            <w:tcW w:w="420" w:type="pct"/>
            <w:shd w:val="clear" w:color="auto" w:fill="A6A6A6" w:themeFill="background1" w:themeFillShade="A6"/>
            <w:vAlign w:val="center"/>
          </w:tcPr>
          <w:p w14:paraId="425E7ED4" w14:textId="77777777" w:rsidR="009D6AA8" w:rsidRPr="00F87B9E" w:rsidRDefault="009D6AA8" w:rsidP="00E43FB5">
            <w:pPr>
              <w:spacing w:before="0" w:after="0"/>
              <w:jc w:val="center"/>
              <w:rPr>
                <w:sz w:val="18"/>
                <w:szCs w:val="18"/>
              </w:rPr>
            </w:pPr>
          </w:p>
        </w:tc>
        <w:tc>
          <w:tcPr>
            <w:tcW w:w="419" w:type="pct"/>
            <w:shd w:val="clear" w:color="auto" w:fill="A6A6A6" w:themeFill="background1" w:themeFillShade="A6"/>
            <w:vAlign w:val="center"/>
          </w:tcPr>
          <w:p w14:paraId="3E345D10" w14:textId="77777777" w:rsidR="009D6AA8" w:rsidRPr="00F87B9E" w:rsidRDefault="009D6AA8" w:rsidP="00E43FB5">
            <w:pPr>
              <w:spacing w:before="0" w:after="0"/>
              <w:jc w:val="center"/>
              <w:rPr>
                <w:sz w:val="18"/>
                <w:szCs w:val="18"/>
              </w:rPr>
            </w:pPr>
          </w:p>
        </w:tc>
        <w:tc>
          <w:tcPr>
            <w:tcW w:w="417" w:type="pct"/>
            <w:shd w:val="clear" w:color="auto" w:fill="auto"/>
            <w:vAlign w:val="center"/>
          </w:tcPr>
          <w:p w14:paraId="79E304AD" w14:textId="77777777" w:rsidR="009D6AA8" w:rsidRPr="00F87B9E" w:rsidRDefault="009D6AA8" w:rsidP="00E43FB5">
            <w:pPr>
              <w:spacing w:before="0" w:after="0"/>
              <w:jc w:val="center"/>
              <w:rPr>
                <w:sz w:val="18"/>
                <w:szCs w:val="18"/>
              </w:rPr>
            </w:pPr>
          </w:p>
        </w:tc>
      </w:tr>
      <w:tr w:rsidR="009D6AA8" w:rsidRPr="00F87B9E" w14:paraId="28F0E30D" w14:textId="77777777" w:rsidTr="006C04A8">
        <w:trPr>
          <w:trHeight w:val="397"/>
        </w:trPr>
        <w:tc>
          <w:tcPr>
            <w:tcW w:w="3324" w:type="pct"/>
            <w:shd w:val="clear" w:color="auto" w:fill="auto"/>
            <w:vAlign w:val="center"/>
          </w:tcPr>
          <w:p w14:paraId="21B6632C" w14:textId="17B546F2" w:rsidR="009D6AA8" w:rsidRPr="009D6AA8" w:rsidRDefault="006C04A8" w:rsidP="00E43FB5">
            <w:pPr>
              <w:spacing w:before="40" w:after="40"/>
            </w:pPr>
            <w:r w:rsidRPr="006C04A8">
              <w:t>Mitarbeiten beim Rüsten, Beschicken, Einstellen sowie beim Bedienen und Überwachen der Verarbeitungsmaschinen zur Herstellung von Hohlglasprodukten oder Flachglasprodukten</w:t>
            </w:r>
          </w:p>
        </w:tc>
        <w:tc>
          <w:tcPr>
            <w:tcW w:w="420" w:type="pct"/>
            <w:shd w:val="clear" w:color="auto" w:fill="A6A6A6" w:themeFill="background1" w:themeFillShade="A6"/>
            <w:vAlign w:val="center"/>
          </w:tcPr>
          <w:p w14:paraId="6D0745C1" w14:textId="77777777" w:rsidR="009D6AA8" w:rsidRPr="00F87B9E" w:rsidRDefault="009D6AA8" w:rsidP="00E43FB5">
            <w:pPr>
              <w:spacing w:before="0" w:after="0"/>
              <w:jc w:val="center"/>
              <w:rPr>
                <w:sz w:val="18"/>
                <w:szCs w:val="18"/>
              </w:rPr>
            </w:pPr>
          </w:p>
        </w:tc>
        <w:tc>
          <w:tcPr>
            <w:tcW w:w="420" w:type="pct"/>
            <w:shd w:val="clear" w:color="auto" w:fill="auto"/>
            <w:vAlign w:val="center"/>
          </w:tcPr>
          <w:p w14:paraId="4B0BF4D9" w14:textId="77777777" w:rsidR="009D6AA8" w:rsidRPr="00F87B9E" w:rsidRDefault="009D6AA8" w:rsidP="00E43FB5">
            <w:pPr>
              <w:spacing w:before="0" w:after="0"/>
              <w:jc w:val="center"/>
              <w:rPr>
                <w:sz w:val="18"/>
                <w:szCs w:val="18"/>
              </w:rPr>
            </w:pPr>
          </w:p>
        </w:tc>
        <w:tc>
          <w:tcPr>
            <w:tcW w:w="419" w:type="pct"/>
            <w:shd w:val="clear" w:color="auto" w:fill="A6A6A6" w:themeFill="background1" w:themeFillShade="A6"/>
            <w:vAlign w:val="center"/>
          </w:tcPr>
          <w:p w14:paraId="24BD0CDD" w14:textId="77777777" w:rsidR="009D6AA8" w:rsidRPr="00F87B9E" w:rsidRDefault="009D6AA8" w:rsidP="00E43FB5">
            <w:pPr>
              <w:spacing w:before="0" w:after="0"/>
              <w:jc w:val="center"/>
              <w:rPr>
                <w:sz w:val="18"/>
                <w:szCs w:val="18"/>
              </w:rPr>
            </w:pPr>
          </w:p>
        </w:tc>
        <w:tc>
          <w:tcPr>
            <w:tcW w:w="417" w:type="pct"/>
            <w:shd w:val="clear" w:color="auto" w:fill="A6A6A6" w:themeFill="background1" w:themeFillShade="A6"/>
            <w:vAlign w:val="center"/>
          </w:tcPr>
          <w:p w14:paraId="03A34092" w14:textId="77777777" w:rsidR="009D6AA8" w:rsidRPr="00F87B9E" w:rsidRDefault="009D6AA8" w:rsidP="00E43FB5">
            <w:pPr>
              <w:spacing w:before="0" w:after="0"/>
              <w:jc w:val="center"/>
              <w:rPr>
                <w:sz w:val="18"/>
                <w:szCs w:val="18"/>
              </w:rPr>
            </w:pPr>
          </w:p>
        </w:tc>
      </w:tr>
    </w:tbl>
    <w:p w14:paraId="6CDB6B76" w14:textId="77777777" w:rsidR="009D6AA8" w:rsidRPr="00F87B9E" w:rsidRDefault="009D6AA8" w:rsidP="009D6AA8">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59"/>
        <w:gridCol w:w="756"/>
      </w:tblGrid>
      <w:tr w:rsidR="006C04A8" w:rsidRPr="00F87B9E" w14:paraId="66FD9A00" w14:textId="77777777" w:rsidTr="00E43FB5">
        <w:trPr>
          <w:trHeight w:hRule="exact" w:val="595"/>
        </w:trPr>
        <w:tc>
          <w:tcPr>
            <w:tcW w:w="3324" w:type="pct"/>
            <w:shd w:val="clear" w:color="auto" w:fill="354E19"/>
            <w:vAlign w:val="center"/>
          </w:tcPr>
          <w:p w14:paraId="5F6F7F6A" w14:textId="77777777" w:rsidR="006C04A8" w:rsidRPr="00F87B9E" w:rsidRDefault="006C04A8" w:rsidP="00E43FB5">
            <w:pPr>
              <w:tabs>
                <w:tab w:val="right" w:pos="8572"/>
              </w:tabs>
              <w:spacing w:before="40" w:after="40"/>
              <w:rPr>
                <w:rFonts w:cs="Arial"/>
                <w:b/>
                <w:sz w:val="22"/>
                <w:lang w:eastAsia="de-AT"/>
              </w:rPr>
            </w:pPr>
            <w:r w:rsidRPr="00F87B9E">
              <w:rPr>
                <w:rFonts w:cs="Arial"/>
                <w:b/>
                <w:color w:val="FFFFFF" w:themeColor="background1"/>
                <w:sz w:val="22"/>
                <w:lang w:eastAsia="de-AT"/>
              </w:rPr>
              <w:lastRenderedPageBreak/>
              <w:t>Ihr Lehrling kann…</w:t>
            </w:r>
          </w:p>
        </w:tc>
        <w:tc>
          <w:tcPr>
            <w:tcW w:w="420" w:type="pct"/>
            <w:shd w:val="clear" w:color="auto" w:fill="354E19"/>
            <w:vAlign w:val="center"/>
          </w:tcPr>
          <w:p w14:paraId="5377E0B2" w14:textId="77777777" w:rsidR="006C04A8" w:rsidRPr="00F87B9E" w:rsidRDefault="006C04A8" w:rsidP="00E43FB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8F3E8AD" w14:textId="77777777" w:rsidR="006C04A8" w:rsidRPr="00F87B9E" w:rsidRDefault="006C04A8" w:rsidP="00E43FB5">
            <w:pPr>
              <w:spacing w:before="0" w:after="0"/>
              <w:jc w:val="center"/>
              <w:rPr>
                <w:b/>
                <w:bCs/>
                <w:color w:val="FFFFFF"/>
                <w:sz w:val="22"/>
              </w:rPr>
            </w:pPr>
            <w:r w:rsidRPr="00F87B9E">
              <w:rPr>
                <w:b/>
                <w:bCs/>
                <w:color w:val="FFFFFF"/>
                <w:sz w:val="22"/>
              </w:rPr>
              <w:t>2. Lj.</w:t>
            </w:r>
          </w:p>
        </w:tc>
        <w:tc>
          <w:tcPr>
            <w:tcW w:w="419" w:type="pct"/>
            <w:shd w:val="clear" w:color="auto" w:fill="354E19"/>
            <w:vAlign w:val="center"/>
          </w:tcPr>
          <w:p w14:paraId="003210CA" w14:textId="77777777" w:rsidR="006C04A8" w:rsidRPr="00F87B9E" w:rsidRDefault="006C04A8" w:rsidP="00E43FB5">
            <w:pPr>
              <w:spacing w:before="0" w:after="0"/>
              <w:jc w:val="center"/>
              <w:rPr>
                <w:b/>
                <w:bCs/>
                <w:color w:val="FFFFFF"/>
                <w:sz w:val="22"/>
              </w:rPr>
            </w:pPr>
            <w:r>
              <w:rPr>
                <w:b/>
                <w:bCs/>
                <w:color w:val="FFFFFF"/>
                <w:sz w:val="22"/>
              </w:rPr>
              <w:t>3</w:t>
            </w:r>
            <w:r w:rsidRPr="00F87B9E">
              <w:rPr>
                <w:b/>
                <w:bCs/>
                <w:color w:val="FFFFFF"/>
                <w:sz w:val="22"/>
              </w:rPr>
              <w:t>. Lj.</w:t>
            </w:r>
          </w:p>
        </w:tc>
        <w:tc>
          <w:tcPr>
            <w:tcW w:w="417" w:type="pct"/>
            <w:shd w:val="clear" w:color="auto" w:fill="354E19"/>
            <w:vAlign w:val="center"/>
          </w:tcPr>
          <w:p w14:paraId="1BBAC3FE" w14:textId="77777777" w:rsidR="006C04A8" w:rsidRPr="00F87B9E" w:rsidRDefault="006C04A8" w:rsidP="00E43FB5">
            <w:pPr>
              <w:spacing w:before="0" w:after="0"/>
              <w:jc w:val="center"/>
              <w:rPr>
                <w:b/>
                <w:bCs/>
                <w:color w:val="FFFFFF"/>
                <w:sz w:val="22"/>
              </w:rPr>
            </w:pPr>
            <w:r>
              <w:rPr>
                <w:b/>
                <w:bCs/>
                <w:color w:val="FFFFFF"/>
                <w:sz w:val="22"/>
              </w:rPr>
              <w:t>4</w:t>
            </w:r>
            <w:r w:rsidRPr="00F87B9E">
              <w:rPr>
                <w:b/>
                <w:bCs/>
                <w:color w:val="FFFFFF"/>
                <w:sz w:val="22"/>
              </w:rPr>
              <w:t>. Lj.</w:t>
            </w:r>
          </w:p>
        </w:tc>
      </w:tr>
      <w:tr w:rsidR="006C04A8" w:rsidRPr="00F87B9E" w14:paraId="2BF5D17D" w14:textId="77777777" w:rsidTr="00E43FB5">
        <w:trPr>
          <w:trHeight w:hRule="exact" w:val="454"/>
        </w:trPr>
        <w:tc>
          <w:tcPr>
            <w:tcW w:w="3324" w:type="pct"/>
            <w:shd w:val="clear" w:color="auto" w:fill="BFBFBF"/>
            <w:vAlign w:val="center"/>
          </w:tcPr>
          <w:p w14:paraId="2A09D91A" w14:textId="77777777" w:rsidR="006C04A8" w:rsidRPr="00F87B9E" w:rsidRDefault="006C04A8" w:rsidP="00E43FB5">
            <w:pPr>
              <w:tabs>
                <w:tab w:val="right" w:pos="8572"/>
              </w:tabs>
              <w:spacing w:before="40" w:after="40"/>
              <w:rPr>
                <w:b/>
                <w:bCs/>
                <w:color w:val="FFFFFF" w:themeColor="background1"/>
                <w:szCs w:val="20"/>
              </w:rPr>
            </w:pPr>
          </w:p>
        </w:tc>
        <w:tc>
          <w:tcPr>
            <w:tcW w:w="420" w:type="pct"/>
            <w:shd w:val="clear" w:color="auto" w:fill="BFBFBF"/>
            <w:vAlign w:val="center"/>
          </w:tcPr>
          <w:p w14:paraId="56DA91E3"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A1B8A55"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c>
          <w:tcPr>
            <w:tcW w:w="419" w:type="pct"/>
            <w:shd w:val="clear" w:color="auto" w:fill="BFBFBF"/>
            <w:vAlign w:val="center"/>
          </w:tcPr>
          <w:p w14:paraId="2D96A2B1"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c>
          <w:tcPr>
            <w:tcW w:w="417" w:type="pct"/>
            <w:shd w:val="clear" w:color="auto" w:fill="BFBFBF"/>
            <w:vAlign w:val="center"/>
          </w:tcPr>
          <w:p w14:paraId="06EC228B"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r>
      <w:tr w:rsidR="006C04A8" w:rsidRPr="00F87B9E" w14:paraId="4AF84795" w14:textId="77777777" w:rsidTr="006C04A8">
        <w:trPr>
          <w:trHeight w:val="397"/>
        </w:trPr>
        <w:tc>
          <w:tcPr>
            <w:tcW w:w="3324" w:type="pct"/>
            <w:shd w:val="clear" w:color="auto" w:fill="auto"/>
            <w:vAlign w:val="center"/>
          </w:tcPr>
          <w:p w14:paraId="10727B95" w14:textId="15DD31F7" w:rsidR="006C04A8" w:rsidRPr="00F87B9E" w:rsidRDefault="006C04A8" w:rsidP="00E43FB5">
            <w:pPr>
              <w:spacing w:before="40" w:after="40"/>
              <w:rPr>
                <w:szCs w:val="20"/>
              </w:rPr>
            </w:pPr>
            <w:r w:rsidRPr="006C04A8">
              <w:t>Rüsten, Beschicken, Einstellen sowie Bedienen und Überwachen der Verarbeitungsmaschinen zur Herstellung von Hohlglasprodukten oder Flachglasprodukten</w:t>
            </w:r>
          </w:p>
        </w:tc>
        <w:tc>
          <w:tcPr>
            <w:tcW w:w="420" w:type="pct"/>
            <w:shd w:val="clear" w:color="auto" w:fill="A6A6A6" w:themeFill="background1" w:themeFillShade="A6"/>
            <w:vAlign w:val="center"/>
          </w:tcPr>
          <w:p w14:paraId="12FBCE6F"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612B40DA"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5363E4CE"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3A4D851C" w14:textId="77777777" w:rsidR="006C04A8" w:rsidRPr="00F87B9E" w:rsidRDefault="006C04A8" w:rsidP="00E43FB5">
            <w:pPr>
              <w:spacing w:before="0" w:after="0"/>
              <w:jc w:val="center"/>
              <w:rPr>
                <w:sz w:val="18"/>
                <w:szCs w:val="18"/>
              </w:rPr>
            </w:pPr>
          </w:p>
        </w:tc>
      </w:tr>
      <w:tr w:rsidR="006C04A8" w:rsidRPr="00F87B9E" w14:paraId="2567BC73" w14:textId="77777777" w:rsidTr="006C04A8">
        <w:trPr>
          <w:trHeight w:val="397"/>
        </w:trPr>
        <w:tc>
          <w:tcPr>
            <w:tcW w:w="3324" w:type="pct"/>
            <w:shd w:val="clear" w:color="auto" w:fill="auto"/>
            <w:vAlign w:val="center"/>
          </w:tcPr>
          <w:p w14:paraId="7084B330" w14:textId="52CBA422" w:rsidR="006C04A8" w:rsidRPr="006C04A8" w:rsidRDefault="006C04A8" w:rsidP="00E43FB5">
            <w:pPr>
              <w:spacing w:before="40" w:after="40"/>
            </w:pPr>
            <w:r w:rsidRPr="006C04A8">
              <w:t>Kenntnis der Möglichkeiten zur Nachbehandlung von Hohlglasprodukten und Flachglasprodukten sowie des Aufbaus, der Funktion und der Bedienung der dazu notwendigen Maschinen und Geräte (wie z</w:t>
            </w:r>
            <w:r>
              <w:t>. </w:t>
            </w:r>
            <w:r w:rsidRPr="006C04A8">
              <w:t>B</w:t>
            </w:r>
            <w:r>
              <w:t>.</w:t>
            </w:r>
            <w:r w:rsidRPr="006C04A8">
              <w:t xml:space="preserve"> Reinigungsanlagen, Kühlofen, Glasvergütungseinrichtungen, Glasprüfmaschinen, Kontrollstationen usw.)</w:t>
            </w:r>
          </w:p>
        </w:tc>
        <w:tc>
          <w:tcPr>
            <w:tcW w:w="420" w:type="pct"/>
            <w:shd w:val="clear" w:color="auto" w:fill="A6A6A6" w:themeFill="background1" w:themeFillShade="A6"/>
            <w:vAlign w:val="center"/>
          </w:tcPr>
          <w:p w14:paraId="2DDB2622"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4B52BD31"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4030EEA5"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304014B9" w14:textId="77777777" w:rsidR="006C04A8" w:rsidRPr="00F87B9E" w:rsidRDefault="006C04A8" w:rsidP="00E43FB5">
            <w:pPr>
              <w:spacing w:before="0" w:after="0"/>
              <w:jc w:val="center"/>
              <w:rPr>
                <w:sz w:val="18"/>
                <w:szCs w:val="18"/>
              </w:rPr>
            </w:pPr>
          </w:p>
        </w:tc>
      </w:tr>
      <w:tr w:rsidR="006C04A8" w:rsidRPr="00F87B9E" w14:paraId="69AE2893" w14:textId="77777777" w:rsidTr="006C04A8">
        <w:trPr>
          <w:trHeight w:val="397"/>
        </w:trPr>
        <w:tc>
          <w:tcPr>
            <w:tcW w:w="3324" w:type="pct"/>
            <w:shd w:val="clear" w:color="auto" w:fill="auto"/>
            <w:vAlign w:val="center"/>
          </w:tcPr>
          <w:p w14:paraId="11DF768F" w14:textId="0A4C0B11" w:rsidR="006C04A8" w:rsidRPr="006C04A8" w:rsidRDefault="006C04A8" w:rsidP="00E43FB5">
            <w:pPr>
              <w:spacing w:before="40" w:after="40"/>
            </w:pPr>
            <w:r w:rsidRPr="006C04A8">
              <w:t>Mitarbeiten beim Rüsten, Beschicken, Einstellen sowie beim Bedienen und Überwachen der Maschinen und Geräte zur Nach-behandlung von Hohlglasprodukten oder Flachglasprodukten</w:t>
            </w:r>
          </w:p>
        </w:tc>
        <w:tc>
          <w:tcPr>
            <w:tcW w:w="420" w:type="pct"/>
            <w:shd w:val="clear" w:color="auto" w:fill="A6A6A6" w:themeFill="background1" w:themeFillShade="A6"/>
            <w:vAlign w:val="center"/>
          </w:tcPr>
          <w:p w14:paraId="44D41381"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16FD279D"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08E56D28"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64995712" w14:textId="77777777" w:rsidR="006C04A8" w:rsidRPr="00F87B9E" w:rsidRDefault="006C04A8" w:rsidP="00E43FB5">
            <w:pPr>
              <w:spacing w:before="0" w:after="0"/>
              <w:jc w:val="center"/>
              <w:rPr>
                <w:sz w:val="18"/>
                <w:szCs w:val="18"/>
              </w:rPr>
            </w:pPr>
          </w:p>
        </w:tc>
      </w:tr>
      <w:tr w:rsidR="006C04A8" w:rsidRPr="00F87B9E" w14:paraId="4C95F174" w14:textId="77777777" w:rsidTr="006C04A8">
        <w:trPr>
          <w:trHeight w:val="397"/>
        </w:trPr>
        <w:tc>
          <w:tcPr>
            <w:tcW w:w="3324" w:type="pct"/>
            <w:shd w:val="clear" w:color="auto" w:fill="auto"/>
            <w:vAlign w:val="center"/>
          </w:tcPr>
          <w:p w14:paraId="07F892A6" w14:textId="502DA353" w:rsidR="006C04A8" w:rsidRPr="006C04A8" w:rsidRDefault="006C04A8" w:rsidP="00E43FB5">
            <w:pPr>
              <w:spacing w:before="40" w:after="40"/>
            </w:pPr>
            <w:r w:rsidRPr="006C04A8">
              <w:t>Rüsten, Beschicken, Einstellen sowie Bedienen und Überwachen der Maschinen und Geräte zur Nachbehandlung von Hohlglasprodukten oder Flachglasprodukten</w:t>
            </w:r>
          </w:p>
        </w:tc>
        <w:tc>
          <w:tcPr>
            <w:tcW w:w="420" w:type="pct"/>
            <w:shd w:val="clear" w:color="auto" w:fill="A6A6A6" w:themeFill="background1" w:themeFillShade="A6"/>
            <w:vAlign w:val="center"/>
          </w:tcPr>
          <w:p w14:paraId="661EB262"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42AE4FC3"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3436D6D7"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36DCB845" w14:textId="77777777" w:rsidR="006C04A8" w:rsidRPr="00F87B9E" w:rsidRDefault="006C04A8" w:rsidP="00E43FB5">
            <w:pPr>
              <w:spacing w:before="0" w:after="0"/>
              <w:jc w:val="center"/>
              <w:rPr>
                <w:sz w:val="18"/>
                <w:szCs w:val="18"/>
              </w:rPr>
            </w:pPr>
          </w:p>
        </w:tc>
      </w:tr>
      <w:tr w:rsidR="006C04A8" w:rsidRPr="00F87B9E" w14:paraId="58F7BA8D" w14:textId="77777777" w:rsidTr="006C04A8">
        <w:trPr>
          <w:trHeight w:val="397"/>
        </w:trPr>
        <w:tc>
          <w:tcPr>
            <w:tcW w:w="3324" w:type="pct"/>
            <w:shd w:val="clear" w:color="auto" w:fill="auto"/>
            <w:vAlign w:val="center"/>
          </w:tcPr>
          <w:p w14:paraId="661DF63A" w14:textId="295D3A7B" w:rsidR="006C04A8" w:rsidRPr="006C04A8" w:rsidRDefault="006C04A8" w:rsidP="00E43FB5">
            <w:pPr>
              <w:spacing w:before="40" w:after="40"/>
            </w:pPr>
            <w:r w:rsidRPr="006C04A8">
              <w:t>Kenntnis der speziellen Weiterverarbeitungs-verfahren für Glasprodukte wie z</w:t>
            </w:r>
            <w:r>
              <w:t>. </w:t>
            </w:r>
            <w:r w:rsidRPr="006C04A8">
              <w:t>B</w:t>
            </w:r>
            <w:r>
              <w:t>.</w:t>
            </w:r>
            <w:r w:rsidRPr="006C04A8">
              <w:t xml:space="preserve"> Härten, Verspiegeln, Bedampfen, Bedrucken, Sandstrahlen, Ätzen usw. sowie der dazu notwendigen Arbeitsschritte, Maschinen, Geräte und Anlagen</w:t>
            </w:r>
          </w:p>
        </w:tc>
        <w:tc>
          <w:tcPr>
            <w:tcW w:w="420" w:type="pct"/>
            <w:shd w:val="clear" w:color="auto" w:fill="A6A6A6" w:themeFill="background1" w:themeFillShade="A6"/>
            <w:vAlign w:val="center"/>
          </w:tcPr>
          <w:p w14:paraId="267BEBE9"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7B15FF24"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15E9FC72"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4C865856" w14:textId="77777777" w:rsidR="006C04A8" w:rsidRPr="00F87B9E" w:rsidRDefault="006C04A8" w:rsidP="00E43FB5">
            <w:pPr>
              <w:spacing w:before="0" w:after="0"/>
              <w:jc w:val="center"/>
              <w:rPr>
                <w:sz w:val="18"/>
                <w:szCs w:val="18"/>
              </w:rPr>
            </w:pPr>
          </w:p>
        </w:tc>
      </w:tr>
      <w:tr w:rsidR="006C04A8" w:rsidRPr="00F87B9E" w14:paraId="321FAD96" w14:textId="77777777" w:rsidTr="006C04A8">
        <w:trPr>
          <w:trHeight w:val="397"/>
        </w:trPr>
        <w:tc>
          <w:tcPr>
            <w:tcW w:w="3324" w:type="pct"/>
            <w:shd w:val="clear" w:color="auto" w:fill="auto"/>
            <w:vAlign w:val="center"/>
          </w:tcPr>
          <w:p w14:paraId="2584B706" w14:textId="61973E19" w:rsidR="006C04A8" w:rsidRPr="006C04A8" w:rsidRDefault="006C04A8" w:rsidP="00E43FB5">
            <w:pPr>
              <w:spacing w:before="40" w:after="40"/>
            </w:pPr>
            <w:r w:rsidRPr="006C04A8">
              <w:t>Mitarbeiten beim materialgerechten Verpacken sowie Lagern von Hohlglasprodukten oder Flachglasprodukten</w:t>
            </w:r>
          </w:p>
        </w:tc>
        <w:tc>
          <w:tcPr>
            <w:tcW w:w="420" w:type="pct"/>
            <w:shd w:val="clear" w:color="auto" w:fill="auto"/>
            <w:vAlign w:val="center"/>
          </w:tcPr>
          <w:p w14:paraId="6F6E2CA1"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70B31951"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21DF29F2"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0958E396" w14:textId="77777777" w:rsidR="006C04A8" w:rsidRPr="00F87B9E" w:rsidRDefault="006C04A8" w:rsidP="00E43FB5">
            <w:pPr>
              <w:spacing w:before="0" w:after="0"/>
              <w:jc w:val="center"/>
              <w:rPr>
                <w:sz w:val="18"/>
                <w:szCs w:val="18"/>
              </w:rPr>
            </w:pPr>
          </w:p>
        </w:tc>
      </w:tr>
      <w:tr w:rsidR="006C04A8" w:rsidRPr="00F87B9E" w14:paraId="509A26E2" w14:textId="77777777" w:rsidTr="006C04A8">
        <w:trPr>
          <w:trHeight w:val="397"/>
        </w:trPr>
        <w:tc>
          <w:tcPr>
            <w:tcW w:w="3324" w:type="pct"/>
            <w:shd w:val="clear" w:color="auto" w:fill="auto"/>
            <w:vAlign w:val="center"/>
          </w:tcPr>
          <w:p w14:paraId="28E84361" w14:textId="6B4B171B" w:rsidR="006C04A8" w:rsidRPr="006C04A8" w:rsidRDefault="006C04A8" w:rsidP="00E43FB5">
            <w:pPr>
              <w:spacing w:before="40" w:after="40"/>
            </w:pPr>
            <w:r w:rsidRPr="006C04A8">
              <w:t>Materialgerechtes Verpacken sowie Lagern von Hohlglasprodukten oder Flachglasprodukten</w:t>
            </w:r>
          </w:p>
        </w:tc>
        <w:tc>
          <w:tcPr>
            <w:tcW w:w="420" w:type="pct"/>
            <w:shd w:val="clear" w:color="auto" w:fill="A6A6A6" w:themeFill="background1" w:themeFillShade="A6"/>
            <w:vAlign w:val="center"/>
          </w:tcPr>
          <w:p w14:paraId="716D998E"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14A8DB11"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2CE8E608"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7DCD85FD" w14:textId="77777777" w:rsidR="006C04A8" w:rsidRPr="00F87B9E" w:rsidRDefault="006C04A8" w:rsidP="00E43FB5">
            <w:pPr>
              <w:spacing w:before="0" w:after="0"/>
              <w:jc w:val="center"/>
              <w:rPr>
                <w:sz w:val="18"/>
                <w:szCs w:val="18"/>
              </w:rPr>
            </w:pPr>
          </w:p>
        </w:tc>
      </w:tr>
      <w:tr w:rsidR="006C04A8" w:rsidRPr="00F87B9E" w14:paraId="617C7E4F" w14:textId="77777777" w:rsidTr="006C04A8">
        <w:trPr>
          <w:trHeight w:val="397"/>
        </w:trPr>
        <w:tc>
          <w:tcPr>
            <w:tcW w:w="3324" w:type="pct"/>
            <w:shd w:val="clear" w:color="auto" w:fill="auto"/>
            <w:vAlign w:val="center"/>
          </w:tcPr>
          <w:p w14:paraId="52D4EB76" w14:textId="623AC555" w:rsidR="006C04A8" w:rsidRPr="006C04A8" w:rsidRDefault="006C04A8" w:rsidP="00E43FB5">
            <w:pPr>
              <w:spacing w:before="40" w:after="40"/>
            </w:pPr>
            <w:r w:rsidRPr="006C04A8">
              <w:t>Mitwirken beim Erkennen und Beseitigen von einfachen Ablaufstörungen im Produktionsprozess</w:t>
            </w:r>
          </w:p>
        </w:tc>
        <w:tc>
          <w:tcPr>
            <w:tcW w:w="420" w:type="pct"/>
            <w:shd w:val="clear" w:color="auto" w:fill="auto"/>
            <w:vAlign w:val="center"/>
          </w:tcPr>
          <w:p w14:paraId="4D59FC63"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103438BC"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3E7144D0"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1A69A21A" w14:textId="77777777" w:rsidR="006C04A8" w:rsidRPr="00F87B9E" w:rsidRDefault="006C04A8" w:rsidP="00E43FB5">
            <w:pPr>
              <w:spacing w:before="0" w:after="0"/>
              <w:jc w:val="center"/>
              <w:rPr>
                <w:sz w:val="18"/>
                <w:szCs w:val="18"/>
              </w:rPr>
            </w:pPr>
          </w:p>
        </w:tc>
      </w:tr>
      <w:tr w:rsidR="006C04A8" w:rsidRPr="00F87B9E" w14:paraId="028F7803" w14:textId="77777777" w:rsidTr="006C04A8">
        <w:trPr>
          <w:trHeight w:val="397"/>
        </w:trPr>
        <w:tc>
          <w:tcPr>
            <w:tcW w:w="3324" w:type="pct"/>
            <w:shd w:val="clear" w:color="auto" w:fill="auto"/>
            <w:vAlign w:val="center"/>
          </w:tcPr>
          <w:p w14:paraId="659D683F" w14:textId="5E21DF64" w:rsidR="006C04A8" w:rsidRPr="006C04A8" w:rsidRDefault="006C04A8" w:rsidP="00E43FB5">
            <w:pPr>
              <w:spacing w:before="40" w:after="40"/>
            </w:pPr>
            <w:r w:rsidRPr="006C04A8">
              <w:t>Erkennen und Beseitigen von einfachen Ablaufstörungen im Produktionsprozess</w:t>
            </w:r>
          </w:p>
        </w:tc>
        <w:tc>
          <w:tcPr>
            <w:tcW w:w="420" w:type="pct"/>
            <w:shd w:val="clear" w:color="auto" w:fill="A6A6A6" w:themeFill="background1" w:themeFillShade="A6"/>
            <w:vAlign w:val="center"/>
          </w:tcPr>
          <w:p w14:paraId="62B52C33"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5B6D8F45"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151E35BE"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43006E2C" w14:textId="77777777" w:rsidR="006C04A8" w:rsidRPr="00F87B9E" w:rsidRDefault="006C04A8" w:rsidP="00E43FB5">
            <w:pPr>
              <w:spacing w:before="0" w:after="0"/>
              <w:jc w:val="center"/>
              <w:rPr>
                <w:sz w:val="18"/>
                <w:szCs w:val="18"/>
              </w:rPr>
            </w:pPr>
          </w:p>
        </w:tc>
      </w:tr>
      <w:tr w:rsidR="006C04A8" w:rsidRPr="00F87B9E" w14:paraId="04B6A491" w14:textId="77777777" w:rsidTr="006C04A8">
        <w:trPr>
          <w:trHeight w:val="397"/>
        </w:trPr>
        <w:tc>
          <w:tcPr>
            <w:tcW w:w="3324" w:type="pct"/>
            <w:shd w:val="clear" w:color="auto" w:fill="auto"/>
            <w:vAlign w:val="center"/>
          </w:tcPr>
          <w:p w14:paraId="3D9D246A" w14:textId="4AE769B7" w:rsidR="006C04A8" w:rsidRPr="006C04A8" w:rsidRDefault="006C04A8" w:rsidP="00E43FB5">
            <w:pPr>
              <w:spacing w:before="40" w:after="40"/>
            </w:pPr>
            <w:r w:rsidRPr="006C04A8">
              <w:t>Grundkenntnisse der Elektrotechnik, Elektronik, Mess-, Steuer- und Regelungstechnik sowie Pneumatik und der Funktion der dazu notwendigen Geräte in Bezug auf die Automatisierung von Anlagen</w:t>
            </w:r>
          </w:p>
        </w:tc>
        <w:tc>
          <w:tcPr>
            <w:tcW w:w="420" w:type="pct"/>
            <w:shd w:val="clear" w:color="auto" w:fill="auto"/>
            <w:vAlign w:val="center"/>
          </w:tcPr>
          <w:p w14:paraId="508AD272"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78B83461"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4DBE6CB1"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1D5C9B18" w14:textId="77777777" w:rsidR="006C04A8" w:rsidRPr="00F87B9E" w:rsidRDefault="006C04A8" w:rsidP="00E43FB5">
            <w:pPr>
              <w:spacing w:before="0" w:after="0"/>
              <w:jc w:val="center"/>
              <w:rPr>
                <w:sz w:val="18"/>
                <w:szCs w:val="18"/>
              </w:rPr>
            </w:pPr>
          </w:p>
        </w:tc>
      </w:tr>
      <w:tr w:rsidR="006C04A8" w:rsidRPr="00F87B9E" w14:paraId="157CDD11" w14:textId="77777777" w:rsidTr="006C04A8">
        <w:trPr>
          <w:trHeight w:val="397"/>
        </w:trPr>
        <w:tc>
          <w:tcPr>
            <w:tcW w:w="3324" w:type="pct"/>
            <w:shd w:val="clear" w:color="auto" w:fill="auto"/>
            <w:vAlign w:val="center"/>
          </w:tcPr>
          <w:p w14:paraId="1F991A96" w14:textId="420310F7" w:rsidR="006C04A8" w:rsidRPr="006C04A8" w:rsidRDefault="006C04A8" w:rsidP="00E43FB5">
            <w:pPr>
              <w:spacing w:before="40" w:after="40"/>
            </w:pPr>
            <w:r w:rsidRPr="006C04A8">
              <w:t>Bedienen und Überwachen von Mess-, Steuer- und Regelungseinrichtungen</w:t>
            </w:r>
          </w:p>
        </w:tc>
        <w:tc>
          <w:tcPr>
            <w:tcW w:w="420" w:type="pct"/>
            <w:shd w:val="clear" w:color="auto" w:fill="A6A6A6" w:themeFill="background1" w:themeFillShade="A6"/>
            <w:vAlign w:val="center"/>
          </w:tcPr>
          <w:p w14:paraId="4F9D9C85"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6C8A84B6"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191237A0"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6AECB230" w14:textId="77777777" w:rsidR="006C04A8" w:rsidRPr="00F87B9E" w:rsidRDefault="006C04A8" w:rsidP="00E43FB5">
            <w:pPr>
              <w:spacing w:before="0" w:after="0"/>
              <w:jc w:val="center"/>
              <w:rPr>
                <w:sz w:val="18"/>
                <w:szCs w:val="18"/>
              </w:rPr>
            </w:pPr>
          </w:p>
        </w:tc>
      </w:tr>
      <w:tr w:rsidR="006C04A8" w:rsidRPr="00F87B9E" w14:paraId="30C0609E" w14:textId="77777777" w:rsidTr="006C04A8">
        <w:trPr>
          <w:trHeight w:val="397"/>
        </w:trPr>
        <w:tc>
          <w:tcPr>
            <w:tcW w:w="3324" w:type="pct"/>
            <w:shd w:val="clear" w:color="auto" w:fill="auto"/>
            <w:vAlign w:val="center"/>
          </w:tcPr>
          <w:p w14:paraId="3AEFBA17" w14:textId="63E286F2" w:rsidR="006C04A8" w:rsidRPr="006C04A8" w:rsidRDefault="006C04A8" w:rsidP="00E43FB5">
            <w:pPr>
              <w:spacing w:before="40" w:after="40"/>
            </w:pPr>
            <w:r w:rsidRPr="006C04A8">
              <w:t>Grundkenntnisse des Programmierens von rechnergesteuerten Maschinen</w:t>
            </w:r>
          </w:p>
        </w:tc>
        <w:tc>
          <w:tcPr>
            <w:tcW w:w="420" w:type="pct"/>
            <w:shd w:val="clear" w:color="auto" w:fill="A6A6A6" w:themeFill="background1" w:themeFillShade="A6"/>
            <w:vAlign w:val="center"/>
          </w:tcPr>
          <w:p w14:paraId="19C2C8B1"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6099FAF3"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0E3D3584"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5D3AB862" w14:textId="77777777" w:rsidR="006C04A8" w:rsidRPr="00F87B9E" w:rsidRDefault="006C04A8" w:rsidP="00E43FB5">
            <w:pPr>
              <w:spacing w:before="0" w:after="0"/>
              <w:jc w:val="center"/>
              <w:rPr>
                <w:sz w:val="18"/>
                <w:szCs w:val="18"/>
              </w:rPr>
            </w:pPr>
          </w:p>
        </w:tc>
      </w:tr>
      <w:tr w:rsidR="006C04A8" w:rsidRPr="00F87B9E" w14:paraId="1037CEA5" w14:textId="77777777" w:rsidTr="006C04A8">
        <w:trPr>
          <w:trHeight w:val="397"/>
        </w:trPr>
        <w:tc>
          <w:tcPr>
            <w:tcW w:w="3324" w:type="pct"/>
            <w:shd w:val="clear" w:color="auto" w:fill="auto"/>
            <w:vAlign w:val="center"/>
          </w:tcPr>
          <w:p w14:paraId="6C138837" w14:textId="281546E1" w:rsidR="006C04A8" w:rsidRPr="006C04A8" w:rsidRDefault="006C04A8" w:rsidP="00E43FB5">
            <w:pPr>
              <w:spacing w:before="40" w:after="40"/>
            </w:pPr>
            <w:r w:rsidRPr="006C04A8">
              <w:t>Steuern des Produktionsprozesses, auch rechnergestützt, und Durchführen von Prozesskontrollen</w:t>
            </w:r>
          </w:p>
        </w:tc>
        <w:tc>
          <w:tcPr>
            <w:tcW w:w="420" w:type="pct"/>
            <w:shd w:val="clear" w:color="auto" w:fill="A6A6A6" w:themeFill="background1" w:themeFillShade="A6"/>
            <w:vAlign w:val="center"/>
          </w:tcPr>
          <w:p w14:paraId="445D90FA"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548FAF58"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2746ABB8"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5D368922" w14:textId="77777777" w:rsidR="006C04A8" w:rsidRPr="00F87B9E" w:rsidRDefault="006C04A8" w:rsidP="00E43FB5">
            <w:pPr>
              <w:spacing w:before="0" w:after="0"/>
              <w:jc w:val="center"/>
              <w:rPr>
                <w:sz w:val="18"/>
                <w:szCs w:val="18"/>
              </w:rPr>
            </w:pPr>
          </w:p>
        </w:tc>
      </w:tr>
      <w:tr w:rsidR="006C04A8" w:rsidRPr="00F87B9E" w14:paraId="1E8BCD47" w14:textId="77777777" w:rsidTr="006C04A8">
        <w:trPr>
          <w:trHeight w:val="397"/>
        </w:trPr>
        <w:tc>
          <w:tcPr>
            <w:tcW w:w="3324" w:type="pct"/>
            <w:shd w:val="clear" w:color="auto" w:fill="auto"/>
            <w:vAlign w:val="center"/>
          </w:tcPr>
          <w:p w14:paraId="2825BBD6" w14:textId="49A6CD63" w:rsidR="006C04A8" w:rsidRPr="006C04A8" w:rsidRDefault="006C04A8" w:rsidP="00E43FB5">
            <w:pPr>
              <w:spacing w:before="40" w:after="40"/>
            </w:pPr>
            <w:r w:rsidRPr="006C04A8">
              <w:t>Mitarbeiten beim Überwachen und Sicherstellen der Produktqualität</w:t>
            </w:r>
          </w:p>
        </w:tc>
        <w:tc>
          <w:tcPr>
            <w:tcW w:w="420" w:type="pct"/>
            <w:shd w:val="clear" w:color="auto" w:fill="A6A6A6" w:themeFill="background1" w:themeFillShade="A6"/>
            <w:vAlign w:val="center"/>
          </w:tcPr>
          <w:p w14:paraId="4AA3D20A"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09BDA68C"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4BAB0553"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7AF83164" w14:textId="77777777" w:rsidR="006C04A8" w:rsidRPr="00F87B9E" w:rsidRDefault="006C04A8" w:rsidP="00E43FB5">
            <w:pPr>
              <w:spacing w:before="0" w:after="0"/>
              <w:jc w:val="center"/>
              <w:rPr>
                <w:sz w:val="18"/>
                <w:szCs w:val="18"/>
              </w:rPr>
            </w:pPr>
          </w:p>
        </w:tc>
      </w:tr>
      <w:tr w:rsidR="006C04A8" w:rsidRPr="00F87B9E" w14:paraId="0D50FB2D" w14:textId="77777777" w:rsidTr="006C04A8">
        <w:trPr>
          <w:trHeight w:val="397"/>
        </w:trPr>
        <w:tc>
          <w:tcPr>
            <w:tcW w:w="3324" w:type="pct"/>
            <w:shd w:val="clear" w:color="auto" w:fill="auto"/>
            <w:vAlign w:val="center"/>
          </w:tcPr>
          <w:p w14:paraId="44053852" w14:textId="6DD9B5B1" w:rsidR="006C04A8" w:rsidRPr="006C04A8" w:rsidRDefault="006C04A8" w:rsidP="00E43FB5">
            <w:pPr>
              <w:spacing w:before="40" w:after="40"/>
            </w:pPr>
            <w:r w:rsidRPr="006C04A8">
              <w:t>Überwachen und Sicherstellen der Produktqualität</w:t>
            </w:r>
          </w:p>
        </w:tc>
        <w:tc>
          <w:tcPr>
            <w:tcW w:w="420" w:type="pct"/>
            <w:shd w:val="clear" w:color="auto" w:fill="A6A6A6" w:themeFill="background1" w:themeFillShade="A6"/>
            <w:vAlign w:val="center"/>
          </w:tcPr>
          <w:p w14:paraId="174E6B99"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36827CD6"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46FBF6AF"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4B33625A" w14:textId="77777777" w:rsidR="006C04A8" w:rsidRPr="00F87B9E" w:rsidRDefault="006C04A8" w:rsidP="00E43FB5">
            <w:pPr>
              <w:spacing w:before="0" w:after="0"/>
              <w:jc w:val="center"/>
              <w:rPr>
                <w:sz w:val="18"/>
                <w:szCs w:val="18"/>
              </w:rPr>
            </w:pPr>
          </w:p>
        </w:tc>
      </w:tr>
      <w:tr w:rsidR="006C04A8" w:rsidRPr="00F87B9E" w14:paraId="6CC1DEB0" w14:textId="77777777" w:rsidTr="006C04A8">
        <w:trPr>
          <w:trHeight w:val="397"/>
        </w:trPr>
        <w:tc>
          <w:tcPr>
            <w:tcW w:w="3324" w:type="pct"/>
            <w:shd w:val="clear" w:color="auto" w:fill="auto"/>
            <w:vAlign w:val="center"/>
          </w:tcPr>
          <w:p w14:paraId="232D01A1" w14:textId="0F21909D" w:rsidR="006C04A8" w:rsidRPr="006C04A8" w:rsidRDefault="006C04A8" w:rsidP="00E43FB5">
            <w:pPr>
              <w:spacing w:before="40" w:after="40"/>
            </w:pPr>
            <w:r w:rsidRPr="006C04A8">
              <w:t xml:space="preserve">Kenntnis und Anwendung der betriebsspezifischen Applikationen </w:t>
            </w:r>
            <w:r>
              <w:br/>
            </w:r>
            <w:r w:rsidRPr="006C04A8">
              <w:t>(z</w:t>
            </w:r>
            <w:r>
              <w:t>. </w:t>
            </w:r>
            <w:r w:rsidRPr="006C04A8">
              <w:t>B</w:t>
            </w:r>
            <w:r>
              <w:t>.</w:t>
            </w:r>
            <w:r w:rsidRPr="006C04A8">
              <w:t xml:space="preserve"> zum Führen des Schicht-protokolls, für Dateneingaben, Störungsaufzeichnungen usw.)</w:t>
            </w:r>
          </w:p>
        </w:tc>
        <w:tc>
          <w:tcPr>
            <w:tcW w:w="420" w:type="pct"/>
            <w:shd w:val="clear" w:color="auto" w:fill="auto"/>
            <w:vAlign w:val="center"/>
          </w:tcPr>
          <w:p w14:paraId="10A43AC8"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076FD477"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6836897B"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0F4532FD" w14:textId="77777777" w:rsidR="006C04A8" w:rsidRPr="00F87B9E" w:rsidRDefault="006C04A8" w:rsidP="00E43FB5">
            <w:pPr>
              <w:spacing w:before="0" w:after="0"/>
              <w:jc w:val="center"/>
              <w:rPr>
                <w:sz w:val="18"/>
                <w:szCs w:val="18"/>
              </w:rPr>
            </w:pPr>
          </w:p>
        </w:tc>
      </w:tr>
      <w:tr w:rsidR="006C04A8" w:rsidRPr="00F87B9E" w14:paraId="76EB17E8" w14:textId="77777777" w:rsidTr="006C04A8">
        <w:trPr>
          <w:trHeight w:val="397"/>
        </w:trPr>
        <w:tc>
          <w:tcPr>
            <w:tcW w:w="3324" w:type="pct"/>
            <w:shd w:val="clear" w:color="auto" w:fill="auto"/>
            <w:vAlign w:val="center"/>
          </w:tcPr>
          <w:p w14:paraId="24371B69" w14:textId="10473D8B" w:rsidR="006C04A8" w:rsidRPr="006C04A8" w:rsidRDefault="006C04A8" w:rsidP="00E43FB5">
            <w:pPr>
              <w:spacing w:before="40" w:after="40"/>
            </w:pPr>
            <w:r w:rsidRPr="006C04A8">
              <w:t>Kenntnis der Darstellung und Bewertung von Arbeitsergebnissen</w:t>
            </w:r>
          </w:p>
        </w:tc>
        <w:tc>
          <w:tcPr>
            <w:tcW w:w="420" w:type="pct"/>
            <w:shd w:val="clear" w:color="auto" w:fill="A6A6A6" w:themeFill="background1" w:themeFillShade="A6"/>
            <w:vAlign w:val="center"/>
          </w:tcPr>
          <w:p w14:paraId="71234E34"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727C1088"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1C932420"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53DD96B2" w14:textId="77777777" w:rsidR="006C04A8" w:rsidRPr="00F87B9E" w:rsidRDefault="006C04A8" w:rsidP="00E43FB5">
            <w:pPr>
              <w:spacing w:before="0" w:after="0"/>
              <w:jc w:val="center"/>
              <w:rPr>
                <w:sz w:val="18"/>
                <w:szCs w:val="18"/>
              </w:rPr>
            </w:pPr>
          </w:p>
        </w:tc>
      </w:tr>
      <w:tr w:rsidR="006C04A8" w:rsidRPr="00F87B9E" w14:paraId="430F0B4F" w14:textId="77777777" w:rsidTr="006C04A8">
        <w:trPr>
          <w:trHeight w:val="397"/>
        </w:trPr>
        <w:tc>
          <w:tcPr>
            <w:tcW w:w="3324" w:type="pct"/>
            <w:shd w:val="clear" w:color="auto" w:fill="auto"/>
            <w:vAlign w:val="center"/>
          </w:tcPr>
          <w:p w14:paraId="1C3D7542" w14:textId="2842E149" w:rsidR="006C04A8" w:rsidRPr="006C04A8" w:rsidRDefault="006C04A8" w:rsidP="00E43FB5">
            <w:pPr>
              <w:spacing w:before="40" w:after="40"/>
            </w:pPr>
            <w:r w:rsidRPr="006C04A8">
              <w:t>Kenntnis des Auswertens (z</w:t>
            </w:r>
            <w:r>
              <w:t>. </w:t>
            </w:r>
            <w:r w:rsidRPr="006C04A8">
              <w:t>B</w:t>
            </w:r>
            <w:r>
              <w:t>.</w:t>
            </w:r>
            <w:r w:rsidRPr="006C04A8">
              <w:t xml:space="preserve"> mittels statistischer Methoden) und Beurteilens von Betriebsdaten und Prozessaufzeichnungen sowie des Einleitens von Korrekturmaßnahmen im Anlassfall und des Erkennens von möglichen Prozessoptimierungen</w:t>
            </w:r>
          </w:p>
        </w:tc>
        <w:tc>
          <w:tcPr>
            <w:tcW w:w="420" w:type="pct"/>
            <w:shd w:val="clear" w:color="auto" w:fill="A6A6A6" w:themeFill="background1" w:themeFillShade="A6"/>
            <w:vAlign w:val="center"/>
          </w:tcPr>
          <w:p w14:paraId="7CC835AC"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27BFF961"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0ACEB550"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370E84F2" w14:textId="77777777" w:rsidR="006C04A8" w:rsidRPr="00F87B9E" w:rsidRDefault="006C04A8" w:rsidP="00E43FB5">
            <w:pPr>
              <w:spacing w:before="0" w:after="0"/>
              <w:jc w:val="center"/>
              <w:rPr>
                <w:sz w:val="18"/>
                <w:szCs w:val="18"/>
              </w:rPr>
            </w:pPr>
          </w:p>
        </w:tc>
      </w:tr>
    </w:tbl>
    <w:p w14:paraId="5421D1CC" w14:textId="77777777" w:rsidR="006C04A8" w:rsidRPr="00F87B9E" w:rsidRDefault="006C04A8" w:rsidP="006C04A8">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59"/>
        <w:gridCol w:w="756"/>
      </w:tblGrid>
      <w:tr w:rsidR="006C04A8" w:rsidRPr="00F87B9E" w14:paraId="1A8E3707" w14:textId="77777777" w:rsidTr="00E43FB5">
        <w:trPr>
          <w:trHeight w:hRule="exact" w:val="595"/>
        </w:trPr>
        <w:tc>
          <w:tcPr>
            <w:tcW w:w="3324" w:type="pct"/>
            <w:shd w:val="clear" w:color="auto" w:fill="354E19"/>
            <w:vAlign w:val="center"/>
          </w:tcPr>
          <w:p w14:paraId="36A99CD2" w14:textId="77777777" w:rsidR="006C04A8" w:rsidRPr="00F87B9E" w:rsidRDefault="006C04A8" w:rsidP="00E43FB5">
            <w:pPr>
              <w:tabs>
                <w:tab w:val="right" w:pos="8572"/>
              </w:tabs>
              <w:spacing w:before="40" w:after="40"/>
              <w:rPr>
                <w:rFonts w:cs="Arial"/>
                <w:b/>
                <w:sz w:val="22"/>
                <w:lang w:eastAsia="de-AT"/>
              </w:rPr>
            </w:pPr>
            <w:r w:rsidRPr="00F87B9E">
              <w:rPr>
                <w:rFonts w:cs="Arial"/>
                <w:b/>
                <w:color w:val="FFFFFF" w:themeColor="background1"/>
                <w:sz w:val="22"/>
                <w:lang w:eastAsia="de-AT"/>
              </w:rPr>
              <w:lastRenderedPageBreak/>
              <w:t>Ihr Lehrling kann…</w:t>
            </w:r>
          </w:p>
        </w:tc>
        <w:tc>
          <w:tcPr>
            <w:tcW w:w="420" w:type="pct"/>
            <w:shd w:val="clear" w:color="auto" w:fill="354E19"/>
            <w:vAlign w:val="center"/>
          </w:tcPr>
          <w:p w14:paraId="23F1F956" w14:textId="77777777" w:rsidR="006C04A8" w:rsidRPr="00F87B9E" w:rsidRDefault="006C04A8" w:rsidP="00E43FB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14F711F1" w14:textId="77777777" w:rsidR="006C04A8" w:rsidRPr="00F87B9E" w:rsidRDefault="006C04A8" w:rsidP="00E43FB5">
            <w:pPr>
              <w:spacing w:before="0" w:after="0"/>
              <w:jc w:val="center"/>
              <w:rPr>
                <w:b/>
                <w:bCs/>
                <w:color w:val="FFFFFF"/>
                <w:sz w:val="22"/>
              </w:rPr>
            </w:pPr>
            <w:r w:rsidRPr="00F87B9E">
              <w:rPr>
                <w:b/>
                <w:bCs/>
                <w:color w:val="FFFFFF"/>
                <w:sz w:val="22"/>
              </w:rPr>
              <w:t>2. Lj.</w:t>
            </w:r>
          </w:p>
        </w:tc>
        <w:tc>
          <w:tcPr>
            <w:tcW w:w="419" w:type="pct"/>
            <w:shd w:val="clear" w:color="auto" w:fill="354E19"/>
            <w:vAlign w:val="center"/>
          </w:tcPr>
          <w:p w14:paraId="6577F8C8" w14:textId="77777777" w:rsidR="006C04A8" w:rsidRPr="00F87B9E" w:rsidRDefault="006C04A8" w:rsidP="00E43FB5">
            <w:pPr>
              <w:spacing w:before="0" w:after="0"/>
              <w:jc w:val="center"/>
              <w:rPr>
                <w:b/>
                <w:bCs/>
                <w:color w:val="FFFFFF"/>
                <w:sz w:val="22"/>
              </w:rPr>
            </w:pPr>
            <w:r>
              <w:rPr>
                <w:b/>
                <w:bCs/>
                <w:color w:val="FFFFFF"/>
                <w:sz w:val="22"/>
              </w:rPr>
              <w:t>3</w:t>
            </w:r>
            <w:r w:rsidRPr="00F87B9E">
              <w:rPr>
                <w:b/>
                <w:bCs/>
                <w:color w:val="FFFFFF"/>
                <w:sz w:val="22"/>
              </w:rPr>
              <w:t>. Lj.</w:t>
            </w:r>
          </w:p>
        </w:tc>
        <w:tc>
          <w:tcPr>
            <w:tcW w:w="417" w:type="pct"/>
            <w:shd w:val="clear" w:color="auto" w:fill="354E19"/>
            <w:vAlign w:val="center"/>
          </w:tcPr>
          <w:p w14:paraId="468FED44" w14:textId="77777777" w:rsidR="006C04A8" w:rsidRPr="00F87B9E" w:rsidRDefault="006C04A8" w:rsidP="00E43FB5">
            <w:pPr>
              <w:spacing w:before="0" w:after="0"/>
              <w:jc w:val="center"/>
              <w:rPr>
                <w:b/>
                <w:bCs/>
                <w:color w:val="FFFFFF"/>
                <w:sz w:val="22"/>
              </w:rPr>
            </w:pPr>
            <w:r>
              <w:rPr>
                <w:b/>
                <w:bCs/>
                <w:color w:val="FFFFFF"/>
                <w:sz w:val="22"/>
              </w:rPr>
              <w:t>4</w:t>
            </w:r>
            <w:r w:rsidRPr="00F87B9E">
              <w:rPr>
                <w:b/>
                <w:bCs/>
                <w:color w:val="FFFFFF"/>
                <w:sz w:val="22"/>
              </w:rPr>
              <w:t>. Lj.</w:t>
            </w:r>
          </w:p>
        </w:tc>
      </w:tr>
      <w:tr w:rsidR="006C04A8" w:rsidRPr="00F87B9E" w14:paraId="7CDF9920" w14:textId="77777777" w:rsidTr="00E43FB5">
        <w:trPr>
          <w:trHeight w:hRule="exact" w:val="454"/>
        </w:trPr>
        <w:tc>
          <w:tcPr>
            <w:tcW w:w="3324" w:type="pct"/>
            <w:shd w:val="clear" w:color="auto" w:fill="BFBFBF"/>
            <w:vAlign w:val="center"/>
          </w:tcPr>
          <w:p w14:paraId="5CE1BB8B" w14:textId="77777777" w:rsidR="006C04A8" w:rsidRPr="00F87B9E" w:rsidRDefault="006C04A8" w:rsidP="00E43FB5">
            <w:pPr>
              <w:tabs>
                <w:tab w:val="right" w:pos="8572"/>
              </w:tabs>
              <w:spacing w:before="40" w:after="40"/>
              <w:rPr>
                <w:b/>
                <w:bCs/>
                <w:color w:val="FFFFFF" w:themeColor="background1"/>
                <w:szCs w:val="20"/>
              </w:rPr>
            </w:pPr>
          </w:p>
        </w:tc>
        <w:tc>
          <w:tcPr>
            <w:tcW w:w="420" w:type="pct"/>
            <w:shd w:val="clear" w:color="auto" w:fill="BFBFBF"/>
            <w:vAlign w:val="center"/>
          </w:tcPr>
          <w:p w14:paraId="5AE49F95"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FCAFA0A"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c>
          <w:tcPr>
            <w:tcW w:w="419" w:type="pct"/>
            <w:shd w:val="clear" w:color="auto" w:fill="BFBFBF"/>
            <w:vAlign w:val="center"/>
          </w:tcPr>
          <w:p w14:paraId="78E6FC1D"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c>
          <w:tcPr>
            <w:tcW w:w="417" w:type="pct"/>
            <w:shd w:val="clear" w:color="auto" w:fill="BFBFBF"/>
            <w:vAlign w:val="center"/>
          </w:tcPr>
          <w:p w14:paraId="5062E45D" w14:textId="77777777" w:rsidR="006C04A8" w:rsidRPr="00F87B9E" w:rsidRDefault="006C04A8" w:rsidP="00E43FB5">
            <w:pPr>
              <w:spacing w:before="0" w:after="0"/>
              <w:jc w:val="center"/>
              <w:rPr>
                <w:b/>
                <w:bCs/>
                <w:color w:val="FFFFFF"/>
                <w:szCs w:val="20"/>
              </w:rPr>
            </w:pPr>
            <w:r w:rsidRPr="00F87B9E">
              <w:rPr>
                <w:b/>
                <w:bCs/>
                <w:color w:val="FFFFFF"/>
                <w:szCs w:val="20"/>
              </w:rPr>
              <w:sym w:font="Wingdings" w:char="F0FC"/>
            </w:r>
          </w:p>
        </w:tc>
      </w:tr>
      <w:tr w:rsidR="006C04A8" w:rsidRPr="00F87B9E" w14:paraId="26401258" w14:textId="77777777" w:rsidTr="006C04A8">
        <w:trPr>
          <w:trHeight w:val="397"/>
        </w:trPr>
        <w:tc>
          <w:tcPr>
            <w:tcW w:w="3324" w:type="pct"/>
            <w:shd w:val="clear" w:color="auto" w:fill="auto"/>
            <w:vAlign w:val="center"/>
          </w:tcPr>
          <w:p w14:paraId="29025C8F" w14:textId="73F3EF16" w:rsidR="006C04A8" w:rsidRPr="00F87B9E" w:rsidRDefault="006C04A8" w:rsidP="00E43FB5">
            <w:pPr>
              <w:spacing w:before="40" w:after="40"/>
              <w:rPr>
                <w:szCs w:val="20"/>
              </w:rPr>
            </w:pPr>
            <w:r w:rsidRPr="006C04A8">
              <w:t>Mitarbeiten beim Auswerten (z</w:t>
            </w:r>
            <w:r>
              <w:t>. </w:t>
            </w:r>
            <w:r w:rsidRPr="006C04A8">
              <w:t>B</w:t>
            </w:r>
            <w:r>
              <w:t>.</w:t>
            </w:r>
            <w:r w:rsidRPr="006C04A8">
              <w:t xml:space="preserve"> mittels statistischer Methoden) und beim Beurteilen von Betriebsdaten und Prozessaufzeichnungen sowie beim Einleiten von Korrekturmaßnahmen im Anlassfall und beim Erkennen von möglichen Prozessoptimierungen</w:t>
            </w:r>
          </w:p>
        </w:tc>
        <w:tc>
          <w:tcPr>
            <w:tcW w:w="420" w:type="pct"/>
            <w:shd w:val="clear" w:color="auto" w:fill="A6A6A6" w:themeFill="background1" w:themeFillShade="A6"/>
            <w:vAlign w:val="center"/>
          </w:tcPr>
          <w:p w14:paraId="5AA59E35"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1EB3434E"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5E29B7F6"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01835427" w14:textId="77777777" w:rsidR="006C04A8" w:rsidRPr="00F87B9E" w:rsidRDefault="006C04A8" w:rsidP="00E43FB5">
            <w:pPr>
              <w:spacing w:before="0" w:after="0"/>
              <w:jc w:val="center"/>
              <w:rPr>
                <w:sz w:val="18"/>
                <w:szCs w:val="18"/>
              </w:rPr>
            </w:pPr>
          </w:p>
        </w:tc>
      </w:tr>
      <w:tr w:rsidR="006C04A8" w:rsidRPr="00F87B9E" w14:paraId="558A76B6" w14:textId="77777777" w:rsidTr="006C04A8">
        <w:trPr>
          <w:trHeight w:val="397"/>
        </w:trPr>
        <w:tc>
          <w:tcPr>
            <w:tcW w:w="3324" w:type="pct"/>
            <w:shd w:val="clear" w:color="auto" w:fill="auto"/>
            <w:vAlign w:val="center"/>
          </w:tcPr>
          <w:p w14:paraId="5222D769" w14:textId="6449B48F" w:rsidR="006C04A8" w:rsidRPr="006C04A8" w:rsidRDefault="006C04A8" w:rsidP="00E43FB5">
            <w:pPr>
              <w:spacing w:before="40" w:after="40"/>
            </w:pPr>
            <w:r w:rsidRPr="006C04A8">
              <w:t xml:space="preserve">Kenntnis des Zusammenwirkens und der Vernetzung der Apparate und Maschinen sowie der Arbeitsabläufe und Prozesse </w:t>
            </w:r>
            <w:r>
              <w:br/>
            </w:r>
            <w:r w:rsidRPr="006C04A8">
              <w:t>(z</w:t>
            </w:r>
            <w:r>
              <w:t>. </w:t>
            </w:r>
            <w:r w:rsidRPr="006C04A8">
              <w:t>B</w:t>
            </w:r>
            <w:r>
              <w:t>.</w:t>
            </w:r>
            <w:r w:rsidRPr="006C04A8">
              <w:t xml:space="preserve"> Stofffluss, Stoffumsetzung, Energieeinsatz, Abfall usw.) in den betriebsspezifischen Produktionsanlagen zur Erzeugung der Produkte</w:t>
            </w:r>
          </w:p>
        </w:tc>
        <w:tc>
          <w:tcPr>
            <w:tcW w:w="420" w:type="pct"/>
            <w:shd w:val="clear" w:color="auto" w:fill="auto"/>
            <w:vAlign w:val="center"/>
          </w:tcPr>
          <w:p w14:paraId="1DAEC7FD"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553AFD84"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531C8B2A"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0913BEC6" w14:textId="77777777" w:rsidR="006C04A8" w:rsidRPr="00F87B9E" w:rsidRDefault="006C04A8" w:rsidP="00E43FB5">
            <w:pPr>
              <w:spacing w:before="0" w:after="0"/>
              <w:jc w:val="center"/>
              <w:rPr>
                <w:sz w:val="18"/>
                <w:szCs w:val="18"/>
              </w:rPr>
            </w:pPr>
          </w:p>
        </w:tc>
      </w:tr>
      <w:tr w:rsidR="006C04A8" w:rsidRPr="00F87B9E" w14:paraId="58B7692A" w14:textId="77777777" w:rsidTr="006C04A8">
        <w:trPr>
          <w:trHeight w:val="397"/>
        </w:trPr>
        <w:tc>
          <w:tcPr>
            <w:tcW w:w="3324" w:type="pct"/>
            <w:shd w:val="clear" w:color="auto" w:fill="auto"/>
            <w:vAlign w:val="center"/>
          </w:tcPr>
          <w:p w14:paraId="39DBB92E" w14:textId="172BA82F" w:rsidR="006C04A8" w:rsidRPr="006C04A8" w:rsidRDefault="006C04A8" w:rsidP="00E43FB5">
            <w:pPr>
              <w:spacing w:before="40" w:after="40"/>
            </w:pPr>
            <w:r w:rsidRPr="006C04A8">
              <w:t>Grundkenntnisse über Netze und Netzwerktechnik sowie über die Datenübertragung und Datenspeicherung</w:t>
            </w:r>
          </w:p>
        </w:tc>
        <w:tc>
          <w:tcPr>
            <w:tcW w:w="420" w:type="pct"/>
            <w:shd w:val="clear" w:color="auto" w:fill="A6A6A6" w:themeFill="background1" w:themeFillShade="A6"/>
            <w:vAlign w:val="center"/>
          </w:tcPr>
          <w:p w14:paraId="3D5BE431"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094DF469"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0EA61400"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1459EBCA" w14:textId="77777777" w:rsidR="006C04A8" w:rsidRPr="00F87B9E" w:rsidRDefault="006C04A8" w:rsidP="00E43FB5">
            <w:pPr>
              <w:spacing w:before="0" w:after="0"/>
              <w:jc w:val="center"/>
              <w:rPr>
                <w:sz w:val="18"/>
                <w:szCs w:val="18"/>
              </w:rPr>
            </w:pPr>
          </w:p>
        </w:tc>
      </w:tr>
      <w:tr w:rsidR="006C04A8" w:rsidRPr="00F87B9E" w14:paraId="7C186DE4" w14:textId="77777777" w:rsidTr="006C04A8">
        <w:trPr>
          <w:trHeight w:val="397"/>
        </w:trPr>
        <w:tc>
          <w:tcPr>
            <w:tcW w:w="3324" w:type="pct"/>
            <w:shd w:val="clear" w:color="auto" w:fill="auto"/>
            <w:vAlign w:val="center"/>
          </w:tcPr>
          <w:p w14:paraId="6590132D" w14:textId="6D0B939C" w:rsidR="006C04A8" w:rsidRPr="006C04A8" w:rsidRDefault="006C04A8" w:rsidP="00E43FB5">
            <w:pPr>
              <w:spacing w:before="40" w:after="40"/>
            </w:pPr>
            <w:r w:rsidRPr="006C04A8">
              <w:t>Grundkenntnisse der Möglichkeiten der intelligenten und digitalen Vernetzung (mittels Informations- und Kommunikationstechnik) von Apparaten, Maschinen und Betriebsmittel entlang der gesamten Wertschöpfungskette für eine weitestgehend selbstorganisierte Produktion</w:t>
            </w:r>
          </w:p>
        </w:tc>
        <w:tc>
          <w:tcPr>
            <w:tcW w:w="420" w:type="pct"/>
            <w:shd w:val="clear" w:color="auto" w:fill="A6A6A6" w:themeFill="background1" w:themeFillShade="A6"/>
            <w:vAlign w:val="center"/>
          </w:tcPr>
          <w:p w14:paraId="633C94EA"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2629C09B"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2ACECDDB"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5ABC1257" w14:textId="77777777" w:rsidR="006C04A8" w:rsidRPr="00F87B9E" w:rsidRDefault="006C04A8" w:rsidP="00E43FB5">
            <w:pPr>
              <w:spacing w:before="0" w:after="0"/>
              <w:jc w:val="center"/>
              <w:rPr>
                <w:sz w:val="18"/>
                <w:szCs w:val="18"/>
              </w:rPr>
            </w:pPr>
          </w:p>
        </w:tc>
      </w:tr>
      <w:tr w:rsidR="006C04A8" w:rsidRPr="00F87B9E" w14:paraId="11D6BC2A" w14:textId="77777777" w:rsidTr="006C04A8">
        <w:trPr>
          <w:trHeight w:val="397"/>
        </w:trPr>
        <w:tc>
          <w:tcPr>
            <w:tcW w:w="3324" w:type="pct"/>
            <w:shd w:val="clear" w:color="auto" w:fill="auto"/>
            <w:vAlign w:val="center"/>
          </w:tcPr>
          <w:p w14:paraId="2AB5213A" w14:textId="4A139A19" w:rsidR="006C04A8" w:rsidRPr="006C04A8" w:rsidRDefault="00AD173C" w:rsidP="00E43FB5">
            <w:pPr>
              <w:spacing w:before="40" w:after="40"/>
            </w:pPr>
            <w:r w:rsidRPr="00AD173C">
              <w:t>Handhaben und Instandhalten der zu verwendenden Werkzeuge, Arbeitsbehelfe, Maschinen, Vorrichtungen und Geräte</w:t>
            </w:r>
          </w:p>
        </w:tc>
        <w:tc>
          <w:tcPr>
            <w:tcW w:w="420" w:type="pct"/>
            <w:shd w:val="clear" w:color="auto" w:fill="auto"/>
            <w:vAlign w:val="center"/>
          </w:tcPr>
          <w:p w14:paraId="01C866A5"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001680BE"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7A55A05C"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41F5E81F" w14:textId="77777777" w:rsidR="006C04A8" w:rsidRPr="00F87B9E" w:rsidRDefault="006C04A8" w:rsidP="00E43FB5">
            <w:pPr>
              <w:spacing w:before="0" w:after="0"/>
              <w:jc w:val="center"/>
              <w:rPr>
                <w:sz w:val="18"/>
                <w:szCs w:val="18"/>
              </w:rPr>
            </w:pPr>
          </w:p>
        </w:tc>
      </w:tr>
      <w:tr w:rsidR="006C04A8" w:rsidRPr="00F87B9E" w14:paraId="3CAC8417" w14:textId="77777777" w:rsidTr="006C04A8">
        <w:trPr>
          <w:trHeight w:val="397"/>
        </w:trPr>
        <w:tc>
          <w:tcPr>
            <w:tcW w:w="3324" w:type="pct"/>
            <w:shd w:val="clear" w:color="auto" w:fill="auto"/>
            <w:vAlign w:val="center"/>
          </w:tcPr>
          <w:p w14:paraId="5B6D3FF0" w14:textId="4D2E0B0F" w:rsidR="006C04A8" w:rsidRPr="006C04A8" w:rsidRDefault="00AD173C" w:rsidP="00E43FB5">
            <w:pPr>
              <w:spacing w:before="40" w:after="40"/>
            </w:pPr>
            <w:r w:rsidRPr="00AD173C">
              <w:t>Kenntnis der Werkstoffe (wie Metalle und Kunststoffe) und Hilfsstoffe, ihrer Eigenschaften, Verwendungs- und Bearbeitungsmöglichkeiten</w:t>
            </w:r>
          </w:p>
        </w:tc>
        <w:tc>
          <w:tcPr>
            <w:tcW w:w="420" w:type="pct"/>
            <w:shd w:val="clear" w:color="auto" w:fill="auto"/>
            <w:vAlign w:val="center"/>
          </w:tcPr>
          <w:p w14:paraId="093AC7A9"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2F0A6055"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3C1E70B9"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76D74CDC" w14:textId="77777777" w:rsidR="006C04A8" w:rsidRPr="00F87B9E" w:rsidRDefault="006C04A8" w:rsidP="00E43FB5">
            <w:pPr>
              <w:spacing w:before="0" w:after="0"/>
              <w:jc w:val="center"/>
              <w:rPr>
                <w:sz w:val="18"/>
                <w:szCs w:val="18"/>
              </w:rPr>
            </w:pPr>
          </w:p>
        </w:tc>
      </w:tr>
      <w:tr w:rsidR="006C04A8" w:rsidRPr="00F87B9E" w14:paraId="340C4DA9" w14:textId="77777777" w:rsidTr="00AD173C">
        <w:trPr>
          <w:trHeight w:val="397"/>
        </w:trPr>
        <w:tc>
          <w:tcPr>
            <w:tcW w:w="3324" w:type="pct"/>
            <w:shd w:val="clear" w:color="auto" w:fill="auto"/>
            <w:vAlign w:val="center"/>
          </w:tcPr>
          <w:p w14:paraId="39E8AAF8" w14:textId="24336FDE" w:rsidR="006C04A8" w:rsidRPr="006C04A8" w:rsidRDefault="00AD173C" w:rsidP="00E43FB5">
            <w:pPr>
              <w:spacing w:before="40" w:after="40"/>
            </w:pPr>
            <w:r w:rsidRPr="00AD173C">
              <w:t>Manuelles und maschinelles Bearbeiten von Metallen und Kunststoffen</w:t>
            </w:r>
          </w:p>
        </w:tc>
        <w:tc>
          <w:tcPr>
            <w:tcW w:w="420" w:type="pct"/>
            <w:shd w:val="clear" w:color="auto" w:fill="auto"/>
            <w:vAlign w:val="center"/>
          </w:tcPr>
          <w:p w14:paraId="2DF3CFAD"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7D72E2AE"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3B6F2E50"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33508BB4" w14:textId="77777777" w:rsidR="006C04A8" w:rsidRPr="00F87B9E" w:rsidRDefault="006C04A8" w:rsidP="00E43FB5">
            <w:pPr>
              <w:spacing w:before="0" w:after="0"/>
              <w:jc w:val="center"/>
              <w:rPr>
                <w:sz w:val="18"/>
                <w:szCs w:val="18"/>
              </w:rPr>
            </w:pPr>
          </w:p>
        </w:tc>
      </w:tr>
      <w:tr w:rsidR="006C04A8" w:rsidRPr="00F87B9E" w14:paraId="50FB8261" w14:textId="77777777" w:rsidTr="00AD173C">
        <w:trPr>
          <w:trHeight w:val="397"/>
        </w:trPr>
        <w:tc>
          <w:tcPr>
            <w:tcW w:w="3324" w:type="pct"/>
            <w:shd w:val="clear" w:color="auto" w:fill="auto"/>
            <w:vAlign w:val="center"/>
          </w:tcPr>
          <w:p w14:paraId="71CD98A3" w14:textId="5A5110D8" w:rsidR="006C04A8" w:rsidRPr="006C04A8" w:rsidRDefault="00AD173C" w:rsidP="00E43FB5">
            <w:pPr>
              <w:spacing w:before="40" w:after="40"/>
            </w:pPr>
            <w:r w:rsidRPr="00AD173C">
              <w:t>Grundkenntnisse der frühzeitigen Erke</w:t>
            </w:r>
            <w:r>
              <w:t>n</w:t>
            </w:r>
            <w:r w:rsidRPr="00AD173C">
              <w:t>nung von Störungen an Maschinen, Geräten und Anlagen sowie der einzuleitenden Maßnahmen</w:t>
            </w:r>
          </w:p>
        </w:tc>
        <w:tc>
          <w:tcPr>
            <w:tcW w:w="420" w:type="pct"/>
            <w:shd w:val="clear" w:color="auto" w:fill="auto"/>
            <w:vAlign w:val="center"/>
          </w:tcPr>
          <w:p w14:paraId="77658CB0"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0DD3364C"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7AD6CCE9"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1D7FF58A" w14:textId="77777777" w:rsidR="006C04A8" w:rsidRPr="00F87B9E" w:rsidRDefault="006C04A8" w:rsidP="00E43FB5">
            <w:pPr>
              <w:spacing w:before="0" w:after="0"/>
              <w:jc w:val="center"/>
              <w:rPr>
                <w:sz w:val="18"/>
                <w:szCs w:val="18"/>
              </w:rPr>
            </w:pPr>
          </w:p>
        </w:tc>
      </w:tr>
      <w:tr w:rsidR="006C04A8" w:rsidRPr="00F87B9E" w14:paraId="2009FBF5" w14:textId="77777777" w:rsidTr="00AD173C">
        <w:trPr>
          <w:trHeight w:val="397"/>
        </w:trPr>
        <w:tc>
          <w:tcPr>
            <w:tcW w:w="3324" w:type="pct"/>
            <w:shd w:val="clear" w:color="auto" w:fill="auto"/>
            <w:vAlign w:val="center"/>
          </w:tcPr>
          <w:p w14:paraId="6A0453F8" w14:textId="10FF7769" w:rsidR="006C04A8" w:rsidRPr="006C04A8" w:rsidRDefault="00AD173C" w:rsidP="00E43FB5">
            <w:pPr>
              <w:spacing w:before="40" w:after="40"/>
            </w:pPr>
            <w:r w:rsidRPr="00AD173C">
              <w:t>Kenntnis der frühzeitigen Erkennung von Störungen an Maschinen, Geräten und Anlagen sowie der einzuleitenden Maßnahmen</w:t>
            </w:r>
          </w:p>
        </w:tc>
        <w:tc>
          <w:tcPr>
            <w:tcW w:w="420" w:type="pct"/>
            <w:shd w:val="clear" w:color="auto" w:fill="A6A6A6" w:themeFill="background1" w:themeFillShade="A6"/>
            <w:vAlign w:val="center"/>
          </w:tcPr>
          <w:p w14:paraId="431643BC"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483159B0"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284A9F56"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51CF7D62" w14:textId="77777777" w:rsidR="006C04A8" w:rsidRPr="00F87B9E" w:rsidRDefault="006C04A8" w:rsidP="00E43FB5">
            <w:pPr>
              <w:spacing w:before="0" w:after="0"/>
              <w:jc w:val="center"/>
              <w:rPr>
                <w:sz w:val="18"/>
                <w:szCs w:val="18"/>
              </w:rPr>
            </w:pPr>
          </w:p>
        </w:tc>
      </w:tr>
      <w:tr w:rsidR="006C04A8" w:rsidRPr="00F87B9E" w14:paraId="7CB9F8BC" w14:textId="77777777" w:rsidTr="00AD173C">
        <w:trPr>
          <w:trHeight w:val="397"/>
        </w:trPr>
        <w:tc>
          <w:tcPr>
            <w:tcW w:w="3324" w:type="pct"/>
            <w:shd w:val="clear" w:color="auto" w:fill="auto"/>
            <w:vAlign w:val="center"/>
          </w:tcPr>
          <w:p w14:paraId="26EEB31A" w14:textId="3B78FD3A" w:rsidR="006C04A8" w:rsidRPr="006C04A8" w:rsidRDefault="00AD173C" w:rsidP="00E43FB5">
            <w:pPr>
              <w:spacing w:before="40" w:after="40"/>
            </w:pPr>
            <w:r w:rsidRPr="00AD173C">
              <w:t>Kenntnis des vorbeugenden Wartens (Wartungspläne) und Instandhaltens sowie Mitarbeit beim Warten, Pflegen und einfachem Instandhalten der Maschinen, Geräten und Anlagen</w:t>
            </w:r>
          </w:p>
        </w:tc>
        <w:tc>
          <w:tcPr>
            <w:tcW w:w="420" w:type="pct"/>
            <w:shd w:val="clear" w:color="auto" w:fill="auto"/>
            <w:vAlign w:val="center"/>
          </w:tcPr>
          <w:p w14:paraId="2E59C251"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4480570C" w14:textId="77777777" w:rsidR="006C04A8" w:rsidRPr="00F87B9E" w:rsidRDefault="006C04A8" w:rsidP="00E43FB5">
            <w:pPr>
              <w:spacing w:before="0" w:after="0"/>
              <w:jc w:val="center"/>
              <w:rPr>
                <w:sz w:val="18"/>
                <w:szCs w:val="18"/>
              </w:rPr>
            </w:pPr>
          </w:p>
        </w:tc>
        <w:tc>
          <w:tcPr>
            <w:tcW w:w="419" w:type="pct"/>
            <w:shd w:val="clear" w:color="auto" w:fill="A6A6A6" w:themeFill="background1" w:themeFillShade="A6"/>
            <w:vAlign w:val="center"/>
          </w:tcPr>
          <w:p w14:paraId="0A9834FD" w14:textId="77777777" w:rsidR="006C04A8" w:rsidRPr="00F87B9E" w:rsidRDefault="006C04A8" w:rsidP="00E43FB5">
            <w:pPr>
              <w:spacing w:before="0" w:after="0"/>
              <w:jc w:val="center"/>
              <w:rPr>
                <w:sz w:val="18"/>
                <w:szCs w:val="18"/>
              </w:rPr>
            </w:pPr>
          </w:p>
        </w:tc>
        <w:tc>
          <w:tcPr>
            <w:tcW w:w="417" w:type="pct"/>
            <w:shd w:val="clear" w:color="auto" w:fill="A6A6A6" w:themeFill="background1" w:themeFillShade="A6"/>
            <w:vAlign w:val="center"/>
          </w:tcPr>
          <w:p w14:paraId="0C358848" w14:textId="77777777" w:rsidR="006C04A8" w:rsidRPr="00F87B9E" w:rsidRDefault="006C04A8" w:rsidP="00E43FB5">
            <w:pPr>
              <w:spacing w:before="0" w:after="0"/>
              <w:jc w:val="center"/>
              <w:rPr>
                <w:sz w:val="18"/>
                <w:szCs w:val="18"/>
              </w:rPr>
            </w:pPr>
          </w:p>
        </w:tc>
      </w:tr>
      <w:tr w:rsidR="006C04A8" w:rsidRPr="00F87B9E" w14:paraId="05BA7F81" w14:textId="77777777" w:rsidTr="00AD173C">
        <w:trPr>
          <w:trHeight w:val="397"/>
        </w:trPr>
        <w:tc>
          <w:tcPr>
            <w:tcW w:w="3324" w:type="pct"/>
            <w:shd w:val="clear" w:color="auto" w:fill="auto"/>
            <w:vAlign w:val="center"/>
          </w:tcPr>
          <w:p w14:paraId="458EB03F" w14:textId="3AED44E6" w:rsidR="006C04A8" w:rsidRPr="006C04A8" w:rsidRDefault="00AD173C" w:rsidP="00E43FB5">
            <w:pPr>
              <w:spacing w:before="40" w:after="40"/>
            </w:pPr>
            <w:r w:rsidRPr="00AD173C">
              <w:t>Warten, Pflegen und einfaches Instandhalten der Maschinen, Geräten und Anlagen</w:t>
            </w:r>
          </w:p>
        </w:tc>
        <w:tc>
          <w:tcPr>
            <w:tcW w:w="420" w:type="pct"/>
            <w:shd w:val="clear" w:color="auto" w:fill="A6A6A6" w:themeFill="background1" w:themeFillShade="A6"/>
            <w:vAlign w:val="center"/>
          </w:tcPr>
          <w:p w14:paraId="0E0C2D51"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04333A65"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3C53F07C"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7B3D9CEF" w14:textId="77777777" w:rsidR="006C04A8" w:rsidRPr="00F87B9E" w:rsidRDefault="006C04A8" w:rsidP="00E43FB5">
            <w:pPr>
              <w:spacing w:before="0" w:after="0"/>
              <w:jc w:val="center"/>
              <w:rPr>
                <w:sz w:val="18"/>
                <w:szCs w:val="18"/>
              </w:rPr>
            </w:pPr>
          </w:p>
        </w:tc>
      </w:tr>
      <w:tr w:rsidR="006C04A8" w:rsidRPr="00F87B9E" w14:paraId="79B70989" w14:textId="77777777" w:rsidTr="00AD173C">
        <w:trPr>
          <w:trHeight w:val="397"/>
        </w:trPr>
        <w:tc>
          <w:tcPr>
            <w:tcW w:w="3324" w:type="pct"/>
            <w:shd w:val="clear" w:color="auto" w:fill="auto"/>
            <w:vAlign w:val="center"/>
          </w:tcPr>
          <w:p w14:paraId="170C1A6B" w14:textId="3D9D2370" w:rsidR="006C04A8" w:rsidRPr="006C04A8" w:rsidRDefault="00AD173C" w:rsidP="00E43FB5">
            <w:pPr>
              <w:spacing w:before="40" w:after="40"/>
            </w:pPr>
            <w:r w:rsidRPr="00AD173C">
              <w:t>Durchführen einfacher Montage- und Demontagearbeiten an betriebs-spezifischen Maschinen, Geräten und Anlagen</w:t>
            </w:r>
          </w:p>
        </w:tc>
        <w:tc>
          <w:tcPr>
            <w:tcW w:w="420" w:type="pct"/>
            <w:shd w:val="clear" w:color="auto" w:fill="A6A6A6" w:themeFill="background1" w:themeFillShade="A6"/>
            <w:vAlign w:val="center"/>
          </w:tcPr>
          <w:p w14:paraId="465E3ED5" w14:textId="77777777" w:rsidR="006C04A8" w:rsidRPr="00F87B9E" w:rsidRDefault="006C04A8" w:rsidP="00E43FB5">
            <w:pPr>
              <w:spacing w:before="0" w:after="0"/>
              <w:jc w:val="center"/>
              <w:rPr>
                <w:sz w:val="18"/>
                <w:szCs w:val="18"/>
              </w:rPr>
            </w:pPr>
          </w:p>
        </w:tc>
        <w:tc>
          <w:tcPr>
            <w:tcW w:w="420" w:type="pct"/>
            <w:shd w:val="clear" w:color="auto" w:fill="auto"/>
            <w:vAlign w:val="center"/>
          </w:tcPr>
          <w:p w14:paraId="289D418E"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33E8A5B3"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7F2997F2" w14:textId="77777777" w:rsidR="006C04A8" w:rsidRPr="00F87B9E" w:rsidRDefault="006C04A8" w:rsidP="00E43FB5">
            <w:pPr>
              <w:spacing w:before="0" w:after="0"/>
              <w:jc w:val="center"/>
              <w:rPr>
                <w:sz w:val="18"/>
                <w:szCs w:val="18"/>
              </w:rPr>
            </w:pPr>
          </w:p>
        </w:tc>
      </w:tr>
      <w:tr w:rsidR="006C04A8" w:rsidRPr="00F87B9E" w14:paraId="280B23F6" w14:textId="77777777" w:rsidTr="00AD173C">
        <w:trPr>
          <w:trHeight w:val="397"/>
        </w:trPr>
        <w:tc>
          <w:tcPr>
            <w:tcW w:w="3324" w:type="pct"/>
            <w:shd w:val="clear" w:color="auto" w:fill="auto"/>
            <w:vAlign w:val="center"/>
          </w:tcPr>
          <w:p w14:paraId="2BED298F" w14:textId="5DFB76FD" w:rsidR="006C04A8" w:rsidRPr="006C04A8" w:rsidRDefault="00AD173C" w:rsidP="00E43FB5">
            <w:pPr>
              <w:spacing w:before="40" w:after="40"/>
            </w:pPr>
            <w:r w:rsidRPr="00AD173C">
              <w:t>Mitarbeiten bei der Störungsaufzeichnung und bei der Abarbeitung von Wartungsplänen</w:t>
            </w:r>
          </w:p>
        </w:tc>
        <w:tc>
          <w:tcPr>
            <w:tcW w:w="420" w:type="pct"/>
            <w:shd w:val="clear" w:color="auto" w:fill="A6A6A6" w:themeFill="background1" w:themeFillShade="A6"/>
            <w:vAlign w:val="center"/>
          </w:tcPr>
          <w:p w14:paraId="44600BBF" w14:textId="77777777" w:rsidR="006C04A8" w:rsidRPr="00F87B9E" w:rsidRDefault="006C04A8" w:rsidP="00E43FB5">
            <w:pPr>
              <w:spacing w:before="0" w:after="0"/>
              <w:jc w:val="center"/>
              <w:rPr>
                <w:sz w:val="18"/>
                <w:szCs w:val="18"/>
              </w:rPr>
            </w:pPr>
          </w:p>
        </w:tc>
        <w:tc>
          <w:tcPr>
            <w:tcW w:w="420" w:type="pct"/>
            <w:shd w:val="clear" w:color="auto" w:fill="A6A6A6" w:themeFill="background1" w:themeFillShade="A6"/>
            <w:vAlign w:val="center"/>
          </w:tcPr>
          <w:p w14:paraId="33AF6C17" w14:textId="77777777" w:rsidR="006C04A8" w:rsidRPr="00F87B9E" w:rsidRDefault="006C04A8" w:rsidP="00E43FB5">
            <w:pPr>
              <w:spacing w:before="0" w:after="0"/>
              <w:jc w:val="center"/>
              <w:rPr>
                <w:sz w:val="18"/>
                <w:szCs w:val="18"/>
              </w:rPr>
            </w:pPr>
          </w:p>
        </w:tc>
        <w:tc>
          <w:tcPr>
            <w:tcW w:w="419" w:type="pct"/>
            <w:shd w:val="clear" w:color="auto" w:fill="auto"/>
            <w:vAlign w:val="center"/>
          </w:tcPr>
          <w:p w14:paraId="6BD26FB1" w14:textId="77777777" w:rsidR="006C04A8" w:rsidRPr="00F87B9E" w:rsidRDefault="006C04A8" w:rsidP="00E43FB5">
            <w:pPr>
              <w:spacing w:before="0" w:after="0"/>
              <w:jc w:val="center"/>
              <w:rPr>
                <w:sz w:val="18"/>
                <w:szCs w:val="18"/>
              </w:rPr>
            </w:pPr>
          </w:p>
        </w:tc>
        <w:tc>
          <w:tcPr>
            <w:tcW w:w="417" w:type="pct"/>
            <w:shd w:val="clear" w:color="auto" w:fill="auto"/>
            <w:vAlign w:val="center"/>
          </w:tcPr>
          <w:p w14:paraId="0313C221" w14:textId="77777777" w:rsidR="006C04A8" w:rsidRPr="00F87B9E" w:rsidRDefault="006C04A8" w:rsidP="00E43FB5">
            <w:pPr>
              <w:spacing w:before="0" w:after="0"/>
              <w:jc w:val="center"/>
              <w:rPr>
                <w:sz w:val="18"/>
                <w:szCs w:val="18"/>
              </w:rPr>
            </w:pPr>
          </w:p>
        </w:tc>
      </w:tr>
      <w:tr w:rsidR="00AD173C" w:rsidRPr="00F87B9E" w14:paraId="167ABCA9" w14:textId="77777777" w:rsidTr="00AD173C">
        <w:trPr>
          <w:trHeight w:val="397"/>
        </w:trPr>
        <w:tc>
          <w:tcPr>
            <w:tcW w:w="3324" w:type="pct"/>
            <w:shd w:val="clear" w:color="auto" w:fill="auto"/>
            <w:vAlign w:val="center"/>
          </w:tcPr>
          <w:p w14:paraId="476807C8" w14:textId="5CDE7D90" w:rsidR="00AD173C" w:rsidRPr="006C04A8" w:rsidRDefault="00AD173C" w:rsidP="00E43FB5">
            <w:pPr>
              <w:spacing w:before="40" w:after="40"/>
            </w:pPr>
            <w:r w:rsidRPr="00AD173C">
              <w:t>Grundkenntnisse des betriebsspezifischen Qualitätsmanagements einschließlich Dokumentation</w:t>
            </w:r>
          </w:p>
        </w:tc>
        <w:tc>
          <w:tcPr>
            <w:tcW w:w="420" w:type="pct"/>
            <w:shd w:val="clear" w:color="auto" w:fill="auto"/>
            <w:vAlign w:val="center"/>
          </w:tcPr>
          <w:p w14:paraId="7CFF5B8B"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6B67E62B" w14:textId="77777777" w:rsidR="00AD173C" w:rsidRPr="00F87B9E" w:rsidRDefault="00AD173C" w:rsidP="00E43FB5">
            <w:pPr>
              <w:spacing w:before="0" w:after="0"/>
              <w:jc w:val="center"/>
              <w:rPr>
                <w:sz w:val="18"/>
                <w:szCs w:val="18"/>
              </w:rPr>
            </w:pPr>
          </w:p>
        </w:tc>
        <w:tc>
          <w:tcPr>
            <w:tcW w:w="419" w:type="pct"/>
            <w:shd w:val="clear" w:color="auto" w:fill="A6A6A6" w:themeFill="background1" w:themeFillShade="A6"/>
            <w:vAlign w:val="center"/>
          </w:tcPr>
          <w:p w14:paraId="0BF5F76F" w14:textId="77777777" w:rsidR="00AD173C" w:rsidRPr="00F87B9E" w:rsidRDefault="00AD173C" w:rsidP="00E43FB5">
            <w:pPr>
              <w:spacing w:before="0" w:after="0"/>
              <w:jc w:val="center"/>
              <w:rPr>
                <w:sz w:val="18"/>
                <w:szCs w:val="18"/>
              </w:rPr>
            </w:pPr>
          </w:p>
        </w:tc>
        <w:tc>
          <w:tcPr>
            <w:tcW w:w="417" w:type="pct"/>
            <w:shd w:val="clear" w:color="auto" w:fill="A6A6A6" w:themeFill="background1" w:themeFillShade="A6"/>
            <w:vAlign w:val="center"/>
          </w:tcPr>
          <w:p w14:paraId="762221E1" w14:textId="77777777" w:rsidR="00AD173C" w:rsidRPr="00F87B9E" w:rsidRDefault="00AD173C" w:rsidP="00E43FB5">
            <w:pPr>
              <w:spacing w:before="0" w:after="0"/>
              <w:jc w:val="center"/>
              <w:rPr>
                <w:sz w:val="18"/>
                <w:szCs w:val="18"/>
              </w:rPr>
            </w:pPr>
          </w:p>
        </w:tc>
      </w:tr>
      <w:tr w:rsidR="00AD173C" w:rsidRPr="00F87B9E" w14:paraId="36422F43" w14:textId="77777777" w:rsidTr="00AD173C">
        <w:trPr>
          <w:trHeight w:val="397"/>
        </w:trPr>
        <w:tc>
          <w:tcPr>
            <w:tcW w:w="3324" w:type="pct"/>
            <w:shd w:val="clear" w:color="auto" w:fill="auto"/>
            <w:vAlign w:val="center"/>
          </w:tcPr>
          <w:p w14:paraId="1CCE9472" w14:textId="51CDD4C6" w:rsidR="00AD173C" w:rsidRPr="006C04A8" w:rsidRDefault="00AD173C" w:rsidP="00E43FB5">
            <w:pPr>
              <w:spacing w:before="40" w:after="40"/>
            </w:pPr>
            <w:r w:rsidRPr="00AD173C">
              <w:t>Kenntnis und Mitarbeit beim betriebsspezifischen Qualitätsmanagement einschließlich Dokumentation</w:t>
            </w:r>
          </w:p>
        </w:tc>
        <w:tc>
          <w:tcPr>
            <w:tcW w:w="420" w:type="pct"/>
            <w:shd w:val="clear" w:color="auto" w:fill="A6A6A6" w:themeFill="background1" w:themeFillShade="A6"/>
            <w:vAlign w:val="center"/>
          </w:tcPr>
          <w:p w14:paraId="3C21AB76" w14:textId="77777777" w:rsidR="00AD173C" w:rsidRPr="00F87B9E" w:rsidRDefault="00AD173C" w:rsidP="00E43FB5">
            <w:pPr>
              <w:spacing w:before="0" w:after="0"/>
              <w:jc w:val="center"/>
              <w:rPr>
                <w:sz w:val="18"/>
                <w:szCs w:val="18"/>
              </w:rPr>
            </w:pPr>
          </w:p>
        </w:tc>
        <w:tc>
          <w:tcPr>
            <w:tcW w:w="420" w:type="pct"/>
            <w:shd w:val="clear" w:color="auto" w:fill="A6A6A6" w:themeFill="background1" w:themeFillShade="A6"/>
            <w:vAlign w:val="center"/>
          </w:tcPr>
          <w:p w14:paraId="72BBA3BB"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23854348"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4A72EEDB" w14:textId="77777777" w:rsidR="00AD173C" w:rsidRPr="00F87B9E" w:rsidRDefault="00AD173C" w:rsidP="00E43FB5">
            <w:pPr>
              <w:spacing w:before="0" w:after="0"/>
              <w:jc w:val="center"/>
              <w:rPr>
                <w:sz w:val="18"/>
                <w:szCs w:val="18"/>
              </w:rPr>
            </w:pPr>
          </w:p>
        </w:tc>
      </w:tr>
      <w:tr w:rsidR="00AD173C" w:rsidRPr="00F87B9E" w14:paraId="1D7ADB7A" w14:textId="77777777" w:rsidTr="00AD173C">
        <w:trPr>
          <w:trHeight w:val="397"/>
        </w:trPr>
        <w:tc>
          <w:tcPr>
            <w:tcW w:w="3324" w:type="pct"/>
            <w:shd w:val="clear" w:color="auto" w:fill="auto"/>
            <w:vAlign w:val="center"/>
          </w:tcPr>
          <w:p w14:paraId="7B94D1A4" w14:textId="0D2984D3" w:rsidR="00AD173C" w:rsidRPr="006C04A8" w:rsidRDefault="00AD173C" w:rsidP="00E43FB5">
            <w:pPr>
              <w:spacing w:before="40" w:after="40"/>
            </w:pPr>
            <w:r w:rsidRPr="00AD173C">
              <w:t>Kenntnis der im Lehrbetrieb eingesetzten Methoden zur kontinuierlichen Verbesserung (z</w:t>
            </w:r>
            <w:r>
              <w:t>. </w:t>
            </w:r>
            <w:r w:rsidRPr="00AD173C">
              <w:t>B</w:t>
            </w:r>
            <w:r>
              <w:t>.</w:t>
            </w:r>
            <w:r w:rsidRPr="00AD173C">
              <w:t xml:space="preserve"> der Qualität, Effizienz, Anlagensicherheit, Prozesse, Ergonomie, Rüstzeiten, Verfügbarkeit der Produktionsanlagen, Abfallminimierung, Ressourceneffizienz, des Stoffflusses und der Nachhaltigkeit)</w:t>
            </w:r>
          </w:p>
        </w:tc>
        <w:tc>
          <w:tcPr>
            <w:tcW w:w="420" w:type="pct"/>
            <w:shd w:val="clear" w:color="auto" w:fill="A6A6A6" w:themeFill="background1" w:themeFillShade="A6"/>
            <w:vAlign w:val="center"/>
          </w:tcPr>
          <w:p w14:paraId="173B7BEA" w14:textId="77777777" w:rsidR="00AD173C" w:rsidRPr="00F87B9E" w:rsidRDefault="00AD173C" w:rsidP="00E43FB5">
            <w:pPr>
              <w:spacing w:before="0" w:after="0"/>
              <w:jc w:val="center"/>
              <w:rPr>
                <w:sz w:val="18"/>
                <w:szCs w:val="18"/>
              </w:rPr>
            </w:pPr>
          </w:p>
        </w:tc>
        <w:tc>
          <w:tcPr>
            <w:tcW w:w="420" w:type="pct"/>
            <w:shd w:val="clear" w:color="auto" w:fill="A6A6A6" w:themeFill="background1" w:themeFillShade="A6"/>
            <w:vAlign w:val="center"/>
          </w:tcPr>
          <w:p w14:paraId="600D72E2"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7EFD2EC0"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51F7761B" w14:textId="77777777" w:rsidR="00AD173C" w:rsidRPr="00F87B9E" w:rsidRDefault="00AD173C" w:rsidP="00E43FB5">
            <w:pPr>
              <w:spacing w:before="0" w:after="0"/>
              <w:jc w:val="center"/>
              <w:rPr>
                <w:sz w:val="18"/>
                <w:szCs w:val="18"/>
              </w:rPr>
            </w:pPr>
          </w:p>
        </w:tc>
      </w:tr>
      <w:tr w:rsidR="00AD173C" w:rsidRPr="00F87B9E" w14:paraId="6B4F551C" w14:textId="77777777" w:rsidTr="00AD173C">
        <w:trPr>
          <w:trHeight w:val="397"/>
        </w:trPr>
        <w:tc>
          <w:tcPr>
            <w:tcW w:w="3324" w:type="pct"/>
            <w:shd w:val="clear" w:color="auto" w:fill="auto"/>
            <w:vAlign w:val="center"/>
          </w:tcPr>
          <w:p w14:paraId="7322298C" w14:textId="1B30B8D4" w:rsidR="00AD173C" w:rsidRPr="006C04A8" w:rsidRDefault="00AD173C" w:rsidP="00E43FB5">
            <w:pPr>
              <w:spacing w:before="40" w:after="40"/>
            </w:pPr>
            <w:r w:rsidRPr="00AD173C">
              <w:t>Grundkenntnisse der betrieblichen Kosten, deren Beeinflussbarkeit und deren Auswirkungen</w:t>
            </w:r>
          </w:p>
        </w:tc>
        <w:tc>
          <w:tcPr>
            <w:tcW w:w="420" w:type="pct"/>
            <w:shd w:val="clear" w:color="auto" w:fill="auto"/>
            <w:vAlign w:val="center"/>
          </w:tcPr>
          <w:p w14:paraId="00A0E038"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36C66E3B" w14:textId="77777777" w:rsidR="00AD173C" w:rsidRPr="00F87B9E" w:rsidRDefault="00AD173C" w:rsidP="00E43FB5">
            <w:pPr>
              <w:spacing w:before="0" w:after="0"/>
              <w:jc w:val="center"/>
              <w:rPr>
                <w:sz w:val="18"/>
                <w:szCs w:val="18"/>
              </w:rPr>
            </w:pPr>
          </w:p>
        </w:tc>
        <w:tc>
          <w:tcPr>
            <w:tcW w:w="419" w:type="pct"/>
            <w:shd w:val="clear" w:color="auto" w:fill="A6A6A6" w:themeFill="background1" w:themeFillShade="A6"/>
            <w:vAlign w:val="center"/>
          </w:tcPr>
          <w:p w14:paraId="757F9583" w14:textId="77777777" w:rsidR="00AD173C" w:rsidRPr="00F87B9E" w:rsidRDefault="00AD173C" w:rsidP="00E43FB5">
            <w:pPr>
              <w:spacing w:before="0" w:after="0"/>
              <w:jc w:val="center"/>
              <w:rPr>
                <w:sz w:val="18"/>
                <w:szCs w:val="18"/>
              </w:rPr>
            </w:pPr>
          </w:p>
        </w:tc>
        <w:tc>
          <w:tcPr>
            <w:tcW w:w="417" w:type="pct"/>
            <w:shd w:val="clear" w:color="auto" w:fill="A6A6A6" w:themeFill="background1" w:themeFillShade="A6"/>
            <w:vAlign w:val="center"/>
          </w:tcPr>
          <w:p w14:paraId="3A97C437" w14:textId="77777777" w:rsidR="00AD173C" w:rsidRPr="00F87B9E" w:rsidRDefault="00AD173C" w:rsidP="00E43FB5">
            <w:pPr>
              <w:spacing w:before="0" w:after="0"/>
              <w:jc w:val="center"/>
              <w:rPr>
                <w:sz w:val="18"/>
                <w:szCs w:val="18"/>
              </w:rPr>
            </w:pPr>
          </w:p>
        </w:tc>
      </w:tr>
    </w:tbl>
    <w:p w14:paraId="27F8BE8A" w14:textId="77777777" w:rsidR="006C04A8" w:rsidRPr="00F87B9E" w:rsidRDefault="006C04A8" w:rsidP="006C04A8">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59"/>
        <w:gridCol w:w="756"/>
      </w:tblGrid>
      <w:tr w:rsidR="00AD173C" w:rsidRPr="00F87B9E" w14:paraId="6235B19C" w14:textId="77777777" w:rsidTr="00E43FB5">
        <w:trPr>
          <w:trHeight w:hRule="exact" w:val="595"/>
        </w:trPr>
        <w:tc>
          <w:tcPr>
            <w:tcW w:w="3324" w:type="pct"/>
            <w:shd w:val="clear" w:color="auto" w:fill="354E19"/>
            <w:vAlign w:val="center"/>
          </w:tcPr>
          <w:p w14:paraId="73D307BD" w14:textId="77777777" w:rsidR="00AD173C" w:rsidRPr="00F87B9E" w:rsidRDefault="00AD173C" w:rsidP="00E43FB5">
            <w:pPr>
              <w:tabs>
                <w:tab w:val="right" w:pos="8572"/>
              </w:tabs>
              <w:spacing w:before="40" w:after="40"/>
              <w:rPr>
                <w:rFonts w:cs="Arial"/>
                <w:b/>
                <w:sz w:val="22"/>
                <w:lang w:eastAsia="de-AT"/>
              </w:rPr>
            </w:pPr>
            <w:r w:rsidRPr="00F87B9E">
              <w:rPr>
                <w:rFonts w:cs="Arial"/>
                <w:b/>
                <w:color w:val="FFFFFF" w:themeColor="background1"/>
                <w:sz w:val="22"/>
                <w:lang w:eastAsia="de-AT"/>
              </w:rPr>
              <w:lastRenderedPageBreak/>
              <w:t>Ihr Lehrling kann…</w:t>
            </w:r>
          </w:p>
        </w:tc>
        <w:tc>
          <w:tcPr>
            <w:tcW w:w="420" w:type="pct"/>
            <w:shd w:val="clear" w:color="auto" w:fill="354E19"/>
            <w:vAlign w:val="center"/>
          </w:tcPr>
          <w:p w14:paraId="01DCD686" w14:textId="77777777" w:rsidR="00AD173C" w:rsidRPr="00F87B9E" w:rsidRDefault="00AD173C" w:rsidP="00E43FB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101E85B6" w14:textId="77777777" w:rsidR="00AD173C" w:rsidRPr="00F87B9E" w:rsidRDefault="00AD173C" w:rsidP="00E43FB5">
            <w:pPr>
              <w:spacing w:before="0" w:after="0"/>
              <w:jc w:val="center"/>
              <w:rPr>
                <w:b/>
                <w:bCs/>
                <w:color w:val="FFFFFF"/>
                <w:sz w:val="22"/>
              </w:rPr>
            </w:pPr>
            <w:r w:rsidRPr="00F87B9E">
              <w:rPr>
                <w:b/>
                <w:bCs/>
                <w:color w:val="FFFFFF"/>
                <w:sz w:val="22"/>
              </w:rPr>
              <w:t>2. Lj.</w:t>
            </w:r>
          </w:p>
        </w:tc>
        <w:tc>
          <w:tcPr>
            <w:tcW w:w="419" w:type="pct"/>
            <w:shd w:val="clear" w:color="auto" w:fill="354E19"/>
            <w:vAlign w:val="center"/>
          </w:tcPr>
          <w:p w14:paraId="7DFC3EFA" w14:textId="77777777" w:rsidR="00AD173C" w:rsidRPr="00F87B9E" w:rsidRDefault="00AD173C" w:rsidP="00E43FB5">
            <w:pPr>
              <w:spacing w:before="0" w:after="0"/>
              <w:jc w:val="center"/>
              <w:rPr>
                <w:b/>
                <w:bCs/>
                <w:color w:val="FFFFFF"/>
                <w:sz w:val="22"/>
              </w:rPr>
            </w:pPr>
            <w:r>
              <w:rPr>
                <w:b/>
                <w:bCs/>
                <w:color w:val="FFFFFF"/>
                <w:sz w:val="22"/>
              </w:rPr>
              <w:t>3</w:t>
            </w:r>
            <w:r w:rsidRPr="00F87B9E">
              <w:rPr>
                <w:b/>
                <w:bCs/>
                <w:color w:val="FFFFFF"/>
                <w:sz w:val="22"/>
              </w:rPr>
              <w:t>. Lj.</w:t>
            </w:r>
          </w:p>
        </w:tc>
        <w:tc>
          <w:tcPr>
            <w:tcW w:w="417" w:type="pct"/>
            <w:shd w:val="clear" w:color="auto" w:fill="354E19"/>
            <w:vAlign w:val="center"/>
          </w:tcPr>
          <w:p w14:paraId="510905F0" w14:textId="77777777" w:rsidR="00AD173C" w:rsidRPr="00F87B9E" w:rsidRDefault="00AD173C" w:rsidP="00E43FB5">
            <w:pPr>
              <w:spacing w:before="0" w:after="0"/>
              <w:jc w:val="center"/>
              <w:rPr>
                <w:b/>
                <w:bCs/>
                <w:color w:val="FFFFFF"/>
                <w:sz w:val="22"/>
              </w:rPr>
            </w:pPr>
            <w:r>
              <w:rPr>
                <w:b/>
                <w:bCs/>
                <w:color w:val="FFFFFF"/>
                <w:sz w:val="22"/>
              </w:rPr>
              <w:t>4</w:t>
            </w:r>
            <w:r w:rsidRPr="00F87B9E">
              <w:rPr>
                <w:b/>
                <w:bCs/>
                <w:color w:val="FFFFFF"/>
                <w:sz w:val="22"/>
              </w:rPr>
              <w:t>. Lj.</w:t>
            </w:r>
          </w:p>
        </w:tc>
      </w:tr>
      <w:tr w:rsidR="00AD173C" w:rsidRPr="00F87B9E" w14:paraId="1934AB0F" w14:textId="77777777" w:rsidTr="00E43FB5">
        <w:trPr>
          <w:trHeight w:hRule="exact" w:val="454"/>
        </w:trPr>
        <w:tc>
          <w:tcPr>
            <w:tcW w:w="3324" w:type="pct"/>
            <w:shd w:val="clear" w:color="auto" w:fill="BFBFBF"/>
            <w:vAlign w:val="center"/>
          </w:tcPr>
          <w:p w14:paraId="40EB9D51" w14:textId="77777777" w:rsidR="00AD173C" w:rsidRPr="00F87B9E" w:rsidRDefault="00AD173C" w:rsidP="00E43FB5">
            <w:pPr>
              <w:tabs>
                <w:tab w:val="right" w:pos="8572"/>
              </w:tabs>
              <w:spacing w:before="40" w:after="40"/>
              <w:rPr>
                <w:b/>
                <w:bCs/>
                <w:color w:val="FFFFFF" w:themeColor="background1"/>
                <w:szCs w:val="20"/>
              </w:rPr>
            </w:pPr>
          </w:p>
        </w:tc>
        <w:tc>
          <w:tcPr>
            <w:tcW w:w="420" w:type="pct"/>
            <w:shd w:val="clear" w:color="auto" w:fill="BFBFBF"/>
            <w:vAlign w:val="center"/>
          </w:tcPr>
          <w:p w14:paraId="29FEF8A1" w14:textId="77777777" w:rsidR="00AD173C" w:rsidRPr="00F87B9E" w:rsidRDefault="00AD173C" w:rsidP="00E43FB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9507EA" w14:textId="77777777" w:rsidR="00AD173C" w:rsidRPr="00F87B9E" w:rsidRDefault="00AD173C" w:rsidP="00E43FB5">
            <w:pPr>
              <w:spacing w:before="0" w:after="0"/>
              <w:jc w:val="center"/>
              <w:rPr>
                <w:b/>
                <w:bCs/>
                <w:color w:val="FFFFFF"/>
                <w:szCs w:val="20"/>
              </w:rPr>
            </w:pPr>
            <w:r w:rsidRPr="00F87B9E">
              <w:rPr>
                <w:b/>
                <w:bCs/>
                <w:color w:val="FFFFFF"/>
                <w:szCs w:val="20"/>
              </w:rPr>
              <w:sym w:font="Wingdings" w:char="F0FC"/>
            </w:r>
          </w:p>
        </w:tc>
        <w:tc>
          <w:tcPr>
            <w:tcW w:w="419" w:type="pct"/>
            <w:shd w:val="clear" w:color="auto" w:fill="BFBFBF"/>
            <w:vAlign w:val="center"/>
          </w:tcPr>
          <w:p w14:paraId="315D642A" w14:textId="77777777" w:rsidR="00AD173C" w:rsidRPr="00F87B9E" w:rsidRDefault="00AD173C" w:rsidP="00E43FB5">
            <w:pPr>
              <w:spacing w:before="0" w:after="0"/>
              <w:jc w:val="center"/>
              <w:rPr>
                <w:b/>
                <w:bCs/>
                <w:color w:val="FFFFFF"/>
                <w:szCs w:val="20"/>
              </w:rPr>
            </w:pPr>
            <w:r w:rsidRPr="00F87B9E">
              <w:rPr>
                <w:b/>
                <w:bCs/>
                <w:color w:val="FFFFFF"/>
                <w:szCs w:val="20"/>
              </w:rPr>
              <w:sym w:font="Wingdings" w:char="F0FC"/>
            </w:r>
          </w:p>
        </w:tc>
        <w:tc>
          <w:tcPr>
            <w:tcW w:w="417" w:type="pct"/>
            <w:shd w:val="clear" w:color="auto" w:fill="BFBFBF"/>
            <w:vAlign w:val="center"/>
          </w:tcPr>
          <w:p w14:paraId="66D87606" w14:textId="77777777" w:rsidR="00AD173C" w:rsidRPr="00F87B9E" w:rsidRDefault="00AD173C" w:rsidP="00E43FB5">
            <w:pPr>
              <w:spacing w:before="0" w:after="0"/>
              <w:jc w:val="center"/>
              <w:rPr>
                <w:b/>
                <w:bCs/>
                <w:color w:val="FFFFFF"/>
                <w:szCs w:val="20"/>
              </w:rPr>
            </w:pPr>
            <w:r w:rsidRPr="00F87B9E">
              <w:rPr>
                <w:b/>
                <w:bCs/>
                <w:color w:val="FFFFFF"/>
                <w:szCs w:val="20"/>
              </w:rPr>
              <w:sym w:font="Wingdings" w:char="F0FC"/>
            </w:r>
          </w:p>
        </w:tc>
      </w:tr>
      <w:tr w:rsidR="00AD173C" w:rsidRPr="00F87B9E" w14:paraId="7B9AF563" w14:textId="77777777" w:rsidTr="00AD173C">
        <w:trPr>
          <w:trHeight w:val="397"/>
        </w:trPr>
        <w:tc>
          <w:tcPr>
            <w:tcW w:w="3324" w:type="pct"/>
            <w:shd w:val="clear" w:color="auto" w:fill="auto"/>
            <w:vAlign w:val="center"/>
          </w:tcPr>
          <w:p w14:paraId="149320FD" w14:textId="11E6F4E3" w:rsidR="00AD173C" w:rsidRPr="00F87B9E" w:rsidRDefault="00AD173C" w:rsidP="00E43FB5">
            <w:pPr>
              <w:spacing w:before="40" w:after="40"/>
              <w:rPr>
                <w:szCs w:val="20"/>
              </w:rPr>
            </w:pPr>
            <w:r w:rsidRPr="00AD173C">
              <w:t>Kenntnis der betrieblichen Kosten, deren Beeinflussbarkeit und deren Auswirkungen</w:t>
            </w:r>
          </w:p>
        </w:tc>
        <w:tc>
          <w:tcPr>
            <w:tcW w:w="420" w:type="pct"/>
            <w:shd w:val="clear" w:color="auto" w:fill="A6A6A6" w:themeFill="background1" w:themeFillShade="A6"/>
            <w:vAlign w:val="center"/>
          </w:tcPr>
          <w:p w14:paraId="6B6548C6" w14:textId="77777777" w:rsidR="00AD173C" w:rsidRPr="00F87B9E" w:rsidRDefault="00AD173C" w:rsidP="00E43FB5">
            <w:pPr>
              <w:spacing w:before="0" w:after="0"/>
              <w:jc w:val="center"/>
              <w:rPr>
                <w:sz w:val="18"/>
                <w:szCs w:val="18"/>
              </w:rPr>
            </w:pPr>
          </w:p>
        </w:tc>
        <w:tc>
          <w:tcPr>
            <w:tcW w:w="420" w:type="pct"/>
            <w:shd w:val="clear" w:color="auto" w:fill="A6A6A6" w:themeFill="background1" w:themeFillShade="A6"/>
            <w:vAlign w:val="center"/>
          </w:tcPr>
          <w:p w14:paraId="27A5BCFB"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1C4FB623" w14:textId="77777777" w:rsidR="00AD173C" w:rsidRPr="00F87B9E" w:rsidRDefault="00AD173C" w:rsidP="00E43FB5">
            <w:pPr>
              <w:spacing w:before="0" w:after="0"/>
              <w:jc w:val="center"/>
              <w:rPr>
                <w:sz w:val="18"/>
                <w:szCs w:val="18"/>
              </w:rPr>
            </w:pPr>
          </w:p>
        </w:tc>
        <w:tc>
          <w:tcPr>
            <w:tcW w:w="417" w:type="pct"/>
            <w:shd w:val="clear" w:color="auto" w:fill="A6A6A6" w:themeFill="background1" w:themeFillShade="A6"/>
            <w:vAlign w:val="center"/>
          </w:tcPr>
          <w:p w14:paraId="390B2519" w14:textId="77777777" w:rsidR="00AD173C" w:rsidRPr="00F87B9E" w:rsidRDefault="00AD173C" w:rsidP="00E43FB5">
            <w:pPr>
              <w:spacing w:before="0" w:after="0"/>
              <w:jc w:val="center"/>
              <w:rPr>
                <w:sz w:val="18"/>
                <w:szCs w:val="18"/>
              </w:rPr>
            </w:pPr>
          </w:p>
        </w:tc>
      </w:tr>
      <w:tr w:rsidR="00AD173C" w:rsidRPr="00F87B9E" w14:paraId="4B4E3228" w14:textId="77777777" w:rsidTr="00AD173C">
        <w:trPr>
          <w:trHeight w:val="397"/>
        </w:trPr>
        <w:tc>
          <w:tcPr>
            <w:tcW w:w="3324" w:type="pct"/>
            <w:shd w:val="clear" w:color="auto" w:fill="auto"/>
            <w:vAlign w:val="center"/>
          </w:tcPr>
          <w:p w14:paraId="6FC23668" w14:textId="6F2B2585" w:rsidR="00AD173C" w:rsidRPr="00AD173C" w:rsidRDefault="00AD173C" w:rsidP="00E43FB5">
            <w:pPr>
              <w:spacing w:before="40" w:after="40"/>
            </w:pPr>
            <w:r w:rsidRPr="00AD173C">
              <w:t>Kenntnis und Anwendung der betrieblichen EDV</w:t>
            </w:r>
          </w:p>
        </w:tc>
        <w:tc>
          <w:tcPr>
            <w:tcW w:w="420" w:type="pct"/>
            <w:shd w:val="clear" w:color="auto" w:fill="auto"/>
            <w:vAlign w:val="center"/>
          </w:tcPr>
          <w:p w14:paraId="08AE16B1"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19A92ECA" w14:textId="77777777" w:rsidR="00AD173C" w:rsidRPr="00F87B9E" w:rsidRDefault="00AD173C" w:rsidP="00E43FB5">
            <w:pPr>
              <w:spacing w:before="0" w:after="0"/>
              <w:jc w:val="center"/>
              <w:rPr>
                <w:sz w:val="18"/>
                <w:szCs w:val="18"/>
              </w:rPr>
            </w:pPr>
          </w:p>
        </w:tc>
        <w:tc>
          <w:tcPr>
            <w:tcW w:w="419" w:type="pct"/>
            <w:shd w:val="clear" w:color="auto" w:fill="A6A6A6" w:themeFill="background1" w:themeFillShade="A6"/>
            <w:vAlign w:val="center"/>
          </w:tcPr>
          <w:p w14:paraId="0A74AE7D" w14:textId="77777777" w:rsidR="00AD173C" w:rsidRPr="00F87B9E" w:rsidRDefault="00AD173C" w:rsidP="00E43FB5">
            <w:pPr>
              <w:spacing w:before="0" w:after="0"/>
              <w:jc w:val="center"/>
              <w:rPr>
                <w:sz w:val="18"/>
                <w:szCs w:val="18"/>
              </w:rPr>
            </w:pPr>
          </w:p>
        </w:tc>
        <w:tc>
          <w:tcPr>
            <w:tcW w:w="417" w:type="pct"/>
            <w:shd w:val="clear" w:color="auto" w:fill="A6A6A6" w:themeFill="background1" w:themeFillShade="A6"/>
            <w:vAlign w:val="center"/>
          </w:tcPr>
          <w:p w14:paraId="3956A03E" w14:textId="77777777" w:rsidR="00AD173C" w:rsidRPr="00F87B9E" w:rsidRDefault="00AD173C" w:rsidP="00E43FB5">
            <w:pPr>
              <w:spacing w:before="0" w:after="0"/>
              <w:jc w:val="center"/>
              <w:rPr>
                <w:sz w:val="18"/>
                <w:szCs w:val="18"/>
              </w:rPr>
            </w:pPr>
          </w:p>
        </w:tc>
      </w:tr>
      <w:tr w:rsidR="00AD173C" w:rsidRPr="00F87B9E" w14:paraId="6368643D" w14:textId="77777777" w:rsidTr="00AD173C">
        <w:trPr>
          <w:trHeight w:val="397"/>
        </w:trPr>
        <w:tc>
          <w:tcPr>
            <w:tcW w:w="3324" w:type="pct"/>
            <w:shd w:val="clear" w:color="auto" w:fill="auto"/>
            <w:vAlign w:val="center"/>
          </w:tcPr>
          <w:p w14:paraId="67CCA530" w14:textId="5528072D" w:rsidR="00AD173C" w:rsidRPr="00AD173C" w:rsidRDefault="00AD173C" w:rsidP="00E43FB5">
            <w:pPr>
              <w:spacing w:before="40" w:after="40"/>
            </w:pPr>
            <w:r w:rsidRPr="00AD173C">
              <w:t>Durchführen von administrativen Arbeiten mit Hilfe der betrieblichen Informations- und Kommunikationssysteme</w:t>
            </w:r>
          </w:p>
        </w:tc>
        <w:tc>
          <w:tcPr>
            <w:tcW w:w="420" w:type="pct"/>
            <w:shd w:val="clear" w:color="auto" w:fill="A6A6A6" w:themeFill="background1" w:themeFillShade="A6"/>
            <w:vAlign w:val="center"/>
          </w:tcPr>
          <w:p w14:paraId="30EA0319" w14:textId="77777777" w:rsidR="00AD173C" w:rsidRPr="00F87B9E" w:rsidRDefault="00AD173C" w:rsidP="00E43FB5">
            <w:pPr>
              <w:spacing w:before="0" w:after="0"/>
              <w:jc w:val="center"/>
              <w:rPr>
                <w:sz w:val="18"/>
                <w:szCs w:val="18"/>
              </w:rPr>
            </w:pPr>
          </w:p>
        </w:tc>
        <w:tc>
          <w:tcPr>
            <w:tcW w:w="420" w:type="pct"/>
            <w:shd w:val="clear" w:color="auto" w:fill="A6A6A6" w:themeFill="background1" w:themeFillShade="A6"/>
            <w:vAlign w:val="center"/>
          </w:tcPr>
          <w:p w14:paraId="1C8595B3"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4BCCAFAB"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067C2371" w14:textId="77777777" w:rsidR="00AD173C" w:rsidRPr="00F87B9E" w:rsidRDefault="00AD173C" w:rsidP="00E43FB5">
            <w:pPr>
              <w:spacing w:before="0" w:after="0"/>
              <w:jc w:val="center"/>
              <w:rPr>
                <w:sz w:val="18"/>
                <w:szCs w:val="18"/>
              </w:rPr>
            </w:pPr>
          </w:p>
        </w:tc>
      </w:tr>
      <w:tr w:rsidR="00AD173C" w:rsidRPr="00F87B9E" w14:paraId="33A0BEF2" w14:textId="77777777" w:rsidTr="00AD173C">
        <w:trPr>
          <w:trHeight w:val="397"/>
        </w:trPr>
        <w:tc>
          <w:tcPr>
            <w:tcW w:w="3324" w:type="pct"/>
            <w:shd w:val="clear" w:color="auto" w:fill="auto"/>
            <w:vAlign w:val="center"/>
          </w:tcPr>
          <w:p w14:paraId="0EA882C8" w14:textId="1B665E9F" w:rsidR="00AD173C" w:rsidRPr="00AD173C" w:rsidRDefault="00AD173C" w:rsidP="00E43FB5">
            <w:pPr>
              <w:spacing w:before="40" w:after="40"/>
            </w:pPr>
            <w:r w:rsidRPr="00AD173C">
              <w:t>Kenntnis über Inhalt und Ziel der Ausbildung sowie über wesentliche einschlägige Weiterbildungsmöglichkeiten</w:t>
            </w:r>
          </w:p>
        </w:tc>
        <w:tc>
          <w:tcPr>
            <w:tcW w:w="420" w:type="pct"/>
            <w:shd w:val="clear" w:color="auto" w:fill="auto"/>
            <w:vAlign w:val="center"/>
          </w:tcPr>
          <w:p w14:paraId="71ADF005"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38DDE6F4"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33F1F14A"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63C264C5" w14:textId="77777777" w:rsidR="00AD173C" w:rsidRPr="00F87B9E" w:rsidRDefault="00AD173C" w:rsidP="00E43FB5">
            <w:pPr>
              <w:spacing w:before="0" w:after="0"/>
              <w:jc w:val="center"/>
              <w:rPr>
                <w:sz w:val="18"/>
                <w:szCs w:val="18"/>
              </w:rPr>
            </w:pPr>
          </w:p>
        </w:tc>
      </w:tr>
      <w:tr w:rsidR="00AD173C" w:rsidRPr="00F87B9E" w14:paraId="21655D5B" w14:textId="77777777" w:rsidTr="00AD173C">
        <w:trPr>
          <w:trHeight w:val="397"/>
        </w:trPr>
        <w:tc>
          <w:tcPr>
            <w:tcW w:w="3324" w:type="pct"/>
            <w:shd w:val="clear" w:color="auto" w:fill="auto"/>
            <w:vAlign w:val="center"/>
          </w:tcPr>
          <w:p w14:paraId="112D429B" w14:textId="449D5773" w:rsidR="00AD173C" w:rsidRPr="00AD173C" w:rsidRDefault="00AD173C" w:rsidP="00E43FB5">
            <w:pPr>
              <w:spacing w:before="40" w:after="40"/>
            </w:pPr>
            <w:r w:rsidRPr="00AD173C">
              <w:t>Die für den Lehrberuf relevanten Maßnahmen und Vorschriften zum Schutz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420" w:type="pct"/>
            <w:shd w:val="clear" w:color="auto" w:fill="auto"/>
            <w:vAlign w:val="center"/>
          </w:tcPr>
          <w:p w14:paraId="1060EED5"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71B70F88"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16DBD06A"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09D73DAA" w14:textId="77777777" w:rsidR="00AD173C" w:rsidRPr="00F87B9E" w:rsidRDefault="00AD173C" w:rsidP="00E43FB5">
            <w:pPr>
              <w:spacing w:before="0" w:after="0"/>
              <w:jc w:val="center"/>
              <w:rPr>
                <w:sz w:val="18"/>
                <w:szCs w:val="18"/>
              </w:rPr>
            </w:pPr>
          </w:p>
        </w:tc>
      </w:tr>
      <w:tr w:rsidR="00AD173C" w:rsidRPr="00F87B9E" w14:paraId="154B8690" w14:textId="77777777" w:rsidTr="00AD173C">
        <w:trPr>
          <w:trHeight w:val="397"/>
        </w:trPr>
        <w:tc>
          <w:tcPr>
            <w:tcW w:w="3324" w:type="pct"/>
            <w:shd w:val="clear" w:color="auto" w:fill="auto"/>
            <w:vAlign w:val="center"/>
          </w:tcPr>
          <w:p w14:paraId="4BA3B977" w14:textId="3AD97EDF" w:rsidR="00AD173C" w:rsidRPr="00AD173C" w:rsidRDefault="00AD173C" w:rsidP="00E43FB5">
            <w:pPr>
              <w:spacing w:before="40" w:after="40"/>
            </w:pPr>
            <w:r w:rsidRPr="00AD173C">
              <w:t>Kenntnis der einschlägigen Sicherheitsvorschriften und Normen sowie der einschlägigen Vorschriften zum Schutz des Lebens und der Gesundheit</w:t>
            </w:r>
          </w:p>
        </w:tc>
        <w:tc>
          <w:tcPr>
            <w:tcW w:w="420" w:type="pct"/>
            <w:shd w:val="clear" w:color="auto" w:fill="auto"/>
            <w:vAlign w:val="center"/>
          </w:tcPr>
          <w:p w14:paraId="630EE51E"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4D789666"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262EB37A"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68A822CA" w14:textId="77777777" w:rsidR="00AD173C" w:rsidRPr="00F87B9E" w:rsidRDefault="00AD173C" w:rsidP="00E43FB5">
            <w:pPr>
              <w:spacing w:before="0" w:after="0"/>
              <w:jc w:val="center"/>
              <w:rPr>
                <w:sz w:val="18"/>
                <w:szCs w:val="18"/>
              </w:rPr>
            </w:pPr>
          </w:p>
        </w:tc>
      </w:tr>
      <w:tr w:rsidR="00AD173C" w:rsidRPr="00F87B9E" w14:paraId="1DDD80F7" w14:textId="77777777" w:rsidTr="00AD173C">
        <w:trPr>
          <w:trHeight w:val="397"/>
        </w:trPr>
        <w:tc>
          <w:tcPr>
            <w:tcW w:w="3324" w:type="pct"/>
            <w:shd w:val="clear" w:color="auto" w:fill="auto"/>
            <w:vAlign w:val="center"/>
          </w:tcPr>
          <w:p w14:paraId="7B22D1EE" w14:textId="15D8D7BF" w:rsidR="00AD173C" w:rsidRPr="00AD173C" w:rsidRDefault="00AD173C" w:rsidP="00E43FB5">
            <w:pPr>
              <w:spacing w:before="40" w:after="40"/>
            </w:pPr>
            <w:r w:rsidRPr="00AD173C">
              <w:t>Kenntnis der Erstversorgung bei betriebsspezifischen Arbeitsunfällen</w:t>
            </w:r>
          </w:p>
        </w:tc>
        <w:tc>
          <w:tcPr>
            <w:tcW w:w="420" w:type="pct"/>
            <w:shd w:val="clear" w:color="auto" w:fill="auto"/>
            <w:vAlign w:val="center"/>
          </w:tcPr>
          <w:p w14:paraId="01DC9053"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0599732F"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6AE479F0"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5A26CEEF" w14:textId="77777777" w:rsidR="00AD173C" w:rsidRPr="00F87B9E" w:rsidRDefault="00AD173C" w:rsidP="00E43FB5">
            <w:pPr>
              <w:spacing w:before="0" w:after="0"/>
              <w:jc w:val="center"/>
              <w:rPr>
                <w:sz w:val="18"/>
                <w:szCs w:val="18"/>
              </w:rPr>
            </w:pPr>
          </w:p>
        </w:tc>
      </w:tr>
      <w:tr w:rsidR="00AD173C" w:rsidRPr="00F87B9E" w14:paraId="7AE14D33" w14:textId="77777777" w:rsidTr="00AD173C">
        <w:trPr>
          <w:trHeight w:val="397"/>
        </w:trPr>
        <w:tc>
          <w:tcPr>
            <w:tcW w:w="3324" w:type="pct"/>
            <w:shd w:val="clear" w:color="auto" w:fill="auto"/>
            <w:vAlign w:val="center"/>
          </w:tcPr>
          <w:p w14:paraId="05276DA5" w14:textId="43EF574C" w:rsidR="00AD173C" w:rsidRPr="00AD173C" w:rsidRDefault="00AD173C" w:rsidP="00E43FB5">
            <w:pPr>
              <w:spacing w:before="40" w:after="40"/>
            </w:pPr>
            <w:r w:rsidRPr="00AD173C">
              <w:t xml:space="preserve">Kenntnis der sich aus dem Lehrvertrag ergebenden Verpflichtungen </w:t>
            </w:r>
            <w:r>
              <w:br/>
            </w:r>
            <w:r w:rsidRPr="00AD173C">
              <w:t>(§§ 9 und 10 BAG)</w:t>
            </w:r>
          </w:p>
        </w:tc>
        <w:tc>
          <w:tcPr>
            <w:tcW w:w="420" w:type="pct"/>
            <w:shd w:val="clear" w:color="auto" w:fill="auto"/>
            <w:vAlign w:val="center"/>
          </w:tcPr>
          <w:p w14:paraId="54A604B1"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000EEB86"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576E1266"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34C4BF07" w14:textId="77777777" w:rsidR="00AD173C" w:rsidRPr="00F87B9E" w:rsidRDefault="00AD173C" w:rsidP="00E43FB5">
            <w:pPr>
              <w:spacing w:before="0" w:after="0"/>
              <w:jc w:val="center"/>
              <w:rPr>
                <w:sz w:val="18"/>
                <w:szCs w:val="18"/>
              </w:rPr>
            </w:pPr>
          </w:p>
        </w:tc>
      </w:tr>
      <w:tr w:rsidR="00AD173C" w:rsidRPr="00F87B9E" w14:paraId="4FDA8A4D" w14:textId="77777777" w:rsidTr="00AD173C">
        <w:trPr>
          <w:trHeight w:val="397"/>
        </w:trPr>
        <w:tc>
          <w:tcPr>
            <w:tcW w:w="3324" w:type="pct"/>
            <w:shd w:val="clear" w:color="auto" w:fill="auto"/>
            <w:vAlign w:val="center"/>
          </w:tcPr>
          <w:p w14:paraId="0A8AF6C5" w14:textId="09BE5B70" w:rsidR="00AD173C" w:rsidRPr="00AD173C" w:rsidRDefault="00AD173C" w:rsidP="00E43FB5">
            <w:pPr>
              <w:spacing w:before="40" w:after="40"/>
            </w:pPr>
            <w:r w:rsidRPr="00AD173C">
              <w:t>Grundkenntnisse der arbeitsrechtlichen Gesetze, insbesondere des KJBG (samt KJBG-VO), des ASchG und des GlB</w:t>
            </w:r>
            <w:r>
              <w:t>G</w:t>
            </w:r>
          </w:p>
        </w:tc>
        <w:tc>
          <w:tcPr>
            <w:tcW w:w="420" w:type="pct"/>
            <w:shd w:val="clear" w:color="auto" w:fill="auto"/>
            <w:vAlign w:val="center"/>
          </w:tcPr>
          <w:p w14:paraId="1029A38F" w14:textId="77777777" w:rsidR="00AD173C" w:rsidRPr="00F87B9E" w:rsidRDefault="00AD173C" w:rsidP="00E43FB5">
            <w:pPr>
              <w:spacing w:before="0" w:after="0"/>
              <w:jc w:val="center"/>
              <w:rPr>
                <w:sz w:val="18"/>
                <w:szCs w:val="18"/>
              </w:rPr>
            </w:pPr>
          </w:p>
        </w:tc>
        <w:tc>
          <w:tcPr>
            <w:tcW w:w="420" w:type="pct"/>
            <w:shd w:val="clear" w:color="auto" w:fill="auto"/>
            <w:vAlign w:val="center"/>
          </w:tcPr>
          <w:p w14:paraId="28745D13" w14:textId="77777777" w:rsidR="00AD173C" w:rsidRPr="00F87B9E" w:rsidRDefault="00AD173C" w:rsidP="00E43FB5">
            <w:pPr>
              <w:spacing w:before="0" w:after="0"/>
              <w:jc w:val="center"/>
              <w:rPr>
                <w:sz w:val="18"/>
                <w:szCs w:val="18"/>
              </w:rPr>
            </w:pPr>
          </w:p>
        </w:tc>
        <w:tc>
          <w:tcPr>
            <w:tcW w:w="419" w:type="pct"/>
            <w:shd w:val="clear" w:color="auto" w:fill="auto"/>
            <w:vAlign w:val="center"/>
          </w:tcPr>
          <w:p w14:paraId="13235741" w14:textId="77777777" w:rsidR="00AD173C" w:rsidRPr="00F87B9E" w:rsidRDefault="00AD173C" w:rsidP="00E43FB5">
            <w:pPr>
              <w:spacing w:before="0" w:after="0"/>
              <w:jc w:val="center"/>
              <w:rPr>
                <w:sz w:val="18"/>
                <w:szCs w:val="18"/>
              </w:rPr>
            </w:pPr>
          </w:p>
        </w:tc>
        <w:tc>
          <w:tcPr>
            <w:tcW w:w="417" w:type="pct"/>
            <w:shd w:val="clear" w:color="auto" w:fill="auto"/>
            <w:vAlign w:val="center"/>
          </w:tcPr>
          <w:p w14:paraId="4DD718AD" w14:textId="77777777" w:rsidR="00AD173C" w:rsidRPr="00F87B9E" w:rsidRDefault="00AD173C" w:rsidP="00E43FB5">
            <w:pPr>
              <w:spacing w:before="0" w:after="0"/>
              <w:jc w:val="center"/>
              <w:rPr>
                <w:sz w:val="18"/>
                <w:szCs w:val="18"/>
              </w:rPr>
            </w:pPr>
          </w:p>
        </w:tc>
      </w:tr>
    </w:tbl>
    <w:p w14:paraId="174BA11B" w14:textId="77777777" w:rsidR="00AD173C" w:rsidRPr="00F87B9E" w:rsidRDefault="00AD173C" w:rsidP="00AD173C">
      <w:r>
        <w:br w:type="page"/>
      </w:r>
    </w:p>
    <w:p w14:paraId="6805EED6" w14:textId="12F21FC1" w:rsidR="00843980" w:rsidRPr="00F87B9E" w:rsidRDefault="00D75351" w:rsidP="00843980">
      <w:pPr>
        <w:pStyle w:val="h22"/>
        <w:spacing w:before="0"/>
      </w:pPr>
      <w:r w:rsidRPr="00D75351">
        <w:rPr>
          <w:rFonts w:eastAsia="Times New Roman"/>
          <w:bCs/>
          <w:color w:val="7F7F7F" w:themeColor="text1" w:themeTint="80"/>
        </w:rPr>
        <w:lastRenderedPageBreak/>
        <w:t>Schwerpunkt</w:t>
      </w:r>
      <w:r w:rsidR="00E9773B">
        <w:rPr>
          <w:rFonts w:eastAsia="Times New Roman"/>
          <w:bCs/>
          <w:color w:val="7F7F7F" w:themeColor="text1" w:themeTint="80"/>
        </w:rPr>
        <w:br/>
      </w:r>
      <w:r w:rsidRPr="00D75351">
        <w:t>Hohlglasproduktion</w:t>
      </w:r>
    </w:p>
    <w:bookmarkEnd w:id="2"/>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860"/>
        <w:gridCol w:w="801"/>
        <w:gridCol w:w="801"/>
        <w:gridCol w:w="801"/>
        <w:gridCol w:w="799"/>
      </w:tblGrid>
      <w:tr w:rsidR="001A6FE4" w:rsidRPr="00F87B9E" w14:paraId="6A44147C" w14:textId="1B54EFDE" w:rsidTr="009B1D92">
        <w:trPr>
          <w:trHeight w:hRule="exact" w:val="595"/>
        </w:trPr>
        <w:tc>
          <w:tcPr>
            <w:tcW w:w="3233" w:type="pct"/>
            <w:shd w:val="clear" w:color="auto" w:fill="4A6822"/>
            <w:vAlign w:val="center"/>
          </w:tcPr>
          <w:p w14:paraId="470A47E7" w14:textId="1E44510E" w:rsidR="001A6FE4" w:rsidRPr="00F87B9E" w:rsidRDefault="001A6FE4" w:rsidP="001A6FE4">
            <w:pPr>
              <w:spacing w:before="0" w:after="0"/>
              <w:rPr>
                <w:b/>
                <w:bCs/>
                <w:color w:val="FFFFFF" w:themeColor="background1"/>
                <w:sz w:val="22"/>
                <w:szCs w:val="24"/>
              </w:rPr>
            </w:pPr>
            <w:r w:rsidRPr="00F87B9E">
              <w:rPr>
                <w:b/>
                <w:bCs/>
                <w:color w:val="FFFFFF" w:themeColor="background1"/>
                <w:sz w:val="22"/>
                <w:szCs w:val="24"/>
              </w:rPr>
              <w:t>Ihr Lehrling kann…</w:t>
            </w:r>
          </w:p>
        </w:tc>
        <w:tc>
          <w:tcPr>
            <w:tcW w:w="442" w:type="pct"/>
            <w:shd w:val="clear" w:color="auto" w:fill="4A6822"/>
            <w:vAlign w:val="center"/>
          </w:tcPr>
          <w:p w14:paraId="7872E865" w14:textId="0041FF09" w:rsidR="001A6FE4" w:rsidRPr="00F87B9E" w:rsidRDefault="001A6FE4" w:rsidP="001A6FE4">
            <w:pPr>
              <w:spacing w:before="0" w:after="0"/>
              <w:jc w:val="center"/>
              <w:rPr>
                <w:b/>
                <w:bCs/>
                <w:color w:val="FFFFFF"/>
                <w:sz w:val="22"/>
              </w:rPr>
            </w:pPr>
            <w:r>
              <w:rPr>
                <w:b/>
                <w:bCs/>
                <w:color w:val="FFFFFF"/>
                <w:sz w:val="22"/>
              </w:rPr>
              <w:t>1</w:t>
            </w:r>
            <w:r w:rsidRPr="00F87B9E">
              <w:rPr>
                <w:b/>
                <w:bCs/>
                <w:color w:val="FFFFFF"/>
                <w:sz w:val="22"/>
              </w:rPr>
              <w:t>. Lj.</w:t>
            </w:r>
          </w:p>
        </w:tc>
        <w:tc>
          <w:tcPr>
            <w:tcW w:w="442" w:type="pct"/>
            <w:shd w:val="clear" w:color="auto" w:fill="4A6822"/>
            <w:vAlign w:val="center"/>
          </w:tcPr>
          <w:p w14:paraId="74ACA8E6" w14:textId="2FD8A9D3" w:rsidR="001A6FE4" w:rsidRPr="00F87B9E" w:rsidRDefault="001A6FE4" w:rsidP="001A6FE4">
            <w:pPr>
              <w:spacing w:before="0" w:after="0"/>
              <w:jc w:val="center"/>
              <w:rPr>
                <w:b/>
                <w:bCs/>
                <w:color w:val="FFFFFF"/>
                <w:sz w:val="22"/>
              </w:rPr>
            </w:pPr>
            <w:r>
              <w:rPr>
                <w:b/>
                <w:bCs/>
                <w:color w:val="FFFFFF"/>
                <w:sz w:val="22"/>
              </w:rPr>
              <w:t>2</w:t>
            </w:r>
            <w:r w:rsidRPr="00F87B9E">
              <w:rPr>
                <w:b/>
                <w:bCs/>
                <w:color w:val="FFFFFF"/>
                <w:sz w:val="22"/>
              </w:rPr>
              <w:t>. Lj.</w:t>
            </w:r>
          </w:p>
        </w:tc>
        <w:tc>
          <w:tcPr>
            <w:tcW w:w="442" w:type="pct"/>
            <w:shd w:val="clear" w:color="auto" w:fill="4A6822"/>
            <w:vAlign w:val="center"/>
          </w:tcPr>
          <w:p w14:paraId="66DDE917" w14:textId="0BD49033" w:rsidR="001A6FE4" w:rsidRPr="00F87B9E" w:rsidRDefault="001A6FE4" w:rsidP="001A6FE4">
            <w:pPr>
              <w:spacing w:before="0" w:after="0"/>
              <w:jc w:val="center"/>
              <w:rPr>
                <w:b/>
                <w:bCs/>
                <w:color w:val="FFFFFF"/>
                <w:sz w:val="22"/>
              </w:rPr>
            </w:pPr>
            <w:r w:rsidRPr="00F87B9E">
              <w:rPr>
                <w:b/>
                <w:bCs/>
                <w:color w:val="FFFFFF"/>
                <w:sz w:val="22"/>
              </w:rPr>
              <w:t>3. Lj.</w:t>
            </w:r>
          </w:p>
        </w:tc>
        <w:tc>
          <w:tcPr>
            <w:tcW w:w="441" w:type="pct"/>
            <w:shd w:val="clear" w:color="auto" w:fill="4A6822"/>
            <w:vAlign w:val="center"/>
          </w:tcPr>
          <w:p w14:paraId="2482DB89" w14:textId="516376B3" w:rsidR="001A6FE4" w:rsidRPr="00F87B9E" w:rsidRDefault="001A6FE4" w:rsidP="001A6FE4">
            <w:pPr>
              <w:spacing w:before="0" w:after="0"/>
              <w:jc w:val="center"/>
              <w:rPr>
                <w:b/>
                <w:bCs/>
                <w:color w:val="FFFFFF"/>
                <w:sz w:val="22"/>
              </w:rPr>
            </w:pPr>
            <w:r>
              <w:rPr>
                <w:b/>
                <w:bCs/>
                <w:color w:val="FFFFFF"/>
                <w:sz w:val="22"/>
              </w:rPr>
              <w:t>4</w:t>
            </w:r>
            <w:r w:rsidRPr="00F87B9E">
              <w:rPr>
                <w:b/>
                <w:bCs/>
                <w:color w:val="FFFFFF"/>
                <w:sz w:val="22"/>
              </w:rPr>
              <w:t>. Lj.</w:t>
            </w:r>
          </w:p>
        </w:tc>
      </w:tr>
      <w:tr w:rsidR="001A6FE4" w:rsidRPr="00F87B9E" w14:paraId="79841139" w14:textId="4B2CDFF9" w:rsidTr="001A6FE4">
        <w:trPr>
          <w:trHeight w:hRule="exact" w:val="454"/>
        </w:trPr>
        <w:tc>
          <w:tcPr>
            <w:tcW w:w="3233" w:type="pct"/>
            <w:shd w:val="clear" w:color="auto" w:fill="BFBFBF"/>
            <w:vAlign w:val="center"/>
          </w:tcPr>
          <w:p w14:paraId="50D2BFEC" w14:textId="17D433FB" w:rsidR="001A6FE4" w:rsidRPr="00F87B9E" w:rsidRDefault="001A6FE4" w:rsidP="001A6FE4">
            <w:pPr>
              <w:tabs>
                <w:tab w:val="right" w:pos="8572"/>
              </w:tabs>
              <w:spacing w:before="40" w:after="40"/>
              <w:rPr>
                <w:b/>
                <w:bCs/>
                <w:color w:val="FFFFFF" w:themeColor="background1"/>
                <w:szCs w:val="20"/>
              </w:rPr>
            </w:pPr>
          </w:p>
        </w:tc>
        <w:tc>
          <w:tcPr>
            <w:tcW w:w="442" w:type="pct"/>
            <w:shd w:val="clear" w:color="auto" w:fill="BFBFBF"/>
            <w:vAlign w:val="center"/>
          </w:tcPr>
          <w:p w14:paraId="20022FCE" w14:textId="15C120A2"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c>
          <w:tcPr>
            <w:tcW w:w="442" w:type="pct"/>
            <w:shd w:val="clear" w:color="auto" w:fill="BFBFBF"/>
            <w:vAlign w:val="center"/>
          </w:tcPr>
          <w:p w14:paraId="7279297E" w14:textId="3FA92134"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c>
          <w:tcPr>
            <w:tcW w:w="442" w:type="pct"/>
            <w:shd w:val="clear" w:color="auto" w:fill="BFBFBF"/>
            <w:vAlign w:val="center"/>
          </w:tcPr>
          <w:p w14:paraId="59039550" w14:textId="1ED87E7C"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c>
          <w:tcPr>
            <w:tcW w:w="441" w:type="pct"/>
            <w:shd w:val="clear" w:color="auto" w:fill="BFBFBF"/>
            <w:vAlign w:val="center"/>
          </w:tcPr>
          <w:p w14:paraId="13993F0F" w14:textId="7B432AB7"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r>
      <w:tr w:rsidR="001A6FE4" w:rsidRPr="00F87B9E" w14:paraId="039C703E" w14:textId="7914CFA1" w:rsidTr="001A6FE4">
        <w:trPr>
          <w:trHeight w:val="397"/>
        </w:trPr>
        <w:tc>
          <w:tcPr>
            <w:tcW w:w="3233" w:type="pct"/>
            <w:shd w:val="clear" w:color="auto" w:fill="auto"/>
            <w:vAlign w:val="center"/>
          </w:tcPr>
          <w:p w14:paraId="5A95BEE0" w14:textId="3ADF7007" w:rsidR="001A6FE4" w:rsidRPr="00F87B9E" w:rsidRDefault="001A6FE4" w:rsidP="00666603">
            <w:pPr>
              <w:spacing w:before="40" w:after="40"/>
              <w:rPr>
                <w:szCs w:val="20"/>
              </w:rPr>
            </w:pPr>
            <w:r w:rsidRPr="001A6FE4">
              <w:t xml:space="preserve">Kenntnis der Einteilung von Hohlglasprodukten </w:t>
            </w:r>
            <w:r>
              <w:br/>
            </w:r>
            <w:r w:rsidRPr="001A6FE4">
              <w:t>(z</w:t>
            </w:r>
            <w:r>
              <w:t>. </w:t>
            </w:r>
            <w:r w:rsidRPr="001A6FE4">
              <w:t>B</w:t>
            </w:r>
            <w:r>
              <w:t xml:space="preserve">. </w:t>
            </w:r>
            <w:r w:rsidRPr="001A6FE4">
              <w:t>Behälterglas, Wirtschaftsglas, Bauhohlglas usw.) sowie über die Anforderungen und Gestaltung (z</w:t>
            </w:r>
            <w:r>
              <w:t>. </w:t>
            </w:r>
            <w:r w:rsidRPr="001A6FE4">
              <w:t>B</w:t>
            </w:r>
            <w:r>
              <w:t>.</w:t>
            </w:r>
            <w:r w:rsidRPr="001A6FE4">
              <w:t xml:space="preserve"> Färbung) dieser Produkte</w:t>
            </w:r>
          </w:p>
        </w:tc>
        <w:tc>
          <w:tcPr>
            <w:tcW w:w="442" w:type="pct"/>
            <w:vAlign w:val="center"/>
          </w:tcPr>
          <w:p w14:paraId="422232CD" w14:textId="77777777" w:rsidR="001A6FE4" w:rsidRPr="00F87B9E" w:rsidRDefault="001A6FE4" w:rsidP="001A6FE4">
            <w:pPr>
              <w:spacing w:before="0" w:after="0"/>
              <w:jc w:val="center"/>
              <w:rPr>
                <w:sz w:val="18"/>
                <w:szCs w:val="18"/>
              </w:rPr>
            </w:pPr>
          </w:p>
        </w:tc>
        <w:tc>
          <w:tcPr>
            <w:tcW w:w="442" w:type="pct"/>
            <w:vAlign w:val="center"/>
          </w:tcPr>
          <w:p w14:paraId="1D98CAE0" w14:textId="77777777" w:rsidR="001A6FE4" w:rsidRPr="00F87B9E" w:rsidRDefault="001A6FE4" w:rsidP="001A6FE4">
            <w:pPr>
              <w:spacing w:before="0" w:after="0"/>
              <w:jc w:val="center"/>
              <w:rPr>
                <w:sz w:val="18"/>
                <w:szCs w:val="18"/>
              </w:rPr>
            </w:pPr>
          </w:p>
        </w:tc>
        <w:tc>
          <w:tcPr>
            <w:tcW w:w="442" w:type="pct"/>
            <w:shd w:val="clear" w:color="auto" w:fill="auto"/>
            <w:vAlign w:val="center"/>
          </w:tcPr>
          <w:p w14:paraId="468BFE02" w14:textId="2D39CDCC" w:rsidR="001A6FE4" w:rsidRPr="00F87B9E" w:rsidRDefault="001A6FE4" w:rsidP="001A6FE4">
            <w:pPr>
              <w:spacing w:before="0" w:after="0"/>
              <w:jc w:val="center"/>
              <w:rPr>
                <w:sz w:val="18"/>
                <w:szCs w:val="18"/>
              </w:rPr>
            </w:pPr>
          </w:p>
        </w:tc>
        <w:tc>
          <w:tcPr>
            <w:tcW w:w="441" w:type="pct"/>
            <w:shd w:val="clear" w:color="auto" w:fill="auto"/>
            <w:vAlign w:val="center"/>
          </w:tcPr>
          <w:p w14:paraId="2E6E41A2" w14:textId="77777777" w:rsidR="001A6FE4" w:rsidRPr="00F87B9E" w:rsidRDefault="001A6FE4" w:rsidP="001A6FE4">
            <w:pPr>
              <w:spacing w:before="0" w:after="0"/>
              <w:jc w:val="center"/>
              <w:rPr>
                <w:sz w:val="18"/>
                <w:szCs w:val="18"/>
              </w:rPr>
            </w:pPr>
          </w:p>
        </w:tc>
      </w:tr>
      <w:tr w:rsidR="001A6FE4" w:rsidRPr="00F87B9E" w14:paraId="386C93E0" w14:textId="77777777" w:rsidTr="001A6FE4">
        <w:trPr>
          <w:trHeight w:val="397"/>
        </w:trPr>
        <w:tc>
          <w:tcPr>
            <w:tcW w:w="3233" w:type="pct"/>
            <w:shd w:val="clear" w:color="auto" w:fill="auto"/>
            <w:vAlign w:val="center"/>
          </w:tcPr>
          <w:p w14:paraId="1B3E2469" w14:textId="4807ED35" w:rsidR="001A6FE4" w:rsidRPr="00BD1166" w:rsidRDefault="001A6FE4" w:rsidP="00666603">
            <w:pPr>
              <w:spacing w:before="40" w:after="40"/>
            </w:pPr>
            <w:r w:rsidRPr="001A6FE4">
              <w:t>Kenntnis über die Herstellung des Gemenges aus den Ausgangsstoffen</w:t>
            </w:r>
          </w:p>
        </w:tc>
        <w:tc>
          <w:tcPr>
            <w:tcW w:w="442" w:type="pct"/>
            <w:vAlign w:val="center"/>
          </w:tcPr>
          <w:p w14:paraId="3A0783B2" w14:textId="77777777" w:rsidR="001A6FE4" w:rsidRPr="00F87B9E" w:rsidRDefault="001A6FE4" w:rsidP="001A6FE4">
            <w:pPr>
              <w:spacing w:before="0" w:after="0"/>
              <w:jc w:val="center"/>
              <w:rPr>
                <w:sz w:val="18"/>
                <w:szCs w:val="18"/>
              </w:rPr>
            </w:pPr>
          </w:p>
        </w:tc>
        <w:tc>
          <w:tcPr>
            <w:tcW w:w="442" w:type="pct"/>
            <w:vAlign w:val="center"/>
          </w:tcPr>
          <w:p w14:paraId="4D541C4E" w14:textId="77777777" w:rsidR="001A6FE4" w:rsidRPr="00F87B9E" w:rsidRDefault="001A6FE4" w:rsidP="001A6FE4">
            <w:pPr>
              <w:spacing w:before="0" w:after="0"/>
              <w:jc w:val="center"/>
              <w:rPr>
                <w:sz w:val="18"/>
                <w:szCs w:val="18"/>
              </w:rPr>
            </w:pPr>
          </w:p>
        </w:tc>
        <w:tc>
          <w:tcPr>
            <w:tcW w:w="442" w:type="pct"/>
            <w:shd w:val="clear" w:color="auto" w:fill="A6A6A6" w:themeFill="background1" w:themeFillShade="A6"/>
            <w:vAlign w:val="center"/>
          </w:tcPr>
          <w:p w14:paraId="2ECEB19B"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4A8055E8" w14:textId="77777777" w:rsidR="001A6FE4" w:rsidRPr="00F87B9E" w:rsidRDefault="001A6FE4" w:rsidP="001A6FE4">
            <w:pPr>
              <w:spacing w:before="0" w:after="0"/>
              <w:jc w:val="center"/>
              <w:rPr>
                <w:sz w:val="18"/>
                <w:szCs w:val="18"/>
              </w:rPr>
            </w:pPr>
          </w:p>
        </w:tc>
      </w:tr>
      <w:tr w:rsidR="001A6FE4" w:rsidRPr="00F87B9E" w14:paraId="748072FE" w14:textId="77777777" w:rsidTr="001A6FE4">
        <w:trPr>
          <w:trHeight w:val="397"/>
        </w:trPr>
        <w:tc>
          <w:tcPr>
            <w:tcW w:w="3233" w:type="pct"/>
            <w:shd w:val="clear" w:color="auto" w:fill="auto"/>
            <w:vAlign w:val="center"/>
          </w:tcPr>
          <w:p w14:paraId="4CF9C8FD" w14:textId="27C95675" w:rsidR="001A6FE4" w:rsidRPr="00BD1166" w:rsidRDefault="001A6FE4" w:rsidP="00666603">
            <w:pPr>
              <w:spacing w:before="40" w:after="40"/>
            </w:pPr>
            <w:r w:rsidRPr="001A6FE4">
              <w:t>Mitarbeiten beim Herstellen des Gemenges aus den Ausgangsstoffen</w:t>
            </w:r>
          </w:p>
        </w:tc>
        <w:tc>
          <w:tcPr>
            <w:tcW w:w="442" w:type="pct"/>
            <w:shd w:val="clear" w:color="auto" w:fill="A6A6A6" w:themeFill="background1" w:themeFillShade="A6"/>
            <w:vAlign w:val="center"/>
          </w:tcPr>
          <w:p w14:paraId="25A07C4F" w14:textId="77777777" w:rsidR="001A6FE4" w:rsidRPr="00F87B9E" w:rsidRDefault="001A6FE4" w:rsidP="001A6FE4">
            <w:pPr>
              <w:spacing w:before="0" w:after="0"/>
              <w:jc w:val="center"/>
              <w:rPr>
                <w:sz w:val="18"/>
                <w:szCs w:val="18"/>
              </w:rPr>
            </w:pPr>
          </w:p>
        </w:tc>
        <w:tc>
          <w:tcPr>
            <w:tcW w:w="442" w:type="pct"/>
            <w:vAlign w:val="center"/>
          </w:tcPr>
          <w:p w14:paraId="18CDB9D8" w14:textId="77777777" w:rsidR="001A6FE4" w:rsidRPr="00F87B9E" w:rsidRDefault="001A6FE4" w:rsidP="001A6FE4">
            <w:pPr>
              <w:spacing w:before="0" w:after="0"/>
              <w:jc w:val="center"/>
              <w:rPr>
                <w:sz w:val="18"/>
                <w:szCs w:val="18"/>
              </w:rPr>
            </w:pPr>
          </w:p>
        </w:tc>
        <w:tc>
          <w:tcPr>
            <w:tcW w:w="442" w:type="pct"/>
            <w:shd w:val="clear" w:color="auto" w:fill="auto"/>
            <w:vAlign w:val="center"/>
          </w:tcPr>
          <w:p w14:paraId="275F5076"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0E9E932A" w14:textId="77777777" w:rsidR="001A6FE4" w:rsidRPr="00F87B9E" w:rsidRDefault="001A6FE4" w:rsidP="001A6FE4">
            <w:pPr>
              <w:spacing w:before="0" w:after="0"/>
              <w:jc w:val="center"/>
              <w:rPr>
                <w:sz w:val="18"/>
                <w:szCs w:val="18"/>
              </w:rPr>
            </w:pPr>
          </w:p>
        </w:tc>
      </w:tr>
      <w:tr w:rsidR="001A6FE4" w:rsidRPr="00F87B9E" w14:paraId="423C1E5D" w14:textId="77777777" w:rsidTr="001A6FE4">
        <w:trPr>
          <w:trHeight w:val="397"/>
        </w:trPr>
        <w:tc>
          <w:tcPr>
            <w:tcW w:w="3233" w:type="pct"/>
            <w:shd w:val="clear" w:color="auto" w:fill="auto"/>
            <w:vAlign w:val="center"/>
          </w:tcPr>
          <w:p w14:paraId="50788CD1" w14:textId="72068DC2" w:rsidR="001A6FE4" w:rsidRPr="00BD1166" w:rsidRDefault="001A6FE4" w:rsidP="00666603">
            <w:pPr>
              <w:spacing w:before="40" w:after="40"/>
            </w:pPr>
            <w:r w:rsidRPr="001A6FE4">
              <w:t>Herstellen des Gemenges aus den Ausgangsstoffen</w:t>
            </w:r>
          </w:p>
        </w:tc>
        <w:tc>
          <w:tcPr>
            <w:tcW w:w="442" w:type="pct"/>
            <w:shd w:val="clear" w:color="auto" w:fill="A6A6A6" w:themeFill="background1" w:themeFillShade="A6"/>
            <w:vAlign w:val="center"/>
          </w:tcPr>
          <w:p w14:paraId="3BBF0AE7" w14:textId="77777777" w:rsidR="001A6FE4" w:rsidRPr="00F87B9E" w:rsidRDefault="001A6FE4" w:rsidP="001A6FE4">
            <w:pPr>
              <w:spacing w:before="0" w:after="0"/>
              <w:jc w:val="center"/>
              <w:rPr>
                <w:sz w:val="18"/>
                <w:szCs w:val="18"/>
              </w:rPr>
            </w:pPr>
          </w:p>
        </w:tc>
        <w:tc>
          <w:tcPr>
            <w:tcW w:w="442" w:type="pct"/>
            <w:shd w:val="clear" w:color="auto" w:fill="A6A6A6" w:themeFill="background1" w:themeFillShade="A6"/>
            <w:vAlign w:val="center"/>
          </w:tcPr>
          <w:p w14:paraId="2B121A6F" w14:textId="77777777" w:rsidR="001A6FE4" w:rsidRPr="00F87B9E" w:rsidRDefault="001A6FE4" w:rsidP="001A6FE4">
            <w:pPr>
              <w:spacing w:before="0" w:after="0"/>
              <w:jc w:val="center"/>
              <w:rPr>
                <w:sz w:val="18"/>
                <w:szCs w:val="18"/>
              </w:rPr>
            </w:pPr>
          </w:p>
        </w:tc>
        <w:tc>
          <w:tcPr>
            <w:tcW w:w="442" w:type="pct"/>
            <w:shd w:val="clear" w:color="auto" w:fill="A6A6A6" w:themeFill="background1" w:themeFillShade="A6"/>
            <w:vAlign w:val="center"/>
          </w:tcPr>
          <w:p w14:paraId="708CD7FB"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6646B935" w14:textId="77777777" w:rsidR="001A6FE4" w:rsidRPr="00F87B9E" w:rsidRDefault="001A6FE4" w:rsidP="001A6FE4">
            <w:pPr>
              <w:spacing w:before="0" w:after="0"/>
              <w:jc w:val="center"/>
              <w:rPr>
                <w:sz w:val="18"/>
                <w:szCs w:val="18"/>
              </w:rPr>
            </w:pPr>
          </w:p>
        </w:tc>
      </w:tr>
      <w:tr w:rsidR="001A6FE4" w:rsidRPr="00F87B9E" w14:paraId="7C111867" w14:textId="77777777" w:rsidTr="001A6FE4">
        <w:trPr>
          <w:trHeight w:val="397"/>
        </w:trPr>
        <w:tc>
          <w:tcPr>
            <w:tcW w:w="3233" w:type="pct"/>
            <w:shd w:val="clear" w:color="auto" w:fill="auto"/>
            <w:vAlign w:val="center"/>
          </w:tcPr>
          <w:p w14:paraId="3BFF21BC" w14:textId="7014F1AC" w:rsidR="001A6FE4" w:rsidRPr="00BD1166" w:rsidRDefault="001A6FE4" w:rsidP="00666603">
            <w:pPr>
              <w:spacing w:before="40" w:after="40"/>
            </w:pPr>
            <w:r w:rsidRPr="001A6FE4">
              <w:t>Mitarbeiten beim Rüsten, Beschicken, Ein-stellen sowie beim Bedienen und Überwachen der Maschinen, Geräte und Anlagen zur Glasherstellung (wie z</w:t>
            </w:r>
            <w:r>
              <w:t>. </w:t>
            </w:r>
            <w:r w:rsidRPr="001A6FE4">
              <w:t>B</w:t>
            </w:r>
            <w:r>
              <w:t>.</w:t>
            </w:r>
            <w:r w:rsidRPr="001A6FE4">
              <w:t xml:space="preserve"> Wannenofen)</w:t>
            </w:r>
          </w:p>
        </w:tc>
        <w:tc>
          <w:tcPr>
            <w:tcW w:w="442" w:type="pct"/>
            <w:shd w:val="clear" w:color="auto" w:fill="A6A6A6" w:themeFill="background1" w:themeFillShade="A6"/>
            <w:vAlign w:val="center"/>
          </w:tcPr>
          <w:p w14:paraId="45BE0DED" w14:textId="77777777" w:rsidR="001A6FE4" w:rsidRPr="00F87B9E" w:rsidRDefault="001A6FE4" w:rsidP="001A6FE4">
            <w:pPr>
              <w:spacing w:before="0" w:after="0"/>
              <w:jc w:val="center"/>
              <w:rPr>
                <w:sz w:val="18"/>
                <w:szCs w:val="18"/>
              </w:rPr>
            </w:pPr>
          </w:p>
        </w:tc>
        <w:tc>
          <w:tcPr>
            <w:tcW w:w="442" w:type="pct"/>
            <w:vAlign w:val="center"/>
          </w:tcPr>
          <w:p w14:paraId="272914C4" w14:textId="77777777" w:rsidR="001A6FE4" w:rsidRPr="00F87B9E" w:rsidRDefault="001A6FE4" w:rsidP="001A6FE4">
            <w:pPr>
              <w:spacing w:before="0" w:after="0"/>
              <w:jc w:val="center"/>
              <w:rPr>
                <w:sz w:val="18"/>
                <w:szCs w:val="18"/>
              </w:rPr>
            </w:pPr>
          </w:p>
        </w:tc>
        <w:tc>
          <w:tcPr>
            <w:tcW w:w="442" w:type="pct"/>
            <w:shd w:val="clear" w:color="auto" w:fill="A6A6A6" w:themeFill="background1" w:themeFillShade="A6"/>
            <w:vAlign w:val="center"/>
          </w:tcPr>
          <w:p w14:paraId="6E0E6A9B"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3A1CC07C" w14:textId="77777777" w:rsidR="001A6FE4" w:rsidRPr="00F87B9E" w:rsidRDefault="001A6FE4" w:rsidP="001A6FE4">
            <w:pPr>
              <w:spacing w:before="0" w:after="0"/>
              <w:jc w:val="center"/>
              <w:rPr>
                <w:sz w:val="18"/>
                <w:szCs w:val="18"/>
              </w:rPr>
            </w:pPr>
          </w:p>
        </w:tc>
      </w:tr>
      <w:tr w:rsidR="001A6FE4" w:rsidRPr="00F87B9E" w14:paraId="1D2329E1" w14:textId="77777777" w:rsidTr="001A6FE4">
        <w:trPr>
          <w:trHeight w:val="397"/>
        </w:trPr>
        <w:tc>
          <w:tcPr>
            <w:tcW w:w="3233" w:type="pct"/>
            <w:shd w:val="clear" w:color="auto" w:fill="auto"/>
            <w:vAlign w:val="center"/>
          </w:tcPr>
          <w:p w14:paraId="39B9C38D" w14:textId="357323F0" w:rsidR="001A6FE4" w:rsidRPr="00BD1166" w:rsidRDefault="001A6FE4" w:rsidP="00666603">
            <w:pPr>
              <w:spacing w:before="40" w:after="40"/>
            </w:pPr>
            <w:r w:rsidRPr="001A6FE4">
              <w:t xml:space="preserve">Rüsten, Beschicken, Einstellen sowie Bedienen und Überwachen der Maschinen, Geräte und Anlagen zur Glasherstellung </w:t>
            </w:r>
            <w:r>
              <w:br/>
            </w:r>
            <w:r w:rsidRPr="001A6FE4">
              <w:t>(wie z</w:t>
            </w:r>
            <w:r>
              <w:t>. </w:t>
            </w:r>
            <w:r w:rsidRPr="001A6FE4">
              <w:t>B</w:t>
            </w:r>
            <w:r>
              <w:t>.</w:t>
            </w:r>
            <w:r w:rsidRPr="001A6FE4">
              <w:t xml:space="preserve"> Wannenofen)</w:t>
            </w:r>
          </w:p>
        </w:tc>
        <w:tc>
          <w:tcPr>
            <w:tcW w:w="442" w:type="pct"/>
            <w:shd w:val="clear" w:color="auto" w:fill="A6A6A6" w:themeFill="background1" w:themeFillShade="A6"/>
            <w:vAlign w:val="center"/>
          </w:tcPr>
          <w:p w14:paraId="268FCBD8" w14:textId="77777777" w:rsidR="001A6FE4" w:rsidRPr="00F87B9E" w:rsidRDefault="001A6FE4" w:rsidP="001A6FE4">
            <w:pPr>
              <w:spacing w:before="0" w:after="0"/>
              <w:jc w:val="center"/>
              <w:rPr>
                <w:sz w:val="18"/>
                <w:szCs w:val="18"/>
              </w:rPr>
            </w:pPr>
          </w:p>
        </w:tc>
        <w:tc>
          <w:tcPr>
            <w:tcW w:w="442" w:type="pct"/>
            <w:shd w:val="clear" w:color="auto" w:fill="A6A6A6" w:themeFill="background1" w:themeFillShade="A6"/>
            <w:vAlign w:val="center"/>
          </w:tcPr>
          <w:p w14:paraId="758BEC37" w14:textId="77777777" w:rsidR="001A6FE4" w:rsidRPr="00F87B9E" w:rsidRDefault="001A6FE4" w:rsidP="001A6FE4">
            <w:pPr>
              <w:spacing w:before="0" w:after="0"/>
              <w:jc w:val="center"/>
              <w:rPr>
                <w:sz w:val="18"/>
                <w:szCs w:val="18"/>
              </w:rPr>
            </w:pPr>
          </w:p>
        </w:tc>
        <w:tc>
          <w:tcPr>
            <w:tcW w:w="442" w:type="pct"/>
            <w:shd w:val="clear" w:color="auto" w:fill="auto"/>
            <w:vAlign w:val="center"/>
          </w:tcPr>
          <w:p w14:paraId="13F1F684"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448AD53C" w14:textId="77777777" w:rsidR="001A6FE4" w:rsidRPr="00F87B9E" w:rsidRDefault="001A6FE4" w:rsidP="001A6FE4">
            <w:pPr>
              <w:spacing w:before="0" w:after="0"/>
              <w:jc w:val="center"/>
              <w:rPr>
                <w:sz w:val="18"/>
                <w:szCs w:val="18"/>
              </w:rPr>
            </w:pPr>
          </w:p>
        </w:tc>
      </w:tr>
      <w:tr w:rsidR="001A6FE4" w:rsidRPr="00F87B9E" w14:paraId="2D9E4C35" w14:textId="77777777" w:rsidTr="001A6FE4">
        <w:trPr>
          <w:trHeight w:val="397"/>
        </w:trPr>
        <w:tc>
          <w:tcPr>
            <w:tcW w:w="3233" w:type="pct"/>
            <w:shd w:val="clear" w:color="auto" w:fill="auto"/>
            <w:vAlign w:val="center"/>
          </w:tcPr>
          <w:p w14:paraId="2C74123C" w14:textId="41D36A67" w:rsidR="001A6FE4" w:rsidRPr="00BD1166" w:rsidRDefault="001A6FE4" w:rsidP="00666603">
            <w:pPr>
              <w:spacing w:before="40" w:after="40"/>
            </w:pPr>
            <w:r w:rsidRPr="001A6FE4">
              <w:t xml:space="preserve">Kenntnis der Herstellung von Hohlglasprodukten </w:t>
            </w:r>
            <w:r>
              <w:br/>
            </w:r>
            <w:r w:rsidRPr="001A6FE4">
              <w:t>(wie z</w:t>
            </w:r>
            <w:r>
              <w:t>. </w:t>
            </w:r>
            <w:r w:rsidRPr="001A6FE4">
              <w:t>B</w:t>
            </w:r>
            <w:r>
              <w:t>.</w:t>
            </w:r>
            <w:r w:rsidRPr="001A6FE4">
              <w:t xml:space="preserve"> Flaschen und Konservengläser usw.) durch Blas- und Pressverfahren sowie des Aufbaus, der Funktion und der Bedienung der dazu notwendigen Maschinen, Geräte und Anlagen (wie z</w:t>
            </w:r>
            <w:r>
              <w:t>. </w:t>
            </w:r>
            <w:r w:rsidRPr="001A6FE4">
              <w:t>B</w:t>
            </w:r>
            <w:r>
              <w:t>.</w:t>
            </w:r>
            <w:r w:rsidRPr="001A6FE4">
              <w:t xml:space="preserve"> Speiser, Tropfenverteiler, Maschinen für Blas- und Pressverfahren wie Glaspressen, IS-Maschinen, rotierende Formgebungsmaschinen usw.)</w:t>
            </w:r>
          </w:p>
        </w:tc>
        <w:tc>
          <w:tcPr>
            <w:tcW w:w="442" w:type="pct"/>
            <w:shd w:val="clear" w:color="auto" w:fill="A6A6A6" w:themeFill="background1" w:themeFillShade="A6"/>
            <w:vAlign w:val="center"/>
          </w:tcPr>
          <w:p w14:paraId="7BEC562B" w14:textId="77777777" w:rsidR="001A6FE4" w:rsidRPr="00F87B9E" w:rsidRDefault="001A6FE4" w:rsidP="001A6FE4">
            <w:pPr>
              <w:spacing w:before="0" w:after="0"/>
              <w:jc w:val="center"/>
              <w:rPr>
                <w:sz w:val="18"/>
                <w:szCs w:val="18"/>
              </w:rPr>
            </w:pPr>
          </w:p>
        </w:tc>
        <w:tc>
          <w:tcPr>
            <w:tcW w:w="442" w:type="pct"/>
            <w:vAlign w:val="center"/>
          </w:tcPr>
          <w:p w14:paraId="34B2AFAD" w14:textId="77777777" w:rsidR="001A6FE4" w:rsidRPr="00F87B9E" w:rsidRDefault="001A6FE4" w:rsidP="001A6FE4">
            <w:pPr>
              <w:spacing w:before="0" w:after="0"/>
              <w:jc w:val="center"/>
              <w:rPr>
                <w:sz w:val="18"/>
                <w:szCs w:val="18"/>
              </w:rPr>
            </w:pPr>
          </w:p>
        </w:tc>
        <w:tc>
          <w:tcPr>
            <w:tcW w:w="442" w:type="pct"/>
            <w:shd w:val="clear" w:color="auto" w:fill="auto"/>
            <w:vAlign w:val="center"/>
          </w:tcPr>
          <w:p w14:paraId="460A43A8"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12D26CA2" w14:textId="77777777" w:rsidR="001A6FE4" w:rsidRPr="00F87B9E" w:rsidRDefault="001A6FE4" w:rsidP="001A6FE4">
            <w:pPr>
              <w:spacing w:before="0" w:after="0"/>
              <w:jc w:val="center"/>
              <w:rPr>
                <w:sz w:val="18"/>
                <w:szCs w:val="18"/>
              </w:rPr>
            </w:pPr>
          </w:p>
        </w:tc>
      </w:tr>
      <w:tr w:rsidR="001A6FE4" w:rsidRPr="00F87B9E" w14:paraId="364DDB12" w14:textId="77777777" w:rsidTr="001A6FE4">
        <w:trPr>
          <w:trHeight w:val="397"/>
        </w:trPr>
        <w:tc>
          <w:tcPr>
            <w:tcW w:w="3233" w:type="pct"/>
            <w:shd w:val="clear" w:color="auto" w:fill="auto"/>
            <w:vAlign w:val="center"/>
          </w:tcPr>
          <w:p w14:paraId="1A48F4BE" w14:textId="25518EB4" w:rsidR="001A6FE4" w:rsidRPr="00BD1166" w:rsidRDefault="001A6FE4" w:rsidP="00666603">
            <w:pPr>
              <w:spacing w:before="40" w:after="40"/>
            </w:pPr>
            <w:r w:rsidRPr="001A6FE4">
              <w:t>Kenntnis der verschiedenen Blasverfahren wie Blas-Blas-Verfahren, Press-Blas-Verfahren, Enghalspressblasverfahren usw.</w:t>
            </w:r>
          </w:p>
        </w:tc>
        <w:tc>
          <w:tcPr>
            <w:tcW w:w="442" w:type="pct"/>
            <w:shd w:val="clear" w:color="auto" w:fill="A6A6A6" w:themeFill="background1" w:themeFillShade="A6"/>
            <w:vAlign w:val="center"/>
          </w:tcPr>
          <w:p w14:paraId="7BE1DB6F" w14:textId="77777777" w:rsidR="001A6FE4" w:rsidRPr="00F87B9E" w:rsidRDefault="001A6FE4" w:rsidP="001A6FE4">
            <w:pPr>
              <w:spacing w:before="0" w:after="0"/>
              <w:jc w:val="center"/>
              <w:rPr>
                <w:sz w:val="18"/>
                <w:szCs w:val="18"/>
              </w:rPr>
            </w:pPr>
          </w:p>
        </w:tc>
        <w:tc>
          <w:tcPr>
            <w:tcW w:w="442" w:type="pct"/>
            <w:vAlign w:val="center"/>
          </w:tcPr>
          <w:p w14:paraId="22AC3D4B" w14:textId="77777777" w:rsidR="001A6FE4" w:rsidRPr="00F87B9E" w:rsidRDefault="001A6FE4" w:rsidP="001A6FE4">
            <w:pPr>
              <w:spacing w:before="0" w:after="0"/>
              <w:jc w:val="center"/>
              <w:rPr>
                <w:sz w:val="18"/>
                <w:szCs w:val="18"/>
              </w:rPr>
            </w:pPr>
          </w:p>
        </w:tc>
        <w:tc>
          <w:tcPr>
            <w:tcW w:w="442" w:type="pct"/>
            <w:shd w:val="clear" w:color="auto" w:fill="auto"/>
            <w:vAlign w:val="center"/>
          </w:tcPr>
          <w:p w14:paraId="44B82569"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67800BB4" w14:textId="77777777" w:rsidR="001A6FE4" w:rsidRPr="00F87B9E" w:rsidRDefault="001A6FE4" w:rsidP="001A6FE4">
            <w:pPr>
              <w:spacing w:before="0" w:after="0"/>
              <w:jc w:val="center"/>
              <w:rPr>
                <w:sz w:val="18"/>
                <w:szCs w:val="18"/>
              </w:rPr>
            </w:pPr>
          </w:p>
        </w:tc>
      </w:tr>
    </w:tbl>
    <w:p w14:paraId="6AE59A75" w14:textId="77777777" w:rsidR="00666603" w:rsidRPr="00F87B9E" w:rsidRDefault="00843980" w:rsidP="00843980">
      <w:r w:rsidRPr="00F87B9E">
        <w:br w:type="page"/>
      </w:r>
    </w:p>
    <w:p w14:paraId="6FED8665" w14:textId="401611AB" w:rsidR="00843980" w:rsidRPr="00F87B9E" w:rsidRDefault="00D75351" w:rsidP="00843980">
      <w:pPr>
        <w:pStyle w:val="h23"/>
        <w:spacing w:after="0"/>
      </w:pPr>
      <w:bookmarkStart w:id="3" w:name="_Hlk139463048"/>
      <w:r w:rsidRPr="00D75351">
        <w:rPr>
          <w:rFonts w:eastAsia="Times New Roman"/>
          <w:bCs/>
          <w:color w:val="7F7F7F" w:themeColor="text1" w:themeTint="80"/>
          <w:shd w:val="clear" w:color="auto" w:fill="auto"/>
        </w:rPr>
        <w:lastRenderedPageBreak/>
        <w:t>Schwerpunkt</w:t>
      </w:r>
      <w:r w:rsidR="00E9773B">
        <w:rPr>
          <w:rFonts w:eastAsia="Times New Roman"/>
          <w:bCs/>
          <w:color w:val="7F7F7F" w:themeColor="text1" w:themeTint="80"/>
          <w:shd w:val="clear" w:color="auto" w:fill="auto"/>
        </w:rPr>
        <w:br/>
      </w:r>
      <w:r w:rsidR="001A6FE4" w:rsidRPr="001A6FE4">
        <w:t>Flachglasveredelung</w:t>
      </w:r>
    </w:p>
    <w:bookmarkEnd w:id="3"/>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862"/>
        <w:gridCol w:w="801"/>
        <w:gridCol w:w="801"/>
        <w:gridCol w:w="799"/>
        <w:gridCol w:w="799"/>
      </w:tblGrid>
      <w:tr w:rsidR="001A6FE4" w:rsidRPr="00F87B9E" w14:paraId="009957B8" w14:textId="77777777" w:rsidTr="001A6FE4">
        <w:trPr>
          <w:trHeight w:hRule="exact" w:val="595"/>
        </w:trPr>
        <w:tc>
          <w:tcPr>
            <w:tcW w:w="3234" w:type="pct"/>
            <w:shd w:val="clear" w:color="auto" w:fill="7F8C54"/>
            <w:vAlign w:val="center"/>
          </w:tcPr>
          <w:p w14:paraId="7F96334C" w14:textId="1E23D4B7" w:rsidR="001A6FE4" w:rsidRPr="00F87B9E" w:rsidRDefault="001A6FE4" w:rsidP="001A6FE4">
            <w:pPr>
              <w:spacing w:before="0" w:after="0"/>
              <w:rPr>
                <w:b/>
                <w:bCs/>
                <w:color w:val="FFFFFF" w:themeColor="background1"/>
                <w:sz w:val="22"/>
                <w:szCs w:val="24"/>
              </w:rPr>
            </w:pPr>
            <w:r w:rsidRPr="00F87B9E">
              <w:rPr>
                <w:b/>
                <w:bCs/>
                <w:color w:val="FFFFFF" w:themeColor="background1"/>
                <w:sz w:val="22"/>
                <w:szCs w:val="24"/>
              </w:rPr>
              <w:t>Ihr Lehrling kann…</w:t>
            </w:r>
          </w:p>
        </w:tc>
        <w:tc>
          <w:tcPr>
            <w:tcW w:w="442" w:type="pct"/>
            <w:shd w:val="clear" w:color="auto" w:fill="7F8C54"/>
            <w:vAlign w:val="center"/>
          </w:tcPr>
          <w:p w14:paraId="403AEF28" w14:textId="4861B092" w:rsidR="001A6FE4" w:rsidRPr="00F87B9E" w:rsidRDefault="001A6FE4" w:rsidP="001A6FE4">
            <w:pPr>
              <w:spacing w:before="0" w:after="0"/>
              <w:jc w:val="center"/>
              <w:rPr>
                <w:b/>
                <w:bCs/>
                <w:color w:val="FFFFFF"/>
                <w:sz w:val="22"/>
              </w:rPr>
            </w:pPr>
            <w:r>
              <w:rPr>
                <w:b/>
                <w:bCs/>
                <w:color w:val="FFFFFF"/>
                <w:sz w:val="22"/>
              </w:rPr>
              <w:t>1</w:t>
            </w:r>
            <w:r w:rsidRPr="00F87B9E">
              <w:rPr>
                <w:b/>
                <w:bCs/>
                <w:color w:val="FFFFFF"/>
                <w:sz w:val="22"/>
              </w:rPr>
              <w:t>. Lj.</w:t>
            </w:r>
          </w:p>
        </w:tc>
        <w:tc>
          <w:tcPr>
            <w:tcW w:w="442" w:type="pct"/>
            <w:shd w:val="clear" w:color="auto" w:fill="7F8C54"/>
            <w:vAlign w:val="center"/>
          </w:tcPr>
          <w:p w14:paraId="5579047C" w14:textId="2D0300D7" w:rsidR="001A6FE4" w:rsidRDefault="001A6FE4" w:rsidP="001A6FE4">
            <w:pPr>
              <w:spacing w:before="0" w:after="0"/>
              <w:jc w:val="center"/>
              <w:rPr>
                <w:b/>
                <w:bCs/>
                <w:color w:val="FFFFFF"/>
                <w:sz w:val="22"/>
              </w:rPr>
            </w:pPr>
            <w:r>
              <w:rPr>
                <w:b/>
                <w:bCs/>
                <w:color w:val="FFFFFF"/>
                <w:sz w:val="22"/>
              </w:rPr>
              <w:t>2</w:t>
            </w:r>
            <w:r w:rsidRPr="00F87B9E">
              <w:rPr>
                <w:b/>
                <w:bCs/>
                <w:color w:val="FFFFFF"/>
                <w:sz w:val="22"/>
              </w:rPr>
              <w:t>. Lj.</w:t>
            </w:r>
          </w:p>
        </w:tc>
        <w:tc>
          <w:tcPr>
            <w:tcW w:w="441" w:type="pct"/>
            <w:shd w:val="clear" w:color="auto" w:fill="7F8C54"/>
            <w:vAlign w:val="center"/>
          </w:tcPr>
          <w:p w14:paraId="5AA1AAE7" w14:textId="34A3EFC8" w:rsidR="001A6FE4" w:rsidRDefault="001A6FE4" w:rsidP="001A6FE4">
            <w:pPr>
              <w:spacing w:before="0" w:after="0"/>
              <w:jc w:val="center"/>
              <w:rPr>
                <w:b/>
                <w:bCs/>
                <w:color w:val="FFFFFF"/>
                <w:sz w:val="22"/>
              </w:rPr>
            </w:pPr>
            <w:r w:rsidRPr="00F87B9E">
              <w:rPr>
                <w:b/>
                <w:bCs/>
                <w:color w:val="FFFFFF"/>
                <w:sz w:val="22"/>
              </w:rPr>
              <w:t>3. Lj.</w:t>
            </w:r>
          </w:p>
        </w:tc>
        <w:tc>
          <w:tcPr>
            <w:tcW w:w="441" w:type="pct"/>
            <w:shd w:val="clear" w:color="auto" w:fill="7F8C54"/>
            <w:vAlign w:val="center"/>
          </w:tcPr>
          <w:p w14:paraId="2FF5B7CF" w14:textId="34BFB8A5" w:rsidR="001A6FE4" w:rsidRPr="00F87B9E" w:rsidRDefault="001A6FE4" w:rsidP="001A6FE4">
            <w:pPr>
              <w:spacing w:before="0" w:after="0"/>
              <w:jc w:val="center"/>
              <w:rPr>
                <w:b/>
                <w:bCs/>
                <w:color w:val="FFFFFF"/>
                <w:sz w:val="22"/>
              </w:rPr>
            </w:pPr>
            <w:r>
              <w:rPr>
                <w:b/>
                <w:bCs/>
                <w:color w:val="FFFFFF"/>
                <w:sz w:val="22"/>
              </w:rPr>
              <w:t>4</w:t>
            </w:r>
            <w:r w:rsidRPr="00F87B9E">
              <w:rPr>
                <w:b/>
                <w:bCs/>
                <w:color w:val="FFFFFF"/>
                <w:sz w:val="22"/>
              </w:rPr>
              <w:t>. Lj.</w:t>
            </w:r>
          </w:p>
        </w:tc>
      </w:tr>
      <w:tr w:rsidR="001A6FE4" w:rsidRPr="00F87B9E" w14:paraId="3B3FFE92" w14:textId="77777777" w:rsidTr="001A6FE4">
        <w:trPr>
          <w:trHeight w:hRule="exact" w:val="454"/>
        </w:trPr>
        <w:tc>
          <w:tcPr>
            <w:tcW w:w="3234" w:type="pct"/>
            <w:shd w:val="clear" w:color="auto" w:fill="BFBFBF"/>
            <w:vAlign w:val="center"/>
          </w:tcPr>
          <w:p w14:paraId="15C6E751" w14:textId="77E1E6D6" w:rsidR="001A6FE4" w:rsidRPr="00F87B9E" w:rsidRDefault="001A6FE4" w:rsidP="001A6FE4">
            <w:pPr>
              <w:tabs>
                <w:tab w:val="right" w:pos="8572"/>
              </w:tabs>
              <w:spacing w:before="40" w:after="40"/>
              <w:rPr>
                <w:b/>
                <w:bCs/>
                <w:color w:val="FFFFFF" w:themeColor="background1"/>
                <w:szCs w:val="20"/>
              </w:rPr>
            </w:pPr>
          </w:p>
        </w:tc>
        <w:tc>
          <w:tcPr>
            <w:tcW w:w="442" w:type="pct"/>
            <w:shd w:val="clear" w:color="auto" w:fill="BFBFBF"/>
            <w:vAlign w:val="center"/>
          </w:tcPr>
          <w:p w14:paraId="0AA4CE1F" w14:textId="77777777"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c>
          <w:tcPr>
            <w:tcW w:w="442" w:type="pct"/>
            <w:shd w:val="clear" w:color="auto" w:fill="BFBFBF"/>
            <w:vAlign w:val="center"/>
          </w:tcPr>
          <w:p w14:paraId="135E282E" w14:textId="41AC2F47"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c>
          <w:tcPr>
            <w:tcW w:w="441" w:type="pct"/>
            <w:shd w:val="clear" w:color="auto" w:fill="BFBFBF"/>
            <w:vAlign w:val="center"/>
          </w:tcPr>
          <w:p w14:paraId="6146105A" w14:textId="1032AAF8"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c>
          <w:tcPr>
            <w:tcW w:w="441" w:type="pct"/>
            <w:shd w:val="clear" w:color="auto" w:fill="BFBFBF"/>
            <w:vAlign w:val="center"/>
          </w:tcPr>
          <w:p w14:paraId="6F842302" w14:textId="07263EDB" w:rsidR="001A6FE4" w:rsidRPr="00F87B9E" w:rsidRDefault="001A6FE4" w:rsidP="001A6FE4">
            <w:pPr>
              <w:spacing w:before="0" w:after="0"/>
              <w:jc w:val="center"/>
              <w:rPr>
                <w:b/>
                <w:bCs/>
                <w:color w:val="FFFFFF"/>
                <w:szCs w:val="20"/>
              </w:rPr>
            </w:pPr>
            <w:r w:rsidRPr="00F87B9E">
              <w:rPr>
                <w:b/>
                <w:bCs/>
                <w:color w:val="FFFFFF"/>
                <w:szCs w:val="20"/>
              </w:rPr>
              <w:sym w:font="Wingdings" w:char="F0FC"/>
            </w:r>
          </w:p>
        </w:tc>
      </w:tr>
      <w:tr w:rsidR="001A6FE4" w:rsidRPr="00F87B9E" w14:paraId="6DA64738" w14:textId="77777777" w:rsidTr="001A6FE4">
        <w:trPr>
          <w:trHeight w:val="397"/>
        </w:trPr>
        <w:tc>
          <w:tcPr>
            <w:tcW w:w="3234" w:type="pct"/>
            <w:shd w:val="clear" w:color="auto" w:fill="auto"/>
            <w:vAlign w:val="center"/>
          </w:tcPr>
          <w:p w14:paraId="21160C6B" w14:textId="6E3BB5CB" w:rsidR="001A6FE4" w:rsidRPr="00BD1166" w:rsidRDefault="001A6FE4" w:rsidP="00BD1166">
            <w:pPr>
              <w:spacing w:before="40" w:after="40"/>
            </w:pPr>
            <w:r w:rsidRPr="001A6FE4">
              <w:t>Kenntnis der Herstellung von Flachglasprodukten</w:t>
            </w:r>
            <w:r>
              <w:br/>
            </w:r>
            <w:r w:rsidRPr="001A6FE4">
              <w:t>(wie z</w:t>
            </w:r>
            <w:r>
              <w:t>. </w:t>
            </w:r>
            <w:r w:rsidRPr="001A6FE4">
              <w:t>B</w:t>
            </w:r>
            <w:r>
              <w:t>.</w:t>
            </w:r>
            <w:r w:rsidRPr="001A6FE4">
              <w:t xml:space="preserve"> Einscheiben-Sicherheitsglas (ESG), Verbund-Sicherheitsglas (VSG), Verbundglas (VG), Mehrscheiben-Isolierglas (MIG), Brandschutzverglasung, Son-nenschutzglas usw.) sowie des Aufbaus, der Funktion und der Bedienung der dazu notwendigen Maschinen, Geräte und Anlagen (wie Wasch- und Trockenanlagen, Luftkissenpufferstationen, Kontrollstationen, Gasfüll-pressen, Autoklaven, Öfen usw.)</w:t>
            </w:r>
          </w:p>
        </w:tc>
        <w:tc>
          <w:tcPr>
            <w:tcW w:w="442" w:type="pct"/>
            <w:shd w:val="clear" w:color="auto" w:fill="A6A6A6" w:themeFill="background1" w:themeFillShade="A6"/>
            <w:vAlign w:val="center"/>
          </w:tcPr>
          <w:p w14:paraId="65E7357E" w14:textId="77777777" w:rsidR="001A6FE4" w:rsidRPr="00F87B9E" w:rsidRDefault="001A6FE4" w:rsidP="001A6FE4">
            <w:pPr>
              <w:spacing w:before="0" w:after="0"/>
              <w:jc w:val="center"/>
              <w:rPr>
                <w:sz w:val="18"/>
                <w:szCs w:val="18"/>
              </w:rPr>
            </w:pPr>
          </w:p>
        </w:tc>
        <w:tc>
          <w:tcPr>
            <w:tcW w:w="442" w:type="pct"/>
            <w:vAlign w:val="center"/>
          </w:tcPr>
          <w:p w14:paraId="6909D0B0" w14:textId="77777777" w:rsidR="001A6FE4" w:rsidRPr="00F87B9E" w:rsidRDefault="001A6FE4" w:rsidP="001A6FE4">
            <w:pPr>
              <w:spacing w:before="0" w:after="0"/>
              <w:jc w:val="center"/>
              <w:rPr>
                <w:sz w:val="18"/>
                <w:szCs w:val="18"/>
              </w:rPr>
            </w:pPr>
          </w:p>
        </w:tc>
        <w:tc>
          <w:tcPr>
            <w:tcW w:w="441" w:type="pct"/>
            <w:vAlign w:val="center"/>
          </w:tcPr>
          <w:p w14:paraId="6A373A2D"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71FC0DB2" w14:textId="57EE40C2" w:rsidR="001A6FE4" w:rsidRPr="00F87B9E" w:rsidRDefault="001A6FE4" w:rsidP="001A6FE4">
            <w:pPr>
              <w:spacing w:before="0" w:after="0"/>
              <w:jc w:val="center"/>
              <w:rPr>
                <w:sz w:val="18"/>
                <w:szCs w:val="18"/>
              </w:rPr>
            </w:pPr>
          </w:p>
        </w:tc>
      </w:tr>
      <w:tr w:rsidR="001A6FE4" w:rsidRPr="00F87B9E" w14:paraId="7914E494" w14:textId="77777777" w:rsidTr="001A6FE4">
        <w:trPr>
          <w:trHeight w:val="397"/>
        </w:trPr>
        <w:tc>
          <w:tcPr>
            <w:tcW w:w="3234" w:type="pct"/>
            <w:shd w:val="clear" w:color="auto" w:fill="auto"/>
            <w:vAlign w:val="center"/>
          </w:tcPr>
          <w:p w14:paraId="40C4D946" w14:textId="733628C5" w:rsidR="001A6FE4" w:rsidRDefault="001A6FE4" w:rsidP="00BD1166">
            <w:pPr>
              <w:spacing w:before="40" w:after="40"/>
            </w:pPr>
            <w:r w:rsidRPr="001A6FE4">
              <w:t>Kenntnis der Kleb-, Dicht- und Dämmstoffe, Beschichtungsmaterialien sowie der Schleif- und Poliermittel, ihrer Eigenschaften, Bearbeitungs- und Verarbeitungsmöglichkeiten</w:t>
            </w:r>
          </w:p>
        </w:tc>
        <w:tc>
          <w:tcPr>
            <w:tcW w:w="442" w:type="pct"/>
            <w:shd w:val="clear" w:color="auto" w:fill="auto"/>
            <w:vAlign w:val="center"/>
          </w:tcPr>
          <w:p w14:paraId="5AD01A5C" w14:textId="77777777" w:rsidR="001A6FE4" w:rsidRPr="00F87B9E" w:rsidRDefault="001A6FE4" w:rsidP="001A6FE4">
            <w:pPr>
              <w:spacing w:before="0" w:after="0"/>
              <w:jc w:val="center"/>
              <w:rPr>
                <w:sz w:val="18"/>
                <w:szCs w:val="18"/>
              </w:rPr>
            </w:pPr>
          </w:p>
        </w:tc>
        <w:tc>
          <w:tcPr>
            <w:tcW w:w="442" w:type="pct"/>
            <w:vAlign w:val="center"/>
          </w:tcPr>
          <w:p w14:paraId="7C9023A5" w14:textId="77777777" w:rsidR="001A6FE4" w:rsidRPr="00F87B9E" w:rsidRDefault="001A6FE4" w:rsidP="001A6FE4">
            <w:pPr>
              <w:spacing w:before="0" w:after="0"/>
              <w:jc w:val="center"/>
              <w:rPr>
                <w:sz w:val="18"/>
                <w:szCs w:val="18"/>
              </w:rPr>
            </w:pPr>
          </w:p>
        </w:tc>
        <w:tc>
          <w:tcPr>
            <w:tcW w:w="441" w:type="pct"/>
            <w:vAlign w:val="center"/>
          </w:tcPr>
          <w:p w14:paraId="40B4642E"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637420A2" w14:textId="77777777" w:rsidR="001A6FE4" w:rsidRPr="00F87B9E" w:rsidRDefault="001A6FE4" w:rsidP="001A6FE4">
            <w:pPr>
              <w:spacing w:before="0" w:after="0"/>
              <w:jc w:val="center"/>
              <w:rPr>
                <w:sz w:val="18"/>
                <w:szCs w:val="18"/>
              </w:rPr>
            </w:pPr>
          </w:p>
        </w:tc>
      </w:tr>
      <w:tr w:rsidR="001A6FE4" w:rsidRPr="00F87B9E" w14:paraId="4A280AB4" w14:textId="77777777" w:rsidTr="001A6FE4">
        <w:trPr>
          <w:trHeight w:val="397"/>
        </w:trPr>
        <w:tc>
          <w:tcPr>
            <w:tcW w:w="3234" w:type="pct"/>
            <w:shd w:val="clear" w:color="auto" w:fill="auto"/>
            <w:vAlign w:val="center"/>
          </w:tcPr>
          <w:p w14:paraId="7E6FBA63" w14:textId="5B0F6FA3" w:rsidR="001A6FE4" w:rsidRDefault="001A6FE4" w:rsidP="00BD1166">
            <w:pPr>
              <w:spacing w:before="40" w:after="40"/>
            </w:pPr>
            <w:r w:rsidRPr="001A6FE4">
              <w:t>Kenntnis des Aufbaus und der Einsatzbereiche von Flachglasprodukten</w:t>
            </w:r>
          </w:p>
        </w:tc>
        <w:tc>
          <w:tcPr>
            <w:tcW w:w="442" w:type="pct"/>
            <w:shd w:val="clear" w:color="auto" w:fill="auto"/>
            <w:vAlign w:val="center"/>
          </w:tcPr>
          <w:p w14:paraId="1F4E5C55" w14:textId="77777777" w:rsidR="001A6FE4" w:rsidRPr="00F87B9E" w:rsidRDefault="001A6FE4" w:rsidP="001A6FE4">
            <w:pPr>
              <w:spacing w:before="0" w:after="0"/>
              <w:jc w:val="center"/>
              <w:rPr>
                <w:sz w:val="18"/>
                <w:szCs w:val="18"/>
              </w:rPr>
            </w:pPr>
          </w:p>
        </w:tc>
        <w:tc>
          <w:tcPr>
            <w:tcW w:w="442" w:type="pct"/>
            <w:vAlign w:val="center"/>
          </w:tcPr>
          <w:p w14:paraId="1C38DFCE" w14:textId="77777777" w:rsidR="001A6FE4" w:rsidRPr="00F87B9E" w:rsidRDefault="001A6FE4" w:rsidP="001A6FE4">
            <w:pPr>
              <w:spacing w:before="0" w:after="0"/>
              <w:jc w:val="center"/>
              <w:rPr>
                <w:sz w:val="18"/>
                <w:szCs w:val="18"/>
              </w:rPr>
            </w:pPr>
          </w:p>
        </w:tc>
        <w:tc>
          <w:tcPr>
            <w:tcW w:w="441" w:type="pct"/>
            <w:vAlign w:val="center"/>
          </w:tcPr>
          <w:p w14:paraId="4CEE9AC8"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78B4C64A" w14:textId="77777777" w:rsidR="001A6FE4" w:rsidRPr="00F87B9E" w:rsidRDefault="001A6FE4" w:rsidP="001A6FE4">
            <w:pPr>
              <w:spacing w:before="0" w:after="0"/>
              <w:jc w:val="center"/>
              <w:rPr>
                <w:sz w:val="18"/>
                <w:szCs w:val="18"/>
              </w:rPr>
            </w:pPr>
          </w:p>
        </w:tc>
      </w:tr>
      <w:tr w:rsidR="001A6FE4" w:rsidRPr="00F87B9E" w14:paraId="1BBB0FDF" w14:textId="77777777" w:rsidTr="001A6FE4">
        <w:trPr>
          <w:trHeight w:val="397"/>
        </w:trPr>
        <w:tc>
          <w:tcPr>
            <w:tcW w:w="3234" w:type="pct"/>
            <w:shd w:val="clear" w:color="auto" w:fill="auto"/>
            <w:vAlign w:val="center"/>
          </w:tcPr>
          <w:p w14:paraId="56DD3DBE" w14:textId="059DE596" w:rsidR="001A6FE4" w:rsidRDefault="001A6FE4" w:rsidP="00BD1166">
            <w:pPr>
              <w:spacing w:before="40" w:after="40"/>
            </w:pPr>
            <w:r w:rsidRPr="001A6FE4">
              <w:t xml:space="preserve">Kenntnis der Bearbeitungsverfahren für Flachglas sowie des Aufbaus, der Funktion und der Bedienung der dazu benötigten Werkzeuge und Bearbeitungsmaschinen </w:t>
            </w:r>
            <w:r>
              <w:br/>
            </w:r>
            <w:r w:rsidRPr="001A6FE4">
              <w:t>(Schneidmaschinen, Schleif- und Poliermaschinen, Bohrmaschinen usw.)</w:t>
            </w:r>
          </w:p>
        </w:tc>
        <w:tc>
          <w:tcPr>
            <w:tcW w:w="442" w:type="pct"/>
            <w:shd w:val="clear" w:color="auto" w:fill="auto"/>
            <w:vAlign w:val="center"/>
          </w:tcPr>
          <w:p w14:paraId="009689CE" w14:textId="77777777" w:rsidR="001A6FE4" w:rsidRPr="00F87B9E" w:rsidRDefault="001A6FE4" w:rsidP="001A6FE4">
            <w:pPr>
              <w:spacing w:before="0" w:after="0"/>
              <w:jc w:val="center"/>
              <w:rPr>
                <w:sz w:val="18"/>
                <w:szCs w:val="18"/>
              </w:rPr>
            </w:pPr>
          </w:p>
        </w:tc>
        <w:tc>
          <w:tcPr>
            <w:tcW w:w="442" w:type="pct"/>
            <w:vAlign w:val="center"/>
          </w:tcPr>
          <w:p w14:paraId="2A3146E7"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3F79E60F"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427BA022" w14:textId="77777777" w:rsidR="001A6FE4" w:rsidRPr="00F87B9E" w:rsidRDefault="001A6FE4" w:rsidP="001A6FE4">
            <w:pPr>
              <w:spacing w:before="0" w:after="0"/>
              <w:jc w:val="center"/>
              <w:rPr>
                <w:sz w:val="18"/>
                <w:szCs w:val="18"/>
              </w:rPr>
            </w:pPr>
          </w:p>
        </w:tc>
      </w:tr>
      <w:tr w:rsidR="001A6FE4" w:rsidRPr="00F87B9E" w14:paraId="2920FA61" w14:textId="77777777" w:rsidTr="001A6FE4">
        <w:trPr>
          <w:trHeight w:val="397"/>
        </w:trPr>
        <w:tc>
          <w:tcPr>
            <w:tcW w:w="3234" w:type="pct"/>
            <w:shd w:val="clear" w:color="auto" w:fill="auto"/>
            <w:vAlign w:val="center"/>
          </w:tcPr>
          <w:p w14:paraId="76763309" w14:textId="0CFBD54C" w:rsidR="001A6FE4" w:rsidRDefault="001A6FE4" w:rsidP="00BD1166">
            <w:pPr>
              <w:spacing w:before="40" w:after="40"/>
            </w:pPr>
            <w:r w:rsidRPr="001A6FE4">
              <w:t>Vorbereiten der Flachglastafeln durch Reinigen, Trocknen, Visitieren, Markieren, Einteilen und Anzeichnen</w:t>
            </w:r>
          </w:p>
        </w:tc>
        <w:tc>
          <w:tcPr>
            <w:tcW w:w="442" w:type="pct"/>
            <w:shd w:val="clear" w:color="auto" w:fill="auto"/>
            <w:vAlign w:val="center"/>
          </w:tcPr>
          <w:p w14:paraId="2F90E139" w14:textId="77777777" w:rsidR="001A6FE4" w:rsidRPr="00F87B9E" w:rsidRDefault="001A6FE4" w:rsidP="001A6FE4">
            <w:pPr>
              <w:spacing w:before="0" w:after="0"/>
              <w:jc w:val="center"/>
              <w:rPr>
                <w:sz w:val="18"/>
                <w:szCs w:val="18"/>
              </w:rPr>
            </w:pPr>
          </w:p>
        </w:tc>
        <w:tc>
          <w:tcPr>
            <w:tcW w:w="442" w:type="pct"/>
            <w:vAlign w:val="center"/>
          </w:tcPr>
          <w:p w14:paraId="641D1269"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4A5823A8"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325CB1E2" w14:textId="77777777" w:rsidR="001A6FE4" w:rsidRPr="00F87B9E" w:rsidRDefault="001A6FE4" w:rsidP="001A6FE4">
            <w:pPr>
              <w:spacing w:before="0" w:after="0"/>
              <w:jc w:val="center"/>
              <w:rPr>
                <w:sz w:val="18"/>
                <w:szCs w:val="18"/>
              </w:rPr>
            </w:pPr>
          </w:p>
        </w:tc>
      </w:tr>
      <w:tr w:rsidR="001A6FE4" w:rsidRPr="00F87B9E" w14:paraId="68AC46AF" w14:textId="77777777" w:rsidTr="001A6FE4">
        <w:trPr>
          <w:trHeight w:val="397"/>
        </w:trPr>
        <w:tc>
          <w:tcPr>
            <w:tcW w:w="3234" w:type="pct"/>
            <w:shd w:val="clear" w:color="auto" w:fill="auto"/>
            <w:vAlign w:val="center"/>
          </w:tcPr>
          <w:p w14:paraId="781ED1DC" w14:textId="4C252D30" w:rsidR="001A6FE4" w:rsidRDefault="001A6FE4" w:rsidP="00BD1166">
            <w:pPr>
              <w:spacing w:before="40" w:after="40"/>
            </w:pPr>
            <w:r w:rsidRPr="001A6FE4">
              <w:t>Mitarbeiten beim manuellen und maschinellen Bearbeiten von Flachglas durch Schneiden, Brechen, Säumen, Schleifen, Polieren von Kanten, Bohren, Senken, Herstellen von Ausschnitten</w:t>
            </w:r>
          </w:p>
        </w:tc>
        <w:tc>
          <w:tcPr>
            <w:tcW w:w="442" w:type="pct"/>
            <w:shd w:val="clear" w:color="auto" w:fill="auto"/>
            <w:vAlign w:val="center"/>
          </w:tcPr>
          <w:p w14:paraId="5165CE45" w14:textId="77777777" w:rsidR="001A6FE4" w:rsidRPr="00F87B9E" w:rsidRDefault="001A6FE4" w:rsidP="001A6FE4">
            <w:pPr>
              <w:spacing w:before="0" w:after="0"/>
              <w:jc w:val="center"/>
              <w:rPr>
                <w:sz w:val="18"/>
                <w:szCs w:val="18"/>
              </w:rPr>
            </w:pPr>
          </w:p>
        </w:tc>
        <w:tc>
          <w:tcPr>
            <w:tcW w:w="442" w:type="pct"/>
            <w:shd w:val="clear" w:color="auto" w:fill="A6A6A6" w:themeFill="background1" w:themeFillShade="A6"/>
            <w:vAlign w:val="center"/>
          </w:tcPr>
          <w:p w14:paraId="49A715E4"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29FFAA17"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502CFB29" w14:textId="77777777" w:rsidR="001A6FE4" w:rsidRPr="00F87B9E" w:rsidRDefault="001A6FE4" w:rsidP="001A6FE4">
            <w:pPr>
              <w:spacing w:before="0" w:after="0"/>
              <w:jc w:val="center"/>
              <w:rPr>
                <w:sz w:val="18"/>
                <w:szCs w:val="18"/>
              </w:rPr>
            </w:pPr>
          </w:p>
        </w:tc>
      </w:tr>
      <w:tr w:rsidR="001A6FE4" w:rsidRPr="00F87B9E" w14:paraId="2904BE3F" w14:textId="77777777" w:rsidTr="001A6FE4">
        <w:trPr>
          <w:trHeight w:val="397"/>
        </w:trPr>
        <w:tc>
          <w:tcPr>
            <w:tcW w:w="3234" w:type="pct"/>
            <w:shd w:val="clear" w:color="auto" w:fill="auto"/>
            <w:vAlign w:val="center"/>
          </w:tcPr>
          <w:p w14:paraId="4EB576EB" w14:textId="011EC977" w:rsidR="001A6FE4" w:rsidRDefault="001A6FE4" w:rsidP="00BD1166">
            <w:pPr>
              <w:spacing w:before="40" w:after="40"/>
            </w:pPr>
            <w:r w:rsidRPr="001A6FE4">
              <w:t>Manuelles und maschinelles Bearbeiten von Flachglas durch Schneiden, Brechen, Säumen, Schleifen, Polieren von Kanten, Bohren, Senken, Herstellen von Ausschnitten</w:t>
            </w:r>
          </w:p>
        </w:tc>
        <w:tc>
          <w:tcPr>
            <w:tcW w:w="442" w:type="pct"/>
            <w:shd w:val="clear" w:color="auto" w:fill="A6A6A6" w:themeFill="background1" w:themeFillShade="A6"/>
            <w:vAlign w:val="center"/>
          </w:tcPr>
          <w:p w14:paraId="229FF774" w14:textId="77777777" w:rsidR="001A6FE4" w:rsidRPr="00F87B9E" w:rsidRDefault="001A6FE4" w:rsidP="001A6FE4">
            <w:pPr>
              <w:spacing w:before="0" w:after="0"/>
              <w:jc w:val="center"/>
              <w:rPr>
                <w:sz w:val="18"/>
                <w:szCs w:val="18"/>
              </w:rPr>
            </w:pPr>
          </w:p>
        </w:tc>
        <w:tc>
          <w:tcPr>
            <w:tcW w:w="442" w:type="pct"/>
            <w:vAlign w:val="center"/>
          </w:tcPr>
          <w:p w14:paraId="6DE4EE10" w14:textId="77777777" w:rsidR="001A6FE4" w:rsidRPr="00F87B9E" w:rsidRDefault="001A6FE4" w:rsidP="001A6FE4">
            <w:pPr>
              <w:spacing w:before="0" w:after="0"/>
              <w:jc w:val="center"/>
              <w:rPr>
                <w:sz w:val="18"/>
                <w:szCs w:val="18"/>
              </w:rPr>
            </w:pPr>
          </w:p>
        </w:tc>
        <w:tc>
          <w:tcPr>
            <w:tcW w:w="441" w:type="pct"/>
            <w:vAlign w:val="center"/>
          </w:tcPr>
          <w:p w14:paraId="028DBC40"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127B8E0A" w14:textId="77777777" w:rsidR="001A6FE4" w:rsidRPr="00F87B9E" w:rsidRDefault="001A6FE4" w:rsidP="001A6FE4">
            <w:pPr>
              <w:spacing w:before="0" w:after="0"/>
              <w:jc w:val="center"/>
              <w:rPr>
                <w:sz w:val="18"/>
                <w:szCs w:val="18"/>
              </w:rPr>
            </w:pPr>
          </w:p>
        </w:tc>
      </w:tr>
      <w:tr w:rsidR="001A6FE4" w:rsidRPr="00F87B9E" w14:paraId="5C137A07" w14:textId="77777777" w:rsidTr="001A6FE4">
        <w:trPr>
          <w:trHeight w:val="397"/>
        </w:trPr>
        <w:tc>
          <w:tcPr>
            <w:tcW w:w="3234" w:type="pct"/>
            <w:shd w:val="clear" w:color="auto" w:fill="auto"/>
            <w:vAlign w:val="center"/>
          </w:tcPr>
          <w:p w14:paraId="29B31417" w14:textId="2E44DAF0" w:rsidR="001A6FE4" w:rsidRDefault="001A6FE4" w:rsidP="00BD1166">
            <w:pPr>
              <w:spacing w:before="40" w:after="40"/>
            </w:pPr>
            <w:r w:rsidRPr="001A6FE4">
              <w:t xml:space="preserve">Mitarbeiten beim Rüsten, Beschicken, Einstellen sowie beim Bedienen und Überwachen der Bearbeitungsmaschinen </w:t>
            </w:r>
            <w:r>
              <w:br/>
            </w:r>
            <w:r w:rsidRPr="001A6FE4">
              <w:t>(wie Schneidmaschinen, Schleif- und Poliermaschinen, Bohrmaschinen usw.)</w:t>
            </w:r>
          </w:p>
        </w:tc>
        <w:tc>
          <w:tcPr>
            <w:tcW w:w="442" w:type="pct"/>
            <w:shd w:val="clear" w:color="auto" w:fill="auto"/>
            <w:vAlign w:val="center"/>
          </w:tcPr>
          <w:p w14:paraId="56168075" w14:textId="77777777" w:rsidR="001A6FE4" w:rsidRPr="00F87B9E" w:rsidRDefault="001A6FE4" w:rsidP="001A6FE4">
            <w:pPr>
              <w:spacing w:before="0" w:after="0"/>
              <w:jc w:val="center"/>
              <w:rPr>
                <w:sz w:val="18"/>
                <w:szCs w:val="18"/>
              </w:rPr>
            </w:pPr>
          </w:p>
        </w:tc>
        <w:tc>
          <w:tcPr>
            <w:tcW w:w="442" w:type="pct"/>
            <w:vAlign w:val="center"/>
          </w:tcPr>
          <w:p w14:paraId="384AFAFF"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2F8BD118" w14:textId="77777777" w:rsidR="001A6FE4" w:rsidRPr="00F87B9E" w:rsidRDefault="001A6FE4" w:rsidP="001A6FE4">
            <w:pPr>
              <w:spacing w:before="0" w:after="0"/>
              <w:jc w:val="center"/>
              <w:rPr>
                <w:sz w:val="18"/>
                <w:szCs w:val="18"/>
              </w:rPr>
            </w:pPr>
          </w:p>
        </w:tc>
        <w:tc>
          <w:tcPr>
            <w:tcW w:w="441" w:type="pct"/>
            <w:shd w:val="clear" w:color="auto" w:fill="A6A6A6" w:themeFill="background1" w:themeFillShade="A6"/>
            <w:vAlign w:val="center"/>
          </w:tcPr>
          <w:p w14:paraId="21E151FF" w14:textId="77777777" w:rsidR="001A6FE4" w:rsidRPr="00F87B9E" w:rsidRDefault="001A6FE4" w:rsidP="001A6FE4">
            <w:pPr>
              <w:spacing w:before="0" w:after="0"/>
              <w:jc w:val="center"/>
              <w:rPr>
                <w:sz w:val="18"/>
                <w:szCs w:val="18"/>
              </w:rPr>
            </w:pPr>
          </w:p>
        </w:tc>
      </w:tr>
      <w:tr w:rsidR="001A6FE4" w:rsidRPr="00F87B9E" w14:paraId="3A96398B" w14:textId="77777777" w:rsidTr="001A6FE4">
        <w:trPr>
          <w:trHeight w:val="397"/>
        </w:trPr>
        <w:tc>
          <w:tcPr>
            <w:tcW w:w="3234" w:type="pct"/>
            <w:shd w:val="clear" w:color="auto" w:fill="auto"/>
            <w:vAlign w:val="center"/>
          </w:tcPr>
          <w:p w14:paraId="0D387BFA" w14:textId="228FE701" w:rsidR="001A6FE4" w:rsidRDefault="001A6FE4" w:rsidP="00BD1166">
            <w:pPr>
              <w:spacing w:before="40" w:after="40"/>
            </w:pPr>
            <w:r w:rsidRPr="001A6FE4">
              <w:t xml:space="preserve">Rüsten, Beschicken, Einstellen sowie Bedienen und Überwachen der Bearbeitungsmaschinen </w:t>
            </w:r>
            <w:r>
              <w:br/>
            </w:r>
            <w:r w:rsidRPr="001A6FE4">
              <w:t>(wie Schneidmaschinen, Schleif- und Poliermaschinen, Bohrmaschinen usw.)</w:t>
            </w:r>
          </w:p>
        </w:tc>
        <w:tc>
          <w:tcPr>
            <w:tcW w:w="442" w:type="pct"/>
            <w:shd w:val="clear" w:color="auto" w:fill="A6A6A6" w:themeFill="background1" w:themeFillShade="A6"/>
            <w:vAlign w:val="center"/>
          </w:tcPr>
          <w:p w14:paraId="4AF8DA45" w14:textId="77777777" w:rsidR="001A6FE4" w:rsidRPr="00F87B9E" w:rsidRDefault="001A6FE4" w:rsidP="001A6FE4">
            <w:pPr>
              <w:spacing w:before="0" w:after="0"/>
              <w:jc w:val="center"/>
              <w:rPr>
                <w:sz w:val="18"/>
                <w:szCs w:val="18"/>
              </w:rPr>
            </w:pPr>
          </w:p>
        </w:tc>
        <w:tc>
          <w:tcPr>
            <w:tcW w:w="442" w:type="pct"/>
            <w:shd w:val="clear" w:color="auto" w:fill="A6A6A6" w:themeFill="background1" w:themeFillShade="A6"/>
            <w:vAlign w:val="center"/>
          </w:tcPr>
          <w:p w14:paraId="47DA689A" w14:textId="77777777" w:rsidR="001A6FE4" w:rsidRPr="00F87B9E" w:rsidRDefault="001A6FE4" w:rsidP="001A6FE4">
            <w:pPr>
              <w:spacing w:before="0" w:after="0"/>
              <w:jc w:val="center"/>
              <w:rPr>
                <w:sz w:val="18"/>
                <w:szCs w:val="18"/>
              </w:rPr>
            </w:pPr>
          </w:p>
        </w:tc>
        <w:tc>
          <w:tcPr>
            <w:tcW w:w="441" w:type="pct"/>
            <w:vAlign w:val="center"/>
          </w:tcPr>
          <w:p w14:paraId="20EBA620" w14:textId="77777777" w:rsidR="001A6FE4" w:rsidRPr="00F87B9E" w:rsidRDefault="001A6FE4" w:rsidP="001A6FE4">
            <w:pPr>
              <w:spacing w:before="0" w:after="0"/>
              <w:jc w:val="center"/>
              <w:rPr>
                <w:sz w:val="18"/>
                <w:szCs w:val="18"/>
              </w:rPr>
            </w:pPr>
          </w:p>
        </w:tc>
        <w:tc>
          <w:tcPr>
            <w:tcW w:w="441" w:type="pct"/>
            <w:shd w:val="clear" w:color="auto" w:fill="auto"/>
            <w:vAlign w:val="center"/>
          </w:tcPr>
          <w:p w14:paraId="0B50ECB9" w14:textId="77777777" w:rsidR="001A6FE4" w:rsidRPr="00F87B9E" w:rsidRDefault="001A6FE4" w:rsidP="001A6FE4">
            <w:pPr>
              <w:spacing w:before="0" w:after="0"/>
              <w:jc w:val="center"/>
              <w:rPr>
                <w:sz w:val="18"/>
                <w:szCs w:val="18"/>
              </w:rPr>
            </w:pPr>
          </w:p>
        </w:tc>
      </w:tr>
    </w:tbl>
    <w:p w14:paraId="29FABEF5" w14:textId="0A3D20D9" w:rsidR="00D245C4" w:rsidRPr="00F87B9E" w:rsidRDefault="00D245C4" w:rsidP="00D245C4"/>
    <w:sectPr w:rsidR="00D245C4"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CF515" w14:textId="77777777" w:rsidR="00A85C25" w:rsidRDefault="00A85C25" w:rsidP="00843980">
      <w:pPr>
        <w:spacing w:before="0" w:after="0"/>
      </w:pPr>
      <w:r>
        <w:separator/>
      </w:r>
    </w:p>
  </w:endnote>
  <w:endnote w:type="continuationSeparator" w:id="0">
    <w:p w14:paraId="6AB11B29" w14:textId="77777777" w:rsidR="00A85C25" w:rsidRDefault="00A85C25"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0B55EBA" w:rsidR="00843980" w:rsidRPr="008E4D26" w:rsidRDefault="00843980" w:rsidP="00843980">
          <w:pPr>
            <w:pStyle w:val="fusszeiletext"/>
            <w:ind w:left="0"/>
            <w:rPr>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60585A">
            <w:rPr>
              <w:rStyle w:val="FuzeileZchn"/>
              <w:color w:val="FFFFFF" w:themeColor="background1"/>
              <w:sz w:val="18"/>
              <w:szCs w:val="18"/>
              <w:lang w:val="de-AT"/>
            </w:rPr>
            <w:t xml:space="preserve"> </w:t>
          </w:r>
          <w:r w:rsidR="00D75351" w:rsidRPr="00D75351">
            <w:rPr>
              <w:rStyle w:val="FuzeileZchn"/>
              <w:color w:val="FFFFFF" w:themeColor="background1"/>
              <w:sz w:val="18"/>
              <w:szCs w:val="18"/>
              <w:lang w:val="de-AT"/>
            </w:rPr>
            <w:t>Glasverfahrenstechnik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8E4D26"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242ABBE" w:rsidR="00843980" w:rsidRPr="008E4D26" w:rsidRDefault="00843980" w:rsidP="00843980">
          <w:pPr>
            <w:pStyle w:val="fusszeiletext"/>
            <w:ind w:left="0"/>
            <w:rPr>
              <w:sz w:val="18"/>
              <w:szCs w:val="18"/>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DB54B2" w:rsidRPr="008E4D26">
            <w:rPr>
              <w:rStyle w:val="FuzeileZchn"/>
              <w:color w:val="FFFFFF" w:themeColor="background1"/>
              <w:sz w:val="18"/>
              <w:szCs w:val="18"/>
              <w:lang w:val="de-AT"/>
            </w:rPr>
            <w:t xml:space="preserve"> </w:t>
          </w:r>
          <w:r w:rsidR="00D75351" w:rsidRPr="00D75351">
            <w:rPr>
              <w:rStyle w:val="FuzeileZchn"/>
              <w:color w:val="FFFFFF" w:themeColor="background1"/>
              <w:sz w:val="18"/>
              <w:szCs w:val="18"/>
              <w:lang w:val="de-AT"/>
            </w:rPr>
            <w:t>Glasverfahrenstechnik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111F" w14:textId="77777777" w:rsidR="00A85C25" w:rsidRDefault="00A85C25" w:rsidP="00843980">
      <w:pPr>
        <w:spacing w:before="0" w:after="0"/>
      </w:pPr>
      <w:r>
        <w:separator/>
      </w:r>
    </w:p>
  </w:footnote>
  <w:footnote w:type="continuationSeparator" w:id="0">
    <w:p w14:paraId="40C52AD7" w14:textId="77777777" w:rsidR="00A85C25" w:rsidRDefault="00A85C25"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B5EE7"/>
    <w:rsid w:val="001308A7"/>
    <w:rsid w:val="001342E3"/>
    <w:rsid w:val="001443A8"/>
    <w:rsid w:val="00185E94"/>
    <w:rsid w:val="001A59CB"/>
    <w:rsid w:val="001A6ECC"/>
    <w:rsid w:val="001A6FE4"/>
    <w:rsid w:val="001C7AC4"/>
    <w:rsid w:val="002003F6"/>
    <w:rsid w:val="002053D4"/>
    <w:rsid w:val="00206511"/>
    <w:rsid w:val="00211F45"/>
    <w:rsid w:val="00227183"/>
    <w:rsid w:val="00247CA1"/>
    <w:rsid w:val="00250942"/>
    <w:rsid w:val="002A7A95"/>
    <w:rsid w:val="002D2B92"/>
    <w:rsid w:val="00314005"/>
    <w:rsid w:val="00334E3C"/>
    <w:rsid w:val="00342D7C"/>
    <w:rsid w:val="00384052"/>
    <w:rsid w:val="003A4716"/>
    <w:rsid w:val="003A4720"/>
    <w:rsid w:val="003C22D6"/>
    <w:rsid w:val="003F2CBB"/>
    <w:rsid w:val="00401170"/>
    <w:rsid w:val="00477EED"/>
    <w:rsid w:val="00502C64"/>
    <w:rsid w:val="00503081"/>
    <w:rsid w:val="0053390E"/>
    <w:rsid w:val="005A07CC"/>
    <w:rsid w:val="0060585A"/>
    <w:rsid w:val="00666603"/>
    <w:rsid w:val="006A7A3F"/>
    <w:rsid w:val="006C04A8"/>
    <w:rsid w:val="006C06A5"/>
    <w:rsid w:val="006D74AC"/>
    <w:rsid w:val="006E37A9"/>
    <w:rsid w:val="0070370D"/>
    <w:rsid w:val="007A4A1C"/>
    <w:rsid w:val="00843980"/>
    <w:rsid w:val="008B7258"/>
    <w:rsid w:val="008E4D26"/>
    <w:rsid w:val="00926199"/>
    <w:rsid w:val="00983EC5"/>
    <w:rsid w:val="00991398"/>
    <w:rsid w:val="009A2C7E"/>
    <w:rsid w:val="009D6AA8"/>
    <w:rsid w:val="00A5439D"/>
    <w:rsid w:val="00A66296"/>
    <w:rsid w:val="00A85C25"/>
    <w:rsid w:val="00AD173C"/>
    <w:rsid w:val="00B23561"/>
    <w:rsid w:val="00B54796"/>
    <w:rsid w:val="00B96CDC"/>
    <w:rsid w:val="00BC1296"/>
    <w:rsid w:val="00BD1166"/>
    <w:rsid w:val="00C15AA2"/>
    <w:rsid w:val="00C50EE5"/>
    <w:rsid w:val="00C7703B"/>
    <w:rsid w:val="00C949C7"/>
    <w:rsid w:val="00D2426F"/>
    <w:rsid w:val="00D245C4"/>
    <w:rsid w:val="00D270C4"/>
    <w:rsid w:val="00D75351"/>
    <w:rsid w:val="00D8606B"/>
    <w:rsid w:val="00DB54B2"/>
    <w:rsid w:val="00DF53CC"/>
    <w:rsid w:val="00E2294A"/>
    <w:rsid w:val="00E708D9"/>
    <w:rsid w:val="00E92832"/>
    <w:rsid w:val="00E93F44"/>
    <w:rsid w:val="00E9773B"/>
    <w:rsid w:val="00ED1B6C"/>
    <w:rsid w:val="00F55448"/>
    <w:rsid w:val="00F75CEB"/>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A66296"/>
    <w:rPr>
      <w:sz w:val="16"/>
      <w:szCs w:val="16"/>
    </w:rPr>
  </w:style>
  <w:style w:type="paragraph" w:styleId="Kommentartext">
    <w:name w:val="annotation text"/>
    <w:basedOn w:val="Standard"/>
    <w:link w:val="KommentartextZchn"/>
    <w:uiPriority w:val="99"/>
    <w:unhideWhenUsed/>
    <w:rsid w:val="00A66296"/>
    <w:rPr>
      <w:szCs w:val="20"/>
    </w:rPr>
  </w:style>
  <w:style w:type="character" w:customStyle="1" w:styleId="KommentartextZchn">
    <w:name w:val="Kommentartext Zchn"/>
    <w:basedOn w:val="Absatz-Standardschriftart"/>
    <w:link w:val="Kommentartext"/>
    <w:uiPriority w:val="99"/>
    <w:rsid w:val="00A66296"/>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A66296"/>
    <w:rPr>
      <w:b/>
      <w:bCs/>
    </w:rPr>
  </w:style>
  <w:style w:type="character" w:customStyle="1" w:styleId="KommentarthemaZchn">
    <w:name w:val="Kommentarthema Zchn"/>
    <w:basedOn w:val="KommentartextZchn"/>
    <w:link w:val="Kommentarthema"/>
    <w:uiPriority w:val="99"/>
    <w:semiHidden/>
    <w:rsid w:val="00A66296"/>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2354</Words>
  <Characters>14836</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42</cp:revision>
  <dcterms:created xsi:type="dcterms:W3CDTF">2023-03-29T11:46:00Z</dcterms:created>
  <dcterms:modified xsi:type="dcterms:W3CDTF">2024-07-25T08:23:00Z</dcterms:modified>
</cp:coreProperties>
</file>