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51F5121A" w:rsidR="00843980" w:rsidRPr="006D74AC" w:rsidRDefault="00C908D9" w:rsidP="005A07CC">
      <w:pPr>
        <w:pStyle w:val="h11"/>
        <w:rPr>
          <w:b w:val="0"/>
          <w:bCs w:val="0"/>
          <w:color w:val="808080"/>
          <w:sz w:val="32"/>
          <w:szCs w:val="32"/>
        </w:rPr>
      </w:pPr>
      <w:r w:rsidRPr="00C908D9">
        <w:t xml:space="preserve">für den Lehrberuf </w:t>
      </w:r>
      <w:r w:rsidR="0095402C" w:rsidRPr="0095402C">
        <w:t>Augenoptik</w:t>
      </w:r>
      <w:r w:rsidR="0071004B">
        <w:t xml:space="preserve"> </w:t>
      </w:r>
      <w:r w:rsidRPr="00C908D9">
        <w:t xml:space="preserve">nach dem BGBl. I Nr. </w:t>
      </w:r>
      <w:r w:rsidR="0095402C">
        <w:t>100</w:t>
      </w:r>
      <w:r w:rsidRPr="00C908D9">
        <w:t>/</w:t>
      </w:r>
      <w:r w:rsidR="0095402C">
        <w:t>1998</w:t>
      </w:r>
      <w:r w:rsidRPr="00C908D9">
        <w:t xml:space="preserve"> (</w:t>
      </w:r>
      <w:r w:rsidR="0095402C">
        <w:t>181</w:t>
      </w:r>
      <w:r w:rsidRPr="00C908D9">
        <w:t>. Verordnung; Jahrgang 20</w:t>
      </w:r>
      <w:r w:rsidR="0095402C">
        <w:t>00</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F54388"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F54388"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1C3CEA06" w14:textId="0150AE98" w:rsidR="00C908D9" w:rsidRPr="006D74AC" w:rsidRDefault="00C908D9" w:rsidP="00C908D9">
      <w:pPr>
        <w:spacing w:before="0" w:after="200" w:line="276" w:lineRule="auto"/>
        <w:ind w:hanging="284"/>
        <w:rPr>
          <w:rFonts w:cs="Arial"/>
          <w:b/>
          <w:sz w:val="28"/>
          <w:szCs w:val="28"/>
        </w:rPr>
      </w:pPr>
      <w:r>
        <w:rPr>
          <w:rFonts w:cs="Arial"/>
          <w:b/>
          <w:sz w:val="28"/>
          <w:szCs w:val="28"/>
        </w:rPr>
        <w:lastRenderedPageBreak/>
        <w:t>4</w:t>
      </w:r>
      <w:r w:rsidRPr="006D74AC">
        <w:rPr>
          <w:rFonts w:cs="Arial"/>
          <w:b/>
          <w:sz w:val="28"/>
          <w:szCs w:val="28"/>
        </w:rPr>
        <w:t>. Lehrjahr</w:t>
      </w:r>
    </w:p>
    <w:p w14:paraId="67EAB67A" w14:textId="77777777" w:rsidR="00C908D9" w:rsidRPr="006D74AC" w:rsidRDefault="00C908D9" w:rsidP="00C908D9">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C908D9" w:rsidRPr="006D74AC" w14:paraId="4D8452D1" w14:textId="77777777" w:rsidTr="00B339A7">
        <w:trPr>
          <w:trHeight w:val="454"/>
        </w:trPr>
        <w:tc>
          <w:tcPr>
            <w:tcW w:w="1097" w:type="dxa"/>
            <w:vMerge w:val="restart"/>
            <w:shd w:val="clear" w:color="auto" w:fill="F2F2F2" w:themeFill="background1" w:themeFillShade="F2"/>
          </w:tcPr>
          <w:p w14:paraId="32675F68" w14:textId="77777777" w:rsidR="00C908D9" w:rsidRPr="006D74AC" w:rsidRDefault="00C908D9" w:rsidP="00B339A7">
            <w:pPr>
              <w:rPr>
                <w:rFonts w:cs="Arial"/>
                <w:szCs w:val="20"/>
              </w:rPr>
            </w:pPr>
            <w:r w:rsidRPr="006D74AC">
              <w:rPr>
                <w:rFonts w:cs="Arial"/>
                <w:szCs w:val="20"/>
              </w:rPr>
              <w:t>Feedback-Gespräch</w:t>
            </w:r>
          </w:p>
        </w:tc>
        <w:tc>
          <w:tcPr>
            <w:tcW w:w="1881" w:type="dxa"/>
            <w:shd w:val="clear" w:color="auto" w:fill="D9D9D9"/>
            <w:vAlign w:val="center"/>
          </w:tcPr>
          <w:p w14:paraId="42C3E0A3"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6F8DAE78"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296B28F5"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0F0F001F"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00A2F681" w14:textId="77777777" w:rsidTr="00B339A7">
        <w:trPr>
          <w:trHeight w:val="764"/>
        </w:trPr>
        <w:tc>
          <w:tcPr>
            <w:tcW w:w="1097" w:type="dxa"/>
            <w:vMerge/>
            <w:shd w:val="clear" w:color="auto" w:fill="F2F2F2" w:themeFill="background1" w:themeFillShade="F2"/>
          </w:tcPr>
          <w:p w14:paraId="686A068C" w14:textId="77777777" w:rsidR="00C908D9" w:rsidRPr="006D74AC" w:rsidRDefault="00C908D9" w:rsidP="00B339A7">
            <w:pPr>
              <w:rPr>
                <w:rFonts w:cs="Arial"/>
                <w:szCs w:val="20"/>
              </w:rPr>
            </w:pPr>
          </w:p>
        </w:tc>
        <w:tc>
          <w:tcPr>
            <w:tcW w:w="1881" w:type="dxa"/>
            <w:shd w:val="clear" w:color="auto" w:fill="auto"/>
          </w:tcPr>
          <w:p w14:paraId="468A14E8" w14:textId="77777777" w:rsidR="00C908D9" w:rsidRPr="006D74AC" w:rsidRDefault="00C908D9" w:rsidP="00B339A7">
            <w:pPr>
              <w:rPr>
                <w:rFonts w:cs="Arial"/>
                <w:szCs w:val="20"/>
              </w:rPr>
            </w:pPr>
          </w:p>
        </w:tc>
        <w:tc>
          <w:tcPr>
            <w:tcW w:w="2409" w:type="dxa"/>
            <w:shd w:val="clear" w:color="auto" w:fill="auto"/>
          </w:tcPr>
          <w:p w14:paraId="3A50DF46" w14:textId="77777777" w:rsidR="00C908D9" w:rsidRPr="006D74AC" w:rsidRDefault="00C908D9" w:rsidP="00B339A7">
            <w:pPr>
              <w:rPr>
                <w:rFonts w:cs="Arial"/>
                <w:szCs w:val="20"/>
              </w:rPr>
            </w:pPr>
          </w:p>
        </w:tc>
        <w:tc>
          <w:tcPr>
            <w:tcW w:w="2410" w:type="dxa"/>
            <w:shd w:val="clear" w:color="auto" w:fill="auto"/>
          </w:tcPr>
          <w:p w14:paraId="4B9255D9" w14:textId="77777777" w:rsidR="00C908D9" w:rsidRPr="006D74AC" w:rsidRDefault="00C908D9" w:rsidP="00B339A7">
            <w:pPr>
              <w:rPr>
                <w:rFonts w:cs="Arial"/>
                <w:szCs w:val="20"/>
              </w:rPr>
            </w:pPr>
          </w:p>
        </w:tc>
        <w:tc>
          <w:tcPr>
            <w:tcW w:w="1134" w:type="dxa"/>
          </w:tcPr>
          <w:p w14:paraId="47F4425E" w14:textId="77777777" w:rsidR="00C908D9" w:rsidRPr="006D74AC" w:rsidRDefault="00C908D9" w:rsidP="00B339A7">
            <w:pPr>
              <w:rPr>
                <w:rFonts w:cs="Arial"/>
                <w:szCs w:val="20"/>
              </w:rPr>
            </w:pPr>
          </w:p>
        </w:tc>
      </w:tr>
      <w:tr w:rsidR="00C908D9" w:rsidRPr="006D74AC" w14:paraId="7C3FDC04" w14:textId="77777777" w:rsidTr="00B339A7">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6D76AFD" w14:textId="77777777" w:rsidR="00C908D9" w:rsidRPr="006D74AC" w:rsidRDefault="00C908D9" w:rsidP="00B339A7">
            <w:pPr>
              <w:rPr>
                <w:rFonts w:cs="Arial"/>
                <w:sz w:val="28"/>
                <w:szCs w:val="28"/>
              </w:rPr>
            </w:pPr>
          </w:p>
          <w:p w14:paraId="11302143" w14:textId="77777777" w:rsidR="00C908D9" w:rsidRPr="006D74AC" w:rsidRDefault="00C908D9" w:rsidP="00B339A7">
            <w:pPr>
              <w:rPr>
                <w:rFonts w:cs="Arial"/>
                <w:szCs w:val="20"/>
              </w:rPr>
            </w:pPr>
          </w:p>
        </w:tc>
        <w:tc>
          <w:tcPr>
            <w:tcW w:w="1134" w:type="dxa"/>
            <w:tcBorders>
              <w:left w:val="single" w:sz="4" w:space="0" w:color="FFFFFF" w:themeColor="background1"/>
              <w:right w:val="single" w:sz="4" w:space="0" w:color="FFFFFF" w:themeColor="background1"/>
            </w:tcBorders>
          </w:tcPr>
          <w:p w14:paraId="7E78D2E7" w14:textId="77777777" w:rsidR="00C908D9" w:rsidRPr="006D74AC" w:rsidRDefault="00C908D9" w:rsidP="00B339A7">
            <w:pPr>
              <w:rPr>
                <w:rFonts w:cs="Arial"/>
                <w:sz w:val="28"/>
                <w:szCs w:val="28"/>
              </w:rPr>
            </w:pPr>
          </w:p>
        </w:tc>
      </w:tr>
      <w:tr w:rsidR="00C908D9" w:rsidRPr="006D74AC" w14:paraId="0C01A327" w14:textId="77777777" w:rsidTr="00B339A7">
        <w:trPr>
          <w:trHeight w:val="454"/>
        </w:trPr>
        <w:tc>
          <w:tcPr>
            <w:tcW w:w="1097" w:type="dxa"/>
            <w:vMerge w:val="restart"/>
            <w:shd w:val="clear" w:color="auto" w:fill="F2F2F2" w:themeFill="background1" w:themeFillShade="F2"/>
          </w:tcPr>
          <w:p w14:paraId="38E883DC" w14:textId="77777777" w:rsidR="00C908D9" w:rsidRPr="006D74AC" w:rsidRDefault="00C908D9" w:rsidP="00B339A7">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4B1752E2" w14:textId="77777777" w:rsidR="00C908D9" w:rsidRPr="006D74AC" w:rsidRDefault="00C908D9" w:rsidP="00B339A7">
            <w:pPr>
              <w:rPr>
                <w:rFonts w:cs="Arial"/>
                <w:szCs w:val="20"/>
              </w:rPr>
            </w:pPr>
            <w:r w:rsidRPr="006D74AC">
              <w:rPr>
                <w:rFonts w:cs="Arial"/>
                <w:szCs w:val="20"/>
              </w:rPr>
              <w:t xml:space="preserve">Datum </w:t>
            </w:r>
          </w:p>
        </w:tc>
        <w:tc>
          <w:tcPr>
            <w:tcW w:w="2409" w:type="dxa"/>
            <w:shd w:val="clear" w:color="auto" w:fill="D9D9D9"/>
            <w:vAlign w:val="center"/>
          </w:tcPr>
          <w:p w14:paraId="58D37846" w14:textId="77777777" w:rsidR="00C908D9" w:rsidRPr="006D74AC" w:rsidRDefault="00C908D9" w:rsidP="00B339A7">
            <w:pPr>
              <w:rPr>
                <w:rFonts w:cs="Arial"/>
                <w:szCs w:val="20"/>
              </w:rPr>
            </w:pPr>
            <w:r w:rsidRPr="006D74AC">
              <w:rPr>
                <w:rFonts w:cs="Arial"/>
                <w:szCs w:val="20"/>
              </w:rPr>
              <w:t>Unterschrift Lehrling</w:t>
            </w:r>
          </w:p>
        </w:tc>
        <w:tc>
          <w:tcPr>
            <w:tcW w:w="2410" w:type="dxa"/>
            <w:shd w:val="clear" w:color="auto" w:fill="D9D9D9"/>
            <w:vAlign w:val="center"/>
          </w:tcPr>
          <w:p w14:paraId="43B9FCE8" w14:textId="77777777" w:rsidR="00C908D9" w:rsidRPr="006D74AC" w:rsidRDefault="00C908D9" w:rsidP="00B339A7">
            <w:pPr>
              <w:rPr>
                <w:rFonts w:cs="Arial"/>
                <w:szCs w:val="20"/>
              </w:rPr>
            </w:pPr>
            <w:r w:rsidRPr="006D74AC">
              <w:rPr>
                <w:rFonts w:cs="Arial"/>
                <w:szCs w:val="20"/>
              </w:rPr>
              <w:t>Unterschrift Ausbilder/in</w:t>
            </w:r>
          </w:p>
        </w:tc>
        <w:tc>
          <w:tcPr>
            <w:tcW w:w="1134" w:type="dxa"/>
            <w:shd w:val="clear" w:color="auto" w:fill="D9D9D9"/>
          </w:tcPr>
          <w:p w14:paraId="51282433" w14:textId="77777777" w:rsidR="00C908D9" w:rsidRPr="006D74AC" w:rsidRDefault="00C908D9" w:rsidP="00B339A7">
            <w:pPr>
              <w:jc w:val="center"/>
              <w:rPr>
                <w:rFonts w:cs="Arial"/>
                <w:szCs w:val="20"/>
              </w:rPr>
            </w:pPr>
            <w:r w:rsidRPr="006D74AC">
              <w:rPr>
                <w:b/>
                <w:bCs/>
                <w:color w:val="FFFFFF"/>
                <w:sz w:val="28"/>
                <w:szCs w:val="28"/>
              </w:rPr>
              <w:sym w:font="Wingdings" w:char="F0FC"/>
            </w:r>
          </w:p>
        </w:tc>
      </w:tr>
      <w:tr w:rsidR="00C908D9" w:rsidRPr="006D74AC" w14:paraId="43E4D606" w14:textId="77777777" w:rsidTr="00B339A7">
        <w:trPr>
          <w:trHeight w:val="764"/>
        </w:trPr>
        <w:tc>
          <w:tcPr>
            <w:tcW w:w="1097" w:type="dxa"/>
            <w:vMerge/>
            <w:shd w:val="clear" w:color="auto" w:fill="F2F2F2" w:themeFill="background1" w:themeFillShade="F2"/>
          </w:tcPr>
          <w:p w14:paraId="35DCD4DA" w14:textId="77777777" w:rsidR="00C908D9" w:rsidRPr="006D74AC" w:rsidRDefault="00C908D9" w:rsidP="00B339A7">
            <w:pPr>
              <w:rPr>
                <w:rFonts w:cs="Arial"/>
                <w:szCs w:val="20"/>
              </w:rPr>
            </w:pPr>
          </w:p>
        </w:tc>
        <w:tc>
          <w:tcPr>
            <w:tcW w:w="1881" w:type="dxa"/>
            <w:shd w:val="clear" w:color="auto" w:fill="auto"/>
          </w:tcPr>
          <w:p w14:paraId="73DE862F" w14:textId="77777777" w:rsidR="00C908D9" w:rsidRPr="006D74AC" w:rsidRDefault="00C908D9" w:rsidP="00B339A7">
            <w:pPr>
              <w:rPr>
                <w:rFonts w:cs="Arial"/>
                <w:szCs w:val="20"/>
              </w:rPr>
            </w:pPr>
          </w:p>
        </w:tc>
        <w:tc>
          <w:tcPr>
            <w:tcW w:w="2409" w:type="dxa"/>
            <w:shd w:val="clear" w:color="auto" w:fill="auto"/>
          </w:tcPr>
          <w:p w14:paraId="3ACEB4DB" w14:textId="77777777" w:rsidR="00C908D9" w:rsidRPr="006D74AC" w:rsidRDefault="00C908D9" w:rsidP="00B339A7">
            <w:pPr>
              <w:rPr>
                <w:rFonts w:cs="Arial"/>
                <w:szCs w:val="20"/>
              </w:rPr>
            </w:pPr>
          </w:p>
        </w:tc>
        <w:tc>
          <w:tcPr>
            <w:tcW w:w="2410" w:type="dxa"/>
            <w:shd w:val="clear" w:color="auto" w:fill="auto"/>
          </w:tcPr>
          <w:p w14:paraId="26FD1219" w14:textId="77777777" w:rsidR="00C908D9" w:rsidRPr="006D74AC" w:rsidRDefault="00C908D9" w:rsidP="00B339A7">
            <w:pPr>
              <w:rPr>
                <w:rFonts w:cs="Arial"/>
                <w:szCs w:val="20"/>
              </w:rPr>
            </w:pPr>
          </w:p>
        </w:tc>
        <w:tc>
          <w:tcPr>
            <w:tcW w:w="1134" w:type="dxa"/>
          </w:tcPr>
          <w:p w14:paraId="55AC0912" w14:textId="77777777" w:rsidR="00C908D9" w:rsidRPr="006D74AC" w:rsidRDefault="00C908D9" w:rsidP="00B339A7">
            <w:pPr>
              <w:rPr>
                <w:rFonts w:cs="Arial"/>
                <w:szCs w:val="20"/>
              </w:rPr>
            </w:pPr>
          </w:p>
        </w:tc>
      </w:tr>
    </w:tbl>
    <w:p w14:paraId="3CF37FE4" w14:textId="77777777" w:rsidR="00C908D9" w:rsidRPr="006D74AC" w:rsidRDefault="00C908D9" w:rsidP="00C908D9">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C908D9" w:rsidRPr="006D74AC" w14:paraId="2DF56EC5" w14:textId="77777777" w:rsidTr="00B339A7">
        <w:trPr>
          <w:trHeight w:val="2841"/>
        </w:trPr>
        <w:tc>
          <w:tcPr>
            <w:tcW w:w="2386" w:type="dxa"/>
            <w:shd w:val="clear" w:color="auto" w:fill="F2F2F2" w:themeFill="background1" w:themeFillShade="F2"/>
          </w:tcPr>
          <w:p w14:paraId="647E3441" w14:textId="77777777" w:rsidR="00C908D9" w:rsidRPr="006D74AC" w:rsidRDefault="00C908D9" w:rsidP="00B339A7">
            <w:pPr>
              <w:rPr>
                <w:rFonts w:cs="Arial"/>
                <w:szCs w:val="20"/>
              </w:rPr>
            </w:pPr>
            <w:r w:rsidRPr="006D74AC">
              <w:rPr>
                <w:rFonts w:cs="Arial"/>
                <w:szCs w:val="20"/>
              </w:rPr>
              <w:t>Anmerkungen</w:t>
            </w:r>
          </w:p>
        </w:tc>
        <w:tc>
          <w:tcPr>
            <w:tcW w:w="6545" w:type="dxa"/>
            <w:shd w:val="clear" w:color="auto" w:fill="auto"/>
            <w:vAlign w:val="center"/>
          </w:tcPr>
          <w:p w14:paraId="58A78711" w14:textId="77777777" w:rsidR="00C908D9" w:rsidRPr="006D74AC" w:rsidRDefault="00C908D9" w:rsidP="00B339A7">
            <w:pPr>
              <w:rPr>
                <w:rFonts w:cs="Arial"/>
                <w:szCs w:val="20"/>
              </w:rPr>
            </w:pPr>
          </w:p>
        </w:tc>
      </w:tr>
    </w:tbl>
    <w:p w14:paraId="3BA73C01" w14:textId="77777777" w:rsidR="00C908D9" w:rsidRPr="006D74AC" w:rsidRDefault="00C908D9" w:rsidP="00C908D9">
      <w:pPr>
        <w:tabs>
          <w:tab w:val="left" w:pos="8505"/>
        </w:tabs>
        <w:rPr>
          <w:rFonts w:cs="Arial"/>
          <w:sz w:val="24"/>
          <w:szCs w:val="24"/>
        </w:rPr>
      </w:pPr>
    </w:p>
    <w:p w14:paraId="68E7B5F8" w14:textId="6F9E2A98" w:rsidR="00C908D9" w:rsidRPr="006D74AC" w:rsidRDefault="00C908D9">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329"/>
        <w:gridCol w:w="8368"/>
        <w:gridCol w:w="329"/>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6E00BA4B" w14:textId="77777777" w:rsidTr="00C908D9">
              <w:trPr>
                <w:trHeight w:hRule="exact" w:val="596"/>
              </w:trPr>
              <w:tc>
                <w:tcPr>
                  <w:tcW w:w="5102" w:type="dxa"/>
                  <w:shd w:val="clear" w:color="auto" w:fill="354E19"/>
                  <w:vAlign w:val="center"/>
                </w:tcPr>
                <w:p w14:paraId="08C841CE" w14:textId="77777777" w:rsidR="00C908D9" w:rsidRPr="006D74AC" w:rsidRDefault="00C908D9"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05914006" w14:textId="77777777" w:rsidR="00C908D9" w:rsidRPr="006D74AC" w:rsidRDefault="00C908D9"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3051E4E5" w14:textId="77777777" w:rsidR="00C908D9" w:rsidRPr="006D74AC" w:rsidRDefault="00C908D9"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50C7004E" w14:textId="77777777" w:rsidR="00C908D9" w:rsidRPr="006D74AC" w:rsidRDefault="00C908D9"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c>
                <w:tcPr>
                  <w:tcW w:w="760" w:type="dxa"/>
                  <w:shd w:val="clear" w:color="auto" w:fill="354E19"/>
                  <w:vAlign w:val="center"/>
                </w:tcPr>
                <w:p w14:paraId="7D638560" w14:textId="77777777" w:rsidR="00C908D9" w:rsidRPr="006D74AC" w:rsidRDefault="00C908D9" w:rsidP="00B339A7">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908D9" w:rsidRPr="006D74AC" w14:paraId="79C08833" w14:textId="77777777" w:rsidTr="00C908D9">
              <w:trPr>
                <w:trHeight w:hRule="exact" w:val="454"/>
              </w:trPr>
              <w:tc>
                <w:tcPr>
                  <w:tcW w:w="5102" w:type="dxa"/>
                  <w:shd w:val="clear" w:color="auto" w:fill="BFBFBF" w:themeFill="background1" w:themeFillShade="BF"/>
                  <w:vAlign w:val="center"/>
                </w:tcPr>
                <w:p w14:paraId="2CF7CA5B" w14:textId="6F6EABAE" w:rsidR="00C908D9" w:rsidRPr="006D74AC" w:rsidRDefault="00C908D9"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391AC95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3AA1479"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EE03CF3"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B8F0BB2" w14:textId="77777777" w:rsidR="00C908D9" w:rsidRPr="006D74AC" w:rsidRDefault="00C908D9" w:rsidP="00B339A7">
                  <w:pPr>
                    <w:spacing w:before="40" w:after="40"/>
                    <w:jc w:val="center"/>
                    <w:rPr>
                      <w:b/>
                      <w:bCs/>
                      <w:color w:val="FFFFFF"/>
                      <w:szCs w:val="20"/>
                    </w:rPr>
                  </w:pPr>
                  <w:r w:rsidRPr="006D74AC">
                    <w:rPr>
                      <w:b/>
                      <w:bCs/>
                      <w:color w:val="FFFFFF"/>
                      <w:szCs w:val="20"/>
                    </w:rPr>
                    <w:sym w:font="Wingdings" w:char="F0FC"/>
                  </w:r>
                </w:p>
              </w:tc>
            </w:tr>
            <w:tr w:rsidR="00C908D9" w:rsidRPr="006D74AC" w14:paraId="004A9625" w14:textId="77777777" w:rsidTr="00C908D9">
              <w:trPr>
                <w:trHeight w:val="527"/>
              </w:trPr>
              <w:tc>
                <w:tcPr>
                  <w:tcW w:w="5102" w:type="dxa"/>
                  <w:shd w:val="clear" w:color="auto" w:fill="auto"/>
                  <w:vAlign w:val="center"/>
                </w:tcPr>
                <w:p w14:paraId="6A35F2E1" w14:textId="77777777" w:rsidR="00C908D9" w:rsidRPr="006D74AC" w:rsidRDefault="00C908D9"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60" w:type="dxa"/>
                  <w:shd w:val="clear" w:color="auto" w:fill="FFFFFF" w:themeFill="background1"/>
                  <w:vAlign w:val="center"/>
                </w:tcPr>
                <w:p w14:paraId="32B38060"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B50A62A"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50035114" w14:textId="77777777" w:rsidR="00C908D9" w:rsidRPr="006D74AC" w:rsidRDefault="00C908D9" w:rsidP="00B339A7">
                  <w:pPr>
                    <w:spacing w:before="40" w:after="40"/>
                    <w:jc w:val="center"/>
                    <w:rPr>
                      <w:sz w:val="18"/>
                      <w:szCs w:val="18"/>
                    </w:rPr>
                  </w:pPr>
                </w:p>
              </w:tc>
              <w:tc>
                <w:tcPr>
                  <w:tcW w:w="760" w:type="dxa"/>
                  <w:shd w:val="clear" w:color="auto" w:fill="FFFFFF" w:themeFill="background1"/>
                  <w:vAlign w:val="center"/>
                </w:tcPr>
                <w:p w14:paraId="2A4A5278" w14:textId="77777777" w:rsidR="00C908D9" w:rsidRPr="006D74AC" w:rsidRDefault="00C908D9"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C908D9" w:rsidRPr="006D74AC" w14:paraId="25B7FE03" w14:textId="77777777" w:rsidTr="004F5654">
              <w:trPr>
                <w:trHeight w:hRule="exact" w:val="595"/>
              </w:trPr>
              <w:tc>
                <w:tcPr>
                  <w:tcW w:w="5102" w:type="dxa"/>
                  <w:shd w:val="clear" w:color="auto" w:fill="688713"/>
                  <w:vAlign w:val="center"/>
                </w:tcPr>
                <w:p w14:paraId="430665DE" w14:textId="77777777" w:rsidR="00C908D9" w:rsidRPr="006D74AC" w:rsidRDefault="00C908D9" w:rsidP="00C908D9">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677EC153" w14:textId="77777777" w:rsidR="00C908D9" w:rsidRPr="006D74AC" w:rsidRDefault="00C908D9"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04CB7887" w14:textId="77777777" w:rsidR="00C908D9" w:rsidRPr="006D74AC" w:rsidRDefault="00C908D9"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0CDB91B0" w14:textId="77777777" w:rsidR="00C908D9" w:rsidRPr="006D74AC" w:rsidRDefault="00C908D9"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5E70BAB8" w14:textId="77777777" w:rsidR="00C908D9" w:rsidRPr="006D74AC" w:rsidRDefault="00C908D9" w:rsidP="00C908D9">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908D9" w:rsidRPr="006D74AC" w14:paraId="4AE955F2" w14:textId="77777777" w:rsidTr="00B339A7">
              <w:trPr>
                <w:trHeight w:hRule="exact" w:val="454"/>
              </w:trPr>
              <w:tc>
                <w:tcPr>
                  <w:tcW w:w="5102" w:type="dxa"/>
                  <w:shd w:val="clear" w:color="auto" w:fill="BFBFBF" w:themeFill="background1" w:themeFillShade="BF"/>
                  <w:vAlign w:val="center"/>
                </w:tcPr>
                <w:p w14:paraId="1E98726A" w14:textId="03BD19B1" w:rsidR="00C908D9" w:rsidRPr="006D74AC" w:rsidRDefault="00C908D9"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5969FE42"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24C1B31"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4CBC123F"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6614E6DB" w14:textId="77777777" w:rsidR="00C908D9" w:rsidRPr="006D74AC" w:rsidRDefault="00C908D9" w:rsidP="00C908D9">
                  <w:pPr>
                    <w:spacing w:before="40" w:after="40"/>
                    <w:jc w:val="center"/>
                    <w:rPr>
                      <w:b/>
                      <w:bCs/>
                      <w:color w:val="FFFFFF"/>
                      <w:szCs w:val="20"/>
                    </w:rPr>
                  </w:pPr>
                  <w:r w:rsidRPr="006D74AC">
                    <w:rPr>
                      <w:b/>
                      <w:bCs/>
                      <w:color w:val="FFFFFF"/>
                      <w:szCs w:val="20"/>
                    </w:rPr>
                    <w:sym w:font="Wingdings" w:char="F0FC"/>
                  </w:r>
                </w:p>
              </w:tc>
            </w:tr>
            <w:tr w:rsidR="00C908D9" w:rsidRPr="006D74AC" w14:paraId="49B52A13" w14:textId="77777777" w:rsidTr="004F5654">
              <w:trPr>
                <w:trHeight w:hRule="exact" w:val="591"/>
              </w:trPr>
              <w:tc>
                <w:tcPr>
                  <w:tcW w:w="5102" w:type="dxa"/>
                  <w:shd w:val="clear" w:color="auto" w:fill="auto"/>
                  <w:vAlign w:val="center"/>
                </w:tcPr>
                <w:p w14:paraId="7492FE73" w14:textId="77777777" w:rsidR="00C908D9" w:rsidRPr="006D74AC" w:rsidRDefault="00C908D9" w:rsidP="00C908D9">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vAlign w:val="center"/>
                </w:tcPr>
                <w:p w14:paraId="4638844D"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1386800"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6BFA7C4C" w14:textId="77777777" w:rsidR="00C908D9" w:rsidRPr="006D74AC" w:rsidRDefault="00C908D9" w:rsidP="004F5654">
                  <w:pPr>
                    <w:spacing w:before="40" w:after="40"/>
                    <w:jc w:val="center"/>
                    <w:rPr>
                      <w:sz w:val="18"/>
                      <w:szCs w:val="18"/>
                    </w:rPr>
                  </w:pPr>
                </w:p>
              </w:tc>
              <w:tc>
                <w:tcPr>
                  <w:tcW w:w="760" w:type="dxa"/>
                  <w:shd w:val="clear" w:color="auto" w:fill="A6A6A6" w:themeFill="background1" w:themeFillShade="A6"/>
                  <w:vAlign w:val="center"/>
                </w:tcPr>
                <w:p w14:paraId="037F6793" w14:textId="77777777" w:rsidR="00C908D9" w:rsidRPr="006D74AC" w:rsidRDefault="00C908D9"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C86976" w:rsidRPr="006D74AC" w14:paraId="32F58CA0" w14:textId="0AC4E630" w:rsidTr="004F5654">
        <w:trPr>
          <w:trHeight w:hRule="exact" w:val="595"/>
        </w:trPr>
        <w:tc>
          <w:tcPr>
            <w:tcW w:w="3322" w:type="pct"/>
            <w:shd w:val="clear" w:color="auto" w:fill="354E19"/>
            <w:vAlign w:val="center"/>
          </w:tcPr>
          <w:p w14:paraId="357BF748" w14:textId="255CAF0C" w:rsidR="00C86976" w:rsidRPr="006D74AC" w:rsidRDefault="00C86976" w:rsidP="00C86976">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6FCA46B7" w14:textId="77777777" w:rsidR="00C86976" w:rsidRPr="006D74AC" w:rsidRDefault="00C86976" w:rsidP="00C86976">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E07D836" w14:textId="77777777" w:rsidR="00C86976" w:rsidRPr="006D74AC" w:rsidRDefault="00C86976" w:rsidP="00C86976">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4DFE61AA" w14:textId="266F2D95" w:rsidR="00C86976" w:rsidRPr="006D74AC" w:rsidRDefault="00C86976" w:rsidP="00C86976">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3EBF82F3" w14:textId="7624FD92" w:rsidR="00C86976" w:rsidRPr="006D74AC" w:rsidRDefault="00C86976" w:rsidP="00C86976">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86976" w:rsidRPr="006D74AC" w14:paraId="04B5549D" w14:textId="540F7101" w:rsidTr="0043043A">
        <w:trPr>
          <w:trHeight w:hRule="exact" w:val="454"/>
        </w:trPr>
        <w:tc>
          <w:tcPr>
            <w:tcW w:w="3322" w:type="pct"/>
            <w:shd w:val="clear" w:color="auto" w:fill="BFBFBF"/>
            <w:vAlign w:val="center"/>
          </w:tcPr>
          <w:p w14:paraId="1120B61C" w14:textId="525A414C" w:rsidR="00C86976" w:rsidRPr="006D74AC" w:rsidRDefault="00C86976" w:rsidP="00C86976">
            <w:pPr>
              <w:tabs>
                <w:tab w:val="right" w:pos="8572"/>
              </w:tabs>
              <w:spacing w:before="40" w:after="40"/>
              <w:rPr>
                <w:b/>
                <w:bCs/>
                <w:color w:val="FFFFFF" w:themeColor="background1"/>
                <w:szCs w:val="20"/>
              </w:rPr>
            </w:pPr>
          </w:p>
        </w:tc>
        <w:tc>
          <w:tcPr>
            <w:tcW w:w="420" w:type="pct"/>
            <w:shd w:val="clear" w:color="auto" w:fill="BFBFBF"/>
            <w:vAlign w:val="center"/>
          </w:tcPr>
          <w:p w14:paraId="2EF71DCD"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93EFBD7"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050540D" w14:textId="77777777"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F6F0D33" w14:textId="04B44595" w:rsidR="00C86976" w:rsidRPr="006D74AC" w:rsidRDefault="00C86976" w:rsidP="00C86976">
            <w:pPr>
              <w:spacing w:before="0" w:after="0"/>
              <w:jc w:val="center"/>
              <w:rPr>
                <w:b/>
                <w:bCs/>
                <w:color w:val="FFFFFF"/>
                <w:szCs w:val="20"/>
              </w:rPr>
            </w:pPr>
            <w:r w:rsidRPr="006D74AC">
              <w:rPr>
                <w:b/>
                <w:bCs/>
                <w:color w:val="FFFFFF"/>
                <w:szCs w:val="20"/>
              </w:rPr>
              <w:sym w:font="Wingdings" w:char="F0FC"/>
            </w:r>
          </w:p>
        </w:tc>
      </w:tr>
      <w:tr w:rsidR="00C86976" w:rsidRPr="006D74AC" w14:paraId="77D36756" w14:textId="125A5591" w:rsidTr="0095402C">
        <w:trPr>
          <w:trHeight w:val="397"/>
        </w:trPr>
        <w:tc>
          <w:tcPr>
            <w:tcW w:w="3322" w:type="pct"/>
            <w:shd w:val="clear" w:color="auto" w:fill="auto"/>
            <w:vAlign w:val="center"/>
          </w:tcPr>
          <w:p w14:paraId="3B7BAF00" w14:textId="50A340D8" w:rsidR="00C86976" w:rsidRPr="006D74AC" w:rsidRDefault="0095402C" w:rsidP="0095402C">
            <w:pPr>
              <w:spacing w:before="40" w:after="40"/>
              <w:rPr>
                <w:szCs w:val="20"/>
              </w:rPr>
            </w:pPr>
            <w:r w:rsidRPr="0095402C">
              <w:rPr>
                <w:szCs w:val="20"/>
              </w:rPr>
              <w:t>Handhaben und Instandhalten der zu verwendenden Einrichtungen, Werkzeuge, Maschinen und</w:t>
            </w:r>
            <w:r>
              <w:rPr>
                <w:szCs w:val="20"/>
              </w:rPr>
              <w:t xml:space="preserve"> </w:t>
            </w:r>
            <w:r w:rsidRPr="0095402C">
              <w:rPr>
                <w:szCs w:val="20"/>
              </w:rPr>
              <w:t>Arbeitsbehelfe</w:t>
            </w:r>
          </w:p>
        </w:tc>
        <w:tc>
          <w:tcPr>
            <w:tcW w:w="420" w:type="pct"/>
            <w:shd w:val="clear" w:color="auto" w:fill="auto"/>
            <w:vAlign w:val="center"/>
          </w:tcPr>
          <w:p w14:paraId="12F57409"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6D71395C"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2BB27230" w14:textId="77777777" w:rsidR="00C86976" w:rsidRPr="006D74AC" w:rsidRDefault="00C86976" w:rsidP="00C86976">
            <w:pPr>
              <w:spacing w:before="0" w:after="0"/>
              <w:jc w:val="center"/>
              <w:rPr>
                <w:sz w:val="18"/>
                <w:szCs w:val="18"/>
              </w:rPr>
            </w:pPr>
          </w:p>
        </w:tc>
        <w:tc>
          <w:tcPr>
            <w:tcW w:w="418" w:type="pct"/>
            <w:shd w:val="clear" w:color="auto" w:fill="auto"/>
            <w:vAlign w:val="center"/>
          </w:tcPr>
          <w:p w14:paraId="2E914EDA" w14:textId="77777777" w:rsidR="00C86976" w:rsidRPr="006D74AC" w:rsidRDefault="00C86976" w:rsidP="00C86976">
            <w:pPr>
              <w:spacing w:before="0" w:after="0"/>
              <w:jc w:val="center"/>
              <w:rPr>
                <w:sz w:val="18"/>
                <w:szCs w:val="18"/>
              </w:rPr>
            </w:pPr>
          </w:p>
        </w:tc>
      </w:tr>
      <w:tr w:rsidR="00C86976" w:rsidRPr="006D74AC" w14:paraId="39350F36" w14:textId="178ADD5C" w:rsidTr="0095402C">
        <w:trPr>
          <w:trHeight w:val="397"/>
        </w:trPr>
        <w:tc>
          <w:tcPr>
            <w:tcW w:w="3322" w:type="pct"/>
            <w:shd w:val="clear" w:color="auto" w:fill="auto"/>
            <w:vAlign w:val="center"/>
          </w:tcPr>
          <w:p w14:paraId="04304E86" w14:textId="60C10AA7" w:rsidR="00C86976" w:rsidRPr="006D74AC" w:rsidRDefault="0095402C" w:rsidP="004F5654">
            <w:pPr>
              <w:spacing w:before="40" w:after="40"/>
              <w:rPr>
                <w:szCs w:val="20"/>
              </w:rPr>
            </w:pPr>
            <w:r w:rsidRPr="0095402C">
              <w:rPr>
                <w:szCs w:val="20"/>
              </w:rPr>
              <w:t>Handhabung von Messgeräten und Prüfgeräten</w:t>
            </w:r>
          </w:p>
        </w:tc>
        <w:tc>
          <w:tcPr>
            <w:tcW w:w="420" w:type="pct"/>
            <w:shd w:val="clear" w:color="auto" w:fill="auto"/>
            <w:vAlign w:val="center"/>
          </w:tcPr>
          <w:p w14:paraId="4C411CF5"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7900B845"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2BAA2408" w14:textId="77777777" w:rsidR="00C86976" w:rsidRPr="006D74AC" w:rsidRDefault="00C86976" w:rsidP="00C86976">
            <w:pPr>
              <w:spacing w:before="0" w:after="0"/>
              <w:jc w:val="center"/>
              <w:rPr>
                <w:sz w:val="18"/>
                <w:szCs w:val="18"/>
              </w:rPr>
            </w:pPr>
          </w:p>
        </w:tc>
        <w:tc>
          <w:tcPr>
            <w:tcW w:w="418" w:type="pct"/>
            <w:shd w:val="clear" w:color="auto" w:fill="auto"/>
            <w:vAlign w:val="center"/>
          </w:tcPr>
          <w:p w14:paraId="455AD5EF" w14:textId="77777777" w:rsidR="00C86976" w:rsidRPr="006D74AC" w:rsidRDefault="00C86976" w:rsidP="00C86976">
            <w:pPr>
              <w:spacing w:before="0" w:after="0"/>
              <w:jc w:val="center"/>
              <w:rPr>
                <w:sz w:val="18"/>
                <w:szCs w:val="18"/>
              </w:rPr>
            </w:pPr>
          </w:p>
        </w:tc>
      </w:tr>
      <w:tr w:rsidR="00C86976" w:rsidRPr="006D74AC" w14:paraId="6AF061B8" w14:textId="48CDFE8D" w:rsidTr="0095402C">
        <w:trPr>
          <w:trHeight w:val="397"/>
        </w:trPr>
        <w:tc>
          <w:tcPr>
            <w:tcW w:w="3322" w:type="pct"/>
            <w:shd w:val="clear" w:color="auto" w:fill="auto"/>
            <w:vAlign w:val="center"/>
          </w:tcPr>
          <w:p w14:paraId="43956F52" w14:textId="01DCF6D2" w:rsidR="00C86976" w:rsidRPr="006D74AC" w:rsidRDefault="0095402C" w:rsidP="0095402C">
            <w:pPr>
              <w:spacing w:before="40" w:after="40"/>
              <w:rPr>
                <w:szCs w:val="20"/>
              </w:rPr>
            </w:pPr>
            <w:r w:rsidRPr="0095402C">
              <w:rPr>
                <w:szCs w:val="20"/>
              </w:rPr>
              <w:t>Kenntnis der Werkstoffe und Hilfsstoffe, ihrer Eigenschaften, Verwendungsmöglichkeiten und</w:t>
            </w:r>
            <w:r>
              <w:rPr>
                <w:szCs w:val="20"/>
              </w:rPr>
              <w:t xml:space="preserve"> </w:t>
            </w:r>
            <w:r w:rsidRPr="0095402C">
              <w:rPr>
                <w:szCs w:val="20"/>
              </w:rPr>
              <w:t>Bearbeitungsmöglichkeiten</w:t>
            </w:r>
          </w:p>
        </w:tc>
        <w:tc>
          <w:tcPr>
            <w:tcW w:w="420" w:type="pct"/>
            <w:shd w:val="clear" w:color="auto" w:fill="auto"/>
            <w:vAlign w:val="center"/>
          </w:tcPr>
          <w:p w14:paraId="56DC7B6C"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6377C7E2"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053C074A" w14:textId="77777777" w:rsidR="00C86976" w:rsidRPr="006D74AC" w:rsidRDefault="00C86976" w:rsidP="00C86976">
            <w:pPr>
              <w:spacing w:before="0" w:after="0"/>
              <w:jc w:val="center"/>
              <w:rPr>
                <w:sz w:val="18"/>
                <w:szCs w:val="18"/>
              </w:rPr>
            </w:pPr>
          </w:p>
        </w:tc>
        <w:tc>
          <w:tcPr>
            <w:tcW w:w="418" w:type="pct"/>
            <w:shd w:val="clear" w:color="auto" w:fill="auto"/>
            <w:vAlign w:val="center"/>
          </w:tcPr>
          <w:p w14:paraId="21AB4110" w14:textId="77777777" w:rsidR="00C86976" w:rsidRPr="006D74AC" w:rsidRDefault="00C86976" w:rsidP="00C86976">
            <w:pPr>
              <w:spacing w:before="0" w:after="0"/>
              <w:jc w:val="center"/>
              <w:rPr>
                <w:sz w:val="18"/>
                <w:szCs w:val="18"/>
              </w:rPr>
            </w:pPr>
          </w:p>
        </w:tc>
      </w:tr>
      <w:tr w:rsidR="00C86976" w:rsidRPr="006D74AC" w14:paraId="6A47FB04" w14:textId="41EBD47C" w:rsidTr="0095402C">
        <w:trPr>
          <w:trHeight w:val="397"/>
        </w:trPr>
        <w:tc>
          <w:tcPr>
            <w:tcW w:w="3322" w:type="pct"/>
            <w:shd w:val="clear" w:color="auto" w:fill="auto"/>
            <w:vAlign w:val="center"/>
          </w:tcPr>
          <w:p w14:paraId="22E1C6C2" w14:textId="373C2520" w:rsidR="00C86976" w:rsidRPr="006D74AC" w:rsidRDefault="0095402C" w:rsidP="0095402C">
            <w:pPr>
              <w:spacing w:before="40" w:after="40"/>
              <w:rPr>
                <w:szCs w:val="20"/>
              </w:rPr>
            </w:pPr>
            <w:r w:rsidRPr="0095402C">
              <w:rPr>
                <w:szCs w:val="20"/>
              </w:rPr>
              <w:t>Bearbeiten von Metallen, Kunststoffen und</w:t>
            </w:r>
            <w:r>
              <w:rPr>
                <w:szCs w:val="20"/>
              </w:rPr>
              <w:t xml:space="preserve"> </w:t>
            </w:r>
            <w:r w:rsidRPr="0095402C">
              <w:rPr>
                <w:szCs w:val="20"/>
              </w:rPr>
              <w:t>Glasmaterialien: Messen, Anreißen, Feilen,</w:t>
            </w:r>
            <w:r>
              <w:rPr>
                <w:szCs w:val="20"/>
              </w:rPr>
              <w:t xml:space="preserve"> </w:t>
            </w:r>
            <w:r w:rsidRPr="0095402C">
              <w:rPr>
                <w:szCs w:val="20"/>
              </w:rPr>
              <w:t>Sägen, Schleifen, Polieren, Bohren, Biegen,</w:t>
            </w:r>
            <w:r>
              <w:rPr>
                <w:szCs w:val="20"/>
              </w:rPr>
              <w:t xml:space="preserve"> </w:t>
            </w:r>
            <w:r w:rsidRPr="0095402C">
              <w:rPr>
                <w:szCs w:val="20"/>
              </w:rPr>
              <w:t>Kleben, Kitten, Hartlöten, Fräsen, Gewindeschneiden</w:t>
            </w:r>
            <w:r>
              <w:rPr>
                <w:szCs w:val="20"/>
              </w:rPr>
              <w:t xml:space="preserve"> </w:t>
            </w:r>
            <w:r w:rsidRPr="0095402C">
              <w:rPr>
                <w:szCs w:val="20"/>
              </w:rPr>
              <w:t>von Hand, Nieten, Richten</w:t>
            </w:r>
          </w:p>
        </w:tc>
        <w:tc>
          <w:tcPr>
            <w:tcW w:w="420" w:type="pct"/>
            <w:shd w:val="clear" w:color="auto" w:fill="auto"/>
            <w:vAlign w:val="center"/>
          </w:tcPr>
          <w:p w14:paraId="4A92BE24" w14:textId="77777777" w:rsidR="00C86976" w:rsidRPr="006D74AC" w:rsidRDefault="00C86976" w:rsidP="00C86976">
            <w:pPr>
              <w:spacing w:before="0" w:after="0"/>
              <w:jc w:val="center"/>
              <w:rPr>
                <w:sz w:val="18"/>
                <w:szCs w:val="18"/>
              </w:rPr>
            </w:pPr>
          </w:p>
        </w:tc>
        <w:tc>
          <w:tcPr>
            <w:tcW w:w="420" w:type="pct"/>
            <w:shd w:val="clear" w:color="auto" w:fill="auto"/>
            <w:vAlign w:val="center"/>
          </w:tcPr>
          <w:p w14:paraId="7A9557B9" w14:textId="77777777" w:rsidR="00C86976" w:rsidRPr="006D74AC" w:rsidRDefault="00C86976" w:rsidP="00C86976">
            <w:pPr>
              <w:spacing w:before="0" w:after="0"/>
              <w:jc w:val="center"/>
              <w:rPr>
                <w:sz w:val="18"/>
                <w:szCs w:val="18"/>
              </w:rPr>
            </w:pPr>
          </w:p>
        </w:tc>
        <w:tc>
          <w:tcPr>
            <w:tcW w:w="420" w:type="pct"/>
            <w:shd w:val="clear" w:color="auto" w:fill="A6A6A6" w:themeFill="background1" w:themeFillShade="A6"/>
            <w:vAlign w:val="center"/>
          </w:tcPr>
          <w:p w14:paraId="4E533C95" w14:textId="77777777" w:rsidR="00C86976" w:rsidRPr="006D74AC" w:rsidRDefault="00C86976" w:rsidP="00C86976">
            <w:pPr>
              <w:spacing w:before="0" w:after="0"/>
              <w:jc w:val="center"/>
              <w:rPr>
                <w:sz w:val="18"/>
                <w:szCs w:val="18"/>
              </w:rPr>
            </w:pPr>
          </w:p>
        </w:tc>
        <w:tc>
          <w:tcPr>
            <w:tcW w:w="418" w:type="pct"/>
            <w:shd w:val="clear" w:color="auto" w:fill="A6A6A6" w:themeFill="background1" w:themeFillShade="A6"/>
            <w:vAlign w:val="center"/>
          </w:tcPr>
          <w:p w14:paraId="0F437271" w14:textId="77777777" w:rsidR="00C86976" w:rsidRPr="006D74AC" w:rsidRDefault="00C86976" w:rsidP="00C86976">
            <w:pPr>
              <w:spacing w:before="0" w:after="0"/>
              <w:jc w:val="center"/>
              <w:rPr>
                <w:sz w:val="18"/>
                <w:szCs w:val="18"/>
              </w:rPr>
            </w:pPr>
          </w:p>
        </w:tc>
      </w:tr>
      <w:tr w:rsidR="0095402C" w:rsidRPr="006D74AC" w14:paraId="058B652F" w14:textId="77777777" w:rsidTr="0095402C">
        <w:trPr>
          <w:trHeight w:val="397"/>
        </w:trPr>
        <w:tc>
          <w:tcPr>
            <w:tcW w:w="3322" w:type="pct"/>
            <w:shd w:val="clear" w:color="auto" w:fill="auto"/>
            <w:vAlign w:val="center"/>
          </w:tcPr>
          <w:p w14:paraId="2C20610F" w14:textId="1B7F477D" w:rsidR="0095402C" w:rsidRPr="0095402C" w:rsidRDefault="0095402C" w:rsidP="0095402C">
            <w:pPr>
              <w:spacing w:before="40" w:after="40"/>
              <w:rPr>
                <w:szCs w:val="20"/>
              </w:rPr>
            </w:pPr>
            <w:r w:rsidRPr="0095402C">
              <w:rPr>
                <w:szCs w:val="20"/>
              </w:rPr>
              <w:t>Bohren und Rillen von Gläsern</w:t>
            </w:r>
          </w:p>
        </w:tc>
        <w:tc>
          <w:tcPr>
            <w:tcW w:w="420" w:type="pct"/>
            <w:shd w:val="clear" w:color="auto" w:fill="A6A6A6" w:themeFill="background1" w:themeFillShade="A6"/>
            <w:vAlign w:val="center"/>
          </w:tcPr>
          <w:p w14:paraId="71383671"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148D7D85"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13152386" w14:textId="77777777" w:rsidR="0095402C" w:rsidRPr="006D74AC" w:rsidRDefault="0095402C" w:rsidP="00C86976">
            <w:pPr>
              <w:spacing w:before="0" w:after="0"/>
              <w:jc w:val="center"/>
              <w:rPr>
                <w:sz w:val="18"/>
                <w:szCs w:val="18"/>
              </w:rPr>
            </w:pPr>
          </w:p>
        </w:tc>
        <w:tc>
          <w:tcPr>
            <w:tcW w:w="418" w:type="pct"/>
            <w:shd w:val="clear" w:color="auto" w:fill="A6A6A6" w:themeFill="background1" w:themeFillShade="A6"/>
            <w:vAlign w:val="center"/>
          </w:tcPr>
          <w:p w14:paraId="2D0074BE" w14:textId="77777777" w:rsidR="0095402C" w:rsidRPr="006D74AC" w:rsidRDefault="0095402C" w:rsidP="00C86976">
            <w:pPr>
              <w:spacing w:before="0" w:after="0"/>
              <w:jc w:val="center"/>
              <w:rPr>
                <w:sz w:val="18"/>
                <w:szCs w:val="18"/>
              </w:rPr>
            </w:pPr>
          </w:p>
        </w:tc>
      </w:tr>
      <w:tr w:rsidR="0095402C" w:rsidRPr="006D74AC" w14:paraId="543649E7" w14:textId="77777777" w:rsidTr="0095402C">
        <w:trPr>
          <w:trHeight w:val="397"/>
        </w:trPr>
        <w:tc>
          <w:tcPr>
            <w:tcW w:w="3322" w:type="pct"/>
            <w:shd w:val="clear" w:color="auto" w:fill="auto"/>
            <w:vAlign w:val="center"/>
          </w:tcPr>
          <w:p w14:paraId="014820E9" w14:textId="67AD6713" w:rsidR="0095402C" w:rsidRPr="0095402C" w:rsidRDefault="0095402C" w:rsidP="0095402C">
            <w:pPr>
              <w:spacing w:before="40" w:after="40"/>
              <w:rPr>
                <w:szCs w:val="20"/>
              </w:rPr>
            </w:pPr>
            <w:r w:rsidRPr="0095402C">
              <w:rPr>
                <w:szCs w:val="20"/>
              </w:rPr>
              <w:t>Bearbeiten und Facettieren von Brillengläsern</w:t>
            </w:r>
            <w:r>
              <w:rPr>
                <w:szCs w:val="20"/>
              </w:rPr>
              <w:t xml:space="preserve"> </w:t>
            </w:r>
            <w:r w:rsidRPr="0095402C">
              <w:rPr>
                <w:szCs w:val="20"/>
              </w:rPr>
              <w:t>und Schutzgläsern sowie deren Einarbeiten in</w:t>
            </w:r>
            <w:r>
              <w:rPr>
                <w:szCs w:val="20"/>
              </w:rPr>
              <w:t xml:space="preserve"> </w:t>
            </w:r>
            <w:r w:rsidRPr="0095402C">
              <w:rPr>
                <w:szCs w:val="20"/>
              </w:rPr>
              <w:t>Fassungen; Ermitteln der notwendigen und geeigneten</w:t>
            </w:r>
            <w:r>
              <w:rPr>
                <w:szCs w:val="20"/>
              </w:rPr>
              <w:t xml:space="preserve"> </w:t>
            </w:r>
            <w:r w:rsidRPr="0095402C">
              <w:rPr>
                <w:szCs w:val="20"/>
              </w:rPr>
              <w:t>Gläser; Zentrieren von Einstärkengläsern</w:t>
            </w:r>
          </w:p>
        </w:tc>
        <w:tc>
          <w:tcPr>
            <w:tcW w:w="420" w:type="pct"/>
            <w:shd w:val="clear" w:color="auto" w:fill="auto"/>
            <w:vAlign w:val="center"/>
          </w:tcPr>
          <w:p w14:paraId="47233654"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2CE80A63" w14:textId="77777777" w:rsidR="0095402C" w:rsidRPr="006D74AC" w:rsidRDefault="0095402C" w:rsidP="00C86976">
            <w:pPr>
              <w:spacing w:before="0" w:after="0"/>
              <w:jc w:val="center"/>
              <w:rPr>
                <w:sz w:val="18"/>
                <w:szCs w:val="18"/>
              </w:rPr>
            </w:pPr>
          </w:p>
        </w:tc>
        <w:tc>
          <w:tcPr>
            <w:tcW w:w="420" w:type="pct"/>
            <w:shd w:val="clear" w:color="auto" w:fill="A6A6A6" w:themeFill="background1" w:themeFillShade="A6"/>
            <w:vAlign w:val="center"/>
          </w:tcPr>
          <w:p w14:paraId="5CE33D0C" w14:textId="77777777" w:rsidR="0095402C" w:rsidRPr="006D74AC" w:rsidRDefault="0095402C" w:rsidP="00C86976">
            <w:pPr>
              <w:spacing w:before="0" w:after="0"/>
              <w:jc w:val="center"/>
              <w:rPr>
                <w:sz w:val="18"/>
                <w:szCs w:val="18"/>
              </w:rPr>
            </w:pPr>
          </w:p>
        </w:tc>
        <w:tc>
          <w:tcPr>
            <w:tcW w:w="418" w:type="pct"/>
            <w:shd w:val="clear" w:color="auto" w:fill="A6A6A6" w:themeFill="background1" w:themeFillShade="A6"/>
            <w:vAlign w:val="center"/>
          </w:tcPr>
          <w:p w14:paraId="14A9E156" w14:textId="77777777" w:rsidR="0095402C" w:rsidRPr="006D74AC" w:rsidRDefault="0095402C" w:rsidP="00C86976">
            <w:pPr>
              <w:spacing w:before="0" w:after="0"/>
              <w:jc w:val="center"/>
              <w:rPr>
                <w:sz w:val="18"/>
                <w:szCs w:val="18"/>
              </w:rPr>
            </w:pPr>
          </w:p>
        </w:tc>
      </w:tr>
      <w:tr w:rsidR="0095402C" w:rsidRPr="006D74AC" w14:paraId="02F8BF3F" w14:textId="77777777" w:rsidTr="0095402C">
        <w:trPr>
          <w:trHeight w:val="397"/>
        </w:trPr>
        <w:tc>
          <w:tcPr>
            <w:tcW w:w="3322" w:type="pct"/>
            <w:shd w:val="clear" w:color="auto" w:fill="auto"/>
            <w:vAlign w:val="center"/>
          </w:tcPr>
          <w:p w14:paraId="6F6B18D2" w14:textId="0B859016" w:rsidR="0095402C" w:rsidRPr="0095402C" w:rsidRDefault="0095402C" w:rsidP="0095402C">
            <w:pPr>
              <w:spacing w:before="40" w:after="40"/>
              <w:rPr>
                <w:szCs w:val="20"/>
              </w:rPr>
            </w:pPr>
            <w:r w:rsidRPr="0095402C">
              <w:rPr>
                <w:szCs w:val="20"/>
              </w:rPr>
              <w:t>Zentrieren von Mehrstärkengläsern</w:t>
            </w:r>
          </w:p>
        </w:tc>
        <w:tc>
          <w:tcPr>
            <w:tcW w:w="420" w:type="pct"/>
            <w:shd w:val="clear" w:color="auto" w:fill="A6A6A6" w:themeFill="background1" w:themeFillShade="A6"/>
            <w:vAlign w:val="center"/>
          </w:tcPr>
          <w:p w14:paraId="7AA42B18" w14:textId="77777777" w:rsidR="0095402C" w:rsidRPr="006D74AC" w:rsidRDefault="0095402C" w:rsidP="00C86976">
            <w:pPr>
              <w:spacing w:before="0" w:after="0"/>
              <w:jc w:val="center"/>
              <w:rPr>
                <w:sz w:val="18"/>
                <w:szCs w:val="18"/>
              </w:rPr>
            </w:pPr>
          </w:p>
        </w:tc>
        <w:tc>
          <w:tcPr>
            <w:tcW w:w="420" w:type="pct"/>
            <w:shd w:val="clear" w:color="auto" w:fill="A6A6A6" w:themeFill="background1" w:themeFillShade="A6"/>
            <w:vAlign w:val="center"/>
          </w:tcPr>
          <w:p w14:paraId="07162CD6"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78C2BD9E" w14:textId="77777777" w:rsidR="0095402C" w:rsidRPr="006D74AC" w:rsidRDefault="0095402C" w:rsidP="00C86976">
            <w:pPr>
              <w:spacing w:before="0" w:after="0"/>
              <w:jc w:val="center"/>
              <w:rPr>
                <w:sz w:val="18"/>
                <w:szCs w:val="18"/>
              </w:rPr>
            </w:pPr>
          </w:p>
        </w:tc>
        <w:tc>
          <w:tcPr>
            <w:tcW w:w="418" w:type="pct"/>
            <w:shd w:val="clear" w:color="auto" w:fill="auto"/>
            <w:vAlign w:val="center"/>
          </w:tcPr>
          <w:p w14:paraId="61F15939" w14:textId="77777777" w:rsidR="0095402C" w:rsidRPr="006D74AC" w:rsidRDefault="0095402C" w:rsidP="00C86976">
            <w:pPr>
              <w:spacing w:before="0" w:after="0"/>
              <w:jc w:val="center"/>
              <w:rPr>
                <w:sz w:val="18"/>
                <w:szCs w:val="18"/>
              </w:rPr>
            </w:pPr>
          </w:p>
        </w:tc>
      </w:tr>
      <w:tr w:rsidR="0095402C" w:rsidRPr="006D74AC" w14:paraId="504BE56E" w14:textId="77777777" w:rsidTr="0095402C">
        <w:trPr>
          <w:trHeight w:val="397"/>
        </w:trPr>
        <w:tc>
          <w:tcPr>
            <w:tcW w:w="3322" w:type="pct"/>
            <w:shd w:val="clear" w:color="auto" w:fill="auto"/>
            <w:vAlign w:val="center"/>
          </w:tcPr>
          <w:p w14:paraId="42A2FEB0" w14:textId="7B093AAA" w:rsidR="0095402C" w:rsidRPr="0095402C" w:rsidRDefault="0095402C" w:rsidP="0095402C">
            <w:pPr>
              <w:spacing w:before="40" w:after="40"/>
              <w:rPr>
                <w:szCs w:val="20"/>
              </w:rPr>
            </w:pPr>
            <w:r w:rsidRPr="0095402C">
              <w:rPr>
                <w:szCs w:val="20"/>
              </w:rPr>
              <w:t>Kundenberatung und Verkaufsgespräch</w:t>
            </w:r>
          </w:p>
        </w:tc>
        <w:tc>
          <w:tcPr>
            <w:tcW w:w="420" w:type="pct"/>
            <w:shd w:val="clear" w:color="auto" w:fill="A6A6A6" w:themeFill="background1" w:themeFillShade="A6"/>
            <w:vAlign w:val="center"/>
          </w:tcPr>
          <w:p w14:paraId="02118C98"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764B50D9"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4269866D" w14:textId="77777777" w:rsidR="0095402C" w:rsidRPr="006D74AC" w:rsidRDefault="0095402C" w:rsidP="00C86976">
            <w:pPr>
              <w:spacing w:before="0" w:after="0"/>
              <w:jc w:val="center"/>
              <w:rPr>
                <w:sz w:val="18"/>
                <w:szCs w:val="18"/>
              </w:rPr>
            </w:pPr>
          </w:p>
        </w:tc>
        <w:tc>
          <w:tcPr>
            <w:tcW w:w="418" w:type="pct"/>
            <w:shd w:val="clear" w:color="auto" w:fill="auto"/>
            <w:vAlign w:val="center"/>
          </w:tcPr>
          <w:p w14:paraId="6556DC3C" w14:textId="77777777" w:rsidR="0095402C" w:rsidRPr="006D74AC" w:rsidRDefault="0095402C" w:rsidP="00C86976">
            <w:pPr>
              <w:spacing w:before="0" w:after="0"/>
              <w:jc w:val="center"/>
              <w:rPr>
                <w:sz w:val="18"/>
                <w:szCs w:val="18"/>
              </w:rPr>
            </w:pPr>
          </w:p>
        </w:tc>
      </w:tr>
      <w:tr w:rsidR="0095402C" w:rsidRPr="006D74AC" w14:paraId="09CECA59" w14:textId="77777777" w:rsidTr="0095402C">
        <w:trPr>
          <w:trHeight w:val="397"/>
        </w:trPr>
        <w:tc>
          <w:tcPr>
            <w:tcW w:w="3322" w:type="pct"/>
            <w:shd w:val="clear" w:color="auto" w:fill="auto"/>
            <w:vAlign w:val="center"/>
          </w:tcPr>
          <w:p w14:paraId="5A1E7C80" w14:textId="30699412" w:rsidR="0095402C" w:rsidRPr="0095402C" w:rsidRDefault="0095402C" w:rsidP="0095402C">
            <w:pPr>
              <w:spacing w:before="40" w:after="40"/>
              <w:rPr>
                <w:szCs w:val="20"/>
              </w:rPr>
            </w:pPr>
            <w:r w:rsidRPr="0095402C">
              <w:rPr>
                <w:szCs w:val="20"/>
              </w:rPr>
              <w:t>Herstellen, Reparieren und Ausrichten von</w:t>
            </w:r>
            <w:r>
              <w:rPr>
                <w:szCs w:val="20"/>
              </w:rPr>
              <w:t xml:space="preserve"> </w:t>
            </w:r>
            <w:r w:rsidRPr="0095402C">
              <w:rPr>
                <w:szCs w:val="20"/>
              </w:rPr>
              <w:t>Sehhilfen</w:t>
            </w:r>
          </w:p>
        </w:tc>
        <w:tc>
          <w:tcPr>
            <w:tcW w:w="420" w:type="pct"/>
            <w:shd w:val="clear" w:color="auto" w:fill="auto"/>
            <w:vAlign w:val="center"/>
          </w:tcPr>
          <w:p w14:paraId="5E9B23FF"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00C0E441" w14:textId="77777777" w:rsidR="0095402C" w:rsidRPr="006D74AC" w:rsidRDefault="0095402C" w:rsidP="00C86976">
            <w:pPr>
              <w:spacing w:before="0" w:after="0"/>
              <w:jc w:val="center"/>
              <w:rPr>
                <w:sz w:val="18"/>
                <w:szCs w:val="18"/>
              </w:rPr>
            </w:pPr>
          </w:p>
        </w:tc>
        <w:tc>
          <w:tcPr>
            <w:tcW w:w="420" w:type="pct"/>
            <w:shd w:val="clear" w:color="auto" w:fill="A6A6A6" w:themeFill="background1" w:themeFillShade="A6"/>
            <w:vAlign w:val="center"/>
          </w:tcPr>
          <w:p w14:paraId="03013356" w14:textId="77777777" w:rsidR="0095402C" w:rsidRPr="006D74AC" w:rsidRDefault="0095402C" w:rsidP="00C86976">
            <w:pPr>
              <w:spacing w:before="0" w:after="0"/>
              <w:jc w:val="center"/>
              <w:rPr>
                <w:sz w:val="18"/>
                <w:szCs w:val="18"/>
              </w:rPr>
            </w:pPr>
          </w:p>
        </w:tc>
        <w:tc>
          <w:tcPr>
            <w:tcW w:w="418" w:type="pct"/>
            <w:shd w:val="clear" w:color="auto" w:fill="A6A6A6" w:themeFill="background1" w:themeFillShade="A6"/>
            <w:vAlign w:val="center"/>
          </w:tcPr>
          <w:p w14:paraId="601B13AD" w14:textId="77777777" w:rsidR="0095402C" w:rsidRPr="006D74AC" w:rsidRDefault="0095402C" w:rsidP="00C86976">
            <w:pPr>
              <w:spacing w:before="0" w:after="0"/>
              <w:jc w:val="center"/>
              <w:rPr>
                <w:sz w:val="18"/>
                <w:szCs w:val="18"/>
              </w:rPr>
            </w:pPr>
          </w:p>
        </w:tc>
      </w:tr>
      <w:tr w:rsidR="0095402C" w:rsidRPr="006D74AC" w14:paraId="3BADFC8F" w14:textId="77777777" w:rsidTr="0095402C">
        <w:trPr>
          <w:trHeight w:val="397"/>
        </w:trPr>
        <w:tc>
          <w:tcPr>
            <w:tcW w:w="3322" w:type="pct"/>
            <w:shd w:val="clear" w:color="auto" w:fill="auto"/>
            <w:vAlign w:val="center"/>
          </w:tcPr>
          <w:p w14:paraId="44F2E5A5" w14:textId="3F1FC08A" w:rsidR="0095402C" w:rsidRPr="0095402C" w:rsidRDefault="0095402C" w:rsidP="0095402C">
            <w:pPr>
              <w:spacing w:before="40" w:after="40"/>
              <w:rPr>
                <w:szCs w:val="20"/>
              </w:rPr>
            </w:pPr>
            <w:r w:rsidRPr="0095402C">
              <w:rPr>
                <w:szCs w:val="20"/>
              </w:rPr>
              <w:t>Integrieren von Hörhilfen in Sehhilfen, Modifizieren</w:t>
            </w:r>
            <w:r>
              <w:rPr>
                <w:szCs w:val="20"/>
              </w:rPr>
              <w:t xml:space="preserve"> </w:t>
            </w:r>
            <w:r w:rsidRPr="0095402C">
              <w:rPr>
                <w:szCs w:val="20"/>
              </w:rPr>
              <w:t>und Adaptieren von Sehhilfen nach</w:t>
            </w:r>
            <w:r>
              <w:rPr>
                <w:szCs w:val="20"/>
              </w:rPr>
              <w:t xml:space="preserve"> </w:t>
            </w:r>
            <w:r w:rsidRPr="0095402C">
              <w:rPr>
                <w:szCs w:val="20"/>
              </w:rPr>
              <w:t>speziellen Erfordernissen</w:t>
            </w:r>
          </w:p>
        </w:tc>
        <w:tc>
          <w:tcPr>
            <w:tcW w:w="420" w:type="pct"/>
            <w:shd w:val="clear" w:color="auto" w:fill="A6A6A6" w:themeFill="background1" w:themeFillShade="A6"/>
            <w:vAlign w:val="center"/>
          </w:tcPr>
          <w:p w14:paraId="3560CB9A" w14:textId="77777777" w:rsidR="0095402C" w:rsidRPr="006D74AC" w:rsidRDefault="0095402C" w:rsidP="00C86976">
            <w:pPr>
              <w:spacing w:before="0" w:after="0"/>
              <w:jc w:val="center"/>
              <w:rPr>
                <w:sz w:val="18"/>
                <w:szCs w:val="18"/>
              </w:rPr>
            </w:pPr>
          </w:p>
        </w:tc>
        <w:tc>
          <w:tcPr>
            <w:tcW w:w="420" w:type="pct"/>
            <w:shd w:val="clear" w:color="auto" w:fill="A6A6A6" w:themeFill="background1" w:themeFillShade="A6"/>
            <w:vAlign w:val="center"/>
          </w:tcPr>
          <w:p w14:paraId="5D6F928F"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1C5659F5" w14:textId="77777777" w:rsidR="0095402C" w:rsidRPr="006D74AC" w:rsidRDefault="0095402C" w:rsidP="00C86976">
            <w:pPr>
              <w:spacing w:before="0" w:after="0"/>
              <w:jc w:val="center"/>
              <w:rPr>
                <w:sz w:val="18"/>
                <w:szCs w:val="18"/>
              </w:rPr>
            </w:pPr>
          </w:p>
        </w:tc>
        <w:tc>
          <w:tcPr>
            <w:tcW w:w="418" w:type="pct"/>
            <w:shd w:val="clear" w:color="auto" w:fill="auto"/>
            <w:vAlign w:val="center"/>
          </w:tcPr>
          <w:p w14:paraId="37C5D5F5" w14:textId="77777777" w:rsidR="0095402C" w:rsidRPr="006D74AC" w:rsidRDefault="0095402C" w:rsidP="00C86976">
            <w:pPr>
              <w:spacing w:before="0" w:after="0"/>
              <w:jc w:val="center"/>
              <w:rPr>
                <w:sz w:val="18"/>
                <w:szCs w:val="18"/>
              </w:rPr>
            </w:pPr>
          </w:p>
        </w:tc>
      </w:tr>
      <w:tr w:rsidR="0095402C" w:rsidRPr="006D74AC" w14:paraId="405D1D2F" w14:textId="77777777" w:rsidTr="0095402C">
        <w:trPr>
          <w:trHeight w:val="397"/>
        </w:trPr>
        <w:tc>
          <w:tcPr>
            <w:tcW w:w="3322" w:type="pct"/>
            <w:shd w:val="clear" w:color="auto" w:fill="auto"/>
            <w:vAlign w:val="center"/>
          </w:tcPr>
          <w:p w14:paraId="7095C1F8" w14:textId="335F85D6" w:rsidR="0095402C" w:rsidRPr="0095402C" w:rsidRDefault="0095402C" w:rsidP="0095402C">
            <w:pPr>
              <w:spacing w:before="40" w:after="40"/>
              <w:rPr>
                <w:szCs w:val="20"/>
              </w:rPr>
            </w:pPr>
            <w:r w:rsidRPr="0095402C">
              <w:rPr>
                <w:szCs w:val="20"/>
              </w:rPr>
              <w:t>Kenntnis der Augenoptik, insbesondere der Korrektionsmittel</w:t>
            </w:r>
          </w:p>
        </w:tc>
        <w:tc>
          <w:tcPr>
            <w:tcW w:w="420" w:type="pct"/>
            <w:shd w:val="clear" w:color="auto" w:fill="auto"/>
            <w:vAlign w:val="center"/>
          </w:tcPr>
          <w:p w14:paraId="3C3F2847"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5DF8F5E5"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32FE44AF" w14:textId="77777777" w:rsidR="0095402C" w:rsidRPr="006D74AC" w:rsidRDefault="0095402C" w:rsidP="00C86976">
            <w:pPr>
              <w:spacing w:before="0" w:after="0"/>
              <w:jc w:val="center"/>
              <w:rPr>
                <w:sz w:val="18"/>
                <w:szCs w:val="18"/>
              </w:rPr>
            </w:pPr>
          </w:p>
        </w:tc>
        <w:tc>
          <w:tcPr>
            <w:tcW w:w="418" w:type="pct"/>
            <w:shd w:val="clear" w:color="auto" w:fill="auto"/>
            <w:vAlign w:val="center"/>
          </w:tcPr>
          <w:p w14:paraId="5F9DB607" w14:textId="77777777" w:rsidR="0095402C" w:rsidRPr="006D74AC" w:rsidRDefault="0095402C" w:rsidP="00C86976">
            <w:pPr>
              <w:spacing w:before="0" w:after="0"/>
              <w:jc w:val="center"/>
              <w:rPr>
                <w:sz w:val="18"/>
                <w:szCs w:val="18"/>
              </w:rPr>
            </w:pPr>
          </w:p>
        </w:tc>
      </w:tr>
      <w:tr w:rsidR="0095402C" w:rsidRPr="006D74AC" w14:paraId="7A66B1EB" w14:textId="77777777" w:rsidTr="0095402C">
        <w:trPr>
          <w:trHeight w:val="397"/>
        </w:trPr>
        <w:tc>
          <w:tcPr>
            <w:tcW w:w="3322" w:type="pct"/>
            <w:shd w:val="clear" w:color="auto" w:fill="auto"/>
            <w:vAlign w:val="center"/>
          </w:tcPr>
          <w:p w14:paraId="16890B15" w14:textId="0AE4FEE0" w:rsidR="0095402C" w:rsidRPr="0095402C" w:rsidRDefault="0095402C" w:rsidP="0095402C">
            <w:pPr>
              <w:spacing w:before="40" w:after="40"/>
              <w:rPr>
                <w:szCs w:val="20"/>
              </w:rPr>
            </w:pPr>
            <w:r w:rsidRPr="0095402C">
              <w:rPr>
                <w:szCs w:val="20"/>
              </w:rPr>
              <w:t>Vermessen von Brillengläsern, Überprüfen der</w:t>
            </w:r>
            <w:r>
              <w:rPr>
                <w:szCs w:val="20"/>
              </w:rPr>
              <w:t xml:space="preserve"> </w:t>
            </w:r>
            <w:r w:rsidRPr="0095402C">
              <w:rPr>
                <w:szCs w:val="20"/>
              </w:rPr>
              <w:t>Toleranz und Gütebestimmung</w:t>
            </w:r>
          </w:p>
        </w:tc>
        <w:tc>
          <w:tcPr>
            <w:tcW w:w="420" w:type="pct"/>
            <w:shd w:val="clear" w:color="auto" w:fill="auto"/>
            <w:vAlign w:val="center"/>
          </w:tcPr>
          <w:p w14:paraId="227AD449"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5D2EBC13" w14:textId="77777777" w:rsidR="0095402C" w:rsidRPr="006D74AC" w:rsidRDefault="0095402C" w:rsidP="00C86976">
            <w:pPr>
              <w:spacing w:before="0" w:after="0"/>
              <w:jc w:val="center"/>
              <w:rPr>
                <w:sz w:val="18"/>
                <w:szCs w:val="18"/>
              </w:rPr>
            </w:pPr>
          </w:p>
        </w:tc>
        <w:tc>
          <w:tcPr>
            <w:tcW w:w="420" w:type="pct"/>
            <w:shd w:val="clear" w:color="auto" w:fill="A6A6A6" w:themeFill="background1" w:themeFillShade="A6"/>
            <w:vAlign w:val="center"/>
          </w:tcPr>
          <w:p w14:paraId="64F210A6" w14:textId="77777777" w:rsidR="0095402C" w:rsidRPr="006D74AC" w:rsidRDefault="0095402C" w:rsidP="00C86976">
            <w:pPr>
              <w:spacing w:before="0" w:after="0"/>
              <w:jc w:val="center"/>
              <w:rPr>
                <w:sz w:val="18"/>
                <w:szCs w:val="18"/>
              </w:rPr>
            </w:pPr>
          </w:p>
        </w:tc>
        <w:tc>
          <w:tcPr>
            <w:tcW w:w="418" w:type="pct"/>
            <w:shd w:val="clear" w:color="auto" w:fill="A6A6A6" w:themeFill="background1" w:themeFillShade="A6"/>
            <w:vAlign w:val="center"/>
          </w:tcPr>
          <w:p w14:paraId="357591CA" w14:textId="77777777" w:rsidR="0095402C" w:rsidRPr="006D74AC" w:rsidRDefault="0095402C" w:rsidP="00C86976">
            <w:pPr>
              <w:spacing w:before="0" w:after="0"/>
              <w:jc w:val="center"/>
              <w:rPr>
                <w:sz w:val="18"/>
                <w:szCs w:val="18"/>
              </w:rPr>
            </w:pPr>
          </w:p>
        </w:tc>
      </w:tr>
      <w:tr w:rsidR="0095402C" w:rsidRPr="006D74AC" w14:paraId="7CB3259F" w14:textId="77777777" w:rsidTr="0095402C">
        <w:trPr>
          <w:trHeight w:val="397"/>
        </w:trPr>
        <w:tc>
          <w:tcPr>
            <w:tcW w:w="3322" w:type="pct"/>
            <w:shd w:val="clear" w:color="auto" w:fill="auto"/>
            <w:vAlign w:val="center"/>
          </w:tcPr>
          <w:p w14:paraId="05A53409" w14:textId="1560D314" w:rsidR="0095402C" w:rsidRPr="0095402C" w:rsidRDefault="0095402C" w:rsidP="0095402C">
            <w:pPr>
              <w:spacing w:before="40" w:after="40"/>
              <w:rPr>
                <w:szCs w:val="20"/>
              </w:rPr>
            </w:pPr>
            <w:r w:rsidRPr="0095402C">
              <w:rPr>
                <w:szCs w:val="20"/>
              </w:rPr>
              <w:t>Vermessen von Sehhilfen im Hinblick auf prismatische</w:t>
            </w:r>
            <w:r>
              <w:rPr>
                <w:szCs w:val="20"/>
              </w:rPr>
              <w:t xml:space="preserve"> </w:t>
            </w:r>
            <w:r w:rsidRPr="0095402C">
              <w:rPr>
                <w:szCs w:val="20"/>
              </w:rPr>
              <w:t>Wirkungen, Messen, Beurteilen der</w:t>
            </w:r>
            <w:r>
              <w:rPr>
                <w:szCs w:val="20"/>
              </w:rPr>
              <w:t xml:space="preserve"> </w:t>
            </w:r>
            <w:r w:rsidRPr="0095402C">
              <w:rPr>
                <w:szCs w:val="20"/>
              </w:rPr>
              <w:t>spektralen Durchlässigkeit, Festlegung des Gebrauchswertes</w:t>
            </w:r>
            <w:r>
              <w:rPr>
                <w:szCs w:val="20"/>
              </w:rPr>
              <w:t xml:space="preserve"> </w:t>
            </w:r>
            <w:r w:rsidRPr="0095402C">
              <w:rPr>
                <w:szCs w:val="20"/>
              </w:rPr>
              <w:t>von Sehhilfen</w:t>
            </w:r>
          </w:p>
        </w:tc>
        <w:tc>
          <w:tcPr>
            <w:tcW w:w="420" w:type="pct"/>
            <w:shd w:val="clear" w:color="auto" w:fill="A6A6A6" w:themeFill="background1" w:themeFillShade="A6"/>
            <w:vAlign w:val="center"/>
          </w:tcPr>
          <w:p w14:paraId="2DC9FCA9" w14:textId="77777777" w:rsidR="0095402C" w:rsidRPr="006D74AC" w:rsidRDefault="0095402C" w:rsidP="00C86976">
            <w:pPr>
              <w:spacing w:before="0" w:after="0"/>
              <w:jc w:val="center"/>
              <w:rPr>
                <w:sz w:val="18"/>
                <w:szCs w:val="18"/>
              </w:rPr>
            </w:pPr>
          </w:p>
        </w:tc>
        <w:tc>
          <w:tcPr>
            <w:tcW w:w="420" w:type="pct"/>
            <w:shd w:val="clear" w:color="auto" w:fill="A6A6A6" w:themeFill="background1" w:themeFillShade="A6"/>
            <w:vAlign w:val="center"/>
          </w:tcPr>
          <w:p w14:paraId="38EEB7FE"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39156899" w14:textId="77777777" w:rsidR="0095402C" w:rsidRPr="006D74AC" w:rsidRDefault="0095402C" w:rsidP="00C86976">
            <w:pPr>
              <w:spacing w:before="0" w:after="0"/>
              <w:jc w:val="center"/>
              <w:rPr>
                <w:sz w:val="18"/>
                <w:szCs w:val="18"/>
              </w:rPr>
            </w:pPr>
          </w:p>
        </w:tc>
        <w:tc>
          <w:tcPr>
            <w:tcW w:w="418" w:type="pct"/>
            <w:shd w:val="clear" w:color="auto" w:fill="auto"/>
            <w:vAlign w:val="center"/>
          </w:tcPr>
          <w:p w14:paraId="055A8529" w14:textId="77777777" w:rsidR="0095402C" w:rsidRPr="006D74AC" w:rsidRDefault="0095402C" w:rsidP="00C86976">
            <w:pPr>
              <w:spacing w:before="0" w:after="0"/>
              <w:jc w:val="center"/>
              <w:rPr>
                <w:sz w:val="18"/>
                <w:szCs w:val="18"/>
              </w:rPr>
            </w:pPr>
          </w:p>
        </w:tc>
      </w:tr>
      <w:tr w:rsidR="0095402C" w:rsidRPr="006D74AC" w14:paraId="7E4F2937" w14:textId="77777777" w:rsidTr="0095402C">
        <w:trPr>
          <w:trHeight w:val="397"/>
        </w:trPr>
        <w:tc>
          <w:tcPr>
            <w:tcW w:w="3322" w:type="pct"/>
            <w:shd w:val="clear" w:color="auto" w:fill="auto"/>
            <w:vAlign w:val="center"/>
          </w:tcPr>
          <w:p w14:paraId="715C7A5E" w14:textId="0421596B" w:rsidR="0095402C" w:rsidRPr="0095402C" w:rsidRDefault="0095402C" w:rsidP="0095402C">
            <w:pPr>
              <w:spacing w:before="40" w:after="40"/>
              <w:rPr>
                <w:szCs w:val="20"/>
              </w:rPr>
            </w:pPr>
            <w:r w:rsidRPr="0095402C">
              <w:rPr>
                <w:szCs w:val="20"/>
              </w:rPr>
              <w:t>Unterweisen im</w:t>
            </w:r>
            <w:r>
              <w:rPr>
                <w:szCs w:val="20"/>
              </w:rPr>
              <w:t xml:space="preserve"> </w:t>
            </w:r>
            <w:r w:rsidRPr="0095402C">
              <w:rPr>
                <w:szCs w:val="20"/>
              </w:rPr>
              <w:t>Gebrauch von</w:t>
            </w:r>
            <w:r>
              <w:rPr>
                <w:szCs w:val="20"/>
              </w:rPr>
              <w:t xml:space="preserve"> </w:t>
            </w:r>
            <w:r w:rsidRPr="0095402C">
              <w:rPr>
                <w:szCs w:val="20"/>
              </w:rPr>
              <w:t>Sehhilfen</w:t>
            </w:r>
          </w:p>
        </w:tc>
        <w:tc>
          <w:tcPr>
            <w:tcW w:w="420" w:type="pct"/>
            <w:shd w:val="clear" w:color="auto" w:fill="A6A6A6" w:themeFill="background1" w:themeFillShade="A6"/>
            <w:vAlign w:val="center"/>
          </w:tcPr>
          <w:p w14:paraId="03CF5BB1"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44FD4C60" w14:textId="77777777" w:rsidR="0095402C" w:rsidRPr="006D74AC" w:rsidRDefault="0095402C" w:rsidP="00C86976">
            <w:pPr>
              <w:spacing w:before="0" w:after="0"/>
              <w:jc w:val="center"/>
              <w:rPr>
                <w:sz w:val="18"/>
                <w:szCs w:val="18"/>
              </w:rPr>
            </w:pPr>
          </w:p>
        </w:tc>
        <w:tc>
          <w:tcPr>
            <w:tcW w:w="420" w:type="pct"/>
            <w:shd w:val="clear" w:color="auto" w:fill="A6A6A6" w:themeFill="background1" w:themeFillShade="A6"/>
            <w:vAlign w:val="center"/>
          </w:tcPr>
          <w:p w14:paraId="4467C5C2" w14:textId="77777777" w:rsidR="0095402C" w:rsidRPr="006D74AC" w:rsidRDefault="0095402C" w:rsidP="00C86976">
            <w:pPr>
              <w:spacing w:before="0" w:after="0"/>
              <w:jc w:val="center"/>
              <w:rPr>
                <w:sz w:val="18"/>
                <w:szCs w:val="18"/>
              </w:rPr>
            </w:pPr>
          </w:p>
        </w:tc>
        <w:tc>
          <w:tcPr>
            <w:tcW w:w="418" w:type="pct"/>
            <w:shd w:val="clear" w:color="auto" w:fill="A6A6A6" w:themeFill="background1" w:themeFillShade="A6"/>
            <w:vAlign w:val="center"/>
          </w:tcPr>
          <w:p w14:paraId="5C1A76DF" w14:textId="77777777" w:rsidR="0095402C" w:rsidRPr="006D74AC" w:rsidRDefault="0095402C" w:rsidP="00C86976">
            <w:pPr>
              <w:spacing w:before="0" w:after="0"/>
              <w:jc w:val="center"/>
              <w:rPr>
                <w:sz w:val="18"/>
                <w:szCs w:val="18"/>
              </w:rPr>
            </w:pPr>
          </w:p>
        </w:tc>
      </w:tr>
      <w:tr w:rsidR="0095402C" w:rsidRPr="006D74AC" w14:paraId="177C6A24" w14:textId="77777777" w:rsidTr="0095402C">
        <w:trPr>
          <w:trHeight w:val="397"/>
        </w:trPr>
        <w:tc>
          <w:tcPr>
            <w:tcW w:w="3322" w:type="pct"/>
            <w:shd w:val="clear" w:color="auto" w:fill="auto"/>
            <w:vAlign w:val="center"/>
          </w:tcPr>
          <w:p w14:paraId="3388FE2D" w14:textId="29339253" w:rsidR="0095402C" w:rsidRPr="0095402C" w:rsidRDefault="0095402C" w:rsidP="0095402C">
            <w:pPr>
              <w:spacing w:before="40" w:after="40"/>
              <w:rPr>
                <w:szCs w:val="20"/>
              </w:rPr>
            </w:pPr>
            <w:r w:rsidRPr="0095402C">
              <w:rPr>
                <w:szCs w:val="20"/>
              </w:rPr>
              <w:t>Vermessen von Kontaktlinsen und vergrößernden</w:t>
            </w:r>
            <w:r>
              <w:rPr>
                <w:szCs w:val="20"/>
              </w:rPr>
              <w:t xml:space="preserve"> </w:t>
            </w:r>
            <w:r w:rsidRPr="0095402C">
              <w:rPr>
                <w:szCs w:val="20"/>
              </w:rPr>
              <w:t>Sehhilfen, Kenntnisse über die Wirkungsweise</w:t>
            </w:r>
            <w:r>
              <w:rPr>
                <w:szCs w:val="20"/>
              </w:rPr>
              <w:t xml:space="preserve"> </w:t>
            </w:r>
            <w:r w:rsidRPr="0095402C">
              <w:rPr>
                <w:szCs w:val="20"/>
              </w:rPr>
              <w:t>von Kontaktlinsen, Grundkenntnisse über</w:t>
            </w:r>
            <w:r>
              <w:rPr>
                <w:szCs w:val="20"/>
              </w:rPr>
              <w:t xml:space="preserve"> </w:t>
            </w:r>
            <w:r w:rsidRPr="0095402C">
              <w:rPr>
                <w:szCs w:val="20"/>
              </w:rPr>
              <w:t>Pflege, Aufbau, Handhabung und Hygiene von</w:t>
            </w:r>
            <w:r>
              <w:rPr>
                <w:szCs w:val="20"/>
              </w:rPr>
              <w:t xml:space="preserve"> </w:t>
            </w:r>
            <w:r w:rsidRPr="0095402C">
              <w:rPr>
                <w:szCs w:val="20"/>
              </w:rPr>
              <w:t>Kontaktlinsen</w:t>
            </w:r>
          </w:p>
        </w:tc>
        <w:tc>
          <w:tcPr>
            <w:tcW w:w="420" w:type="pct"/>
            <w:shd w:val="clear" w:color="auto" w:fill="A6A6A6" w:themeFill="background1" w:themeFillShade="A6"/>
            <w:vAlign w:val="center"/>
          </w:tcPr>
          <w:p w14:paraId="298BDC77" w14:textId="77777777" w:rsidR="0095402C" w:rsidRPr="006D74AC" w:rsidRDefault="0095402C" w:rsidP="00C86976">
            <w:pPr>
              <w:spacing w:before="0" w:after="0"/>
              <w:jc w:val="center"/>
              <w:rPr>
                <w:sz w:val="18"/>
                <w:szCs w:val="18"/>
              </w:rPr>
            </w:pPr>
          </w:p>
        </w:tc>
        <w:tc>
          <w:tcPr>
            <w:tcW w:w="420" w:type="pct"/>
            <w:shd w:val="clear" w:color="auto" w:fill="A6A6A6" w:themeFill="background1" w:themeFillShade="A6"/>
            <w:vAlign w:val="center"/>
          </w:tcPr>
          <w:p w14:paraId="75958C15"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052BED14" w14:textId="77777777" w:rsidR="0095402C" w:rsidRPr="006D74AC" w:rsidRDefault="0095402C" w:rsidP="00C86976">
            <w:pPr>
              <w:spacing w:before="0" w:after="0"/>
              <w:jc w:val="center"/>
              <w:rPr>
                <w:sz w:val="18"/>
                <w:szCs w:val="18"/>
              </w:rPr>
            </w:pPr>
          </w:p>
        </w:tc>
        <w:tc>
          <w:tcPr>
            <w:tcW w:w="418" w:type="pct"/>
            <w:shd w:val="clear" w:color="auto" w:fill="auto"/>
            <w:vAlign w:val="center"/>
          </w:tcPr>
          <w:p w14:paraId="0132DE07" w14:textId="77777777" w:rsidR="0095402C" w:rsidRPr="006D74AC" w:rsidRDefault="0095402C" w:rsidP="00C86976">
            <w:pPr>
              <w:spacing w:before="0" w:after="0"/>
              <w:jc w:val="center"/>
              <w:rPr>
                <w:sz w:val="18"/>
                <w:szCs w:val="18"/>
              </w:rPr>
            </w:pPr>
          </w:p>
        </w:tc>
      </w:tr>
      <w:tr w:rsidR="0095402C" w:rsidRPr="006D74AC" w14:paraId="6601CDC1" w14:textId="77777777" w:rsidTr="0095402C">
        <w:trPr>
          <w:trHeight w:val="397"/>
        </w:trPr>
        <w:tc>
          <w:tcPr>
            <w:tcW w:w="3322" w:type="pct"/>
            <w:shd w:val="clear" w:color="auto" w:fill="auto"/>
            <w:vAlign w:val="center"/>
          </w:tcPr>
          <w:p w14:paraId="341AE3C0" w14:textId="2B5B6DD0" w:rsidR="0095402C" w:rsidRPr="0095402C" w:rsidRDefault="0095402C" w:rsidP="0095402C">
            <w:pPr>
              <w:spacing w:before="40" w:after="40"/>
              <w:rPr>
                <w:szCs w:val="20"/>
              </w:rPr>
            </w:pPr>
            <w:r w:rsidRPr="0095402C">
              <w:rPr>
                <w:szCs w:val="20"/>
              </w:rPr>
              <w:t>Grundkenntnisse der Anatomie und Physiologie,</w:t>
            </w:r>
            <w:r>
              <w:rPr>
                <w:szCs w:val="20"/>
              </w:rPr>
              <w:t xml:space="preserve"> </w:t>
            </w:r>
            <w:r w:rsidRPr="0095402C">
              <w:rPr>
                <w:szCs w:val="20"/>
              </w:rPr>
              <w:t xml:space="preserve">bezogen auf die Tätigkeit des </w:t>
            </w:r>
            <w:proofErr w:type="gramStart"/>
            <w:r w:rsidRPr="0095402C">
              <w:rPr>
                <w:szCs w:val="20"/>
              </w:rPr>
              <w:t>Augenoptikers</w:t>
            </w:r>
            <w:proofErr w:type="gramEnd"/>
          </w:p>
        </w:tc>
        <w:tc>
          <w:tcPr>
            <w:tcW w:w="420" w:type="pct"/>
            <w:shd w:val="clear" w:color="auto" w:fill="auto"/>
            <w:vAlign w:val="center"/>
          </w:tcPr>
          <w:p w14:paraId="06A00E6D"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45561EA0" w14:textId="77777777" w:rsidR="0095402C" w:rsidRPr="006D74AC" w:rsidRDefault="0095402C" w:rsidP="00C86976">
            <w:pPr>
              <w:spacing w:before="0" w:after="0"/>
              <w:jc w:val="center"/>
              <w:rPr>
                <w:sz w:val="18"/>
                <w:szCs w:val="18"/>
              </w:rPr>
            </w:pPr>
          </w:p>
        </w:tc>
        <w:tc>
          <w:tcPr>
            <w:tcW w:w="420" w:type="pct"/>
            <w:shd w:val="clear" w:color="auto" w:fill="A6A6A6" w:themeFill="background1" w:themeFillShade="A6"/>
            <w:vAlign w:val="center"/>
          </w:tcPr>
          <w:p w14:paraId="13E1AE5A" w14:textId="77777777" w:rsidR="0095402C" w:rsidRPr="006D74AC" w:rsidRDefault="0095402C" w:rsidP="00C86976">
            <w:pPr>
              <w:spacing w:before="0" w:after="0"/>
              <w:jc w:val="center"/>
              <w:rPr>
                <w:sz w:val="18"/>
                <w:szCs w:val="18"/>
              </w:rPr>
            </w:pPr>
          </w:p>
        </w:tc>
        <w:tc>
          <w:tcPr>
            <w:tcW w:w="418" w:type="pct"/>
            <w:shd w:val="clear" w:color="auto" w:fill="A6A6A6" w:themeFill="background1" w:themeFillShade="A6"/>
            <w:vAlign w:val="center"/>
          </w:tcPr>
          <w:p w14:paraId="53EA7E72" w14:textId="77777777" w:rsidR="0095402C" w:rsidRPr="006D74AC" w:rsidRDefault="0095402C" w:rsidP="00C86976">
            <w:pPr>
              <w:spacing w:before="0" w:after="0"/>
              <w:jc w:val="center"/>
              <w:rPr>
                <w:sz w:val="18"/>
                <w:szCs w:val="18"/>
              </w:rPr>
            </w:pPr>
          </w:p>
        </w:tc>
      </w:tr>
      <w:tr w:rsidR="0095402C" w:rsidRPr="006D74AC" w14:paraId="70324C52" w14:textId="77777777" w:rsidTr="0095402C">
        <w:trPr>
          <w:trHeight w:val="397"/>
        </w:trPr>
        <w:tc>
          <w:tcPr>
            <w:tcW w:w="3322" w:type="pct"/>
            <w:shd w:val="clear" w:color="auto" w:fill="auto"/>
            <w:vAlign w:val="center"/>
          </w:tcPr>
          <w:p w14:paraId="23EC6A7A" w14:textId="7EC63ED7" w:rsidR="0095402C" w:rsidRPr="0095402C" w:rsidRDefault="0095402C" w:rsidP="0095402C">
            <w:pPr>
              <w:spacing w:before="40" w:after="40"/>
              <w:rPr>
                <w:szCs w:val="20"/>
              </w:rPr>
            </w:pPr>
            <w:r w:rsidRPr="0095402C">
              <w:rPr>
                <w:szCs w:val="20"/>
              </w:rPr>
              <w:t>Grundkenntnisse der Pathologie, bezogen auf</w:t>
            </w:r>
            <w:r>
              <w:rPr>
                <w:szCs w:val="20"/>
              </w:rPr>
              <w:t xml:space="preserve"> </w:t>
            </w:r>
            <w:r w:rsidRPr="0095402C">
              <w:rPr>
                <w:szCs w:val="20"/>
              </w:rPr>
              <w:t xml:space="preserve">die Tätigkeit des </w:t>
            </w:r>
            <w:proofErr w:type="gramStart"/>
            <w:r w:rsidRPr="0095402C">
              <w:rPr>
                <w:szCs w:val="20"/>
              </w:rPr>
              <w:t>Augenoptikers</w:t>
            </w:r>
            <w:proofErr w:type="gramEnd"/>
          </w:p>
        </w:tc>
        <w:tc>
          <w:tcPr>
            <w:tcW w:w="420" w:type="pct"/>
            <w:shd w:val="clear" w:color="auto" w:fill="A6A6A6" w:themeFill="background1" w:themeFillShade="A6"/>
            <w:vAlign w:val="center"/>
          </w:tcPr>
          <w:p w14:paraId="3FBD95C6" w14:textId="77777777" w:rsidR="0095402C" w:rsidRPr="006D74AC" w:rsidRDefault="0095402C" w:rsidP="00C86976">
            <w:pPr>
              <w:spacing w:before="0" w:after="0"/>
              <w:jc w:val="center"/>
              <w:rPr>
                <w:sz w:val="18"/>
                <w:szCs w:val="18"/>
              </w:rPr>
            </w:pPr>
          </w:p>
        </w:tc>
        <w:tc>
          <w:tcPr>
            <w:tcW w:w="420" w:type="pct"/>
            <w:shd w:val="clear" w:color="auto" w:fill="A6A6A6" w:themeFill="background1" w:themeFillShade="A6"/>
            <w:vAlign w:val="center"/>
          </w:tcPr>
          <w:p w14:paraId="6727A365"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76B44B0E" w14:textId="77777777" w:rsidR="0095402C" w:rsidRPr="006D74AC" w:rsidRDefault="0095402C" w:rsidP="00C86976">
            <w:pPr>
              <w:spacing w:before="0" w:after="0"/>
              <w:jc w:val="center"/>
              <w:rPr>
                <w:sz w:val="18"/>
                <w:szCs w:val="18"/>
              </w:rPr>
            </w:pPr>
          </w:p>
        </w:tc>
        <w:tc>
          <w:tcPr>
            <w:tcW w:w="418" w:type="pct"/>
            <w:shd w:val="clear" w:color="auto" w:fill="auto"/>
            <w:vAlign w:val="center"/>
          </w:tcPr>
          <w:p w14:paraId="7DB05177" w14:textId="77777777" w:rsidR="0095402C" w:rsidRPr="006D74AC" w:rsidRDefault="0095402C" w:rsidP="00C86976">
            <w:pPr>
              <w:spacing w:before="0" w:after="0"/>
              <w:jc w:val="center"/>
              <w:rPr>
                <w:sz w:val="18"/>
                <w:szCs w:val="18"/>
              </w:rPr>
            </w:pPr>
          </w:p>
        </w:tc>
      </w:tr>
      <w:tr w:rsidR="0095402C" w:rsidRPr="006D74AC" w14:paraId="3D28D738" w14:textId="77777777" w:rsidTr="0095402C">
        <w:trPr>
          <w:trHeight w:val="397"/>
        </w:trPr>
        <w:tc>
          <w:tcPr>
            <w:tcW w:w="3322" w:type="pct"/>
            <w:shd w:val="clear" w:color="auto" w:fill="auto"/>
            <w:vAlign w:val="center"/>
          </w:tcPr>
          <w:p w14:paraId="4AAFB928" w14:textId="13F45C99" w:rsidR="0095402C" w:rsidRPr="0095402C" w:rsidRDefault="0095402C" w:rsidP="0095402C">
            <w:pPr>
              <w:spacing w:before="40" w:after="40"/>
              <w:rPr>
                <w:szCs w:val="20"/>
              </w:rPr>
            </w:pPr>
            <w:r w:rsidRPr="0095402C">
              <w:rPr>
                <w:szCs w:val="20"/>
              </w:rPr>
              <w:t>Anpassen und Adaptieren von Sehhilfen nach ästhetischen anatomischen,</w:t>
            </w:r>
            <w:r>
              <w:rPr>
                <w:szCs w:val="20"/>
              </w:rPr>
              <w:t xml:space="preserve"> </w:t>
            </w:r>
            <w:r w:rsidRPr="0095402C">
              <w:rPr>
                <w:szCs w:val="20"/>
              </w:rPr>
              <w:t>optischen und statischen Gesichtspunkten</w:t>
            </w:r>
          </w:p>
        </w:tc>
        <w:tc>
          <w:tcPr>
            <w:tcW w:w="420" w:type="pct"/>
            <w:shd w:val="clear" w:color="auto" w:fill="A6A6A6" w:themeFill="background1" w:themeFillShade="A6"/>
            <w:vAlign w:val="center"/>
          </w:tcPr>
          <w:p w14:paraId="525F0162"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21C4DBE1"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183400F6" w14:textId="77777777" w:rsidR="0095402C" w:rsidRPr="006D74AC" w:rsidRDefault="0095402C" w:rsidP="00C86976">
            <w:pPr>
              <w:spacing w:before="0" w:after="0"/>
              <w:jc w:val="center"/>
              <w:rPr>
                <w:sz w:val="18"/>
                <w:szCs w:val="18"/>
              </w:rPr>
            </w:pPr>
          </w:p>
        </w:tc>
        <w:tc>
          <w:tcPr>
            <w:tcW w:w="418" w:type="pct"/>
            <w:shd w:val="clear" w:color="auto" w:fill="auto"/>
            <w:vAlign w:val="center"/>
          </w:tcPr>
          <w:p w14:paraId="1E159604" w14:textId="77777777" w:rsidR="0095402C" w:rsidRPr="006D74AC" w:rsidRDefault="0095402C" w:rsidP="00C86976">
            <w:pPr>
              <w:spacing w:before="0" w:after="0"/>
              <w:jc w:val="center"/>
              <w:rPr>
                <w:sz w:val="18"/>
                <w:szCs w:val="18"/>
              </w:rPr>
            </w:pPr>
          </w:p>
        </w:tc>
      </w:tr>
      <w:tr w:rsidR="0095402C" w:rsidRPr="006D74AC" w14:paraId="5F63397D" w14:textId="77777777" w:rsidTr="0095402C">
        <w:trPr>
          <w:trHeight w:val="397"/>
        </w:trPr>
        <w:tc>
          <w:tcPr>
            <w:tcW w:w="3322" w:type="pct"/>
            <w:shd w:val="clear" w:color="auto" w:fill="auto"/>
            <w:vAlign w:val="center"/>
          </w:tcPr>
          <w:p w14:paraId="78643C0A" w14:textId="67D83A2D" w:rsidR="0095402C" w:rsidRPr="0095402C" w:rsidRDefault="0095402C" w:rsidP="0095402C">
            <w:pPr>
              <w:spacing w:before="40" w:after="40"/>
              <w:rPr>
                <w:szCs w:val="20"/>
              </w:rPr>
            </w:pPr>
            <w:r w:rsidRPr="0095402C">
              <w:rPr>
                <w:szCs w:val="20"/>
              </w:rPr>
              <w:t>Beraten über den Einsatz von optischen und</w:t>
            </w:r>
            <w:r>
              <w:rPr>
                <w:szCs w:val="20"/>
              </w:rPr>
              <w:t xml:space="preserve"> </w:t>
            </w:r>
            <w:r w:rsidRPr="0095402C">
              <w:rPr>
                <w:szCs w:val="20"/>
              </w:rPr>
              <w:t>meteorologischen Instrumenten, Justieren und</w:t>
            </w:r>
            <w:r>
              <w:rPr>
                <w:szCs w:val="20"/>
              </w:rPr>
              <w:t xml:space="preserve"> </w:t>
            </w:r>
            <w:r w:rsidRPr="0095402C">
              <w:rPr>
                <w:szCs w:val="20"/>
              </w:rPr>
              <w:t>Warten dieser Instrumente</w:t>
            </w:r>
          </w:p>
        </w:tc>
        <w:tc>
          <w:tcPr>
            <w:tcW w:w="420" w:type="pct"/>
            <w:shd w:val="clear" w:color="auto" w:fill="A6A6A6" w:themeFill="background1" w:themeFillShade="A6"/>
            <w:vAlign w:val="center"/>
          </w:tcPr>
          <w:p w14:paraId="38605487" w14:textId="77777777" w:rsidR="0095402C" w:rsidRPr="006D74AC" w:rsidRDefault="0095402C" w:rsidP="00C86976">
            <w:pPr>
              <w:spacing w:before="0" w:after="0"/>
              <w:jc w:val="center"/>
              <w:rPr>
                <w:sz w:val="18"/>
                <w:szCs w:val="18"/>
              </w:rPr>
            </w:pPr>
          </w:p>
        </w:tc>
        <w:tc>
          <w:tcPr>
            <w:tcW w:w="420" w:type="pct"/>
            <w:shd w:val="clear" w:color="auto" w:fill="A6A6A6" w:themeFill="background1" w:themeFillShade="A6"/>
            <w:vAlign w:val="center"/>
          </w:tcPr>
          <w:p w14:paraId="6297937C"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6C01F115" w14:textId="77777777" w:rsidR="0095402C" w:rsidRPr="006D74AC" w:rsidRDefault="0095402C" w:rsidP="00C86976">
            <w:pPr>
              <w:spacing w:before="0" w:after="0"/>
              <w:jc w:val="center"/>
              <w:rPr>
                <w:sz w:val="18"/>
                <w:szCs w:val="18"/>
              </w:rPr>
            </w:pPr>
          </w:p>
        </w:tc>
        <w:tc>
          <w:tcPr>
            <w:tcW w:w="418" w:type="pct"/>
            <w:shd w:val="clear" w:color="auto" w:fill="auto"/>
            <w:vAlign w:val="center"/>
          </w:tcPr>
          <w:p w14:paraId="218AA832" w14:textId="77777777" w:rsidR="0095402C" w:rsidRPr="006D74AC" w:rsidRDefault="0095402C" w:rsidP="00C86976">
            <w:pPr>
              <w:spacing w:before="0" w:after="0"/>
              <w:jc w:val="center"/>
              <w:rPr>
                <w:sz w:val="18"/>
                <w:szCs w:val="18"/>
              </w:rPr>
            </w:pPr>
          </w:p>
        </w:tc>
      </w:tr>
      <w:tr w:rsidR="0095402C" w:rsidRPr="006D74AC" w14:paraId="355C14DD" w14:textId="77777777" w:rsidTr="0095402C">
        <w:trPr>
          <w:trHeight w:val="397"/>
        </w:trPr>
        <w:tc>
          <w:tcPr>
            <w:tcW w:w="3322" w:type="pct"/>
            <w:shd w:val="clear" w:color="auto" w:fill="auto"/>
            <w:vAlign w:val="center"/>
          </w:tcPr>
          <w:p w14:paraId="03275279" w14:textId="5610B27C" w:rsidR="0095402C" w:rsidRPr="0095402C" w:rsidRDefault="0095402C" w:rsidP="0095402C">
            <w:pPr>
              <w:spacing w:before="40" w:after="40"/>
              <w:rPr>
                <w:szCs w:val="20"/>
              </w:rPr>
            </w:pPr>
            <w:r w:rsidRPr="0095402C">
              <w:rPr>
                <w:szCs w:val="20"/>
              </w:rPr>
              <w:t>Erstellen von Kostenvoranschlägen entsprechend den ärztlichen Verordnungen</w:t>
            </w:r>
          </w:p>
        </w:tc>
        <w:tc>
          <w:tcPr>
            <w:tcW w:w="420" w:type="pct"/>
            <w:shd w:val="clear" w:color="auto" w:fill="auto"/>
            <w:vAlign w:val="center"/>
          </w:tcPr>
          <w:p w14:paraId="16938F67"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35F112AD"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7C66406D" w14:textId="77777777" w:rsidR="0095402C" w:rsidRPr="006D74AC" w:rsidRDefault="0095402C" w:rsidP="00C86976">
            <w:pPr>
              <w:spacing w:before="0" w:after="0"/>
              <w:jc w:val="center"/>
              <w:rPr>
                <w:sz w:val="18"/>
                <w:szCs w:val="18"/>
              </w:rPr>
            </w:pPr>
          </w:p>
        </w:tc>
        <w:tc>
          <w:tcPr>
            <w:tcW w:w="418" w:type="pct"/>
            <w:shd w:val="clear" w:color="auto" w:fill="auto"/>
            <w:vAlign w:val="center"/>
          </w:tcPr>
          <w:p w14:paraId="79C27DAB" w14:textId="77777777" w:rsidR="0095402C" w:rsidRPr="006D74AC" w:rsidRDefault="0095402C" w:rsidP="00C86976">
            <w:pPr>
              <w:spacing w:before="0" w:after="0"/>
              <w:jc w:val="center"/>
              <w:rPr>
                <w:sz w:val="18"/>
                <w:szCs w:val="18"/>
              </w:rPr>
            </w:pPr>
          </w:p>
        </w:tc>
      </w:tr>
      <w:tr w:rsidR="0095402C" w:rsidRPr="006D74AC" w14:paraId="79E8FB95" w14:textId="77777777" w:rsidTr="0095402C">
        <w:trPr>
          <w:trHeight w:val="397"/>
        </w:trPr>
        <w:tc>
          <w:tcPr>
            <w:tcW w:w="3322" w:type="pct"/>
            <w:shd w:val="clear" w:color="auto" w:fill="auto"/>
            <w:vAlign w:val="center"/>
          </w:tcPr>
          <w:p w14:paraId="4C5A933A" w14:textId="6322DD54" w:rsidR="0095402C" w:rsidRPr="0095402C" w:rsidRDefault="0095402C" w:rsidP="0095402C">
            <w:pPr>
              <w:spacing w:before="40" w:after="40"/>
              <w:rPr>
                <w:szCs w:val="20"/>
              </w:rPr>
            </w:pPr>
            <w:r w:rsidRPr="0095402C">
              <w:rPr>
                <w:szCs w:val="20"/>
              </w:rPr>
              <w:t>Beratung und Verkauf von Sonnenschutzgläsern</w:t>
            </w:r>
            <w:r>
              <w:rPr>
                <w:szCs w:val="20"/>
              </w:rPr>
              <w:t xml:space="preserve"> </w:t>
            </w:r>
            <w:r w:rsidRPr="0095402C">
              <w:rPr>
                <w:szCs w:val="20"/>
              </w:rPr>
              <w:t>nach den Gesichtspunkten UV/</w:t>
            </w:r>
            <w:proofErr w:type="spellStart"/>
            <w:r w:rsidRPr="0095402C">
              <w:rPr>
                <w:szCs w:val="20"/>
              </w:rPr>
              <w:t>IRSchutz</w:t>
            </w:r>
            <w:proofErr w:type="spellEnd"/>
            <w:r>
              <w:rPr>
                <w:szCs w:val="20"/>
              </w:rPr>
              <w:t xml:space="preserve"> </w:t>
            </w:r>
            <w:r w:rsidRPr="0095402C">
              <w:rPr>
                <w:szCs w:val="20"/>
              </w:rPr>
              <w:t>und Glasfarbe unter Berücksichtigung</w:t>
            </w:r>
            <w:r>
              <w:rPr>
                <w:szCs w:val="20"/>
              </w:rPr>
              <w:t xml:space="preserve"> </w:t>
            </w:r>
            <w:r w:rsidRPr="0095402C">
              <w:rPr>
                <w:szCs w:val="20"/>
              </w:rPr>
              <w:t>der einschlägigen Normen</w:t>
            </w:r>
          </w:p>
        </w:tc>
        <w:tc>
          <w:tcPr>
            <w:tcW w:w="420" w:type="pct"/>
            <w:shd w:val="clear" w:color="auto" w:fill="auto"/>
            <w:vAlign w:val="center"/>
          </w:tcPr>
          <w:p w14:paraId="49CF041E"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25DDC9E4" w14:textId="77777777" w:rsidR="0095402C" w:rsidRPr="006D74AC" w:rsidRDefault="0095402C" w:rsidP="00C86976">
            <w:pPr>
              <w:spacing w:before="0" w:after="0"/>
              <w:jc w:val="center"/>
              <w:rPr>
                <w:sz w:val="18"/>
                <w:szCs w:val="18"/>
              </w:rPr>
            </w:pPr>
          </w:p>
        </w:tc>
        <w:tc>
          <w:tcPr>
            <w:tcW w:w="420" w:type="pct"/>
            <w:shd w:val="clear" w:color="auto" w:fill="A6A6A6" w:themeFill="background1" w:themeFillShade="A6"/>
            <w:vAlign w:val="center"/>
          </w:tcPr>
          <w:p w14:paraId="4897053F" w14:textId="77777777" w:rsidR="0095402C" w:rsidRPr="006D74AC" w:rsidRDefault="0095402C" w:rsidP="00C86976">
            <w:pPr>
              <w:spacing w:before="0" w:after="0"/>
              <w:jc w:val="center"/>
              <w:rPr>
                <w:sz w:val="18"/>
                <w:szCs w:val="18"/>
              </w:rPr>
            </w:pPr>
          </w:p>
        </w:tc>
        <w:tc>
          <w:tcPr>
            <w:tcW w:w="418" w:type="pct"/>
            <w:shd w:val="clear" w:color="auto" w:fill="A6A6A6" w:themeFill="background1" w:themeFillShade="A6"/>
            <w:vAlign w:val="center"/>
          </w:tcPr>
          <w:p w14:paraId="64B11E6C" w14:textId="77777777" w:rsidR="0095402C" w:rsidRPr="006D74AC" w:rsidRDefault="0095402C" w:rsidP="00C86976">
            <w:pPr>
              <w:spacing w:before="0" w:after="0"/>
              <w:jc w:val="center"/>
              <w:rPr>
                <w:sz w:val="18"/>
                <w:szCs w:val="18"/>
              </w:rPr>
            </w:pPr>
          </w:p>
        </w:tc>
      </w:tr>
      <w:tr w:rsidR="0095402C" w:rsidRPr="006D74AC" w14:paraId="44C33028" w14:textId="77777777" w:rsidTr="0095402C">
        <w:trPr>
          <w:trHeight w:val="397"/>
        </w:trPr>
        <w:tc>
          <w:tcPr>
            <w:tcW w:w="3322" w:type="pct"/>
            <w:shd w:val="clear" w:color="auto" w:fill="auto"/>
            <w:vAlign w:val="center"/>
          </w:tcPr>
          <w:p w14:paraId="20E4643D" w14:textId="607ABEA5" w:rsidR="0095402C" w:rsidRPr="0095402C" w:rsidRDefault="0095402C" w:rsidP="0095402C">
            <w:pPr>
              <w:spacing w:before="40" w:after="40"/>
              <w:rPr>
                <w:szCs w:val="20"/>
              </w:rPr>
            </w:pPr>
            <w:r w:rsidRPr="0095402C">
              <w:rPr>
                <w:szCs w:val="20"/>
              </w:rPr>
              <w:t>Kenntnis über Arbeitsschutzbrillen</w:t>
            </w:r>
          </w:p>
        </w:tc>
        <w:tc>
          <w:tcPr>
            <w:tcW w:w="420" w:type="pct"/>
            <w:shd w:val="clear" w:color="auto" w:fill="A6A6A6" w:themeFill="background1" w:themeFillShade="A6"/>
            <w:vAlign w:val="center"/>
          </w:tcPr>
          <w:p w14:paraId="74E6434F" w14:textId="77777777" w:rsidR="0095402C" w:rsidRPr="006D74AC" w:rsidRDefault="0095402C" w:rsidP="00C86976">
            <w:pPr>
              <w:spacing w:before="0" w:after="0"/>
              <w:jc w:val="center"/>
              <w:rPr>
                <w:sz w:val="18"/>
                <w:szCs w:val="18"/>
              </w:rPr>
            </w:pPr>
          </w:p>
        </w:tc>
        <w:tc>
          <w:tcPr>
            <w:tcW w:w="420" w:type="pct"/>
            <w:shd w:val="clear" w:color="auto" w:fill="A6A6A6" w:themeFill="background1" w:themeFillShade="A6"/>
            <w:vAlign w:val="center"/>
          </w:tcPr>
          <w:p w14:paraId="40B13505" w14:textId="77777777" w:rsidR="0095402C" w:rsidRPr="006D74AC" w:rsidRDefault="0095402C" w:rsidP="00C86976">
            <w:pPr>
              <w:spacing w:before="0" w:after="0"/>
              <w:jc w:val="center"/>
              <w:rPr>
                <w:sz w:val="18"/>
                <w:szCs w:val="18"/>
              </w:rPr>
            </w:pPr>
          </w:p>
        </w:tc>
        <w:tc>
          <w:tcPr>
            <w:tcW w:w="420" w:type="pct"/>
            <w:shd w:val="clear" w:color="auto" w:fill="auto"/>
            <w:vAlign w:val="center"/>
          </w:tcPr>
          <w:p w14:paraId="694BDC74" w14:textId="77777777" w:rsidR="0095402C" w:rsidRPr="006D74AC" w:rsidRDefault="0095402C" w:rsidP="00C86976">
            <w:pPr>
              <w:spacing w:before="0" w:after="0"/>
              <w:jc w:val="center"/>
              <w:rPr>
                <w:sz w:val="18"/>
                <w:szCs w:val="18"/>
              </w:rPr>
            </w:pPr>
          </w:p>
        </w:tc>
        <w:tc>
          <w:tcPr>
            <w:tcW w:w="418" w:type="pct"/>
            <w:shd w:val="clear" w:color="auto" w:fill="auto"/>
            <w:vAlign w:val="center"/>
          </w:tcPr>
          <w:p w14:paraId="1E552D9A" w14:textId="77777777" w:rsidR="0095402C" w:rsidRPr="006D74AC" w:rsidRDefault="0095402C" w:rsidP="00C86976">
            <w:pPr>
              <w:spacing w:before="0" w:after="0"/>
              <w:jc w:val="center"/>
              <w:rPr>
                <w:sz w:val="18"/>
                <w:szCs w:val="18"/>
              </w:rPr>
            </w:pPr>
          </w:p>
        </w:tc>
      </w:tr>
    </w:tbl>
    <w:p w14:paraId="7FBAD512" w14:textId="745411CE" w:rsidR="00C86976" w:rsidRDefault="00C8697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C86976" w:rsidRPr="006D74AC" w14:paraId="650C1B78" w14:textId="77777777" w:rsidTr="004F5654">
        <w:trPr>
          <w:trHeight w:hRule="exact" w:val="595"/>
        </w:trPr>
        <w:tc>
          <w:tcPr>
            <w:tcW w:w="3322" w:type="pct"/>
            <w:shd w:val="clear" w:color="auto" w:fill="354E19"/>
            <w:vAlign w:val="center"/>
          </w:tcPr>
          <w:p w14:paraId="14303207" w14:textId="77A805B3" w:rsidR="00C86976" w:rsidRPr="006D74AC" w:rsidRDefault="00C86976" w:rsidP="00B339A7">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20" w:type="pct"/>
            <w:shd w:val="clear" w:color="auto" w:fill="354E19"/>
            <w:vAlign w:val="center"/>
          </w:tcPr>
          <w:p w14:paraId="17FBF8C8" w14:textId="77777777" w:rsidR="00C86976" w:rsidRPr="006D74AC" w:rsidRDefault="00C86976" w:rsidP="00B339A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883DA03" w14:textId="77777777" w:rsidR="00C86976" w:rsidRPr="006D74AC" w:rsidRDefault="00C86976" w:rsidP="00B339A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0" w:type="pct"/>
            <w:shd w:val="clear" w:color="auto" w:fill="354E19"/>
            <w:vAlign w:val="center"/>
          </w:tcPr>
          <w:p w14:paraId="354F7843" w14:textId="77777777" w:rsidR="00C86976" w:rsidRPr="006D74AC" w:rsidRDefault="00C86976" w:rsidP="00B339A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44C56DA5" w14:textId="77777777" w:rsidR="00C86976" w:rsidRPr="006D74AC" w:rsidRDefault="00C86976" w:rsidP="00B339A7">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86976" w:rsidRPr="006D74AC" w14:paraId="70DAEDFC" w14:textId="77777777" w:rsidTr="005C4785">
        <w:trPr>
          <w:trHeight w:hRule="exact" w:val="454"/>
        </w:trPr>
        <w:tc>
          <w:tcPr>
            <w:tcW w:w="3322" w:type="pct"/>
            <w:shd w:val="clear" w:color="auto" w:fill="BFBFBF"/>
            <w:vAlign w:val="center"/>
          </w:tcPr>
          <w:p w14:paraId="1C86C434" w14:textId="67425AF3" w:rsidR="00C86976" w:rsidRPr="006D74AC" w:rsidRDefault="00C86976" w:rsidP="00B339A7">
            <w:pPr>
              <w:tabs>
                <w:tab w:val="right" w:pos="8572"/>
              </w:tabs>
              <w:spacing w:before="40" w:after="40"/>
              <w:rPr>
                <w:b/>
                <w:bCs/>
                <w:color w:val="FFFFFF" w:themeColor="background1"/>
                <w:szCs w:val="20"/>
              </w:rPr>
            </w:pPr>
          </w:p>
        </w:tc>
        <w:tc>
          <w:tcPr>
            <w:tcW w:w="420" w:type="pct"/>
            <w:shd w:val="clear" w:color="auto" w:fill="BFBFBF"/>
            <w:vAlign w:val="center"/>
          </w:tcPr>
          <w:p w14:paraId="7921D129"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161FCAB"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726FFD1"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E30CAA5" w14:textId="77777777" w:rsidR="00C86976" w:rsidRPr="006D74AC" w:rsidRDefault="00C86976" w:rsidP="00B339A7">
            <w:pPr>
              <w:spacing w:before="0" w:after="0"/>
              <w:jc w:val="center"/>
              <w:rPr>
                <w:b/>
                <w:bCs/>
                <w:color w:val="FFFFFF"/>
                <w:szCs w:val="20"/>
              </w:rPr>
            </w:pPr>
            <w:r w:rsidRPr="006D74AC">
              <w:rPr>
                <w:b/>
                <w:bCs/>
                <w:color w:val="FFFFFF"/>
                <w:szCs w:val="20"/>
              </w:rPr>
              <w:sym w:font="Wingdings" w:char="F0FC"/>
            </w:r>
          </w:p>
        </w:tc>
      </w:tr>
      <w:tr w:rsidR="00C86976" w:rsidRPr="006D74AC" w14:paraId="234F82EC" w14:textId="77777777" w:rsidTr="0095402C">
        <w:trPr>
          <w:trHeight w:val="397"/>
        </w:trPr>
        <w:tc>
          <w:tcPr>
            <w:tcW w:w="3322" w:type="pct"/>
            <w:shd w:val="clear" w:color="auto" w:fill="auto"/>
            <w:vAlign w:val="center"/>
          </w:tcPr>
          <w:p w14:paraId="785C2F92" w14:textId="5FE10D9C" w:rsidR="00C86976" w:rsidRPr="006D74AC" w:rsidRDefault="0095402C" w:rsidP="005C4785">
            <w:pPr>
              <w:spacing w:before="40" w:after="40"/>
              <w:rPr>
                <w:szCs w:val="20"/>
              </w:rPr>
            </w:pPr>
            <w:r w:rsidRPr="0095402C">
              <w:rPr>
                <w:szCs w:val="20"/>
              </w:rPr>
              <w:t>Grundkenntnisse über Kalkulation und Preisauszeichnung</w:t>
            </w:r>
          </w:p>
        </w:tc>
        <w:tc>
          <w:tcPr>
            <w:tcW w:w="420" w:type="pct"/>
            <w:shd w:val="clear" w:color="auto" w:fill="auto"/>
            <w:vAlign w:val="center"/>
          </w:tcPr>
          <w:p w14:paraId="0399F79E" w14:textId="77777777" w:rsidR="00C86976" w:rsidRPr="006D74AC" w:rsidRDefault="00C86976" w:rsidP="00B339A7">
            <w:pPr>
              <w:spacing w:before="0" w:after="0"/>
              <w:jc w:val="center"/>
              <w:rPr>
                <w:sz w:val="18"/>
                <w:szCs w:val="18"/>
              </w:rPr>
            </w:pPr>
          </w:p>
        </w:tc>
        <w:tc>
          <w:tcPr>
            <w:tcW w:w="420" w:type="pct"/>
            <w:shd w:val="clear" w:color="auto" w:fill="auto"/>
            <w:vAlign w:val="center"/>
          </w:tcPr>
          <w:p w14:paraId="44BD1A60" w14:textId="77777777" w:rsidR="00C86976" w:rsidRPr="006D74AC" w:rsidRDefault="00C86976" w:rsidP="00B339A7">
            <w:pPr>
              <w:spacing w:before="0" w:after="0"/>
              <w:jc w:val="center"/>
              <w:rPr>
                <w:sz w:val="18"/>
                <w:szCs w:val="18"/>
              </w:rPr>
            </w:pPr>
          </w:p>
        </w:tc>
        <w:tc>
          <w:tcPr>
            <w:tcW w:w="420" w:type="pct"/>
            <w:shd w:val="clear" w:color="auto" w:fill="A6A6A6" w:themeFill="background1" w:themeFillShade="A6"/>
            <w:vAlign w:val="center"/>
          </w:tcPr>
          <w:p w14:paraId="25A9B4A3" w14:textId="77777777" w:rsidR="00C86976" w:rsidRPr="006D74AC" w:rsidRDefault="00C86976" w:rsidP="00B339A7">
            <w:pPr>
              <w:spacing w:before="0" w:after="0"/>
              <w:jc w:val="center"/>
              <w:rPr>
                <w:sz w:val="18"/>
                <w:szCs w:val="18"/>
              </w:rPr>
            </w:pPr>
          </w:p>
        </w:tc>
        <w:tc>
          <w:tcPr>
            <w:tcW w:w="418" w:type="pct"/>
            <w:shd w:val="clear" w:color="auto" w:fill="A6A6A6" w:themeFill="background1" w:themeFillShade="A6"/>
            <w:vAlign w:val="center"/>
          </w:tcPr>
          <w:p w14:paraId="7A8389EF" w14:textId="77777777" w:rsidR="00C86976" w:rsidRPr="006D74AC" w:rsidRDefault="00C86976" w:rsidP="00B339A7">
            <w:pPr>
              <w:spacing w:before="0" w:after="0"/>
              <w:jc w:val="center"/>
              <w:rPr>
                <w:sz w:val="18"/>
                <w:szCs w:val="18"/>
              </w:rPr>
            </w:pPr>
          </w:p>
        </w:tc>
      </w:tr>
      <w:tr w:rsidR="0095402C" w:rsidRPr="006D74AC" w14:paraId="0FC4E862" w14:textId="77777777" w:rsidTr="0095402C">
        <w:trPr>
          <w:trHeight w:val="397"/>
        </w:trPr>
        <w:tc>
          <w:tcPr>
            <w:tcW w:w="3322" w:type="pct"/>
            <w:shd w:val="clear" w:color="auto" w:fill="auto"/>
            <w:vAlign w:val="center"/>
          </w:tcPr>
          <w:p w14:paraId="7EED5BC0" w14:textId="11682F98" w:rsidR="0095402C" w:rsidRPr="00285BC9" w:rsidRDefault="0095402C" w:rsidP="005C4785">
            <w:pPr>
              <w:spacing w:before="40" w:after="40"/>
              <w:rPr>
                <w:szCs w:val="20"/>
              </w:rPr>
            </w:pPr>
            <w:r w:rsidRPr="0095402C">
              <w:rPr>
                <w:szCs w:val="20"/>
              </w:rPr>
              <w:t>Kenntnis der Dokumentation von Aufträgen</w:t>
            </w:r>
          </w:p>
        </w:tc>
        <w:tc>
          <w:tcPr>
            <w:tcW w:w="420" w:type="pct"/>
            <w:shd w:val="clear" w:color="auto" w:fill="A6A6A6" w:themeFill="background1" w:themeFillShade="A6"/>
            <w:vAlign w:val="center"/>
          </w:tcPr>
          <w:p w14:paraId="72E5E13D" w14:textId="77777777" w:rsidR="0095402C" w:rsidRPr="006D74AC" w:rsidRDefault="0095402C" w:rsidP="00B339A7">
            <w:pPr>
              <w:spacing w:before="0" w:after="0"/>
              <w:jc w:val="center"/>
              <w:rPr>
                <w:sz w:val="18"/>
                <w:szCs w:val="18"/>
              </w:rPr>
            </w:pPr>
          </w:p>
        </w:tc>
        <w:tc>
          <w:tcPr>
            <w:tcW w:w="420" w:type="pct"/>
            <w:shd w:val="clear" w:color="auto" w:fill="A6A6A6" w:themeFill="background1" w:themeFillShade="A6"/>
            <w:vAlign w:val="center"/>
          </w:tcPr>
          <w:p w14:paraId="77FED12D"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05AB9A78" w14:textId="77777777" w:rsidR="0095402C" w:rsidRPr="006D74AC" w:rsidRDefault="0095402C" w:rsidP="00B339A7">
            <w:pPr>
              <w:spacing w:before="0" w:after="0"/>
              <w:jc w:val="center"/>
              <w:rPr>
                <w:sz w:val="18"/>
                <w:szCs w:val="18"/>
              </w:rPr>
            </w:pPr>
          </w:p>
        </w:tc>
        <w:tc>
          <w:tcPr>
            <w:tcW w:w="418" w:type="pct"/>
            <w:shd w:val="clear" w:color="auto" w:fill="auto"/>
            <w:vAlign w:val="center"/>
          </w:tcPr>
          <w:p w14:paraId="2351AF75" w14:textId="77777777" w:rsidR="0095402C" w:rsidRPr="006D74AC" w:rsidRDefault="0095402C" w:rsidP="00B339A7">
            <w:pPr>
              <w:spacing w:before="0" w:after="0"/>
              <w:jc w:val="center"/>
              <w:rPr>
                <w:sz w:val="18"/>
                <w:szCs w:val="18"/>
              </w:rPr>
            </w:pPr>
          </w:p>
        </w:tc>
      </w:tr>
      <w:tr w:rsidR="0095402C" w:rsidRPr="006D74AC" w14:paraId="1E447B9C" w14:textId="77777777" w:rsidTr="0095402C">
        <w:trPr>
          <w:trHeight w:val="397"/>
        </w:trPr>
        <w:tc>
          <w:tcPr>
            <w:tcW w:w="3322" w:type="pct"/>
            <w:shd w:val="clear" w:color="auto" w:fill="auto"/>
            <w:vAlign w:val="center"/>
          </w:tcPr>
          <w:p w14:paraId="754EF9DB" w14:textId="54EC561C" w:rsidR="0095402C" w:rsidRPr="00285BC9" w:rsidRDefault="0095402C" w:rsidP="0095402C">
            <w:pPr>
              <w:spacing w:before="40" w:after="40"/>
              <w:rPr>
                <w:szCs w:val="20"/>
              </w:rPr>
            </w:pPr>
            <w:r w:rsidRPr="0095402C">
              <w:rPr>
                <w:szCs w:val="20"/>
              </w:rPr>
              <w:t>Grundkenntnisse über subjektive und objektive</w:t>
            </w:r>
            <w:r>
              <w:rPr>
                <w:szCs w:val="20"/>
              </w:rPr>
              <w:t xml:space="preserve"> </w:t>
            </w:r>
            <w:r w:rsidRPr="0095402C">
              <w:rPr>
                <w:szCs w:val="20"/>
              </w:rPr>
              <w:t>Refraktionsbestimmung</w:t>
            </w:r>
          </w:p>
        </w:tc>
        <w:tc>
          <w:tcPr>
            <w:tcW w:w="420" w:type="pct"/>
            <w:shd w:val="clear" w:color="auto" w:fill="A6A6A6" w:themeFill="background1" w:themeFillShade="A6"/>
            <w:vAlign w:val="center"/>
          </w:tcPr>
          <w:p w14:paraId="71D43A52" w14:textId="77777777" w:rsidR="0095402C" w:rsidRPr="006D74AC" w:rsidRDefault="0095402C" w:rsidP="00B339A7">
            <w:pPr>
              <w:spacing w:before="0" w:after="0"/>
              <w:jc w:val="center"/>
              <w:rPr>
                <w:sz w:val="18"/>
                <w:szCs w:val="18"/>
              </w:rPr>
            </w:pPr>
          </w:p>
        </w:tc>
        <w:tc>
          <w:tcPr>
            <w:tcW w:w="420" w:type="pct"/>
            <w:shd w:val="clear" w:color="auto" w:fill="A6A6A6" w:themeFill="background1" w:themeFillShade="A6"/>
            <w:vAlign w:val="center"/>
          </w:tcPr>
          <w:p w14:paraId="75CE4E0D"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06954914" w14:textId="77777777" w:rsidR="0095402C" w:rsidRPr="006D74AC" w:rsidRDefault="0095402C" w:rsidP="00B339A7">
            <w:pPr>
              <w:spacing w:before="0" w:after="0"/>
              <w:jc w:val="center"/>
              <w:rPr>
                <w:sz w:val="18"/>
                <w:szCs w:val="18"/>
              </w:rPr>
            </w:pPr>
          </w:p>
        </w:tc>
        <w:tc>
          <w:tcPr>
            <w:tcW w:w="418" w:type="pct"/>
            <w:shd w:val="clear" w:color="auto" w:fill="auto"/>
            <w:vAlign w:val="center"/>
          </w:tcPr>
          <w:p w14:paraId="28213D96" w14:textId="77777777" w:rsidR="0095402C" w:rsidRPr="006D74AC" w:rsidRDefault="0095402C" w:rsidP="00B339A7">
            <w:pPr>
              <w:spacing w:before="0" w:after="0"/>
              <w:jc w:val="center"/>
              <w:rPr>
                <w:sz w:val="18"/>
                <w:szCs w:val="18"/>
              </w:rPr>
            </w:pPr>
          </w:p>
        </w:tc>
      </w:tr>
      <w:tr w:rsidR="0095402C" w:rsidRPr="006D74AC" w14:paraId="7DD5B1C6" w14:textId="77777777" w:rsidTr="0095402C">
        <w:trPr>
          <w:trHeight w:val="397"/>
        </w:trPr>
        <w:tc>
          <w:tcPr>
            <w:tcW w:w="3322" w:type="pct"/>
            <w:shd w:val="clear" w:color="auto" w:fill="auto"/>
            <w:vAlign w:val="center"/>
          </w:tcPr>
          <w:p w14:paraId="19EFA7C8" w14:textId="6C337A44" w:rsidR="0095402C" w:rsidRPr="00285BC9" w:rsidRDefault="0095402C" w:rsidP="0095402C">
            <w:pPr>
              <w:spacing w:before="40" w:after="40"/>
              <w:rPr>
                <w:szCs w:val="20"/>
              </w:rPr>
            </w:pPr>
            <w:r w:rsidRPr="0095402C">
              <w:rPr>
                <w:szCs w:val="20"/>
              </w:rPr>
              <w:t>Erheben von für die Sehschärfe relevanten</w:t>
            </w:r>
            <w:r>
              <w:rPr>
                <w:szCs w:val="20"/>
              </w:rPr>
              <w:t xml:space="preserve"> </w:t>
            </w:r>
            <w:r w:rsidRPr="0095402C">
              <w:rPr>
                <w:szCs w:val="20"/>
              </w:rPr>
              <w:t>biometrischen Daten</w:t>
            </w:r>
          </w:p>
        </w:tc>
        <w:tc>
          <w:tcPr>
            <w:tcW w:w="420" w:type="pct"/>
            <w:shd w:val="clear" w:color="auto" w:fill="A6A6A6" w:themeFill="background1" w:themeFillShade="A6"/>
            <w:vAlign w:val="center"/>
          </w:tcPr>
          <w:p w14:paraId="1A0457CF" w14:textId="77777777" w:rsidR="0095402C" w:rsidRPr="006D74AC" w:rsidRDefault="0095402C" w:rsidP="00B339A7">
            <w:pPr>
              <w:spacing w:before="0" w:after="0"/>
              <w:jc w:val="center"/>
              <w:rPr>
                <w:sz w:val="18"/>
                <w:szCs w:val="18"/>
              </w:rPr>
            </w:pPr>
          </w:p>
        </w:tc>
        <w:tc>
          <w:tcPr>
            <w:tcW w:w="420" w:type="pct"/>
            <w:shd w:val="clear" w:color="auto" w:fill="A6A6A6" w:themeFill="background1" w:themeFillShade="A6"/>
            <w:vAlign w:val="center"/>
          </w:tcPr>
          <w:p w14:paraId="33A963DC"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0468C997" w14:textId="77777777" w:rsidR="0095402C" w:rsidRPr="006D74AC" w:rsidRDefault="0095402C" w:rsidP="00B339A7">
            <w:pPr>
              <w:spacing w:before="0" w:after="0"/>
              <w:jc w:val="center"/>
              <w:rPr>
                <w:sz w:val="18"/>
                <w:szCs w:val="18"/>
              </w:rPr>
            </w:pPr>
          </w:p>
        </w:tc>
        <w:tc>
          <w:tcPr>
            <w:tcW w:w="418" w:type="pct"/>
            <w:shd w:val="clear" w:color="auto" w:fill="auto"/>
            <w:vAlign w:val="center"/>
          </w:tcPr>
          <w:p w14:paraId="430A5117" w14:textId="77777777" w:rsidR="0095402C" w:rsidRPr="006D74AC" w:rsidRDefault="0095402C" w:rsidP="00B339A7">
            <w:pPr>
              <w:spacing w:before="0" w:after="0"/>
              <w:jc w:val="center"/>
              <w:rPr>
                <w:sz w:val="18"/>
                <w:szCs w:val="18"/>
              </w:rPr>
            </w:pPr>
          </w:p>
        </w:tc>
      </w:tr>
      <w:tr w:rsidR="0095402C" w:rsidRPr="006D74AC" w14:paraId="2DDBA2AF" w14:textId="77777777" w:rsidTr="0095402C">
        <w:trPr>
          <w:trHeight w:val="397"/>
        </w:trPr>
        <w:tc>
          <w:tcPr>
            <w:tcW w:w="3322" w:type="pct"/>
            <w:shd w:val="clear" w:color="auto" w:fill="auto"/>
            <w:vAlign w:val="center"/>
          </w:tcPr>
          <w:p w14:paraId="2B5A3043" w14:textId="000B89E7" w:rsidR="0095402C" w:rsidRPr="00285BC9" w:rsidRDefault="0095402C" w:rsidP="0095402C">
            <w:pPr>
              <w:spacing w:before="40" w:after="40"/>
              <w:rPr>
                <w:szCs w:val="20"/>
              </w:rPr>
            </w:pPr>
            <w:r w:rsidRPr="0095402C">
              <w:rPr>
                <w:szCs w:val="20"/>
              </w:rPr>
              <w:t>Grundkenntnisse über das Messen der Sehschärfe,</w:t>
            </w:r>
            <w:r>
              <w:rPr>
                <w:szCs w:val="20"/>
              </w:rPr>
              <w:t xml:space="preserve"> </w:t>
            </w:r>
            <w:r w:rsidRPr="0095402C">
              <w:rPr>
                <w:szCs w:val="20"/>
              </w:rPr>
              <w:t>Prüfen der Sehschärfe</w:t>
            </w:r>
          </w:p>
        </w:tc>
        <w:tc>
          <w:tcPr>
            <w:tcW w:w="420" w:type="pct"/>
            <w:shd w:val="clear" w:color="auto" w:fill="A6A6A6" w:themeFill="background1" w:themeFillShade="A6"/>
            <w:vAlign w:val="center"/>
          </w:tcPr>
          <w:p w14:paraId="3DFA5514" w14:textId="77777777" w:rsidR="0095402C" w:rsidRPr="006D74AC" w:rsidRDefault="0095402C" w:rsidP="00B339A7">
            <w:pPr>
              <w:spacing w:before="0" w:after="0"/>
              <w:jc w:val="center"/>
              <w:rPr>
                <w:sz w:val="18"/>
                <w:szCs w:val="18"/>
              </w:rPr>
            </w:pPr>
          </w:p>
        </w:tc>
        <w:tc>
          <w:tcPr>
            <w:tcW w:w="420" w:type="pct"/>
            <w:shd w:val="clear" w:color="auto" w:fill="A6A6A6" w:themeFill="background1" w:themeFillShade="A6"/>
            <w:vAlign w:val="center"/>
          </w:tcPr>
          <w:p w14:paraId="479EB8D5"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2F2591AE" w14:textId="77777777" w:rsidR="0095402C" w:rsidRPr="006D74AC" w:rsidRDefault="0095402C" w:rsidP="00B339A7">
            <w:pPr>
              <w:spacing w:before="0" w:after="0"/>
              <w:jc w:val="center"/>
              <w:rPr>
                <w:sz w:val="18"/>
                <w:szCs w:val="18"/>
              </w:rPr>
            </w:pPr>
          </w:p>
        </w:tc>
        <w:tc>
          <w:tcPr>
            <w:tcW w:w="418" w:type="pct"/>
            <w:shd w:val="clear" w:color="auto" w:fill="auto"/>
            <w:vAlign w:val="center"/>
          </w:tcPr>
          <w:p w14:paraId="4F5292EE" w14:textId="77777777" w:rsidR="0095402C" w:rsidRPr="006D74AC" w:rsidRDefault="0095402C" w:rsidP="00B339A7">
            <w:pPr>
              <w:spacing w:before="0" w:after="0"/>
              <w:jc w:val="center"/>
              <w:rPr>
                <w:sz w:val="18"/>
                <w:szCs w:val="18"/>
              </w:rPr>
            </w:pPr>
          </w:p>
        </w:tc>
      </w:tr>
      <w:tr w:rsidR="0095402C" w:rsidRPr="006D74AC" w14:paraId="198276C7" w14:textId="77777777" w:rsidTr="0095402C">
        <w:trPr>
          <w:trHeight w:val="397"/>
        </w:trPr>
        <w:tc>
          <w:tcPr>
            <w:tcW w:w="3322" w:type="pct"/>
            <w:shd w:val="clear" w:color="auto" w:fill="auto"/>
            <w:vAlign w:val="center"/>
          </w:tcPr>
          <w:p w14:paraId="1DD46A20" w14:textId="52E86109" w:rsidR="0095402C" w:rsidRPr="00285BC9" w:rsidRDefault="0095402C" w:rsidP="0095402C">
            <w:pPr>
              <w:spacing w:before="40" w:after="40"/>
              <w:rPr>
                <w:szCs w:val="20"/>
              </w:rPr>
            </w:pPr>
            <w:r w:rsidRPr="0095402C">
              <w:rPr>
                <w:szCs w:val="20"/>
              </w:rPr>
              <w:t>Bedienen eines Autorefraktors und Beurteilung</w:t>
            </w:r>
            <w:r>
              <w:rPr>
                <w:szCs w:val="20"/>
              </w:rPr>
              <w:t xml:space="preserve"> </w:t>
            </w:r>
            <w:r w:rsidRPr="0095402C">
              <w:rPr>
                <w:szCs w:val="20"/>
              </w:rPr>
              <w:t>der Messergebnisse solcher Sehtestgeräte</w:t>
            </w:r>
          </w:p>
        </w:tc>
        <w:tc>
          <w:tcPr>
            <w:tcW w:w="420" w:type="pct"/>
            <w:shd w:val="clear" w:color="auto" w:fill="A6A6A6" w:themeFill="background1" w:themeFillShade="A6"/>
            <w:vAlign w:val="center"/>
          </w:tcPr>
          <w:p w14:paraId="78F8096A" w14:textId="77777777" w:rsidR="0095402C" w:rsidRPr="006D74AC" w:rsidRDefault="0095402C" w:rsidP="00B339A7">
            <w:pPr>
              <w:spacing w:before="0" w:after="0"/>
              <w:jc w:val="center"/>
              <w:rPr>
                <w:sz w:val="18"/>
                <w:szCs w:val="18"/>
              </w:rPr>
            </w:pPr>
          </w:p>
        </w:tc>
        <w:tc>
          <w:tcPr>
            <w:tcW w:w="420" w:type="pct"/>
            <w:shd w:val="clear" w:color="auto" w:fill="A6A6A6" w:themeFill="background1" w:themeFillShade="A6"/>
            <w:vAlign w:val="center"/>
          </w:tcPr>
          <w:p w14:paraId="5E8E25C3"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0E4B863B" w14:textId="77777777" w:rsidR="0095402C" w:rsidRPr="006D74AC" w:rsidRDefault="0095402C" w:rsidP="00B339A7">
            <w:pPr>
              <w:spacing w:before="0" w:after="0"/>
              <w:jc w:val="center"/>
              <w:rPr>
                <w:sz w:val="18"/>
                <w:szCs w:val="18"/>
              </w:rPr>
            </w:pPr>
          </w:p>
        </w:tc>
        <w:tc>
          <w:tcPr>
            <w:tcW w:w="418" w:type="pct"/>
            <w:shd w:val="clear" w:color="auto" w:fill="auto"/>
            <w:vAlign w:val="center"/>
          </w:tcPr>
          <w:p w14:paraId="0269377D" w14:textId="77777777" w:rsidR="0095402C" w:rsidRPr="006D74AC" w:rsidRDefault="0095402C" w:rsidP="00B339A7">
            <w:pPr>
              <w:spacing w:before="0" w:after="0"/>
              <w:jc w:val="center"/>
              <w:rPr>
                <w:sz w:val="18"/>
                <w:szCs w:val="18"/>
              </w:rPr>
            </w:pPr>
          </w:p>
        </w:tc>
      </w:tr>
      <w:tr w:rsidR="0095402C" w:rsidRPr="006D74AC" w14:paraId="7C7DF9C3" w14:textId="77777777" w:rsidTr="005C4785">
        <w:trPr>
          <w:trHeight w:val="397"/>
        </w:trPr>
        <w:tc>
          <w:tcPr>
            <w:tcW w:w="3322" w:type="pct"/>
            <w:shd w:val="clear" w:color="auto" w:fill="auto"/>
            <w:vAlign w:val="center"/>
          </w:tcPr>
          <w:p w14:paraId="245C3823" w14:textId="26CAFED3" w:rsidR="0095402C" w:rsidRPr="00285BC9" w:rsidRDefault="0095402C" w:rsidP="005C4785">
            <w:pPr>
              <w:spacing w:before="40" w:after="40"/>
              <w:rPr>
                <w:szCs w:val="20"/>
              </w:rPr>
            </w:pPr>
            <w:r w:rsidRPr="0095402C">
              <w:rPr>
                <w:szCs w:val="20"/>
              </w:rPr>
              <w:t xml:space="preserve">Kenntnis der Arbeitsrichtlinien von </w:t>
            </w:r>
            <w:proofErr w:type="gramStart"/>
            <w:r w:rsidRPr="0095402C">
              <w:rPr>
                <w:szCs w:val="20"/>
              </w:rPr>
              <w:t>Augenoptikern</w:t>
            </w:r>
            <w:proofErr w:type="gramEnd"/>
          </w:p>
        </w:tc>
        <w:tc>
          <w:tcPr>
            <w:tcW w:w="420" w:type="pct"/>
            <w:shd w:val="clear" w:color="auto" w:fill="auto"/>
            <w:vAlign w:val="center"/>
          </w:tcPr>
          <w:p w14:paraId="00E26325"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08024069"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596DB7F0" w14:textId="77777777" w:rsidR="0095402C" w:rsidRPr="006D74AC" w:rsidRDefault="0095402C" w:rsidP="00B339A7">
            <w:pPr>
              <w:spacing w:before="0" w:after="0"/>
              <w:jc w:val="center"/>
              <w:rPr>
                <w:sz w:val="18"/>
                <w:szCs w:val="18"/>
              </w:rPr>
            </w:pPr>
          </w:p>
        </w:tc>
        <w:tc>
          <w:tcPr>
            <w:tcW w:w="418" w:type="pct"/>
            <w:shd w:val="clear" w:color="auto" w:fill="auto"/>
            <w:vAlign w:val="center"/>
          </w:tcPr>
          <w:p w14:paraId="61365594" w14:textId="77777777" w:rsidR="0095402C" w:rsidRPr="006D74AC" w:rsidRDefault="0095402C" w:rsidP="00B339A7">
            <w:pPr>
              <w:spacing w:before="0" w:after="0"/>
              <w:jc w:val="center"/>
              <w:rPr>
                <w:sz w:val="18"/>
                <w:szCs w:val="18"/>
              </w:rPr>
            </w:pPr>
          </w:p>
        </w:tc>
      </w:tr>
      <w:tr w:rsidR="0095402C" w:rsidRPr="006D74AC" w14:paraId="009A9A4A" w14:textId="77777777" w:rsidTr="0095402C">
        <w:trPr>
          <w:trHeight w:val="397"/>
        </w:trPr>
        <w:tc>
          <w:tcPr>
            <w:tcW w:w="3322" w:type="pct"/>
            <w:shd w:val="clear" w:color="auto" w:fill="auto"/>
            <w:vAlign w:val="center"/>
          </w:tcPr>
          <w:p w14:paraId="13F45375" w14:textId="423BEDA0" w:rsidR="0095402C" w:rsidRPr="00285BC9" w:rsidRDefault="0095402C" w:rsidP="0095402C">
            <w:pPr>
              <w:spacing w:before="40" w:after="40"/>
              <w:rPr>
                <w:szCs w:val="20"/>
              </w:rPr>
            </w:pPr>
            <w:r w:rsidRPr="0095402C">
              <w:rPr>
                <w:szCs w:val="20"/>
              </w:rPr>
              <w:t>Grundkenntnisse der</w:t>
            </w:r>
            <w:r>
              <w:rPr>
                <w:szCs w:val="20"/>
              </w:rPr>
              <w:t xml:space="preserve"> </w:t>
            </w:r>
            <w:r w:rsidRPr="0095402C">
              <w:rPr>
                <w:szCs w:val="20"/>
              </w:rPr>
              <w:t>Qualitätssicherung</w:t>
            </w:r>
          </w:p>
        </w:tc>
        <w:tc>
          <w:tcPr>
            <w:tcW w:w="420" w:type="pct"/>
            <w:shd w:val="clear" w:color="auto" w:fill="auto"/>
            <w:vAlign w:val="center"/>
          </w:tcPr>
          <w:p w14:paraId="1F32750A" w14:textId="77777777" w:rsidR="0095402C" w:rsidRPr="006D74AC" w:rsidRDefault="0095402C" w:rsidP="00B339A7">
            <w:pPr>
              <w:spacing w:before="0" w:after="0"/>
              <w:jc w:val="center"/>
              <w:rPr>
                <w:sz w:val="18"/>
                <w:szCs w:val="18"/>
              </w:rPr>
            </w:pPr>
          </w:p>
        </w:tc>
        <w:tc>
          <w:tcPr>
            <w:tcW w:w="420" w:type="pct"/>
            <w:shd w:val="clear" w:color="auto" w:fill="A6A6A6" w:themeFill="background1" w:themeFillShade="A6"/>
            <w:vAlign w:val="center"/>
          </w:tcPr>
          <w:p w14:paraId="6DC0C9AF" w14:textId="77777777" w:rsidR="0095402C" w:rsidRPr="006D74AC" w:rsidRDefault="0095402C" w:rsidP="00B339A7">
            <w:pPr>
              <w:spacing w:before="0" w:after="0"/>
              <w:jc w:val="center"/>
              <w:rPr>
                <w:sz w:val="18"/>
                <w:szCs w:val="18"/>
              </w:rPr>
            </w:pPr>
          </w:p>
        </w:tc>
        <w:tc>
          <w:tcPr>
            <w:tcW w:w="420" w:type="pct"/>
            <w:shd w:val="clear" w:color="auto" w:fill="A6A6A6" w:themeFill="background1" w:themeFillShade="A6"/>
            <w:vAlign w:val="center"/>
          </w:tcPr>
          <w:p w14:paraId="1806429A" w14:textId="77777777" w:rsidR="0095402C" w:rsidRPr="006D74AC" w:rsidRDefault="0095402C" w:rsidP="00B339A7">
            <w:pPr>
              <w:spacing w:before="0" w:after="0"/>
              <w:jc w:val="center"/>
              <w:rPr>
                <w:sz w:val="18"/>
                <w:szCs w:val="18"/>
              </w:rPr>
            </w:pPr>
          </w:p>
        </w:tc>
        <w:tc>
          <w:tcPr>
            <w:tcW w:w="418" w:type="pct"/>
            <w:shd w:val="clear" w:color="auto" w:fill="A6A6A6" w:themeFill="background1" w:themeFillShade="A6"/>
            <w:vAlign w:val="center"/>
          </w:tcPr>
          <w:p w14:paraId="4335C385" w14:textId="77777777" w:rsidR="0095402C" w:rsidRPr="006D74AC" w:rsidRDefault="0095402C" w:rsidP="00B339A7">
            <w:pPr>
              <w:spacing w:before="0" w:after="0"/>
              <w:jc w:val="center"/>
              <w:rPr>
                <w:sz w:val="18"/>
                <w:szCs w:val="18"/>
              </w:rPr>
            </w:pPr>
          </w:p>
        </w:tc>
      </w:tr>
      <w:tr w:rsidR="0095402C" w:rsidRPr="006D74AC" w14:paraId="4A4B4CE6" w14:textId="77777777" w:rsidTr="0095402C">
        <w:trPr>
          <w:trHeight w:val="397"/>
        </w:trPr>
        <w:tc>
          <w:tcPr>
            <w:tcW w:w="3322" w:type="pct"/>
            <w:shd w:val="clear" w:color="auto" w:fill="auto"/>
            <w:vAlign w:val="center"/>
          </w:tcPr>
          <w:p w14:paraId="4B4197FA" w14:textId="2B8E53D5" w:rsidR="0095402C" w:rsidRPr="00285BC9" w:rsidRDefault="0095402C" w:rsidP="005C4785">
            <w:pPr>
              <w:spacing w:before="40" w:after="40"/>
              <w:rPr>
                <w:szCs w:val="20"/>
              </w:rPr>
            </w:pPr>
            <w:r w:rsidRPr="0095402C">
              <w:rPr>
                <w:szCs w:val="20"/>
              </w:rPr>
              <w:t>Durchführung von qualitätssichernden Maßnahmen</w:t>
            </w:r>
          </w:p>
        </w:tc>
        <w:tc>
          <w:tcPr>
            <w:tcW w:w="420" w:type="pct"/>
            <w:shd w:val="clear" w:color="auto" w:fill="A6A6A6" w:themeFill="background1" w:themeFillShade="A6"/>
            <w:vAlign w:val="center"/>
          </w:tcPr>
          <w:p w14:paraId="2E703B8C"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22A928A7"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4E894A63" w14:textId="77777777" w:rsidR="0095402C" w:rsidRPr="006D74AC" w:rsidRDefault="0095402C" w:rsidP="00B339A7">
            <w:pPr>
              <w:spacing w:before="0" w:after="0"/>
              <w:jc w:val="center"/>
              <w:rPr>
                <w:sz w:val="18"/>
                <w:szCs w:val="18"/>
              </w:rPr>
            </w:pPr>
          </w:p>
        </w:tc>
        <w:tc>
          <w:tcPr>
            <w:tcW w:w="418" w:type="pct"/>
            <w:shd w:val="clear" w:color="auto" w:fill="auto"/>
            <w:vAlign w:val="center"/>
          </w:tcPr>
          <w:p w14:paraId="03F788E4" w14:textId="77777777" w:rsidR="0095402C" w:rsidRPr="006D74AC" w:rsidRDefault="0095402C" w:rsidP="00B339A7">
            <w:pPr>
              <w:spacing w:before="0" w:after="0"/>
              <w:jc w:val="center"/>
              <w:rPr>
                <w:sz w:val="18"/>
                <w:szCs w:val="18"/>
              </w:rPr>
            </w:pPr>
          </w:p>
        </w:tc>
      </w:tr>
      <w:tr w:rsidR="0095402C" w:rsidRPr="006D74AC" w14:paraId="51193472" w14:textId="77777777" w:rsidTr="005C4785">
        <w:trPr>
          <w:trHeight w:val="397"/>
        </w:trPr>
        <w:tc>
          <w:tcPr>
            <w:tcW w:w="3322" w:type="pct"/>
            <w:shd w:val="clear" w:color="auto" w:fill="auto"/>
            <w:vAlign w:val="center"/>
          </w:tcPr>
          <w:p w14:paraId="24640353" w14:textId="4840CD31" w:rsidR="0095402C" w:rsidRPr="00285BC9" w:rsidRDefault="0095402C" w:rsidP="005C4785">
            <w:pPr>
              <w:spacing w:before="40" w:after="40"/>
              <w:rPr>
                <w:szCs w:val="20"/>
              </w:rPr>
            </w:pPr>
            <w:r w:rsidRPr="0095402C">
              <w:rPr>
                <w:szCs w:val="20"/>
              </w:rPr>
              <w:t>Kenntnis und Anwendung englischer Fachausdrücke</w:t>
            </w:r>
          </w:p>
        </w:tc>
        <w:tc>
          <w:tcPr>
            <w:tcW w:w="420" w:type="pct"/>
            <w:shd w:val="clear" w:color="auto" w:fill="auto"/>
            <w:vAlign w:val="center"/>
          </w:tcPr>
          <w:p w14:paraId="2BE0402D"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550ABA97"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17A50E32" w14:textId="77777777" w:rsidR="0095402C" w:rsidRPr="006D74AC" w:rsidRDefault="0095402C" w:rsidP="00B339A7">
            <w:pPr>
              <w:spacing w:before="0" w:after="0"/>
              <w:jc w:val="center"/>
              <w:rPr>
                <w:sz w:val="18"/>
                <w:szCs w:val="18"/>
              </w:rPr>
            </w:pPr>
          </w:p>
        </w:tc>
        <w:tc>
          <w:tcPr>
            <w:tcW w:w="418" w:type="pct"/>
            <w:shd w:val="clear" w:color="auto" w:fill="auto"/>
            <w:vAlign w:val="center"/>
          </w:tcPr>
          <w:p w14:paraId="321E57C0" w14:textId="77777777" w:rsidR="0095402C" w:rsidRPr="006D74AC" w:rsidRDefault="0095402C" w:rsidP="00B339A7">
            <w:pPr>
              <w:spacing w:before="0" w:after="0"/>
              <w:jc w:val="center"/>
              <w:rPr>
                <w:sz w:val="18"/>
                <w:szCs w:val="18"/>
              </w:rPr>
            </w:pPr>
          </w:p>
        </w:tc>
      </w:tr>
      <w:tr w:rsidR="0095402C" w:rsidRPr="006D74AC" w14:paraId="61B693BC" w14:textId="77777777" w:rsidTr="005C4785">
        <w:trPr>
          <w:trHeight w:val="397"/>
        </w:trPr>
        <w:tc>
          <w:tcPr>
            <w:tcW w:w="3322" w:type="pct"/>
            <w:shd w:val="clear" w:color="auto" w:fill="auto"/>
            <w:vAlign w:val="center"/>
          </w:tcPr>
          <w:p w14:paraId="40854078" w14:textId="03532BF6" w:rsidR="0095402C" w:rsidRPr="00285BC9" w:rsidRDefault="0095402C" w:rsidP="0095402C">
            <w:pPr>
              <w:spacing w:before="40" w:after="40"/>
              <w:rPr>
                <w:szCs w:val="20"/>
              </w:rPr>
            </w:pPr>
            <w:r w:rsidRPr="0095402C">
              <w:rPr>
                <w:szCs w:val="20"/>
              </w:rPr>
              <w:t>Grundkenntnisse über ergonomische Gestaltung von Arbeitsplätzen, Kenntnis über die funktionelle</w:t>
            </w:r>
            <w:r>
              <w:rPr>
                <w:szCs w:val="20"/>
              </w:rPr>
              <w:t xml:space="preserve"> </w:t>
            </w:r>
            <w:r w:rsidRPr="0095402C">
              <w:rPr>
                <w:szCs w:val="20"/>
              </w:rPr>
              <w:t>Gestaltung von Arbeitsplätzen</w:t>
            </w:r>
          </w:p>
        </w:tc>
        <w:tc>
          <w:tcPr>
            <w:tcW w:w="420" w:type="pct"/>
            <w:shd w:val="clear" w:color="auto" w:fill="auto"/>
            <w:vAlign w:val="center"/>
          </w:tcPr>
          <w:p w14:paraId="530714E8"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51B9F5E7"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661B6ECA" w14:textId="77777777" w:rsidR="0095402C" w:rsidRPr="006D74AC" w:rsidRDefault="0095402C" w:rsidP="00B339A7">
            <w:pPr>
              <w:spacing w:before="0" w:after="0"/>
              <w:jc w:val="center"/>
              <w:rPr>
                <w:sz w:val="18"/>
                <w:szCs w:val="18"/>
              </w:rPr>
            </w:pPr>
          </w:p>
        </w:tc>
        <w:tc>
          <w:tcPr>
            <w:tcW w:w="418" w:type="pct"/>
            <w:shd w:val="clear" w:color="auto" w:fill="auto"/>
            <w:vAlign w:val="center"/>
          </w:tcPr>
          <w:p w14:paraId="45762D59" w14:textId="77777777" w:rsidR="0095402C" w:rsidRPr="006D74AC" w:rsidRDefault="0095402C" w:rsidP="00B339A7">
            <w:pPr>
              <w:spacing w:before="0" w:after="0"/>
              <w:jc w:val="center"/>
              <w:rPr>
                <w:sz w:val="18"/>
                <w:szCs w:val="18"/>
              </w:rPr>
            </w:pPr>
          </w:p>
        </w:tc>
      </w:tr>
      <w:tr w:rsidR="0095402C" w:rsidRPr="006D74AC" w14:paraId="1CFF4DEE" w14:textId="77777777" w:rsidTr="005C4785">
        <w:trPr>
          <w:trHeight w:val="397"/>
        </w:trPr>
        <w:tc>
          <w:tcPr>
            <w:tcW w:w="3322" w:type="pct"/>
            <w:shd w:val="clear" w:color="auto" w:fill="auto"/>
            <w:vAlign w:val="center"/>
          </w:tcPr>
          <w:p w14:paraId="611801BD" w14:textId="7D27D6E1" w:rsidR="0095402C" w:rsidRPr="00285BC9" w:rsidRDefault="0095402C" w:rsidP="0095402C">
            <w:pPr>
              <w:spacing w:before="40" w:after="40"/>
              <w:rPr>
                <w:szCs w:val="20"/>
              </w:rPr>
            </w:pPr>
            <w:r w:rsidRPr="0095402C">
              <w:rPr>
                <w:szCs w:val="20"/>
              </w:rPr>
              <w:t>Die für den Beruf relevanten Maßnahmen und Vorschriften zum Schutz der Umwelt; Grundkenntnisse</w:t>
            </w:r>
            <w:r>
              <w:rPr>
                <w:szCs w:val="20"/>
              </w:rPr>
              <w:t xml:space="preserve"> </w:t>
            </w:r>
            <w:r w:rsidRPr="0095402C">
              <w:rPr>
                <w:szCs w:val="20"/>
              </w:rPr>
              <w:t>der betrieblichen Maßnahmen zum sinnvolleren Energieeinsatz im berufsrelevanten</w:t>
            </w:r>
            <w:r>
              <w:rPr>
                <w:szCs w:val="20"/>
              </w:rPr>
              <w:t xml:space="preserve"> </w:t>
            </w:r>
            <w:r w:rsidRPr="0095402C">
              <w:rPr>
                <w:szCs w:val="20"/>
              </w:rPr>
              <w:t>Arbeitsbereich; Grundkenntnisse der im berufsrelevanten Arbeitsbereich anfallenden Reststoffe</w:t>
            </w:r>
            <w:r>
              <w:rPr>
                <w:szCs w:val="20"/>
              </w:rPr>
              <w:t xml:space="preserve"> </w:t>
            </w:r>
            <w:r w:rsidRPr="0095402C">
              <w:rPr>
                <w:szCs w:val="20"/>
              </w:rPr>
              <w:t>und über deren Trennung, Verwertung sowie über die Entsorgung des Abfalls</w:t>
            </w:r>
          </w:p>
        </w:tc>
        <w:tc>
          <w:tcPr>
            <w:tcW w:w="420" w:type="pct"/>
            <w:shd w:val="clear" w:color="auto" w:fill="auto"/>
            <w:vAlign w:val="center"/>
          </w:tcPr>
          <w:p w14:paraId="7107A1A0"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4CD066FE"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720BFF74" w14:textId="77777777" w:rsidR="0095402C" w:rsidRPr="006D74AC" w:rsidRDefault="0095402C" w:rsidP="00B339A7">
            <w:pPr>
              <w:spacing w:before="0" w:after="0"/>
              <w:jc w:val="center"/>
              <w:rPr>
                <w:sz w:val="18"/>
                <w:szCs w:val="18"/>
              </w:rPr>
            </w:pPr>
          </w:p>
        </w:tc>
        <w:tc>
          <w:tcPr>
            <w:tcW w:w="418" w:type="pct"/>
            <w:shd w:val="clear" w:color="auto" w:fill="auto"/>
            <w:vAlign w:val="center"/>
          </w:tcPr>
          <w:p w14:paraId="5153F588" w14:textId="77777777" w:rsidR="0095402C" w:rsidRPr="006D74AC" w:rsidRDefault="0095402C" w:rsidP="00B339A7">
            <w:pPr>
              <w:spacing w:before="0" w:after="0"/>
              <w:jc w:val="center"/>
              <w:rPr>
                <w:sz w:val="18"/>
                <w:szCs w:val="18"/>
              </w:rPr>
            </w:pPr>
          </w:p>
        </w:tc>
      </w:tr>
      <w:tr w:rsidR="0095402C" w:rsidRPr="006D74AC" w14:paraId="27AC8773" w14:textId="77777777" w:rsidTr="005C4785">
        <w:trPr>
          <w:trHeight w:val="397"/>
        </w:trPr>
        <w:tc>
          <w:tcPr>
            <w:tcW w:w="3322" w:type="pct"/>
            <w:shd w:val="clear" w:color="auto" w:fill="auto"/>
            <w:vAlign w:val="center"/>
          </w:tcPr>
          <w:p w14:paraId="2D3608FA" w14:textId="0758E934" w:rsidR="0095402C" w:rsidRPr="00285BC9" w:rsidRDefault="0095402C" w:rsidP="0095402C">
            <w:pPr>
              <w:spacing w:before="40" w:after="40"/>
              <w:rPr>
                <w:szCs w:val="20"/>
              </w:rPr>
            </w:pPr>
            <w:r w:rsidRPr="0095402C">
              <w:rPr>
                <w:szCs w:val="20"/>
              </w:rPr>
              <w:t>Kenntnis der sich aus dem Lehrvertrag ergebenden Verpflichtungen</w:t>
            </w:r>
            <w:r>
              <w:rPr>
                <w:szCs w:val="20"/>
              </w:rPr>
              <w:br/>
            </w:r>
            <w:r w:rsidRPr="0095402C">
              <w:rPr>
                <w:szCs w:val="20"/>
              </w:rPr>
              <w:t>(§§ 9 und 10 des Berufsausbildungsgesetzes)</w:t>
            </w:r>
          </w:p>
        </w:tc>
        <w:tc>
          <w:tcPr>
            <w:tcW w:w="420" w:type="pct"/>
            <w:shd w:val="clear" w:color="auto" w:fill="auto"/>
            <w:vAlign w:val="center"/>
          </w:tcPr>
          <w:p w14:paraId="0D0336CA"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4F59A04D"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3C67774D" w14:textId="77777777" w:rsidR="0095402C" w:rsidRPr="006D74AC" w:rsidRDefault="0095402C" w:rsidP="00B339A7">
            <w:pPr>
              <w:spacing w:before="0" w:after="0"/>
              <w:jc w:val="center"/>
              <w:rPr>
                <w:sz w:val="18"/>
                <w:szCs w:val="18"/>
              </w:rPr>
            </w:pPr>
          </w:p>
        </w:tc>
        <w:tc>
          <w:tcPr>
            <w:tcW w:w="418" w:type="pct"/>
            <w:shd w:val="clear" w:color="auto" w:fill="auto"/>
            <w:vAlign w:val="center"/>
          </w:tcPr>
          <w:p w14:paraId="685889D4" w14:textId="77777777" w:rsidR="0095402C" w:rsidRPr="006D74AC" w:rsidRDefault="0095402C" w:rsidP="00B339A7">
            <w:pPr>
              <w:spacing w:before="0" w:after="0"/>
              <w:jc w:val="center"/>
              <w:rPr>
                <w:sz w:val="18"/>
                <w:szCs w:val="18"/>
              </w:rPr>
            </w:pPr>
          </w:p>
        </w:tc>
      </w:tr>
      <w:tr w:rsidR="0095402C" w:rsidRPr="006D74AC" w14:paraId="445F6A8A" w14:textId="77777777" w:rsidTr="005C4785">
        <w:trPr>
          <w:trHeight w:val="397"/>
        </w:trPr>
        <w:tc>
          <w:tcPr>
            <w:tcW w:w="3322" w:type="pct"/>
            <w:shd w:val="clear" w:color="auto" w:fill="auto"/>
            <w:vAlign w:val="center"/>
          </w:tcPr>
          <w:p w14:paraId="5F87FDD8" w14:textId="0F13171A" w:rsidR="0095402C" w:rsidRPr="00285BC9" w:rsidRDefault="0095402C" w:rsidP="0095402C">
            <w:pPr>
              <w:spacing w:before="40" w:after="40"/>
              <w:rPr>
                <w:szCs w:val="20"/>
              </w:rPr>
            </w:pPr>
            <w:r w:rsidRPr="0095402C">
              <w:rPr>
                <w:szCs w:val="20"/>
              </w:rPr>
              <w:t>Kenntnis der einschlägigen Sicherheitsvorschriften und Schutzmaßnahmen sowie der sonstigen in</w:t>
            </w:r>
            <w:r>
              <w:rPr>
                <w:szCs w:val="20"/>
              </w:rPr>
              <w:t xml:space="preserve"> </w:t>
            </w:r>
            <w:r w:rsidRPr="0095402C">
              <w:rPr>
                <w:szCs w:val="20"/>
              </w:rPr>
              <w:t>Betracht kommenden Vorschriften und Maßnahmen zum Schutze des Lebens und der Gesundheit</w:t>
            </w:r>
          </w:p>
        </w:tc>
        <w:tc>
          <w:tcPr>
            <w:tcW w:w="420" w:type="pct"/>
            <w:shd w:val="clear" w:color="auto" w:fill="auto"/>
            <w:vAlign w:val="center"/>
          </w:tcPr>
          <w:p w14:paraId="7F222CC5"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5D1C7195"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273E5040" w14:textId="77777777" w:rsidR="0095402C" w:rsidRPr="006D74AC" w:rsidRDefault="0095402C" w:rsidP="00B339A7">
            <w:pPr>
              <w:spacing w:before="0" w:after="0"/>
              <w:jc w:val="center"/>
              <w:rPr>
                <w:sz w:val="18"/>
                <w:szCs w:val="18"/>
              </w:rPr>
            </w:pPr>
          </w:p>
        </w:tc>
        <w:tc>
          <w:tcPr>
            <w:tcW w:w="418" w:type="pct"/>
            <w:shd w:val="clear" w:color="auto" w:fill="auto"/>
            <w:vAlign w:val="center"/>
          </w:tcPr>
          <w:p w14:paraId="1C99690A" w14:textId="77777777" w:rsidR="0095402C" w:rsidRPr="006D74AC" w:rsidRDefault="0095402C" w:rsidP="00B339A7">
            <w:pPr>
              <w:spacing w:before="0" w:after="0"/>
              <w:jc w:val="center"/>
              <w:rPr>
                <w:sz w:val="18"/>
                <w:szCs w:val="18"/>
              </w:rPr>
            </w:pPr>
          </w:p>
        </w:tc>
      </w:tr>
      <w:tr w:rsidR="0095402C" w:rsidRPr="006D74AC" w14:paraId="506DC330" w14:textId="77777777" w:rsidTr="005C4785">
        <w:trPr>
          <w:trHeight w:val="397"/>
        </w:trPr>
        <w:tc>
          <w:tcPr>
            <w:tcW w:w="3322" w:type="pct"/>
            <w:shd w:val="clear" w:color="auto" w:fill="auto"/>
            <w:vAlign w:val="center"/>
          </w:tcPr>
          <w:p w14:paraId="6E226B51" w14:textId="2690FE79" w:rsidR="0095402C" w:rsidRPr="00285BC9" w:rsidRDefault="0095402C" w:rsidP="005C4785">
            <w:pPr>
              <w:spacing w:before="40" w:after="40"/>
              <w:rPr>
                <w:szCs w:val="20"/>
              </w:rPr>
            </w:pPr>
            <w:r w:rsidRPr="0095402C">
              <w:rPr>
                <w:szCs w:val="20"/>
              </w:rPr>
              <w:t>Grundkenntnisse der aushangpflichtigen arbeitsrechtlichen Vorschriften</w:t>
            </w:r>
          </w:p>
        </w:tc>
        <w:tc>
          <w:tcPr>
            <w:tcW w:w="420" w:type="pct"/>
            <w:shd w:val="clear" w:color="auto" w:fill="auto"/>
            <w:vAlign w:val="center"/>
          </w:tcPr>
          <w:p w14:paraId="397BEEB3"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62810EA2" w14:textId="77777777" w:rsidR="0095402C" w:rsidRPr="006D74AC" w:rsidRDefault="0095402C" w:rsidP="00B339A7">
            <w:pPr>
              <w:spacing w:before="0" w:after="0"/>
              <w:jc w:val="center"/>
              <w:rPr>
                <w:sz w:val="18"/>
                <w:szCs w:val="18"/>
              </w:rPr>
            </w:pPr>
          </w:p>
        </w:tc>
        <w:tc>
          <w:tcPr>
            <w:tcW w:w="420" w:type="pct"/>
            <w:shd w:val="clear" w:color="auto" w:fill="auto"/>
            <w:vAlign w:val="center"/>
          </w:tcPr>
          <w:p w14:paraId="0C1B533E" w14:textId="77777777" w:rsidR="0095402C" w:rsidRPr="006D74AC" w:rsidRDefault="0095402C" w:rsidP="00B339A7">
            <w:pPr>
              <w:spacing w:before="0" w:after="0"/>
              <w:jc w:val="center"/>
              <w:rPr>
                <w:sz w:val="18"/>
                <w:szCs w:val="18"/>
              </w:rPr>
            </w:pPr>
          </w:p>
        </w:tc>
        <w:tc>
          <w:tcPr>
            <w:tcW w:w="418" w:type="pct"/>
            <w:shd w:val="clear" w:color="auto" w:fill="auto"/>
            <w:vAlign w:val="center"/>
          </w:tcPr>
          <w:p w14:paraId="0F5524B4" w14:textId="77777777" w:rsidR="0095402C" w:rsidRPr="006D74AC" w:rsidRDefault="0095402C" w:rsidP="00B339A7">
            <w:pPr>
              <w:spacing w:before="0" w:after="0"/>
              <w:jc w:val="center"/>
              <w:rPr>
                <w:sz w:val="18"/>
                <w:szCs w:val="18"/>
              </w:rPr>
            </w:pPr>
          </w:p>
        </w:tc>
      </w:tr>
    </w:tbl>
    <w:p w14:paraId="564E7A1F" w14:textId="77777777" w:rsidR="00843980" w:rsidRPr="00526591" w:rsidRDefault="00843980" w:rsidP="0095402C"/>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30D0A8BB"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F54388" w:rsidRPr="00F54388">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95402C" w:rsidRPr="0095402C">
            <w:rPr>
              <w:rStyle w:val="FuzeileZchn"/>
              <w:color w:val="FFFFFF" w:themeColor="background1"/>
              <w:sz w:val="18"/>
              <w:szCs w:val="18"/>
              <w:lang w:val="de-AT"/>
            </w:rPr>
            <w:t>Augenoptik</w:t>
          </w:r>
          <w:r w:rsidRPr="004F5654">
            <w:rPr>
              <w:rStyle w:val="FuzeileZchn"/>
              <w:color w:val="FFFFFF" w:themeColor="background1"/>
              <w:sz w:val="18"/>
              <w:szCs w:val="18"/>
              <w:lang w:val="de-AT"/>
            </w:rPr>
            <w:t xml:space="preserve">“ </w:t>
          </w:r>
          <w:r w:rsidR="00F54388">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7C34B3DD"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F54388" w:rsidRPr="00F54388">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95402C" w:rsidRPr="0095402C">
            <w:rPr>
              <w:rStyle w:val="FuzeileZchn"/>
              <w:color w:val="FFFFFF" w:themeColor="background1"/>
              <w:sz w:val="18"/>
              <w:szCs w:val="18"/>
              <w:lang w:val="de-AT"/>
            </w:rPr>
            <w:t>Augenoptik</w:t>
          </w:r>
          <w:r w:rsidRPr="004F5654">
            <w:rPr>
              <w:rStyle w:val="FuzeileZchn"/>
              <w:color w:val="FFFFFF" w:themeColor="background1"/>
              <w:sz w:val="18"/>
              <w:szCs w:val="18"/>
              <w:lang w:val="de-AT"/>
            </w:rPr>
            <w:t xml:space="preserve">“ </w:t>
          </w:r>
          <w:r w:rsidR="00F54388">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B7A34"/>
    <w:rsid w:val="000B7B20"/>
    <w:rsid w:val="001308A7"/>
    <w:rsid w:val="00184E4B"/>
    <w:rsid w:val="00191994"/>
    <w:rsid w:val="001A59CB"/>
    <w:rsid w:val="001C0422"/>
    <w:rsid w:val="001D5F29"/>
    <w:rsid w:val="0026102D"/>
    <w:rsid w:val="00285BC9"/>
    <w:rsid w:val="002B0871"/>
    <w:rsid w:val="00314005"/>
    <w:rsid w:val="00342D7C"/>
    <w:rsid w:val="00374F67"/>
    <w:rsid w:val="003932D0"/>
    <w:rsid w:val="003A4716"/>
    <w:rsid w:val="003D3630"/>
    <w:rsid w:val="0043043A"/>
    <w:rsid w:val="00477EED"/>
    <w:rsid w:val="004F5654"/>
    <w:rsid w:val="004F63B8"/>
    <w:rsid w:val="00526591"/>
    <w:rsid w:val="00530C70"/>
    <w:rsid w:val="0053390E"/>
    <w:rsid w:val="005A07CC"/>
    <w:rsid w:val="005C4785"/>
    <w:rsid w:val="00654D1D"/>
    <w:rsid w:val="00662F3B"/>
    <w:rsid w:val="00664E56"/>
    <w:rsid w:val="006C7BDF"/>
    <w:rsid w:val="006D74AC"/>
    <w:rsid w:val="0070370D"/>
    <w:rsid w:val="0071004B"/>
    <w:rsid w:val="00753CAB"/>
    <w:rsid w:val="007657CB"/>
    <w:rsid w:val="007659EB"/>
    <w:rsid w:val="007A4A1C"/>
    <w:rsid w:val="008035E6"/>
    <w:rsid w:val="00843980"/>
    <w:rsid w:val="008B7258"/>
    <w:rsid w:val="008C7369"/>
    <w:rsid w:val="008E3D91"/>
    <w:rsid w:val="008E5144"/>
    <w:rsid w:val="009030BB"/>
    <w:rsid w:val="00904E3A"/>
    <w:rsid w:val="0095402C"/>
    <w:rsid w:val="00991398"/>
    <w:rsid w:val="00A4298A"/>
    <w:rsid w:val="00A82525"/>
    <w:rsid w:val="00AF1D7C"/>
    <w:rsid w:val="00B129B7"/>
    <w:rsid w:val="00B25997"/>
    <w:rsid w:val="00B44F11"/>
    <w:rsid w:val="00B96B7D"/>
    <w:rsid w:val="00B96CDC"/>
    <w:rsid w:val="00BA1FD1"/>
    <w:rsid w:val="00BF4E2A"/>
    <w:rsid w:val="00C123B9"/>
    <w:rsid w:val="00C50EE5"/>
    <w:rsid w:val="00C627C0"/>
    <w:rsid w:val="00C7703B"/>
    <w:rsid w:val="00C8235A"/>
    <w:rsid w:val="00C86976"/>
    <w:rsid w:val="00C908D9"/>
    <w:rsid w:val="00C949C7"/>
    <w:rsid w:val="00D03BBF"/>
    <w:rsid w:val="00D1501B"/>
    <w:rsid w:val="00D64F9C"/>
    <w:rsid w:val="00DF7428"/>
    <w:rsid w:val="00E2294A"/>
    <w:rsid w:val="00E55A4F"/>
    <w:rsid w:val="00E64922"/>
    <w:rsid w:val="00E93F44"/>
    <w:rsid w:val="00F54388"/>
    <w:rsid w:val="00F55448"/>
    <w:rsid w:val="00F73834"/>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890</Words>
  <Characters>5614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48</cp:revision>
  <dcterms:created xsi:type="dcterms:W3CDTF">2023-03-29T11:46:00Z</dcterms:created>
  <dcterms:modified xsi:type="dcterms:W3CDTF">2024-04-24T13:21:00Z</dcterms:modified>
</cp:coreProperties>
</file>