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1C52F236" w:rsidR="00843980" w:rsidRPr="006D74AC" w:rsidRDefault="00843980" w:rsidP="005A07CC">
      <w:pPr>
        <w:pStyle w:val="h11"/>
        <w:rPr>
          <w:b w:val="0"/>
          <w:bCs w:val="0"/>
          <w:color w:val="808080"/>
          <w:sz w:val="32"/>
          <w:szCs w:val="32"/>
        </w:rPr>
      </w:pPr>
      <w:r w:rsidRPr="006D74AC">
        <w:t xml:space="preserve">für den Lehrberuf </w:t>
      </w:r>
      <w:r w:rsidR="006861A3">
        <w:t>Verwaltungsassistent/in</w:t>
      </w:r>
      <w:r w:rsidR="005A07CC" w:rsidRPr="006D74AC">
        <w:t xml:space="preserve"> nach dem BGBl. I Nr. 32/2018 (</w:t>
      </w:r>
      <w:r w:rsidR="0039355A">
        <w:t>73</w:t>
      </w:r>
      <w:r w:rsidR="005A07CC" w:rsidRPr="006D74AC">
        <w:t>. Verordnung; Jahrgang 2020)</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B938D2"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B938D2"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t>Kompetenzbereich</w:t>
      </w:r>
    </w:p>
    <w:p w14:paraId="6849AD2D" w14:textId="77777777" w:rsidR="00843980" w:rsidRPr="00B25997" w:rsidRDefault="00843980" w:rsidP="00843980">
      <w:pPr>
        <w:pStyle w:val="h21"/>
        <w:spacing w:before="0"/>
        <w:rPr>
          <w:bCs/>
        </w:rPr>
      </w:pPr>
      <w:r w:rsidRPr="00B25997">
        <w:t>Arbeiten im betrieblichen und beruflichen Umfeld</w:t>
      </w:r>
    </w:p>
    <w:p w14:paraId="6D857F92" w14:textId="77777777" w:rsidR="00843980" w:rsidRPr="006D74AC"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77777777" w:rsidR="00843980" w:rsidRPr="006D74AC" w:rsidRDefault="00843980" w:rsidP="00D910A4">
            <w:pPr>
              <w:tabs>
                <w:tab w:val="right" w:pos="8572"/>
              </w:tabs>
              <w:spacing w:before="40" w:after="40"/>
              <w:rPr>
                <w:rFonts w:cs="Arial"/>
                <w:b/>
                <w:sz w:val="22"/>
                <w:lang w:eastAsia="de-AT"/>
              </w:rPr>
            </w:pPr>
            <w:r w:rsidRPr="006D74AC">
              <w:rPr>
                <w:rFonts w:cs="Arial"/>
                <w:b/>
                <w:color w:val="FFFFFF" w:themeColor="background1"/>
                <w:sz w:val="22"/>
                <w:lang w:eastAsia="de-AT"/>
              </w:rPr>
              <w:t>Betriebliche Aufbau- und Ablauforganisation</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4B5549D" w14:textId="77777777" w:rsidTr="00D910A4">
        <w:trPr>
          <w:trHeight w:hRule="exact" w:val="454"/>
        </w:trPr>
        <w:tc>
          <w:tcPr>
            <w:tcW w:w="6596" w:type="dxa"/>
            <w:shd w:val="clear" w:color="auto" w:fill="BFBFBF"/>
            <w:vAlign w:val="center"/>
          </w:tcPr>
          <w:p w14:paraId="1120B61C" w14:textId="0B98BB82"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347749">
        <w:trPr>
          <w:trHeight w:hRule="exact" w:val="397"/>
        </w:trPr>
        <w:tc>
          <w:tcPr>
            <w:tcW w:w="6596" w:type="dxa"/>
            <w:shd w:val="clear" w:color="auto" w:fill="auto"/>
            <w:vAlign w:val="center"/>
          </w:tcPr>
          <w:p w14:paraId="3B7BAF00" w14:textId="77777777" w:rsidR="00843980" w:rsidRPr="006D74AC" w:rsidRDefault="00843980" w:rsidP="00D910A4">
            <w:pPr>
              <w:spacing w:before="40" w:after="40"/>
              <w:rPr>
                <w:szCs w:val="20"/>
              </w:rPr>
            </w:pPr>
            <w:r w:rsidRPr="006D74AC">
              <w:rPr>
                <w:szCs w:val="20"/>
              </w:rPr>
              <w:t>sich im Lehrbetrieb zurechtfinden.</w:t>
            </w:r>
          </w:p>
        </w:tc>
        <w:tc>
          <w:tcPr>
            <w:tcW w:w="833" w:type="dxa"/>
            <w:shd w:val="clear" w:color="auto" w:fill="auto"/>
            <w:vAlign w:val="center"/>
          </w:tcPr>
          <w:p w14:paraId="12F5740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D71395C"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BB27230" w14:textId="77777777" w:rsidR="00843980" w:rsidRPr="006D74AC" w:rsidRDefault="00843980" w:rsidP="00D910A4">
            <w:pPr>
              <w:spacing w:before="40" w:after="40"/>
              <w:jc w:val="center"/>
              <w:rPr>
                <w:sz w:val="18"/>
                <w:szCs w:val="18"/>
              </w:rPr>
            </w:pPr>
          </w:p>
        </w:tc>
      </w:tr>
      <w:tr w:rsidR="00843980" w:rsidRPr="006D74AC" w14:paraId="39350F36" w14:textId="77777777" w:rsidTr="00C34AB8">
        <w:trPr>
          <w:trHeight w:hRule="exact" w:val="397"/>
        </w:trPr>
        <w:tc>
          <w:tcPr>
            <w:tcW w:w="6596" w:type="dxa"/>
            <w:shd w:val="clear" w:color="auto" w:fill="auto"/>
            <w:vAlign w:val="center"/>
          </w:tcPr>
          <w:p w14:paraId="04304E86" w14:textId="77777777" w:rsidR="00843980" w:rsidRPr="006D74AC" w:rsidRDefault="00843980" w:rsidP="00D910A4">
            <w:pPr>
              <w:spacing w:before="40" w:after="40"/>
              <w:rPr>
                <w:szCs w:val="20"/>
              </w:rPr>
            </w:pPr>
            <w:r w:rsidRPr="006D74AC">
              <w:rPr>
                <w:szCs w:val="20"/>
              </w:rPr>
              <w:t>die Aufgaben der Betriebsbereiche erklären.</w:t>
            </w:r>
          </w:p>
        </w:tc>
        <w:tc>
          <w:tcPr>
            <w:tcW w:w="833" w:type="dxa"/>
            <w:shd w:val="clear" w:color="auto" w:fill="auto"/>
            <w:vAlign w:val="center"/>
          </w:tcPr>
          <w:p w14:paraId="4C411CF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900B84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BAA2408" w14:textId="77777777" w:rsidR="00843980" w:rsidRPr="006D74AC" w:rsidRDefault="00843980" w:rsidP="00D910A4">
            <w:pPr>
              <w:spacing w:before="40" w:after="40"/>
              <w:jc w:val="center"/>
              <w:rPr>
                <w:sz w:val="18"/>
                <w:szCs w:val="18"/>
              </w:rPr>
            </w:pPr>
          </w:p>
        </w:tc>
      </w:tr>
      <w:tr w:rsidR="00843980" w:rsidRPr="006D74AC" w14:paraId="6AF061B8" w14:textId="77777777" w:rsidTr="0045074A">
        <w:trPr>
          <w:trHeight w:hRule="exact" w:val="397"/>
        </w:trPr>
        <w:tc>
          <w:tcPr>
            <w:tcW w:w="6596" w:type="dxa"/>
            <w:shd w:val="clear" w:color="auto" w:fill="auto"/>
            <w:vAlign w:val="center"/>
          </w:tcPr>
          <w:p w14:paraId="43956F52" w14:textId="77777777" w:rsidR="00843980" w:rsidRPr="006D74AC" w:rsidRDefault="00843980" w:rsidP="00D910A4">
            <w:pPr>
              <w:spacing w:before="40" w:after="40"/>
              <w:rPr>
                <w:szCs w:val="20"/>
              </w:rPr>
            </w:pPr>
            <w:r w:rsidRPr="006D74AC">
              <w:rPr>
                <w:szCs w:val="20"/>
              </w:rPr>
              <w:t>die Zusammenhänge der Betriebsbereiche darstellen.</w:t>
            </w:r>
          </w:p>
        </w:tc>
        <w:tc>
          <w:tcPr>
            <w:tcW w:w="833" w:type="dxa"/>
            <w:shd w:val="clear" w:color="auto" w:fill="A6A6A6" w:themeFill="background1" w:themeFillShade="A6"/>
            <w:vAlign w:val="center"/>
          </w:tcPr>
          <w:p w14:paraId="56DC7B6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377C7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3C074A" w14:textId="77777777" w:rsidR="00843980" w:rsidRPr="006D74AC" w:rsidRDefault="00843980" w:rsidP="00D910A4">
            <w:pPr>
              <w:spacing w:before="40" w:after="40"/>
              <w:jc w:val="center"/>
              <w:rPr>
                <w:sz w:val="18"/>
                <w:szCs w:val="18"/>
              </w:rPr>
            </w:pPr>
          </w:p>
        </w:tc>
      </w:tr>
      <w:tr w:rsidR="00843980" w:rsidRPr="006D74AC" w14:paraId="6A47FB04" w14:textId="77777777" w:rsidTr="005D4FD0">
        <w:trPr>
          <w:trHeight w:hRule="exact" w:val="665"/>
        </w:trPr>
        <w:tc>
          <w:tcPr>
            <w:tcW w:w="6596" w:type="dxa"/>
            <w:shd w:val="clear" w:color="auto" w:fill="auto"/>
            <w:vAlign w:val="center"/>
          </w:tcPr>
          <w:p w14:paraId="22E1C6C2" w14:textId="77777777" w:rsidR="00843980" w:rsidRPr="006D74AC" w:rsidRDefault="00843980" w:rsidP="00D910A4">
            <w:pPr>
              <w:spacing w:before="40" w:after="40"/>
              <w:rPr>
                <w:szCs w:val="20"/>
              </w:rPr>
            </w:pPr>
            <w:r w:rsidRPr="006D74AC">
              <w:rPr>
                <w:szCs w:val="20"/>
              </w:rPr>
              <w:t>die wichtigsten Verantwortlichen nennen und AnsprechpartnerInnen erreichen.</w:t>
            </w:r>
          </w:p>
        </w:tc>
        <w:tc>
          <w:tcPr>
            <w:tcW w:w="833" w:type="dxa"/>
            <w:shd w:val="clear" w:color="auto" w:fill="auto"/>
            <w:vAlign w:val="center"/>
          </w:tcPr>
          <w:p w14:paraId="4A92BE2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A9557B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E533C95" w14:textId="77777777" w:rsidR="00843980" w:rsidRPr="006D74AC" w:rsidRDefault="00843980" w:rsidP="00D910A4">
            <w:pPr>
              <w:spacing w:before="40" w:after="40"/>
              <w:jc w:val="center"/>
              <w:rPr>
                <w:sz w:val="18"/>
                <w:szCs w:val="18"/>
              </w:rPr>
            </w:pPr>
          </w:p>
        </w:tc>
      </w:tr>
      <w:tr w:rsidR="00843980" w:rsidRPr="006D74AC" w14:paraId="71B8285C" w14:textId="77777777" w:rsidTr="00D910A4">
        <w:trPr>
          <w:trHeight w:hRule="exact" w:val="397"/>
        </w:trPr>
        <w:tc>
          <w:tcPr>
            <w:tcW w:w="6596" w:type="dxa"/>
            <w:shd w:val="clear" w:color="auto" w:fill="auto"/>
            <w:vAlign w:val="center"/>
          </w:tcPr>
          <w:p w14:paraId="6675AEF4" w14:textId="77777777" w:rsidR="00843980" w:rsidRPr="006D74AC" w:rsidRDefault="00843980" w:rsidP="00D910A4">
            <w:pPr>
              <w:spacing w:before="40" w:after="40"/>
              <w:rPr>
                <w:szCs w:val="20"/>
              </w:rPr>
            </w:pPr>
            <w:r w:rsidRPr="006D74AC">
              <w:rPr>
                <w:szCs w:val="20"/>
              </w:rPr>
              <w:t>die Ablauforganisation und das Prozessmanagement berücksichtigen.</w:t>
            </w:r>
          </w:p>
        </w:tc>
        <w:tc>
          <w:tcPr>
            <w:tcW w:w="833" w:type="dxa"/>
            <w:shd w:val="clear" w:color="auto" w:fill="auto"/>
            <w:vAlign w:val="center"/>
          </w:tcPr>
          <w:p w14:paraId="4BC5B31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73404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75F155" w14:textId="77777777" w:rsidR="00843980" w:rsidRPr="006D74AC" w:rsidRDefault="00843980" w:rsidP="00D910A4">
            <w:pPr>
              <w:spacing w:before="40" w:after="40"/>
              <w:jc w:val="center"/>
              <w:rPr>
                <w:sz w:val="18"/>
                <w:szCs w:val="18"/>
              </w:rPr>
            </w:pPr>
          </w:p>
        </w:tc>
      </w:tr>
      <w:tr w:rsidR="00843980" w:rsidRPr="006D74AC" w14:paraId="66E45A8C" w14:textId="77777777" w:rsidTr="00D910A4">
        <w:trPr>
          <w:trHeight w:hRule="exact" w:val="454"/>
        </w:trPr>
        <w:tc>
          <w:tcPr>
            <w:tcW w:w="6596" w:type="dxa"/>
            <w:shd w:val="clear" w:color="auto" w:fill="354E19"/>
            <w:vAlign w:val="center"/>
          </w:tcPr>
          <w:p w14:paraId="40F1537F"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Leistungsspektrum und Eckdaten des Lehrbetriebs</w:t>
            </w:r>
          </w:p>
        </w:tc>
        <w:tc>
          <w:tcPr>
            <w:tcW w:w="833" w:type="dxa"/>
            <w:shd w:val="clear" w:color="auto" w:fill="354E19"/>
            <w:vAlign w:val="center"/>
          </w:tcPr>
          <w:p w14:paraId="051D1591"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7D11AC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BFCA8C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6C13EB1" w14:textId="77777777" w:rsidTr="00D910A4">
        <w:trPr>
          <w:trHeight w:hRule="exact" w:val="454"/>
        </w:trPr>
        <w:tc>
          <w:tcPr>
            <w:tcW w:w="6596" w:type="dxa"/>
            <w:shd w:val="clear" w:color="auto" w:fill="BFBFBF"/>
            <w:vAlign w:val="center"/>
          </w:tcPr>
          <w:p w14:paraId="61728ECA" w14:textId="52CBE414"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151E1B3" w14:textId="77777777" w:rsidTr="00932D5A">
        <w:trPr>
          <w:trHeight w:hRule="exact" w:val="397"/>
        </w:trPr>
        <w:tc>
          <w:tcPr>
            <w:tcW w:w="6596" w:type="dxa"/>
            <w:shd w:val="clear" w:color="auto" w:fill="auto"/>
            <w:vAlign w:val="center"/>
          </w:tcPr>
          <w:p w14:paraId="3E8ECEEA" w14:textId="2232F0EE" w:rsidR="00843980" w:rsidRPr="006D74AC" w:rsidRDefault="00E07390" w:rsidP="00D910A4">
            <w:pPr>
              <w:spacing w:before="40" w:after="40"/>
              <w:rPr>
                <w:szCs w:val="20"/>
              </w:rPr>
            </w:pPr>
            <w:r w:rsidRPr="006D74AC">
              <w:rPr>
                <w:szCs w:val="20"/>
              </w:rPr>
              <w:t>das betriebliche Leistungsangebot beschreiben.</w:t>
            </w:r>
            <w:r>
              <w:rPr>
                <w:szCs w:val="20"/>
              </w:rPr>
              <w:t xml:space="preserve"> </w:t>
            </w:r>
          </w:p>
        </w:tc>
        <w:tc>
          <w:tcPr>
            <w:tcW w:w="833" w:type="dxa"/>
            <w:shd w:val="clear" w:color="auto" w:fill="FFFFFF" w:themeFill="background1"/>
            <w:vAlign w:val="center"/>
          </w:tcPr>
          <w:p w14:paraId="07A4ACD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53879908"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1406BB73" w14:textId="77777777" w:rsidR="00843980" w:rsidRPr="006D74AC" w:rsidRDefault="00843980" w:rsidP="00D910A4">
            <w:pPr>
              <w:spacing w:before="0" w:after="0"/>
              <w:jc w:val="center"/>
              <w:rPr>
                <w:sz w:val="18"/>
                <w:szCs w:val="18"/>
              </w:rPr>
            </w:pPr>
          </w:p>
        </w:tc>
      </w:tr>
      <w:tr w:rsidR="00843980" w:rsidRPr="006D74AC" w14:paraId="28EC78E1" w14:textId="77777777" w:rsidTr="00ED4639">
        <w:trPr>
          <w:trHeight w:hRule="exact" w:val="397"/>
        </w:trPr>
        <w:tc>
          <w:tcPr>
            <w:tcW w:w="6596" w:type="dxa"/>
            <w:shd w:val="clear" w:color="auto" w:fill="auto"/>
            <w:vAlign w:val="center"/>
          </w:tcPr>
          <w:p w14:paraId="1D4C6F57" w14:textId="77777777" w:rsidR="00843980" w:rsidRPr="006D74AC" w:rsidRDefault="00843980" w:rsidP="00D910A4">
            <w:pPr>
              <w:spacing w:before="40" w:after="40"/>
              <w:rPr>
                <w:szCs w:val="20"/>
              </w:rPr>
            </w:pPr>
            <w:r w:rsidRPr="006D74AC">
              <w:rPr>
                <w:szCs w:val="20"/>
              </w:rPr>
              <w:t>das Leitbild bzw. die Ziele des Lehrbetriebs erklären.</w:t>
            </w:r>
          </w:p>
        </w:tc>
        <w:tc>
          <w:tcPr>
            <w:tcW w:w="833" w:type="dxa"/>
            <w:shd w:val="clear" w:color="auto" w:fill="FFFFFF" w:themeFill="background1"/>
            <w:vAlign w:val="center"/>
          </w:tcPr>
          <w:p w14:paraId="185811E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5B2C433"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361D9BBD" w14:textId="77777777" w:rsidR="00843980" w:rsidRPr="006D74AC" w:rsidRDefault="00843980" w:rsidP="00D910A4">
            <w:pPr>
              <w:spacing w:before="0" w:after="0"/>
              <w:jc w:val="center"/>
              <w:rPr>
                <w:sz w:val="18"/>
                <w:szCs w:val="18"/>
              </w:rPr>
            </w:pPr>
          </w:p>
        </w:tc>
      </w:tr>
      <w:tr w:rsidR="00843980" w:rsidRPr="006D74AC" w14:paraId="760124C7" w14:textId="77777777" w:rsidTr="003B2645">
        <w:trPr>
          <w:trHeight w:hRule="exact" w:val="397"/>
        </w:trPr>
        <w:tc>
          <w:tcPr>
            <w:tcW w:w="6596" w:type="dxa"/>
            <w:shd w:val="clear" w:color="auto" w:fill="auto"/>
            <w:vAlign w:val="center"/>
          </w:tcPr>
          <w:p w14:paraId="12E613B4" w14:textId="760DB7D2" w:rsidR="00843980" w:rsidRPr="006D74AC" w:rsidRDefault="00E07390" w:rsidP="00D910A4">
            <w:pPr>
              <w:spacing w:before="40" w:after="40"/>
              <w:rPr>
                <w:szCs w:val="20"/>
              </w:rPr>
            </w:pPr>
            <w:r w:rsidRPr="00E07390">
              <w:rPr>
                <w:szCs w:val="20"/>
              </w:rPr>
              <w:t>die Struktur des Lehrbetriebs beschreiben.</w:t>
            </w:r>
          </w:p>
        </w:tc>
        <w:tc>
          <w:tcPr>
            <w:tcW w:w="833" w:type="dxa"/>
            <w:shd w:val="clear" w:color="auto" w:fill="auto"/>
            <w:vAlign w:val="center"/>
          </w:tcPr>
          <w:p w14:paraId="1F8E8A3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3A58AE0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7183048" w14:textId="77777777" w:rsidR="00843980" w:rsidRPr="006D74AC" w:rsidRDefault="00843980" w:rsidP="00D910A4">
            <w:pPr>
              <w:spacing w:before="40" w:after="40"/>
              <w:jc w:val="center"/>
              <w:rPr>
                <w:sz w:val="18"/>
                <w:szCs w:val="18"/>
              </w:rPr>
            </w:pPr>
          </w:p>
        </w:tc>
      </w:tr>
      <w:tr w:rsidR="00843980" w:rsidRPr="006D74AC" w14:paraId="53CE37CD" w14:textId="77777777" w:rsidTr="00D910A4">
        <w:trPr>
          <w:trHeight w:hRule="exact" w:val="454"/>
        </w:trPr>
        <w:tc>
          <w:tcPr>
            <w:tcW w:w="6596" w:type="dxa"/>
            <w:shd w:val="clear" w:color="auto" w:fill="354E19"/>
            <w:vAlign w:val="center"/>
          </w:tcPr>
          <w:p w14:paraId="5AE717E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lang w:val="en-GB"/>
              </w:rPr>
              <w:t xml:space="preserve">Branche des </w:t>
            </w:r>
            <w:r w:rsidRPr="00BF32E5">
              <w:rPr>
                <w:rFonts w:eastAsiaTheme="minorHAnsi" w:cs="Cambria-Bold"/>
                <w:b/>
                <w:bCs/>
                <w:color w:val="FFFFFF"/>
                <w:sz w:val="22"/>
                <w:lang w:val="de-DE"/>
              </w:rPr>
              <w:t>Lehrbetriebs</w:t>
            </w:r>
          </w:p>
        </w:tc>
        <w:tc>
          <w:tcPr>
            <w:tcW w:w="833" w:type="dxa"/>
            <w:shd w:val="clear" w:color="auto" w:fill="354E19"/>
            <w:vAlign w:val="center"/>
          </w:tcPr>
          <w:p w14:paraId="6E8C4451"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625C400"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1DCEF1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B1F52EB" w14:textId="77777777" w:rsidTr="00D910A4">
        <w:trPr>
          <w:trHeight w:hRule="exact" w:val="454"/>
        </w:trPr>
        <w:tc>
          <w:tcPr>
            <w:tcW w:w="6596" w:type="dxa"/>
            <w:shd w:val="clear" w:color="auto" w:fill="BFBFBF"/>
            <w:vAlign w:val="center"/>
          </w:tcPr>
          <w:p w14:paraId="293F8E83" w14:textId="0DE5D836" w:rsidR="00843980" w:rsidRPr="006D74AC" w:rsidRDefault="00843980" w:rsidP="00D910A4">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A3A9C59" w14:textId="77777777" w:rsidTr="005637BE">
        <w:trPr>
          <w:trHeight w:hRule="exact" w:val="397"/>
        </w:trPr>
        <w:tc>
          <w:tcPr>
            <w:tcW w:w="6596" w:type="dxa"/>
            <w:shd w:val="clear" w:color="auto" w:fill="auto"/>
            <w:vAlign w:val="center"/>
          </w:tcPr>
          <w:p w14:paraId="1BBCB693" w14:textId="77777777" w:rsidR="00843980" w:rsidRPr="006D74AC" w:rsidRDefault="00843980" w:rsidP="00D910A4">
            <w:pPr>
              <w:spacing w:before="40" w:after="40"/>
              <w:rPr>
                <w:szCs w:val="20"/>
              </w:rPr>
            </w:pPr>
            <w:r w:rsidRPr="006D74AC">
              <w:rPr>
                <w:szCs w:val="20"/>
              </w:rPr>
              <w:t>einen Überblick über die Branche geben.</w:t>
            </w:r>
          </w:p>
        </w:tc>
        <w:tc>
          <w:tcPr>
            <w:tcW w:w="833" w:type="dxa"/>
            <w:shd w:val="clear" w:color="auto" w:fill="FFFFFF" w:themeFill="background1"/>
          </w:tcPr>
          <w:p w14:paraId="31B4D78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1BD43B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4DC8080" w14:textId="77777777" w:rsidR="00843980" w:rsidRPr="006D74AC" w:rsidRDefault="00843980" w:rsidP="00D910A4">
            <w:pPr>
              <w:spacing w:before="40" w:after="40"/>
              <w:jc w:val="center"/>
              <w:rPr>
                <w:sz w:val="18"/>
                <w:szCs w:val="18"/>
              </w:rPr>
            </w:pPr>
          </w:p>
        </w:tc>
      </w:tr>
      <w:tr w:rsidR="00843980" w:rsidRPr="006D74AC" w14:paraId="29581FDA" w14:textId="77777777" w:rsidTr="005637BE">
        <w:trPr>
          <w:trHeight w:hRule="exact" w:val="397"/>
        </w:trPr>
        <w:tc>
          <w:tcPr>
            <w:tcW w:w="6596" w:type="dxa"/>
            <w:shd w:val="clear" w:color="auto" w:fill="auto"/>
            <w:vAlign w:val="center"/>
          </w:tcPr>
          <w:p w14:paraId="258CD7C1" w14:textId="77777777" w:rsidR="00843980" w:rsidRPr="006D74AC" w:rsidRDefault="00843980" w:rsidP="00D910A4">
            <w:pPr>
              <w:spacing w:before="40" w:after="40"/>
              <w:rPr>
                <w:szCs w:val="20"/>
              </w:rPr>
            </w:pPr>
            <w:r w:rsidRPr="006D74AC">
              <w:rPr>
                <w:szCs w:val="20"/>
              </w:rPr>
              <w:t>die Position des Lehrbetriebs in der Branche darstellen.</w:t>
            </w:r>
          </w:p>
        </w:tc>
        <w:tc>
          <w:tcPr>
            <w:tcW w:w="833" w:type="dxa"/>
            <w:shd w:val="clear" w:color="auto" w:fill="FFFFFF" w:themeFill="background1"/>
          </w:tcPr>
          <w:p w14:paraId="273DBD4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6937FE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39D6C7F" w14:textId="77777777" w:rsidR="00843980" w:rsidRPr="006D74AC" w:rsidRDefault="00843980" w:rsidP="00D910A4">
            <w:pPr>
              <w:spacing w:before="40" w:after="40"/>
              <w:jc w:val="center"/>
              <w:rPr>
                <w:sz w:val="18"/>
                <w:szCs w:val="18"/>
              </w:rPr>
            </w:pPr>
          </w:p>
        </w:tc>
      </w:tr>
      <w:tr w:rsidR="005637BE" w:rsidRPr="006D74AC" w14:paraId="4B33EB90" w14:textId="77777777" w:rsidTr="005637BE">
        <w:trPr>
          <w:trHeight w:hRule="exact" w:val="397"/>
        </w:trPr>
        <w:tc>
          <w:tcPr>
            <w:tcW w:w="6596" w:type="dxa"/>
            <w:shd w:val="clear" w:color="auto" w:fill="auto"/>
            <w:vAlign w:val="center"/>
          </w:tcPr>
          <w:p w14:paraId="0BC40B99" w14:textId="17E91C9A" w:rsidR="005637BE" w:rsidRPr="006D74AC" w:rsidRDefault="005637BE" w:rsidP="005637BE">
            <w:pPr>
              <w:spacing w:before="40" w:after="40"/>
              <w:rPr>
                <w:szCs w:val="20"/>
              </w:rPr>
            </w:pPr>
            <w:r>
              <w:rPr>
                <w:szCs w:val="20"/>
              </w:rPr>
              <w:t>z</w:t>
            </w:r>
            <w:r w:rsidRPr="005637BE">
              <w:rPr>
                <w:szCs w:val="20"/>
              </w:rPr>
              <w:t>entrale Aufgaben der österreichischen</w:t>
            </w:r>
            <w:r>
              <w:rPr>
                <w:szCs w:val="20"/>
              </w:rPr>
              <w:t xml:space="preserve"> </w:t>
            </w:r>
            <w:r w:rsidRPr="005637BE">
              <w:rPr>
                <w:szCs w:val="20"/>
              </w:rPr>
              <w:t>Sozialpartner darstellen.</w:t>
            </w:r>
          </w:p>
        </w:tc>
        <w:tc>
          <w:tcPr>
            <w:tcW w:w="833" w:type="dxa"/>
            <w:shd w:val="clear" w:color="auto" w:fill="FFFFFF" w:themeFill="background1"/>
          </w:tcPr>
          <w:p w14:paraId="7AFDA49F" w14:textId="77777777" w:rsidR="005637BE" w:rsidRPr="006D74AC" w:rsidRDefault="005637BE" w:rsidP="00D910A4">
            <w:pPr>
              <w:spacing w:before="40" w:after="40"/>
              <w:jc w:val="center"/>
              <w:rPr>
                <w:sz w:val="18"/>
                <w:szCs w:val="18"/>
              </w:rPr>
            </w:pPr>
          </w:p>
        </w:tc>
        <w:tc>
          <w:tcPr>
            <w:tcW w:w="833" w:type="dxa"/>
            <w:shd w:val="clear" w:color="auto" w:fill="A6A6A6" w:themeFill="background1" w:themeFillShade="A6"/>
          </w:tcPr>
          <w:p w14:paraId="6FA14FBE" w14:textId="77777777" w:rsidR="005637BE" w:rsidRPr="006D74AC" w:rsidRDefault="005637BE" w:rsidP="00D910A4">
            <w:pPr>
              <w:spacing w:before="40" w:after="40"/>
              <w:jc w:val="center"/>
              <w:rPr>
                <w:sz w:val="18"/>
                <w:szCs w:val="18"/>
              </w:rPr>
            </w:pPr>
          </w:p>
        </w:tc>
        <w:tc>
          <w:tcPr>
            <w:tcW w:w="833" w:type="dxa"/>
            <w:shd w:val="clear" w:color="auto" w:fill="A6A6A6" w:themeFill="background1" w:themeFillShade="A6"/>
          </w:tcPr>
          <w:p w14:paraId="1A7D124E" w14:textId="77777777" w:rsidR="005637BE" w:rsidRPr="006D74AC" w:rsidRDefault="005637BE" w:rsidP="00D910A4">
            <w:pPr>
              <w:spacing w:before="40" w:after="40"/>
              <w:jc w:val="center"/>
              <w:rPr>
                <w:sz w:val="18"/>
                <w:szCs w:val="18"/>
              </w:rPr>
            </w:pPr>
          </w:p>
        </w:tc>
      </w:tr>
      <w:tr w:rsidR="00843980" w:rsidRPr="006D74AC" w14:paraId="45DBD61C" w14:textId="77777777" w:rsidTr="00D910A4">
        <w:trPr>
          <w:trHeight w:hRule="exact" w:val="723"/>
        </w:trPr>
        <w:tc>
          <w:tcPr>
            <w:tcW w:w="6596" w:type="dxa"/>
            <w:shd w:val="clear" w:color="auto" w:fill="354E19"/>
            <w:vAlign w:val="center"/>
          </w:tcPr>
          <w:p w14:paraId="34CAAE4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rPr>
              <w:t>Ziel und Inhalte der Ausbildung sowie Weiterbildungsmöglichkeiten</w:t>
            </w:r>
          </w:p>
        </w:tc>
        <w:tc>
          <w:tcPr>
            <w:tcW w:w="833" w:type="dxa"/>
            <w:shd w:val="clear" w:color="auto" w:fill="354E19"/>
            <w:vAlign w:val="center"/>
          </w:tcPr>
          <w:p w14:paraId="5E8BFF6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3BD2F68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2749660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4CAF9587" w14:textId="77777777" w:rsidTr="00D910A4">
        <w:trPr>
          <w:trHeight w:hRule="exact" w:val="454"/>
        </w:trPr>
        <w:tc>
          <w:tcPr>
            <w:tcW w:w="6596" w:type="dxa"/>
            <w:shd w:val="clear" w:color="auto" w:fill="BFBFBF"/>
            <w:vAlign w:val="center"/>
          </w:tcPr>
          <w:p w14:paraId="1DB1D986" w14:textId="140033B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AF2ABF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BCFF9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FA65F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7FB168E" w14:textId="77777777" w:rsidTr="00F40E7C">
        <w:trPr>
          <w:trHeight w:hRule="exact" w:val="397"/>
        </w:trPr>
        <w:tc>
          <w:tcPr>
            <w:tcW w:w="6596" w:type="dxa"/>
            <w:shd w:val="clear" w:color="auto" w:fill="auto"/>
            <w:vAlign w:val="center"/>
          </w:tcPr>
          <w:p w14:paraId="0708476B" w14:textId="7ED1AD77" w:rsidR="00843980" w:rsidRPr="006D74AC" w:rsidRDefault="00A0430C" w:rsidP="00D910A4">
            <w:pPr>
              <w:spacing w:before="40" w:after="40"/>
              <w:rPr>
                <w:szCs w:val="20"/>
              </w:rPr>
            </w:pPr>
            <w:r w:rsidRPr="006D74AC">
              <w:rPr>
                <w:szCs w:val="20"/>
              </w:rPr>
              <w:t xml:space="preserve">den Ablauf der Lehrlingsausbildung </w:t>
            </w:r>
            <w:r w:rsidR="00F40E7C">
              <w:rPr>
                <w:szCs w:val="20"/>
              </w:rPr>
              <w:t>erklär</w:t>
            </w:r>
            <w:r w:rsidRPr="006D74AC">
              <w:rPr>
                <w:szCs w:val="20"/>
              </w:rPr>
              <w:t>en</w:t>
            </w:r>
            <w:r>
              <w:rPr>
                <w:szCs w:val="20"/>
              </w:rPr>
              <w:t>.</w:t>
            </w:r>
          </w:p>
        </w:tc>
        <w:tc>
          <w:tcPr>
            <w:tcW w:w="833" w:type="dxa"/>
            <w:shd w:val="clear" w:color="auto" w:fill="FFFFFF" w:themeFill="background1"/>
          </w:tcPr>
          <w:p w14:paraId="63A8928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5097FBC"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8762876" w14:textId="77777777" w:rsidR="00843980" w:rsidRPr="006D74AC" w:rsidRDefault="00843980" w:rsidP="00D910A4">
            <w:pPr>
              <w:spacing w:before="40" w:after="40"/>
              <w:jc w:val="center"/>
              <w:rPr>
                <w:sz w:val="18"/>
                <w:szCs w:val="18"/>
              </w:rPr>
            </w:pPr>
          </w:p>
        </w:tc>
      </w:tr>
      <w:tr w:rsidR="00843980" w:rsidRPr="006D74AC" w14:paraId="503DBB46" w14:textId="77777777" w:rsidTr="00F40E7C">
        <w:trPr>
          <w:trHeight w:hRule="exact" w:val="397"/>
        </w:trPr>
        <w:tc>
          <w:tcPr>
            <w:tcW w:w="6596" w:type="dxa"/>
            <w:shd w:val="clear" w:color="auto" w:fill="auto"/>
            <w:vAlign w:val="center"/>
          </w:tcPr>
          <w:p w14:paraId="169CF757" w14:textId="78ABA72C" w:rsidR="00843980" w:rsidRPr="006D74AC" w:rsidRDefault="00A0430C" w:rsidP="00D910A4">
            <w:pPr>
              <w:spacing w:before="40" w:after="40"/>
              <w:rPr>
                <w:szCs w:val="20"/>
              </w:rPr>
            </w:pPr>
            <w:r w:rsidRPr="006D74AC">
              <w:rPr>
                <w:szCs w:val="20"/>
              </w:rPr>
              <w:t>die Grundlagen der Lehrlingsausbildung erklären.</w:t>
            </w:r>
          </w:p>
        </w:tc>
        <w:tc>
          <w:tcPr>
            <w:tcW w:w="833" w:type="dxa"/>
            <w:shd w:val="clear" w:color="auto" w:fill="FFFFFF" w:themeFill="background1"/>
          </w:tcPr>
          <w:p w14:paraId="1EC98F7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359166F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26276440" w14:textId="77777777" w:rsidR="00843980" w:rsidRPr="006D74AC" w:rsidRDefault="00843980" w:rsidP="00D910A4">
            <w:pPr>
              <w:spacing w:before="40" w:after="40"/>
              <w:jc w:val="center"/>
              <w:rPr>
                <w:sz w:val="18"/>
                <w:szCs w:val="18"/>
              </w:rPr>
            </w:pPr>
          </w:p>
        </w:tc>
      </w:tr>
      <w:tr w:rsidR="00843980" w:rsidRPr="006D74AC" w14:paraId="2022FD6A" w14:textId="77777777" w:rsidTr="00DC1DFA">
        <w:trPr>
          <w:trHeight w:hRule="exact" w:val="397"/>
        </w:trPr>
        <w:tc>
          <w:tcPr>
            <w:tcW w:w="6596" w:type="dxa"/>
            <w:shd w:val="clear" w:color="auto" w:fill="auto"/>
            <w:vAlign w:val="center"/>
          </w:tcPr>
          <w:p w14:paraId="6B4645F7" w14:textId="77777777" w:rsidR="00843980" w:rsidRPr="006D74AC" w:rsidRDefault="00843980" w:rsidP="00D910A4">
            <w:pPr>
              <w:spacing w:before="40" w:after="40"/>
              <w:rPr>
                <w:szCs w:val="20"/>
              </w:rPr>
            </w:pPr>
            <w:r w:rsidRPr="006D74AC">
              <w:rPr>
                <w:szCs w:val="20"/>
              </w:rPr>
              <w:t>Weiterbildungsmöglichkeiten darstellen.</w:t>
            </w:r>
          </w:p>
        </w:tc>
        <w:tc>
          <w:tcPr>
            <w:tcW w:w="833" w:type="dxa"/>
            <w:shd w:val="clear" w:color="auto" w:fill="A6A6A6" w:themeFill="background1" w:themeFillShade="A6"/>
          </w:tcPr>
          <w:p w14:paraId="01F7174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F4402A2" w14:textId="77777777" w:rsidR="00843980" w:rsidRPr="006D74AC" w:rsidRDefault="00843980" w:rsidP="00D910A4">
            <w:pPr>
              <w:spacing w:before="40" w:after="40"/>
              <w:jc w:val="center"/>
              <w:rPr>
                <w:sz w:val="18"/>
                <w:szCs w:val="18"/>
              </w:rPr>
            </w:pPr>
          </w:p>
        </w:tc>
        <w:tc>
          <w:tcPr>
            <w:tcW w:w="833" w:type="dxa"/>
            <w:shd w:val="clear" w:color="auto" w:fill="FFFFFF" w:themeFill="background1"/>
          </w:tcPr>
          <w:p w14:paraId="6F2601E1" w14:textId="77777777" w:rsidR="00843980" w:rsidRPr="006D74AC" w:rsidRDefault="00843980" w:rsidP="00D910A4">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D910A4">
        <w:trPr>
          <w:trHeight w:hRule="exact" w:val="454"/>
        </w:trPr>
        <w:tc>
          <w:tcPr>
            <w:tcW w:w="6596" w:type="dxa"/>
            <w:shd w:val="clear" w:color="auto" w:fill="354E19"/>
            <w:vAlign w:val="center"/>
          </w:tcPr>
          <w:p w14:paraId="56BFF98B" w14:textId="77777777" w:rsidR="00843980" w:rsidRPr="006D74AC" w:rsidRDefault="00843980" w:rsidP="00D910A4">
            <w:pPr>
              <w:spacing w:before="40" w:after="40"/>
              <w:rPr>
                <w:szCs w:val="20"/>
              </w:rPr>
            </w:pPr>
            <w:r w:rsidRPr="006D74AC">
              <w:rPr>
                <w:rFonts w:eastAsiaTheme="minorHAnsi" w:cs="Cambria-Bold"/>
                <w:b/>
                <w:bCs/>
                <w:color w:val="FFFFFF"/>
                <w:sz w:val="22"/>
              </w:rPr>
              <w:t>Rechte, Pflichten und Arbeitsverhalten</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E3BF146" w14:textId="77777777" w:rsidTr="00D910A4">
        <w:trPr>
          <w:trHeight w:hRule="exact" w:val="454"/>
        </w:trPr>
        <w:tc>
          <w:tcPr>
            <w:tcW w:w="6596" w:type="dxa"/>
            <w:shd w:val="clear" w:color="auto" w:fill="BFBFBF"/>
            <w:vAlign w:val="center"/>
          </w:tcPr>
          <w:p w14:paraId="677355B5" w14:textId="00DC2E74"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16704B" w14:textId="77777777" w:rsidTr="00D910A4">
        <w:trPr>
          <w:trHeight w:hRule="exact" w:val="397"/>
        </w:trPr>
        <w:tc>
          <w:tcPr>
            <w:tcW w:w="6596" w:type="dxa"/>
            <w:shd w:val="clear" w:color="auto" w:fill="auto"/>
            <w:vAlign w:val="center"/>
          </w:tcPr>
          <w:p w14:paraId="2CA3C1CE" w14:textId="77777777" w:rsidR="00843980" w:rsidRPr="006D74AC" w:rsidRDefault="00843980" w:rsidP="00D910A4">
            <w:pPr>
              <w:spacing w:before="40" w:after="40"/>
              <w:rPr>
                <w:szCs w:val="20"/>
              </w:rPr>
            </w:pPr>
            <w:r w:rsidRPr="006D74AC">
              <w:rPr>
                <w:szCs w:val="20"/>
              </w:rPr>
              <w:t>auf Basis der gesetzlichen Rechte und Pflichten agieren.</w:t>
            </w:r>
          </w:p>
        </w:tc>
        <w:tc>
          <w:tcPr>
            <w:tcW w:w="833" w:type="dxa"/>
            <w:shd w:val="clear" w:color="auto" w:fill="auto"/>
          </w:tcPr>
          <w:p w14:paraId="214EB83B" w14:textId="77777777" w:rsidR="00843980" w:rsidRPr="006D74AC" w:rsidRDefault="00843980" w:rsidP="00D910A4">
            <w:pPr>
              <w:spacing w:before="40" w:after="40"/>
              <w:jc w:val="center"/>
              <w:rPr>
                <w:sz w:val="18"/>
                <w:szCs w:val="18"/>
              </w:rPr>
            </w:pPr>
          </w:p>
        </w:tc>
        <w:tc>
          <w:tcPr>
            <w:tcW w:w="833" w:type="dxa"/>
            <w:shd w:val="clear" w:color="auto" w:fill="auto"/>
          </w:tcPr>
          <w:p w14:paraId="63FE7258" w14:textId="77777777" w:rsidR="00843980" w:rsidRPr="006D74AC" w:rsidRDefault="00843980" w:rsidP="00D910A4">
            <w:pPr>
              <w:spacing w:before="40" w:after="40"/>
              <w:jc w:val="center"/>
              <w:rPr>
                <w:sz w:val="18"/>
                <w:szCs w:val="18"/>
              </w:rPr>
            </w:pPr>
          </w:p>
        </w:tc>
        <w:tc>
          <w:tcPr>
            <w:tcW w:w="833" w:type="dxa"/>
            <w:shd w:val="clear" w:color="auto" w:fill="auto"/>
          </w:tcPr>
          <w:p w14:paraId="33757BAD" w14:textId="77777777" w:rsidR="00843980" w:rsidRPr="006D74AC" w:rsidRDefault="00843980" w:rsidP="00D910A4">
            <w:pPr>
              <w:spacing w:before="40" w:after="40"/>
              <w:jc w:val="center"/>
              <w:rPr>
                <w:sz w:val="18"/>
                <w:szCs w:val="18"/>
              </w:rPr>
            </w:pPr>
          </w:p>
        </w:tc>
      </w:tr>
      <w:tr w:rsidR="00843980" w:rsidRPr="006D74AC" w14:paraId="3A7157AE" w14:textId="77777777" w:rsidTr="00D910A4">
        <w:trPr>
          <w:trHeight w:hRule="exact" w:val="397"/>
        </w:trPr>
        <w:tc>
          <w:tcPr>
            <w:tcW w:w="6596" w:type="dxa"/>
            <w:shd w:val="clear" w:color="auto" w:fill="auto"/>
            <w:vAlign w:val="center"/>
          </w:tcPr>
          <w:p w14:paraId="20DEBBEC" w14:textId="02572C5B" w:rsidR="00843980" w:rsidRPr="006D74AC" w:rsidRDefault="00843980" w:rsidP="00D910A4">
            <w:pPr>
              <w:spacing w:before="40" w:after="40"/>
              <w:rPr>
                <w:szCs w:val="20"/>
              </w:rPr>
            </w:pPr>
            <w:r w:rsidRPr="006D74AC">
              <w:rPr>
                <w:szCs w:val="20"/>
              </w:rPr>
              <w:t xml:space="preserve">Arbeitsgrundsätze bei der Aufgabenerfüllung </w:t>
            </w:r>
            <w:r w:rsidR="00CC2AE0">
              <w:rPr>
                <w:szCs w:val="20"/>
              </w:rPr>
              <w:t>einhalten</w:t>
            </w:r>
            <w:r w:rsidRPr="006D74AC">
              <w:rPr>
                <w:szCs w:val="20"/>
              </w:rPr>
              <w:t>.</w:t>
            </w:r>
          </w:p>
        </w:tc>
        <w:tc>
          <w:tcPr>
            <w:tcW w:w="833" w:type="dxa"/>
            <w:shd w:val="clear" w:color="auto" w:fill="auto"/>
          </w:tcPr>
          <w:p w14:paraId="1BDC1BF0" w14:textId="77777777" w:rsidR="00843980" w:rsidRPr="006D74AC" w:rsidRDefault="00843980" w:rsidP="00D910A4">
            <w:pPr>
              <w:spacing w:before="40" w:after="40"/>
              <w:jc w:val="center"/>
              <w:rPr>
                <w:sz w:val="18"/>
                <w:szCs w:val="18"/>
              </w:rPr>
            </w:pPr>
          </w:p>
        </w:tc>
        <w:tc>
          <w:tcPr>
            <w:tcW w:w="833" w:type="dxa"/>
            <w:shd w:val="clear" w:color="auto" w:fill="auto"/>
          </w:tcPr>
          <w:p w14:paraId="66287970" w14:textId="77777777" w:rsidR="00843980" w:rsidRPr="006D74AC" w:rsidRDefault="00843980" w:rsidP="00D910A4">
            <w:pPr>
              <w:spacing w:before="40" w:after="40"/>
              <w:jc w:val="center"/>
              <w:rPr>
                <w:sz w:val="18"/>
                <w:szCs w:val="18"/>
              </w:rPr>
            </w:pPr>
          </w:p>
        </w:tc>
        <w:tc>
          <w:tcPr>
            <w:tcW w:w="833" w:type="dxa"/>
            <w:shd w:val="clear" w:color="auto" w:fill="auto"/>
          </w:tcPr>
          <w:p w14:paraId="39C7A0D1" w14:textId="77777777" w:rsidR="00843980" w:rsidRPr="006D74AC" w:rsidRDefault="00843980" w:rsidP="00D910A4">
            <w:pPr>
              <w:spacing w:before="40" w:after="40"/>
              <w:jc w:val="center"/>
              <w:rPr>
                <w:sz w:val="18"/>
                <w:szCs w:val="18"/>
              </w:rPr>
            </w:pPr>
          </w:p>
        </w:tc>
      </w:tr>
      <w:tr w:rsidR="00843980" w:rsidRPr="006D74AC" w14:paraId="669E9794" w14:textId="77777777" w:rsidTr="00D910A4">
        <w:trPr>
          <w:trHeight w:hRule="exact" w:val="397"/>
        </w:trPr>
        <w:tc>
          <w:tcPr>
            <w:tcW w:w="6596" w:type="dxa"/>
            <w:shd w:val="clear" w:color="auto" w:fill="auto"/>
            <w:vAlign w:val="center"/>
          </w:tcPr>
          <w:p w14:paraId="293D7B50" w14:textId="77777777" w:rsidR="00843980" w:rsidRPr="006D74AC" w:rsidRDefault="00843980" w:rsidP="00D910A4">
            <w:pPr>
              <w:spacing w:before="40" w:after="40"/>
              <w:rPr>
                <w:szCs w:val="20"/>
              </w:rPr>
            </w:pPr>
            <w:r w:rsidRPr="006D74AC">
              <w:rPr>
                <w:szCs w:val="20"/>
              </w:rPr>
              <w:t>die betrieblichen Vorgaben einhalten.</w:t>
            </w:r>
          </w:p>
        </w:tc>
        <w:tc>
          <w:tcPr>
            <w:tcW w:w="833" w:type="dxa"/>
            <w:shd w:val="clear" w:color="auto" w:fill="auto"/>
          </w:tcPr>
          <w:p w14:paraId="36B08261" w14:textId="77777777" w:rsidR="00843980" w:rsidRPr="006D74AC" w:rsidRDefault="00843980" w:rsidP="00D910A4">
            <w:pPr>
              <w:spacing w:before="40" w:after="40"/>
              <w:jc w:val="center"/>
              <w:rPr>
                <w:sz w:val="18"/>
                <w:szCs w:val="18"/>
              </w:rPr>
            </w:pPr>
          </w:p>
        </w:tc>
        <w:tc>
          <w:tcPr>
            <w:tcW w:w="833" w:type="dxa"/>
            <w:shd w:val="clear" w:color="auto" w:fill="auto"/>
          </w:tcPr>
          <w:p w14:paraId="2C86A6AB" w14:textId="77777777" w:rsidR="00843980" w:rsidRPr="006D74AC" w:rsidRDefault="00843980" w:rsidP="00D910A4">
            <w:pPr>
              <w:spacing w:before="40" w:after="40"/>
              <w:jc w:val="center"/>
              <w:rPr>
                <w:sz w:val="18"/>
                <w:szCs w:val="18"/>
              </w:rPr>
            </w:pPr>
          </w:p>
        </w:tc>
        <w:tc>
          <w:tcPr>
            <w:tcW w:w="833" w:type="dxa"/>
            <w:shd w:val="clear" w:color="auto" w:fill="auto"/>
          </w:tcPr>
          <w:p w14:paraId="44B4C962" w14:textId="77777777" w:rsidR="00843980" w:rsidRPr="006D74AC" w:rsidRDefault="00843980" w:rsidP="00D910A4">
            <w:pPr>
              <w:spacing w:before="40" w:after="40"/>
              <w:jc w:val="center"/>
              <w:rPr>
                <w:sz w:val="18"/>
                <w:szCs w:val="18"/>
              </w:rPr>
            </w:pPr>
          </w:p>
        </w:tc>
      </w:tr>
      <w:tr w:rsidR="00843980" w:rsidRPr="006D74AC" w14:paraId="3F912A7B" w14:textId="77777777" w:rsidTr="00C15DD4">
        <w:trPr>
          <w:trHeight w:hRule="exact" w:val="397"/>
        </w:trPr>
        <w:tc>
          <w:tcPr>
            <w:tcW w:w="6596" w:type="dxa"/>
            <w:shd w:val="clear" w:color="auto" w:fill="auto"/>
            <w:vAlign w:val="center"/>
          </w:tcPr>
          <w:p w14:paraId="6D2A06F1" w14:textId="77777777" w:rsidR="00843980" w:rsidRPr="006D74AC" w:rsidRDefault="00843980" w:rsidP="00D910A4">
            <w:pPr>
              <w:spacing w:before="40" w:after="40"/>
              <w:rPr>
                <w:szCs w:val="20"/>
              </w:rPr>
            </w:pPr>
            <w:r w:rsidRPr="006D74AC">
              <w:rPr>
                <w:szCs w:val="20"/>
              </w:rPr>
              <w:t>die Lohn- oder die Gehaltsabrechnung interpretieren.</w:t>
            </w:r>
          </w:p>
        </w:tc>
        <w:tc>
          <w:tcPr>
            <w:tcW w:w="833" w:type="dxa"/>
            <w:shd w:val="clear" w:color="auto" w:fill="A6A6A6" w:themeFill="background1" w:themeFillShade="A6"/>
          </w:tcPr>
          <w:p w14:paraId="00594743" w14:textId="77777777" w:rsidR="00843980" w:rsidRPr="006D74AC" w:rsidRDefault="00843980" w:rsidP="00D910A4">
            <w:pPr>
              <w:spacing w:before="40" w:after="40"/>
              <w:jc w:val="center"/>
              <w:rPr>
                <w:sz w:val="18"/>
                <w:szCs w:val="18"/>
              </w:rPr>
            </w:pPr>
          </w:p>
        </w:tc>
        <w:tc>
          <w:tcPr>
            <w:tcW w:w="833" w:type="dxa"/>
            <w:shd w:val="clear" w:color="auto" w:fill="auto"/>
          </w:tcPr>
          <w:p w14:paraId="7C0F849E" w14:textId="77777777" w:rsidR="00843980" w:rsidRPr="006D74AC" w:rsidRDefault="00843980" w:rsidP="00D910A4">
            <w:pPr>
              <w:spacing w:before="40" w:after="40"/>
              <w:jc w:val="center"/>
              <w:rPr>
                <w:sz w:val="18"/>
                <w:szCs w:val="18"/>
              </w:rPr>
            </w:pPr>
          </w:p>
        </w:tc>
        <w:tc>
          <w:tcPr>
            <w:tcW w:w="833" w:type="dxa"/>
            <w:shd w:val="clear" w:color="auto" w:fill="auto"/>
          </w:tcPr>
          <w:p w14:paraId="7A5F92D7" w14:textId="77777777" w:rsidR="00843980" w:rsidRPr="006D74AC" w:rsidRDefault="00843980" w:rsidP="00D910A4">
            <w:pPr>
              <w:spacing w:before="40" w:after="40"/>
              <w:jc w:val="center"/>
              <w:rPr>
                <w:sz w:val="18"/>
                <w:szCs w:val="18"/>
              </w:rPr>
            </w:pPr>
          </w:p>
        </w:tc>
      </w:tr>
      <w:tr w:rsidR="00843980" w:rsidRPr="006D74AC" w14:paraId="1BD41744" w14:textId="77777777" w:rsidTr="007054CE">
        <w:trPr>
          <w:trHeight w:hRule="exact" w:val="635"/>
        </w:trPr>
        <w:tc>
          <w:tcPr>
            <w:tcW w:w="6596" w:type="dxa"/>
            <w:shd w:val="clear" w:color="auto" w:fill="auto"/>
            <w:vAlign w:val="center"/>
          </w:tcPr>
          <w:p w14:paraId="3F178B92" w14:textId="77777777" w:rsidR="00843980" w:rsidRPr="006D74AC" w:rsidRDefault="00843980" w:rsidP="00D910A4">
            <w:pPr>
              <w:spacing w:before="40" w:after="40"/>
              <w:jc w:val="both"/>
              <w:rPr>
                <w:szCs w:val="20"/>
              </w:rPr>
            </w:pPr>
            <w:r w:rsidRPr="006D74AC">
              <w:rPr>
                <w:szCs w:val="20"/>
              </w:rPr>
              <w:t>relevante Bestimmungen in arbeitsrechtlichen Gesetzen grundlegend verstehen.</w:t>
            </w:r>
          </w:p>
        </w:tc>
        <w:tc>
          <w:tcPr>
            <w:tcW w:w="833" w:type="dxa"/>
            <w:shd w:val="clear" w:color="auto" w:fill="auto"/>
          </w:tcPr>
          <w:p w14:paraId="0552468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069088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87A030F" w14:textId="77777777" w:rsidR="00843980" w:rsidRPr="006D74AC" w:rsidRDefault="00843980" w:rsidP="00D910A4">
            <w:pPr>
              <w:spacing w:before="40" w:after="40"/>
              <w:jc w:val="center"/>
              <w:rPr>
                <w:sz w:val="18"/>
                <w:szCs w:val="18"/>
              </w:rPr>
            </w:pPr>
          </w:p>
        </w:tc>
      </w:tr>
      <w:tr w:rsidR="00843980" w:rsidRPr="006D74AC" w14:paraId="1B297681" w14:textId="77777777" w:rsidTr="00D910A4">
        <w:trPr>
          <w:trHeight w:hRule="exact" w:val="716"/>
        </w:trPr>
        <w:tc>
          <w:tcPr>
            <w:tcW w:w="6596" w:type="dxa"/>
            <w:shd w:val="clear" w:color="auto" w:fill="354E19"/>
            <w:vAlign w:val="center"/>
          </w:tcPr>
          <w:p w14:paraId="328D43C0"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Selbstorganisierte, lösungsorientierte und situationsgerechte Aufgabenbearbeitung</w:t>
            </w:r>
          </w:p>
        </w:tc>
        <w:tc>
          <w:tcPr>
            <w:tcW w:w="833" w:type="dxa"/>
            <w:shd w:val="clear" w:color="auto" w:fill="354E19"/>
            <w:vAlign w:val="center"/>
          </w:tcPr>
          <w:p w14:paraId="706CF17E" w14:textId="77777777" w:rsidR="00843980" w:rsidRPr="007A4A1C" w:rsidRDefault="00843980" w:rsidP="00D910A4">
            <w:pPr>
              <w:spacing w:before="0" w:after="0"/>
              <w:jc w:val="center"/>
              <w:rPr>
                <w:b/>
                <w:bCs/>
                <w:color w:val="FFFFFF"/>
                <w:sz w:val="22"/>
              </w:rPr>
            </w:pPr>
            <w:r w:rsidRPr="007A4A1C">
              <w:rPr>
                <w:b/>
                <w:bCs/>
                <w:color w:val="FFFFFF"/>
                <w:sz w:val="22"/>
              </w:rPr>
              <w:t xml:space="preserve">1. </w:t>
            </w:r>
            <w:proofErr w:type="spellStart"/>
            <w:r w:rsidRPr="007A4A1C">
              <w:rPr>
                <w:b/>
                <w:bCs/>
                <w:color w:val="FFFFFF"/>
                <w:sz w:val="22"/>
              </w:rPr>
              <w:t>Lj</w:t>
            </w:r>
            <w:proofErr w:type="spellEnd"/>
            <w:r w:rsidRPr="007A4A1C">
              <w:rPr>
                <w:b/>
                <w:bCs/>
                <w:color w:val="FFFFFF"/>
                <w:sz w:val="22"/>
              </w:rPr>
              <w:t>.</w:t>
            </w:r>
          </w:p>
        </w:tc>
        <w:tc>
          <w:tcPr>
            <w:tcW w:w="833" w:type="dxa"/>
            <w:shd w:val="clear" w:color="auto" w:fill="354E19"/>
            <w:vAlign w:val="center"/>
          </w:tcPr>
          <w:p w14:paraId="1E795953" w14:textId="77777777" w:rsidR="00843980" w:rsidRPr="007A4A1C" w:rsidRDefault="00843980" w:rsidP="00D910A4">
            <w:pPr>
              <w:spacing w:before="0" w:after="0"/>
              <w:jc w:val="center"/>
              <w:rPr>
                <w:b/>
                <w:bCs/>
                <w:color w:val="FFFFFF"/>
                <w:sz w:val="22"/>
              </w:rPr>
            </w:pPr>
            <w:r w:rsidRPr="007A4A1C">
              <w:rPr>
                <w:b/>
                <w:bCs/>
                <w:color w:val="FFFFFF"/>
                <w:sz w:val="22"/>
              </w:rPr>
              <w:t xml:space="preserve">2. </w:t>
            </w:r>
            <w:proofErr w:type="spellStart"/>
            <w:r w:rsidRPr="007A4A1C">
              <w:rPr>
                <w:b/>
                <w:bCs/>
                <w:color w:val="FFFFFF"/>
                <w:sz w:val="22"/>
              </w:rPr>
              <w:t>Lj</w:t>
            </w:r>
            <w:proofErr w:type="spellEnd"/>
            <w:r w:rsidRPr="007A4A1C">
              <w:rPr>
                <w:b/>
                <w:bCs/>
                <w:color w:val="FFFFFF"/>
                <w:sz w:val="22"/>
              </w:rPr>
              <w:t>.</w:t>
            </w:r>
          </w:p>
        </w:tc>
        <w:tc>
          <w:tcPr>
            <w:tcW w:w="833" w:type="dxa"/>
            <w:shd w:val="clear" w:color="auto" w:fill="354E19"/>
            <w:vAlign w:val="center"/>
          </w:tcPr>
          <w:p w14:paraId="30648405" w14:textId="77777777" w:rsidR="00843980" w:rsidRPr="007A4A1C" w:rsidRDefault="00843980" w:rsidP="00D910A4">
            <w:pPr>
              <w:spacing w:before="0" w:after="0"/>
              <w:jc w:val="center"/>
              <w:rPr>
                <w:b/>
                <w:bCs/>
                <w:color w:val="FFFFFF"/>
                <w:sz w:val="22"/>
              </w:rPr>
            </w:pPr>
            <w:r w:rsidRPr="007A4A1C">
              <w:rPr>
                <w:b/>
                <w:bCs/>
                <w:color w:val="FFFFFF"/>
                <w:sz w:val="22"/>
              </w:rPr>
              <w:t xml:space="preserve">3. </w:t>
            </w:r>
            <w:proofErr w:type="spellStart"/>
            <w:r w:rsidRPr="007A4A1C">
              <w:rPr>
                <w:b/>
                <w:bCs/>
                <w:color w:val="FFFFFF"/>
                <w:sz w:val="22"/>
              </w:rPr>
              <w:t>Lj</w:t>
            </w:r>
            <w:proofErr w:type="spellEnd"/>
            <w:r w:rsidRPr="007A4A1C">
              <w:rPr>
                <w:b/>
                <w:bCs/>
                <w:color w:val="FFFFFF"/>
                <w:sz w:val="22"/>
              </w:rPr>
              <w:t>.</w:t>
            </w:r>
          </w:p>
        </w:tc>
      </w:tr>
      <w:tr w:rsidR="00843980" w:rsidRPr="006D74AC" w14:paraId="139CB799" w14:textId="77777777" w:rsidTr="00D910A4">
        <w:trPr>
          <w:trHeight w:hRule="exact" w:val="454"/>
        </w:trPr>
        <w:tc>
          <w:tcPr>
            <w:tcW w:w="6596" w:type="dxa"/>
            <w:shd w:val="clear" w:color="auto" w:fill="BFBFBF"/>
            <w:vAlign w:val="center"/>
          </w:tcPr>
          <w:p w14:paraId="20B3FFAB" w14:textId="6897BF8F"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3FD5D8C" w14:textId="77777777" w:rsidTr="00D910A4">
        <w:trPr>
          <w:trHeight w:val="397"/>
        </w:trPr>
        <w:tc>
          <w:tcPr>
            <w:tcW w:w="6596" w:type="dxa"/>
            <w:shd w:val="clear" w:color="auto" w:fill="auto"/>
            <w:vAlign w:val="center"/>
          </w:tcPr>
          <w:p w14:paraId="7E3C2DAA" w14:textId="77777777" w:rsidR="00843980" w:rsidRPr="006D74AC" w:rsidRDefault="00843980" w:rsidP="00D910A4">
            <w:pPr>
              <w:spacing w:before="40" w:after="40"/>
              <w:rPr>
                <w:szCs w:val="20"/>
              </w:rPr>
            </w:pPr>
            <w:r w:rsidRPr="006D74AC">
              <w:rPr>
                <w:szCs w:val="20"/>
              </w:rPr>
              <w:t>Aufgaben selbst organisieren und nach Prioritäten reihen.</w:t>
            </w:r>
          </w:p>
        </w:tc>
        <w:tc>
          <w:tcPr>
            <w:tcW w:w="833" w:type="dxa"/>
            <w:shd w:val="clear" w:color="auto" w:fill="auto"/>
            <w:vAlign w:val="center"/>
          </w:tcPr>
          <w:p w14:paraId="65B0BEB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91DC0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EB2FF6B" w14:textId="77777777" w:rsidR="00843980" w:rsidRPr="006D74AC" w:rsidRDefault="00843980" w:rsidP="00D910A4">
            <w:pPr>
              <w:spacing w:before="40" w:after="40"/>
              <w:jc w:val="center"/>
              <w:rPr>
                <w:sz w:val="18"/>
                <w:szCs w:val="18"/>
              </w:rPr>
            </w:pPr>
          </w:p>
        </w:tc>
      </w:tr>
      <w:tr w:rsidR="00843980" w:rsidRPr="006D74AC" w14:paraId="4EDA50A5" w14:textId="77777777" w:rsidTr="00D910A4">
        <w:trPr>
          <w:trHeight w:val="397"/>
        </w:trPr>
        <w:tc>
          <w:tcPr>
            <w:tcW w:w="6596" w:type="dxa"/>
            <w:shd w:val="clear" w:color="auto" w:fill="auto"/>
            <w:vAlign w:val="center"/>
          </w:tcPr>
          <w:p w14:paraId="39FAAE1C" w14:textId="77777777" w:rsidR="00843980" w:rsidRPr="006D74AC" w:rsidRDefault="00843980" w:rsidP="00D910A4">
            <w:pPr>
              <w:spacing w:before="40" w:after="40"/>
              <w:rPr>
                <w:szCs w:val="20"/>
              </w:rPr>
            </w:pPr>
            <w:r w:rsidRPr="006D74AC">
              <w:rPr>
                <w:szCs w:val="20"/>
              </w:rPr>
              <w:t>den Zeitaufwand für Aufgaben einschätzen.</w:t>
            </w:r>
          </w:p>
        </w:tc>
        <w:tc>
          <w:tcPr>
            <w:tcW w:w="833" w:type="dxa"/>
            <w:shd w:val="clear" w:color="auto" w:fill="auto"/>
            <w:vAlign w:val="center"/>
          </w:tcPr>
          <w:p w14:paraId="60F631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D11B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17C480" w14:textId="77777777" w:rsidR="00843980" w:rsidRPr="006D74AC" w:rsidRDefault="00843980" w:rsidP="00D910A4">
            <w:pPr>
              <w:jc w:val="center"/>
              <w:rPr>
                <w:sz w:val="18"/>
                <w:szCs w:val="18"/>
              </w:rPr>
            </w:pPr>
          </w:p>
        </w:tc>
      </w:tr>
      <w:tr w:rsidR="00843980" w:rsidRPr="006D74AC" w14:paraId="6D5A37EE" w14:textId="77777777" w:rsidTr="00D910A4">
        <w:trPr>
          <w:trHeight w:val="397"/>
        </w:trPr>
        <w:tc>
          <w:tcPr>
            <w:tcW w:w="6596" w:type="dxa"/>
            <w:shd w:val="clear" w:color="auto" w:fill="auto"/>
            <w:vAlign w:val="center"/>
          </w:tcPr>
          <w:p w14:paraId="2854A462" w14:textId="77777777" w:rsidR="00843980" w:rsidRPr="006D74AC" w:rsidRDefault="00843980" w:rsidP="00D910A4">
            <w:pPr>
              <w:spacing w:before="40" w:after="40"/>
              <w:rPr>
                <w:szCs w:val="20"/>
              </w:rPr>
            </w:pPr>
            <w:r w:rsidRPr="006D74AC">
              <w:rPr>
                <w:szCs w:val="20"/>
              </w:rPr>
              <w:t>auf Herausforderungen flexibel reagieren.</w:t>
            </w:r>
          </w:p>
        </w:tc>
        <w:tc>
          <w:tcPr>
            <w:tcW w:w="833" w:type="dxa"/>
            <w:shd w:val="clear" w:color="auto" w:fill="auto"/>
            <w:vAlign w:val="center"/>
          </w:tcPr>
          <w:p w14:paraId="5233004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9F1C09" w14:textId="77777777" w:rsidR="00843980" w:rsidRPr="006D74AC" w:rsidRDefault="00843980" w:rsidP="00D910A4">
            <w:pPr>
              <w:jc w:val="center"/>
              <w:rPr>
                <w:sz w:val="18"/>
                <w:szCs w:val="18"/>
              </w:rPr>
            </w:pPr>
          </w:p>
        </w:tc>
        <w:tc>
          <w:tcPr>
            <w:tcW w:w="833" w:type="dxa"/>
            <w:shd w:val="clear" w:color="auto" w:fill="auto"/>
            <w:vAlign w:val="center"/>
          </w:tcPr>
          <w:p w14:paraId="38033021" w14:textId="77777777" w:rsidR="00843980" w:rsidRPr="006D74AC" w:rsidRDefault="00843980" w:rsidP="00D910A4">
            <w:pPr>
              <w:spacing w:before="40" w:after="40"/>
              <w:jc w:val="center"/>
              <w:rPr>
                <w:sz w:val="18"/>
                <w:szCs w:val="18"/>
              </w:rPr>
            </w:pPr>
          </w:p>
        </w:tc>
      </w:tr>
      <w:tr w:rsidR="00843980" w:rsidRPr="006D74AC" w14:paraId="2DC0118B" w14:textId="77777777" w:rsidTr="00D910A4">
        <w:trPr>
          <w:trHeight w:val="397"/>
        </w:trPr>
        <w:tc>
          <w:tcPr>
            <w:tcW w:w="6596" w:type="dxa"/>
            <w:shd w:val="clear" w:color="auto" w:fill="auto"/>
            <w:vAlign w:val="center"/>
          </w:tcPr>
          <w:p w14:paraId="39208C6A" w14:textId="77777777" w:rsidR="00843980" w:rsidRPr="006D74AC" w:rsidRDefault="00843980" w:rsidP="00D910A4">
            <w:pPr>
              <w:spacing w:before="40" w:after="40"/>
              <w:rPr>
                <w:szCs w:val="20"/>
              </w:rPr>
            </w:pPr>
            <w:r w:rsidRPr="006D74AC">
              <w:rPr>
                <w:szCs w:val="20"/>
              </w:rPr>
              <w:t>Lösungen entwickeln und Entscheidungen im vorgegebenen betrieblichen Rahmen treffen.</w:t>
            </w:r>
          </w:p>
        </w:tc>
        <w:tc>
          <w:tcPr>
            <w:tcW w:w="833" w:type="dxa"/>
            <w:shd w:val="clear" w:color="auto" w:fill="auto"/>
            <w:vAlign w:val="center"/>
          </w:tcPr>
          <w:p w14:paraId="30B7882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EF7BF1" w14:textId="77777777" w:rsidR="00843980" w:rsidRPr="006D74AC" w:rsidRDefault="00843980" w:rsidP="00D910A4">
            <w:pPr>
              <w:jc w:val="center"/>
              <w:rPr>
                <w:sz w:val="18"/>
                <w:szCs w:val="18"/>
              </w:rPr>
            </w:pPr>
          </w:p>
        </w:tc>
        <w:tc>
          <w:tcPr>
            <w:tcW w:w="833" w:type="dxa"/>
            <w:shd w:val="clear" w:color="auto" w:fill="auto"/>
            <w:vAlign w:val="center"/>
          </w:tcPr>
          <w:p w14:paraId="7D72875E" w14:textId="77777777" w:rsidR="00843980" w:rsidRPr="006D74AC" w:rsidRDefault="00843980" w:rsidP="00D910A4">
            <w:pPr>
              <w:spacing w:before="40" w:after="40"/>
              <w:jc w:val="center"/>
              <w:rPr>
                <w:sz w:val="18"/>
                <w:szCs w:val="18"/>
              </w:rPr>
            </w:pPr>
          </w:p>
        </w:tc>
      </w:tr>
      <w:tr w:rsidR="00843980" w:rsidRPr="006D74AC" w14:paraId="299BC811" w14:textId="77777777" w:rsidTr="00D910A4">
        <w:trPr>
          <w:trHeight w:val="397"/>
        </w:trPr>
        <w:tc>
          <w:tcPr>
            <w:tcW w:w="6596" w:type="dxa"/>
            <w:shd w:val="clear" w:color="auto" w:fill="auto"/>
            <w:vAlign w:val="center"/>
          </w:tcPr>
          <w:p w14:paraId="3C6DC6A8" w14:textId="77777777" w:rsidR="00843980" w:rsidRPr="006D74AC" w:rsidRDefault="00843980" w:rsidP="00D910A4">
            <w:pPr>
              <w:spacing w:before="40" w:after="40"/>
              <w:rPr>
                <w:szCs w:val="20"/>
              </w:rPr>
            </w:pPr>
            <w:r w:rsidRPr="006D74AC">
              <w:rPr>
                <w:szCs w:val="20"/>
              </w:rPr>
              <w:t>in Konfliktsituationen konstruktiv handeln.</w:t>
            </w:r>
          </w:p>
        </w:tc>
        <w:tc>
          <w:tcPr>
            <w:tcW w:w="833" w:type="dxa"/>
            <w:shd w:val="clear" w:color="auto" w:fill="auto"/>
            <w:vAlign w:val="center"/>
          </w:tcPr>
          <w:p w14:paraId="5A6AE79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2441793" w14:textId="77777777" w:rsidR="00843980" w:rsidRPr="006D74AC" w:rsidRDefault="00843980" w:rsidP="00D910A4">
            <w:pPr>
              <w:jc w:val="center"/>
              <w:rPr>
                <w:sz w:val="18"/>
                <w:szCs w:val="18"/>
              </w:rPr>
            </w:pPr>
          </w:p>
        </w:tc>
        <w:tc>
          <w:tcPr>
            <w:tcW w:w="833" w:type="dxa"/>
            <w:shd w:val="clear" w:color="auto" w:fill="auto"/>
            <w:vAlign w:val="center"/>
          </w:tcPr>
          <w:p w14:paraId="19493C52" w14:textId="77777777" w:rsidR="00843980" w:rsidRPr="006D74AC" w:rsidRDefault="00843980" w:rsidP="00D910A4">
            <w:pPr>
              <w:spacing w:before="40" w:after="40"/>
              <w:jc w:val="center"/>
              <w:rPr>
                <w:sz w:val="18"/>
                <w:szCs w:val="18"/>
              </w:rPr>
            </w:pPr>
          </w:p>
        </w:tc>
      </w:tr>
      <w:tr w:rsidR="00843980" w:rsidRPr="006D74AC" w14:paraId="54370A74" w14:textId="77777777" w:rsidTr="00467D86">
        <w:trPr>
          <w:trHeight w:val="397"/>
        </w:trPr>
        <w:tc>
          <w:tcPr>
            <w:tcW w:w="6596" w:type="dxa"/>
            <w:shd w:val="clear" w:color="auto" w:fill="auto"/>
            <w:vAlign w:val="center"/>
          </w:tcPr>
          <w:p w14:paraId="58570971" w14:textId="77777777" w:rsidR="00843980" w:rsidRPr="006D74AC" w:rsidRDefault="00843980" w:rsidP="00D910A4">
            <w:pPr>
              <w:spacing w:before="40" w:after="40"/>
              <w:rPr>
                <w:szCs w:val="20"/>
              </w:rPr>
            </w:pPr>
            <w:r w:rsidRPr="006D74AC">
              <w:rPr>
                <w:szCs w:val="20"/>
              </w:rPr>
              <w:t>Informationen selbstständig beschaffen.</w:t>
            </w:r>
          </w:p>
        </w:tc>
        <w:tc>
          <w:tcPr>
            <w:tcW w:w="833" w:type="dxa"/>
            <w:shd w:val="clear" w:color="auto" w:fill="A6A6A6" w:themeFill="background1" w:themeFillShade="A6"/>
            <w:vAlign w:val="center"/>
          </w:tcPr>
          <w:p w14:paraId="1E12290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BC46AF" w14:textId="77777777" w:rsidR="00843980" w:rsidRPr="006D74AC" w:rsidRDefault="00843980" w:rsidP="00D910A4">
            <w:pPr>
              <w:jc w:val="center"/>
              <w:rPr>
                <w:sz w:val="18"/>
                <w:szCs w:val="18"/>
              </w:rPr>
            </w:pPr>
          </w:p>
        </w:tc>
        <w:tc>
          <w:tcPr>
            <w:tcW w:w="833" w:type="dxa"/>
            <w:shd w:val="clear" w:color="auto" w:fill="auto"/>
            <w:vAlign w:val="center"/>
          </w:tcPr>
          <w:p w14:paraId="06F08550" w14:textId="77777777" w:rsidR="00843980" w:rsidRPr="006D74AC" w:rsidRDefault="00843980" w:rsidP="00D910A4">
            <w:pPr>
              <w:spacing w:before="40" w:after="40"/>
              <w:jc w:val="center"/>
              <w:rPr>
                <w:sz w:val="18"/>
                <w:szCs w:val="18"/>
              </w:rPr>
            </w:pPr>
          </w:p>
        </w:tc>
      </w:tr>
      <w:tr w:rsidR="00843980" w:rsidRPr="006D74AC" w14:paraId="76BED3A0" w14:textId="77777777" w:rsidTr="00D910A4">
        <w:trPr>
          <w:trHeight w:val="397"/>
        </w:trPr>
        <w:tc>
          <w:tcPr>
            <w:tcW w:w="6596" w:type="dxa"/>
            <w:shd w:val="clear" w:color="auto" w:fill="auto"/>
            <w:vAlign w:val="center"/>
          </w:tcPr>
          <w:p w14:paraId="5E98ED6A" w14:textId="77777777" w:rsidR="00843980" w:rsidRPr="006D74AC" w:rsidRDefault="00843980" w:rsidP="00D910A4">
            <w:pPr>
              <w:spacing w:before="40" w:after="40"/>
              <w:rPr>
                <w:szCs w:val="20"/>
              </w:rPr>
            </w:pPr>
            <w:r w:rsidRPr="006D74AC">
              <w:rPr>
                <w:szCs w:val="20"/>
              </w:rPr>
              <w:t>in unterschiedlich zusammengesetzten Teams arbeiten.</w:t>
            </w:r>
          </w:p>
        </w:tc>
        <w:tc>
          <w:tcPr>
            <w:tcW w:w="833" w:type="dxa"/>
            <w:shd w:val="clear" w:color="auto" w:fill="auto"/>
            <w:vAlign w:val="center"/>
          </w:tcPr>
          <w:p w14:paraId="2BD8DD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AB5B6D" w14:textId="77777777" w:rsidR="00843980" w:rsidRPr="006D74AC" w:rsidRDefault="00843980" w:rsidP="00D910A4">
            <w:pPr>
              <w:jc w:val="center"/>
              <w:rPr>
                <w:sz w:val="18"/>
                <w:szCs w:val="18"/>
              </w:rPr>
            </w:pPr>
          </w:p>
        </w:tc>
        <w:tc>
          <w:tcPr>
            <w:tcW w:w="833" w:type="dxa"/>
            <w:shd w:val="clear" w:color="auto" w:fill="auto"/>
            <w:vAlign w:val="center"/>
          </w:tcPr>
          <w:p w14:paraId="7DDF3345" w14:textId="77777777" w:rsidR="00843980" w:rsidRPr="006D74AC" w:rsidRDefault="00843980" w:rsidP="00D910A4">
            <w:pPr>
              <w:spacing w:before="40" w:after="40"/>
              <w:jc w:val="center"/>
              <w:rPr>
                <w:sz w:val="18"/>
                <w:szCs w:val="18"/>
              </w:rPr>
            </w:pPr>
          </w:p>
        </w:tc>
      </w:tr>
      <w:tr w:rsidR="00843980" w:rsidRPr="006D74AC" w14:paraId="706471BD" w14:textId="77777777" w:rsidTr="00E55B28">
        <w:trPr>
          <w:trHeight w:val="397"/>
        </w:trPr>
        <w:tc>
          <w:tcPr>
            <w:tcW w:w="6596" w:type="dxa"/>
            <w:shd w:val="clear" w:color="auto" w:fill="auto"/>
            <w:vAlign w:val="center"/>
          </w:tcPr>
          <w:p w14:paraId="11C9A12E" w14:textId="77777777" w:rsidR="00843980" w:rsidRPr="006D74AC" w:rsidRDefault="00843980" w:rsidP="00D910A4">
            <w:pPr>
              <w:spacing w:before="40" w:after="40"/>
              <w:rPr>
                <w:szCs w:val="20"/>
              </w:rPr>
            </w:pPr>
            <w:r w:rsidRPr="006D74AC">
              <w:rPr>
                <w:szCs w:val="20"/>
              </w:rPr>
              <w:t>die wesentlichen Anforderungen für die Zusammenarbeit in Projekten darstellen.</w:t>
            </w:r>
          </w:p>
        </w:tc>
        <w:tc>
          <w:tcPr>
            <w:tcW w:w="833" w:type="dxa"/>
            <w:shd w:val="clear" w:color="auto" w:fill="A6A6A6" w:themeFill="background1" w:themeFillShade="A6"/>
            <w:vAlign w:val="center"/>
          </w:tcPr>
          <w:p w14:paraId="7F39258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6147EA" w14:textId="77777777" w:rsidR="00843980" w:rsidRPr="006D74AC" w:rsidRDefault="00843980" w:rsidP="00D910A4">
            <w:pPr>
              <w:jc w:val="center"/>
              <w:rPr>
                <w:sz w:val="18"/>
                <w:szCs w:val="18"/>
              </w:rPr>
            </w:pPr>
          </w:p>
        </w:tc>
        <w:tc>
          <w:tcPr>
            <w:tcW w:w="833" w:type="dxa"/>
            <w:shd w:val="clear" w:color="auto" w:fill="A6A6A6" w:themeFill="background1" w:themeFillShade="A6"/>
            <w:vAlign w:val="center"/>
          </w:tcPr>
          <w:p w14:paraId="0510CBBB" w14:textId="77777777" w:rsidR="00843980" w:rsidRPr="006D74AC" w:rsidRDefault="00843980" w:rsidP="00D910A4">
            <w:pPr>
              <w:spacing w:before="40" w:after="40"/>
              <w:jc w:val="center"/>
              <w:rPr>
                <w:sz w:val="18"/>
                <w:szCs w:val="18"/>
              </w:rPr>
            </w:pPr>
          </w:p>
        </w:tc>
      </w:tr>
      <w:tr w:rsidR="00843980" w:rsidRPr="006D74AC" w14:paraId="0AE997BF" w14:textId="77777777" w:rsidTr="00B1227E">
        <w:trPr>
          <w:trHeight w:val="397"/>
        </w:trPr>
        <w:tc>
          <w:tcPr>
            <w:tcW w:w="6596" w:type="dxa"/>
            <w:shd w:val="clear" w:color="auto" w:fill="auto"/>
            <w:vAlign w:val="center"/>
          </w:tcPr>
          <w:p w14:paraId="586C5153" w14:textId="77777777" w:rsidR="00843980" w:rsidRPr="006D74AC" w:rsidRDefault="00843980" w:rsidP="00D910A4">
            <w:pPr>
              <w:spacing w:before="40" w:after="40"/>
              <w:rPr>
                <w:szCs w:val="20"/>
              </w:rPr>
            </w:pPr>
            <w:r w:rsidRPr="006D74AC">
              <w:rPr>
                <w:szCs w:val="20"/>
              </w:rPr>
              <w:t>Aufgaben in betrieblichen Projekten übernehmen.</w:t>
            </w:r>
          </w:p>
        </w:tc>
        <w:tc>
          <w:tcPr>
            <w:tcW w:w="833" w:type="dxa"/>
            <w:shd w:val="clear" w:color="auto" w:fill="A6A6A6" w:themeFill="background1" w:themeFillShade="A6"/>
            <w:vAlign w:val="center"/>
          </w:tcPr>
          <w:p w14:paraId="4E78CC1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3B9B7B" w14:textId="77777777" w:rsidR="00843980" w:rsidRPr="006D74AC" w:rsidRDefault="00843980" w:rsidP="00D910A4">
            <w:pPr>
              <w:jc w:val="center"/>
              <w:rPr>
                <w:sz w:val="18"/>
                <w:szCs w:val="18"/>
              </w:rPr>
            </w:pPr>
          </w:p>
        </w:tc>
        <w:tc>
          <w:tcPr>
            <w:tcW w:w="833" w:type="dxa"/>
            <w:shd w:val="clear" w:color="auto" w:fill="auto"/>
            <w:vAlign w:val="center"/>
          </w:tcPr>
          <w:p w14:paraId="08C86579" w14:textId="77777777" w:rsidR="00843980" w:rsidRPr="006D74AC" w:rsidRDefault="00843980" w:rsidP="00D910A4">
            <w:pPr>
              <w:spacing w:before="40" w:after="40"/>
              <w:jc w:val="center"/>
              <w:rPr>
                <w:sz w:val="18"/>
                <w:szCs w:val="18"/>
              </w:rPr>
            </w:pPr>
          </w:p>
        </w:tc>
      </w:tr>
      <w:tr w:rsidR="00843980" w:rsidRPr="006D74AC" w14:paraId="58FF4D4E" w14:textId="77777777" w:rsidTr="00D910A4">
        <w:trPr>
          <w:trHeight w:val="397"/>
        </w:trPr>
        <w:tc>
          <w:tcPr>
            <w:tcW w:w="6596" w:type="dxa"/>
            <w:shd w:val="clear" w:color="auto" w:fill="auto"/>
            <w:vAlign w:val="center"/>
          </w:tcPr>
          <w:p w14:paraId="3E6F241F" w14:textId="77777777" w:rsidR="00843980" w:rsidRPr="006D74AC" w:rsidRDefault="00843980" w:rsidP="00D910A4">
            <w:pPr>
              <w:spacing w:before="40" w:after="40"/>
              <w:rPr>
                <w:szCs w:val="20"/>
              </w:rPr>
            </w:pPr>
            <w:r w:rsidRPr="006D74AC">
              <w:rPr>
                <w:szCs w:val="20"/>
              </w:rPr>
              <w:t>die eigene Tätigkeit reflektieren und optimieren.</w:t>
            </w:r>
          </w:p>
        </w:tc>
        <w:tc>
          <w:tcPr>
            <w:tcW w:w="833" w:type="dxa"/>
            <w:shd w:val="clear" w:color="auto" w:fill="auto"/>
            <w:vAlign w:val="center"/>
          </w:tcPr>
          <w:p w14:paraId="48C999C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1CF29B" w14:textId="77777777" w:rsidR="00843980" w:rsidRPr="006D74AC" w:rsidRDefault="00843980" w:rsidP="00D910A4">
            <w:pPr>
              <w:jc w:val="center"/>
              <w:rPr>
                <w:sz w:val="18"/>
                <w:szCs w:val="18"/>
              </w:rPr>
            </w:pPr>
          </w:p>
        </w:tc>
        <w:tc>
          <w:tcPr>
            <w:tcW w:w="833" w:type="dxa"/>
            <w:shd w:val="clear" w:color="auto" w:fill="auto"/>
            <w:vAlign w:val="center"/>
          </w:tcPr>
          <w:p w14:paraId="66940E8E" w14:textId="77777777" w:rsidR="00843980" w:rsidRPr="006D74AC" w:rsidRDefault="00843980" w:rsidP="00D910A4">
            <w:pPr>
              <w:spacing w:before="40" w:after="40"/>
              <w:jc w:val="center"/>
              <w:rPr>
                <w:sz w:val="18"/>
                <w:szCs w:val="18"/>
              </w:rPr>
            </w:pPr>
          </w:p>
        </w:tc>
      </w:tr>
      <w:tr w:rsidR="00843980" w:rsidRPr="006D74AC" w14:paraId="1C10A199" w14:textId="77777777" w:rsidTr="00D910A4">
        <w:trPr>
          <w:trHeight w:hRule="exact" w:val="454"/>
        </w:trPr>
        <w:tc>
          <w:tcPr>
            <w:tcW w:w="6596" w:type="dxa"/>
            <w:shd w:val="clear" w:color="auto" w:fill="354E19"/>
            <w:vAlign w:val="center"/>
          </w:tcPr>
          <w:p w14:paraId="55457C81" w14:textId="77777777" w:rsidR="00843980" w:rsidRPr="000747C3" w:rsidRDefault="00843980" w:rsidP="00D910A4">
            <w:pPr>
              <w:spacing w:before="40" w:after="40"/>
              <w:rPr>
                <w:color w:val="FFFFFF" w:themeColor="background1"/>
                <w:szCs w:val="20"/>
              </w:rPr>
            </w:pPr>
            <w:r w:rsidRPr="000747C3">
              <w:rPr>
                <w:rFonts w:eastAsiaTheme="minorHAnsi" w:cs="Cambria-Bold"/>
                <w:b/>
                <w:bCs/>
                <w:color w:val="FFFFFF"/>
                <w:sz w:val="22"/>
              </w:rPr>
              <w:t>Zielgruppengerechte Kommunikation</w:t>
            </w:r>
          </w:p>
        </w:tc>
        <w:tc>
          <w:tcPr>
            <w:tcW w:w="833" w:type="dxa"/>
            <w:shd w:val="clear" w:color="auto" w:fill="354E19"/>
            <w:vAlign w:val="center"/>
          </w:tcPr>
          <w:p w14:paraId="65C6528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0458F3F1"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6393116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2937037D" w14:textId="77777777" w:rsidTr="0026102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6239765A"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085F355"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77777777" w:rsidR="00843980" w:rsidRPr="006D74AC" w:rsidRDefault="00843980" w:rsidP="00D910A4">
            <w:pPr>
              <w:spacing w:before="40" w:after="40"/>
              <w:rPr>
                <w:szCs w:val="20"/>
              </w:rPr>
            </w:pPr>
            <w:r w:rsidRPr="006D74AC">
              <w:rPr>
                <w:szCs w:val="20"/>
              </w:rPr>
              <w:t>zielgruppengerechte Gespräche führen.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F9E6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CC8EA9"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89E0E8" w14:textId="77777777" w:rsidR="00843980" w:rsidRPr="006D74AC" w:rsidRDefault="00843980" w:rsidP="00D910A4">
            <w:pPr>
              <w:spacing w:before="40" w:after="40"/>
              <w:jc w:val="center"/>
              <w:rPr>
                <w:sz w:val="18"/>
                <w:szCs w:val="18"/>
              </w:rPr>
            </w:pPr>
          </w:p>
        </w:tc>
      </w:tr>
      <w:tr w:rsidR="00843980" w:rsidRPr="006D74AC" w14:paraId="4CD9C311"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77777777" w:rsidR="00843980" w:rsidRPr="006D74AC" w:rsidRDefault="00843980" w:rsidP="00D910A4">
            <w:pPr>
              <w:spacing w:before="40" w:after="40"/>
              <w:rPr>
                <w:szCs w:val="20"/>
              </w:rPr>
            </w:pPr>
            <w:r w:rsidRPr="006D74AC">
              <w:rPr>
                <w:szCs w:val="20"/>
              </w:rPr>
              <w:t>Anliegen verständlich vorbringen und der jeweiligen Situation angemessen auftreten.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65F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F34D15"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E0F9BE" w14:textId="77777777" w:rsidR="00843980" w:rsidRPr="006D74AC" w:rsidRDefault="00843980" w:rsidP="00D910A4">
            <w:pPr>
              <w:spacing w:before="40" w:after="40"/>
              <w:jc w:val="center"/>
              <w:rPr>
                <w:sz w:val="18"/>
                <w:szCs w:val="18"/>
              </w:rPr>
            </w:pPr>
          </w:p>
        </w:tc>
      </w:tr>
      <w:tr w:rsidR="00843980" w:rsidRPr="006D74AC" w14:paraId="4D658E97" w14:textId="77777777" w:rsidTr="00837B21">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0DFBE188" w:rsidR="00843980" w:rsidRPr="006D74AC" w:rsidRDefault="004B41A9" w:rsidP="00D910A4">
            <w:pPr>
              <w:spacing w:before="40" w:after="40"/>
              <w:rPr>
                <w:szCs w:val="20"/>
              </w:rPr>
            </w:pPr>
            <w:r w:rsidRPr="004B41A9">
              <w:rPr>
                <w:szCs w:val="20"/>
              </w:rPr>
              <w:t>berufsadäquat und betriebsspezifisch auf</w:t>
            </w:r>
            <w:r w:rsidR="00843980" w:rsidRPr="006D74AC">
              <w:rPr>
                <w:szCs w:val="20"/>
              </w:rPr>
              <w:t xml:space="preserve"> Englisch kommunizieren.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52A92964"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A5BDF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748D81" w14:textId="77777777" w:rsidR="00843980" w:rsidRPr="006D74AC" w:rsidRDefault="00843980" w:rsidP="00D910A4">
            <w:pPr>
              <w:spacing w:before="40" w:after="40"/>
              <w:jc w:val="center"/>
              <w:rPr>
                <w:sz w:val="18"/>
                <w:szCs w:val="18"/>
              </w:rPr>
            </w:pPr>
          </w:p>
        </w:tc>
      </w:tr>
      <w:tr w:rsidR="00843980" w:rsidRPr="006D74AC" w14:paraId="015359B3" w14:textId="77777777" w:rsidTr="00D910A4">
        <w:trPr>
          <w:trHeight w:hRule="exact" w:val="454"/>
        </w:trPr>
        <w:tc>
          <w:tcPr>
            <w:tcW w:w="6596" w:type="dxa"/>
            <w:shd w:val="clear" w:color="auto" w:fill="354E19"/>
            <w:vAlign w:val="center"/>
          </w:tcPr>
          <w:p w14:paraId="4C1C1317"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Kundenorientiertes Agieren</w:t>
            </w:r>
          </w:p>
        </w:tc>
        <w:tc>
          <w:tcPr>
            <w:tcW w:w="833" w:type="dxa"/>
            <w:shd w:val="clear" w:color="auto" w:fill="354E19"/>
            <w:vAlign w:val="center"/>
          </w:tcPr>
          <w:p w14:paraId="6C154A32"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07CC4F23"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404A5A4"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2DCC2E1F" w14:textId="77777777" w:rsidTr="00D910A4">
        <w:trPr>
          <w:trHeight w:hRule="exact" w:val="454"/>
        </w:trPr>
        <w:tc>
          <w:tcPr>
            <w:tcW w:w="6596" w:type="dxa"/>
            <w:shd w:val="clear" w:color="auto" w:fill="BFBFBF"/>
            <w:vAlign w:val="center"/>
          </w:tcPr>
          <w:p w14:paraId="75A4E8B0" w14:textId="1346E28B"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527F9EC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FAFA7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671CE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8C7B492" w14:textId="77777777" w:rsidTr="0050186E">
        <w:trPr>
          <w:trHeight w:hRule="exact" w:val="397"/>
        </w:trPr>
        <w:tc>
          <w:tcPr>
            <w:tcW w:w="6596" w:type="dxa"/>
            <w:shd w:val="clear" w:color="auto" w:fill="auto"/>
            <w:vAlign w:val="center"/>
          </w:tcPr>
          <w:p w14:paraId="0D122632" w14:textId="77777777" w:rsidR="00843980" w:rsidRPr="006D74AC" w:rsidRDefault="00843980" w:rsidP="00D910A4">
            <w:pPr>
              <w:spacing w:before="40" w:after="40"/>
              <w:rPr>
                <w:szCs w:val="20"/>
              </w:rPr>
            </w:pPr>
            <w:r w:rsidRPr="006D74AC">
              <w:rPr>
                <w:szCs w:val="20"/>
              </w:rPr>
              <w:t>die Bedeutung der Kundenorientierung darstellen.</w:t>
            </w:r>
          </w:p>
        </w:tc>
        <w:tc>
          <w:tcPr>
            <w:tcW w:w="833" w:type="dxa"/>
            <w:shd w:val="clear" w:color="auto" w:fill="FFFFFF" w:themeFill="background1"/>
            <w:vAlign w:val="center"/>
          </w:tcPr>
          <w:p w14:paraId="0C4FF1D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1FE200B"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3D203CC2" w14:textId="77777777" w:rsidR="00843980" w:rsidRPr="006D74AC" w:rsidRDefault="00843980" w:rsidP="00D910A4">
            <w:pPr>
              <w:spacing w:before="0" w:after="0"/>
              <w:jc w:val="center"/>
              <w:rPr>
                <w:sz w:val="18"/>
                <w:szCs w:val="18"/>
              </w:rPr>
            </w:pPr>
          </w:p>
        </w:tc>
      </w:tr>
      <w:tr w:rsidR="00843980" w:rsidRPr="006D74AC" w14:paraId="2DB202BF" w14:textId="77777777" w:rsidTr="005C73C0">
        <w:trPr>
          <w:trHeight w:hRule="exact" w:val="648"/>
        </w:trPr>
        <w:tc>
          <w:tcPr>
            <w:tcW w:w="6596" w:type="dxa"/>
            <w:shd w:val="clear" w:color="auto" w:fill="auto"/>
            <w:vAlign w:val="center"/>
          </w:tcPr>
          <w:p w14:paraId="40671390" w14:textId="71CC1BAD" w:rsidR="00843980" w:rsidRPr="006D74AC" w:rsidRDefault="00843980" w:rsidP="00D910A4">
            <w:pPr>
              <w:spacing w:before="40" w:after="40"/>
              <w:rPr>
                <w:szCs w:val="20"/>
              </w:rPr>
            </w:pPr>
            <w:r w:rsidRPr="006D74AC">
              <w:rPr>
                <w:szCs w:val="20"/>
              </w:rPr>
              <w:t>die Kundenorientierung bei der Erfüllung seiner</w:t>
            </w:r>
            <w:r w:rsidR="00EA31AD">
              <w:rPr>
                <w:szCs w:val="20"/>
              </w:rPr>
              <w:t xml:space="preserve"> </w:t>
            </w:r>
            <w:r w:rsidRPr="006D74AC">
              <w:rPr>
                <w:szCs w:val="20"/>
              </w:rPr>
              <w:t>Aufgaben berücksichtigen.</w:t>
            </w:r>
          </w:p>
        </w:tc>
        <w:tc>
          <w:tcPr>
            <w:tcW w:w="833" w:type="dxa"/>
            <w:shd w:val="clear" w:color="auto" w:fill="FFFFFF" w:themeFill="background1"/>
            <w:vAlign w:val="center"/>
          </w:tcPr>
          <w:p w14:paraId="4D6662F0"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6BEE730B" w14:textId="77777777" w:rsidR="00843980" w:rsidRPr="006D74AC" w:rsidRDefault="00843980" w:rsidP="00D910A4">
            <w:pPr>
              <w:spacing w:before="0" w:after="0"/>
              <w:jc w:val="center"/>
              <w:rPr>
                <w:sz w:val="18"/>
                <w:szCs w:val="18"/>
              </w:rPr>
            </w:pPr>
          </w:p>
        </w:tc>
        <w:tc>
          <w:tcPr>
            <w:tcW w:w="833" w:type="dxa"/>
            <w:shd w:val="clear" w:color="auto" w:fill="FFFFFF" w:themeFill="background1"/>
            <w:vAlign w:val="center"/>
          </w:tcPr>
          <w:p w14:paraId="35C04F61" w14:textId="77777777" w:rsidR="00843980" w:rsidRPr="006D74AC" w:rsidRDefault="00843980" w:rsidP="00D910A4">
            <w:pPr>
              <w:spacing w:before="0" w:after="0"/>
              <w:jc w:val="center"/>
              <w:rPr>
                <w:sz w:val="18"/>
                <w:szCs w:val="18"/>
              </w:rPr>
            </w:pPr>
          </w:p>
        </w:tc>
      </w:tr>
      <w:tr w:rsidR="00843980" w:rsidRPr="006D74AC" w14:paraId="11FF6767" w14:textId="77777777" w:rsidTr="0096431D">
        <w:trPr>
          <w:trHeight w:hRule="exact" w:val="397"/>
        </w:trPr>
        <w:tc>
          <w:tcPr>
            <w:tcW w:w="6596" w:type="dxa"/>
            <w:shd w:val="clear" w:color="auto" w:fill="auto"/>
            <w:vAlign w:val="center"/>
          </w:tcPr>
          <w:p w14:paraId="2120304E" w14:textId="77777777" w:rsidR="00843980" w:rsidRPr="006D74AC" w:rsidRDefault="00843980" w:rsidP="00D910A4">
            <w:pPr>
              <w:spacing w:before="40" w:after="40"/>
              <w:rPr>
                <w:szCs w:val="20"/>
              </w:rPr>
            </w:pPr>
            <w:r w:rsidRPr="006D74AC">
              <w:rPr>
                <w:szCs w:val="20"/>
              </w:rPr>
              <w:t>mit unterschiedlichen Kundensituationen kompetent umgehen.</w:t>
            </w:r>
          </w:p>
        </w:tc>
        <w:tc>
          <w:tcPr>
            <w:tcW w:w="833" w:type="dxa"/>
            <w:shd w:val="clear" w:color="auto" w:fill="A6A6A6" w:themeFill="background1" w:themeFillShade="A6"/>
            <w:vAlign w:val="center"/>
          </w:tcPr>
          <w:p w14:paraId="6AE9EE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7A75A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0153FA" w14:textId="77777777" w:rsidR="00843980" w:rsidRPr="006D74AC" w:rsidRDefault="00843980" w:rsidP="00D910A4">
            <w:pPr>
              <w:spacing w:before="40" w:after="40"/>
              <w:jc w:val="center"/>
              <w:rPr>
                <w:sz w:val="18"/>
                <w:szCs w:val="18"/>
              </w:rPr>
            </w:pPr>
          </w:p>
        </w:tc>
      </w:tr>
    </w:tbl>
    <w:p w14:paraId="405D4991" w14:textId="790CD809" w:rsidR="00843980" w:rsidRPr="006D74AC" w:rsidRDefault="00843980">
      <w:pPr>
        <w:spacing w:before="0" w:after="160" w:line="259" w:lineRule="auto"/>
        <w:rPr>
          <w:rFonts w:cs="Arial"/>
          <w:sz w:val="24"/>
          <w:szCs w:val="24"/>
        </w:rPr>
      </w:pPr>
    </w:p>
    <w:p w14:paraId="60D780ED" w14:textId="77777777" w:rsidR="005816A4" w:rsidRDefault="005816A4">
      <w:pPr>
        <w:spacing w:before="0" w:after="160" w:line="259" w:lineRule="auto"/>
        <w:rPr>
          <w:rFonts w:cs="Arial"/>
          <w:sz w:val="24"/>
          <w:szCs w:val="24"/>
        </w:rPr>
      </w:pPr>
      <w:r>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8028B" w:rsidRPr="006D74AC" w14:paraId="2B57F1FA" w14:textId="77777777" w:rsidTr="00904ADC">
        <w:trPr>
          <w:trHeight w:hRule="exact" w:val="454"/>
        </w:trPr>
        <w:tc>
          <w:tcPr>
            <w:tcW w:w="6596" w:type="dxa"/>
            <w:shd w:val="clear" w:color="auto" w:fill="354E19"/>
            <w:vAlign w:val="center"/>
          </w:tcPr>
          <w:p w14:paraId="0289F045" w14:textId="7B02751A" w:rsidR="00D8028B" w:rsidRPr="006D74AC" w:rsidRDefault="00D8028B" w:rsidP="00904ADC">
            <w:pPr>
              <w:spacing w:before="40" w:after="40"/>
              <w:rPr>
                <w:szCs w:val="20"/>
              </w:rPr>
            </w:pPr>
            <w:r>
              <w:rPr>
                <w:rFonts w:eastAsiaTheme="minorHAnsi" w:cs="Cambria-Bold"/>
                <w:b/>
                <w:bCs/>
                <w:color w:val="FFFFFF"/>
                <w:sz w:val="22"/>
              </w:rPr>
              <w:t>Berufsethik</w:t>
            </w:r>
          </w:p>
        </w:tc>
        <w:tc>
          <w:tcPr>
            <w:tcW w:w="833" w:type="dxa"/>
            <w:shd w:val="clear" w:color="auto" w:fill="354E19"/>
            <w:vAlign w:val="center"/>
          </w:tcPr>
          <w:p w14:paraId="00D34241" w14:textId="77777777" w:rsidR="00D8028B" w:rsidRPr="006D74AC" w:rsidRDefault="00D8028B" w:rsidP="00904AD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43A16EDE" w14:textId="77777777" w:rsidR="00D8028B" w:rsidRPr="006D74AC" w:rsidRDefault="00D8028B" w:rsidP="00904AD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354E19"/>
            <w:vAlign w:val="center"/>
          </w:tcPr>
          <w:p w14:paraId="23270783" w14:textId="77777777" w:rsidR="00D8028B" w:rsidRPr="006D74AC" w:rsidRDefault="00D8028B" w:rsidP="00904AD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D8028B" w:rsidRPr="006D74AC" w14:paraId="3A495762" w14:textId="77777777" w:rsidTr="00904ADC">
        <w:trPr>
          <w:trHeight w:hRule="exact" w:val="454"/>
        </w:trPr>
        <w:tc>
          <w:tcPr>
            <w:tcW w:w="6596" w:type="dxa"/>
            <w:shd w:val="clear" w:color="auto" w:fill="BFBFBF"/>
            <w:vAlign w:val="center"/>
          </w:tcPr>
          <w:p w14:paraId="67EABEF0" w14:textId="77777777" w:rsidR="00D8028B" w:rsidRPr="006D74AC" w:rsidRDefault="00D8028B" w:rsidP="00904AD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3ABE317" w14:textId="77777777" w:rsidR="00D8028B" w:rsidRPr="006D74AC" w:rsidRDefault="00D8028B"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433C464" w14:textId="77777777" w:rsidR="00D8028B" w:rsidRPr="006D74AC" w:rsidRDefault="00D8028B"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0224C5" w14:textId="77777777" w:rsidR="00D8028B" w:rsidRPr="006D74AC" w:rsidRDefault="00D8028B" w:rsidP="00904ADC">
            <w:pPr>
              <w:spacing w:before="0" w:after="0"/>
              <w:jc w:val="center"/>
              <w:rPr>
                <w:b/>
                <w:bCs/>
                <w:color w:val="FFFFFF"/>
                <w:szCs w:val="20"/>
              </w:rPr>
            </w:pPr>
            <w:r w:rsidRPr="006D74AC">
              <w:rPr>
                <w:b/>
                <w:bCs/>
                <w:color w:val="FFFFFF"/>
                <w:szCs w:val="20"/>
              </w:rPr>
              <w:sym w:font="Wingdings" w:char="F0FC"/>
            </w:r>
          </w:p>
        </w:tc>
      </w:tr>
      <w:tr w:rsidR="00D8028B" w:rsidRPr="006D74AC" w14:paraId="57666D47" w14:textId="77777777" w:rsidTr="00AF1D68">
        <w:trPr>
          <w:trHeight w:hRule="exact" w:val="657"/>
        </w:trPr>
        <w:tc>
          <w:tcPr>
            <w:tcW w:w="6596" w:type="dxa"/>
            <w:shd w:val="clear" w:color="auto" w:fill="auto"/>
            <w:vAlign w:val="center"/>
          </w:tcPr>
          <w:p w14:paraId="2AAA1ED3" w14:textId="365557CD" w:rsidR="00D8028B" w:rsidRPr="006D74AC" w:rsidRDefault="00AF1D68" w:rsidP="00AF1D68">
            <w:pPr>
              <w:spacing w:before="40" w:after="40"/>
              <w:rPr>
                <w:szCs w:val="20"/>
              </w:rPr>
            </w:pPr>
            <w:r w:rsidRPr="00AF1D68">
              <w:rPr>
                <w:szCs w:val="20"/>
              </w:rPr>
              <w:t>mit Diversitäten umgehen, Diskriminierung vermeiden, Gender-</w:t>
            </w:r>
            <w:proofErr w:type="spellStart"/>
            <w:r w:rsidRPr="00AF1D68">
              <w:rPr>
                <w:szCs w:val="20"/>
              </w:rPr>
              <w:t>Equality</w:t>
            </w:r>
            <w:proofErr w:type="spellEnd"/>
            <w:r w:rsidRPr="00AF1D68">
              <w:rPr>
                <w:szCs w:val="20"/>
              </w:rPr>
              <w:t xml:space="preserve"> und ethische Werthaltungen</w:t>
            </w:r>
            <w:r>
              <w:rPr>
                <w:szCs w:val="20"/>
              </w:rPr>
              <w:t xml:space="preserve"> </w:t>
            </w:r>
            <w:r w:rsidRPr="00AF1D68">
              <w:rPr>
                <w:szCs w:val="20"/>
              </w:rPr>
              <w:t>berücksichtigen.</w:t>
            </w:r>
          </w:p>
        </w:tc>
        <w:tc>
          <w:tcPr>
            <w:tcW w:w="833" w:type="dxa"/>
            <w:shd w:val="clear" w:color="auto" w:fill="auto"/>
          </w:tcPr>
          <w:p w14:paraId="5B6D3E6C" w14:textId="77777777" w:rsidR="00D8028B" w:rsidRPr="006D74AC" w:rsidRDefault="00D8028B" w:rsidP="00904ADC">
            <w:pPr>
              <w:spacing w:before="40" w:after="40"/>
              <w:jc w:val="center"/>
              <w:rPr>
                <w:sz w:val="18"/>
                <w:szCs w:val="18"/>
              </w:rPr>
            </w:pPr>
          </w:p>
        </w:tc>
        <w:tc>
          <w:tcPr>
            <w:tcW w:w="833" w:type="dxa"/>
            <w:shd w:val="clear" w:color="auto" w:fill="auto"/>
          </w:tcPr>
          <w:p w14:paraId="090090CD" w14:textId="77777777" w:rsidR="00D8028B" w:rsidRPr="006D74AC" w:rsidRDefault="00D8028B" w:rsidP="00904ADC">
            <w:pPr>
              <w:spacing w:before="40" w:after="40"/>
              <w:jc w:val="center"/>
              <w:rPr>
                <w:sz w:val="18"/>
                <w:szCs w:val="18"/>
              </w:rPr>
            </w:pPr>
          </w:p>
        </w:tc>
        <w:tc>
          <w:tcPr>
            <w:tcW w:w="833" w:type="dxa"/>
            <w:shd w:val="clear" w:color="auto" w:fill="auto"/>
          </w:tcPr>
          <w:p w14:paraId="75BFBA99" w14:textId="77777777" w:rsidR="00D8028B" w:rsidRPr="006D74AC" w:rsidRDefault="00D8028B" w:rsidP="00904ADC">
            <w:pPr>
              <w:spacing w:before="40" w:after="40"/>
              <w:jc w:val="center"/>
              <w:rPr>
                <w:sz w:val="18"/>
                <w:szCs w:val="18"/>
              </w:rPr>
            </w:pPr>
          </w:p>
        </w:tc>
      </w:tr>
      <w:tr w:rsidR="00D8028B" w:rsidRPr="006D74AC" w14:paraId="160E3012" w14:textId="77777777" w:rsidTr="006B03E8">
        <w:trPr>
          <w:trHeight w:hRule="exact" w:val="722"/>
        </w:trPr>
        <w:tc>
          <w:tcPr>
            <w:tcW w:w="6596" w:type="dxa"/>
            <w:shd w:val="clear" w:color="auto" w:fill="auto"/>
            <w:vAlign w:val="center"/>
          </w:tcPr>
          <w:p w14:paraId="0F7B13A3" w14:textId="2B4AFCC5" w:rsidR="00D8028B" w:rsidRPr="006D74AC" w:rsidRDefault="00AF1D68" w:rsidP="00AF1D68">
            <w:pPr>
              <w:spacing w:before="40" w:after="40"/>
              <w:rPr>
                <w:szCs w:val="20"/>
              </w:rPr>
            </w:pPr>
            <w:r w:rsidRPr="00AF1D68">
              <w:rPr>
                <w:szCs w:val="20"/>
              </w:rPr>
              <w:t>rechtliche Vorgaben bzgl. Korruption (z. B. Amtsdelikte) und Compliance-Regelungen des Lehrbetriebs</w:t>
            </w:r>
            <w:r>
              <w:rPr>
                <w:szCs w:val="20"/>
              </w:rPr>
              <w:t xml:space="preserve"> </w:t>
            </w:r>
            <w:r w:rsidRPr="00AF1D68">
              <w:rPr>
                <w:szCs w:val="20"/>
              </w:rPr>
              <w:t>berücksichtigen.</w:t>
            </w:r>
          </w:p>
        </w:tc>
        <w:tc>
          <w:tcPr>
            <w:tcW w:w="833" w:type="dxa"/>
            <w:shd w:val="clear" w:color="auto" w:fill="auto"/>
          </w:tcPr>
          <w:p w14:paraId="7FAD1BB1" w14:textId="77777777" w:rsidR="00D8028B" w:rsidRPr="006D74AC" w:rsidRDefault="00D8028B" w:rsidP="00904ADC">
            <w:pPr>
              <w:spacing w:before="40" w:after="40"/>
              <w:jc w:val="center"/>
              <w:rPr>
                <w:sz w:val="18"/>
                <w:szCs w:val="18"/>
              </w:rPr>
            </w:pPr>
          </w:p>
        </w:tc>
        <w:tc>
          <w:tcPr>
            <w:tcW w:w="833" w:type="dxa"/>
            <w:shd w:val="clear" w:color="auto" w:fill="auto"/>
          </w:tcPr>
          <w:p w14:paraId="2F0C6072" w14:textId="77777777" w:rsidR="00D8028B" w:rsidRPr="006D74AC" w:rsidRDefault="00D8028B" w:rsidP="00904ADC">
            <w:pPr>
              <w:spacing w:before="40" w:after="40"/>
              <w:jc w:val="center"/>
              <w:rPr>
                <w:sz w:val="18"/>
                <w:szCs w:val="18"/>
              </w:rPr>
            </w:pPr>
          </w:p>
        </w:tc>
        <w:tc>
          <w:tcPr>
            <w:tcW w:w="833" w:type="dxa"/>
            <w:shd w:val="clear" w:color="auto" w:fill="auto"/>
          </w:tcPr>
          <w:p w14:paraId="08DCB4BB" w14:textId="77777777" w:rsidR="00D8028B" w:rsidRPr="006D74AC" w:rsidRDefault="00D8028B" w:rsidP="00904ADC">
            <w:pPr>
              <w:spacing w:before="40" w:after="40"/>
              <w:jc w:val="center"/>
              <w:rPr>
                <w:sz w:val="18"/>
                <w:szCs w:val="18"/>
              </w:rPr>
            </w:pPr>
          </w:p>
        </w:tc>
      </w:tr>
      <w:tr w:rsidR="00D8028B" w:rsidRPr="006D74AC" w14:paraId="37DB5EEB" w14:textId="77777777" w:rsidTr="006B03E8">
        <w:trPr>
          <w:trHeight w:hRule="exact" w:val="703"/>
        </w:trPr>
        <w:tc>
          <w:tcPr>
            <w:tcW w:w="6596" w:type="dxa"/>
            <w:shd w:val="clear" w:color="auto" w:fill="auto"/>
            <w:vAlign w:val="center"/>
          </w:tcPr>
          <w:p w14:paraId="3956D69D" w14:textId="14D4C4F8" w:rsidR="00D8028B" w:rsidRPr="006D74AC" w:rsidRDefault="006B03E8" w:rsidP="00904ADC">
            <w:pPr>
              <w:spacing w:before="40" w:after="40"/>
              <w:rPr>
                <w:szCs w:val="20"/>
              </w:rPr>
            </w:pPr>
            <w:r w:rsidRPr="006B03E8">
              <w:rPr>
                <w:szCs w:val="20"/>
              </w:rPr>
              <w:t>Mobbing erkennen und an entsprechenden Schritten zur Beendigung mitwirken.</w:t>
            </w:r>
          </w:p>
        </w:tc>
        <w:tc>
          <w:tcPr>
            <w:tcW w:w="833" w:type="dxa"/>
            <w:shd w:val="clear" w:color="auto" w:fill="auto"/>
          </w:tcPr>
          <w:p w14:paraId="53742817" w14:textId="77777777" w:rsidR="00D8028B" w:rsidRPr="006D74AC" w:rsidRDefault="00D8028B" w:rsidP="00904ADC">
            <w:pPr>
              <w:spacing w:before="40" w:after="40"/>
              <w:jc w:val="center"/>
              <w:rPr>
                <w:sz w:val="18"/>
                <w:szCs w:val="18"/>
              </w:rPr>
            </w:pPr>
          </w:p>
        </w:tc>
        <w:tc>
          <w:tcPr>
            <w:tcW w:w="833" w:type="dxa"/>
            <w:shd w:val="clear" w:color="auto" w:fill="auto"/>
          </w:tcPr>
          <w:p w14:paraId="2A32D924" w14:textId="77777777" w:rsidR="00D8028B" w:rsidRPr="006D74AC" w:rsidRDefault="00D8028B" w:rsidP="00904ADC">
            <w:pPr>
              <w:spacing w:before="40" w:after="40"/>
              <w:jc w:val="center"/>
              <w:rPr>
                <w:sz w:val="18"/>
                <w:szCs w:val="18"/>
              </w:rPr>
            </w:pPr>
          </w:p>
        </w:tc>
        <w:tc>
          <w:tcPr>
            <w:tcW w:w="833" w:type="dxa"/>
            <w:shd w:val="clear" w:color="auto" w:fill="auto"/>
          </w:tcPr>
          <w:p w14:paraId="7BC10B4C" w14:textId="77777777" w:rsidR="00D8028B" w:rsidRPr="006D74AC" w:rsidRDefault="00D8028B" w:rsidP="00904ADC">
            <w:pPr>
              <w:spacing w:before="40" w:after="40"/>
              <w:jc w:val="center"/>
              <w:rPr>
                <w:sz w:val="18"/>
                <w:szCs w:val="18"/>
              </w:rPr>
            </w:pPr>
          </w:p>
        </w:tc>
      </w:tr>
      <w:tr w:rsidR="00D8028B" w:rsidRPr="006D74AC" w14:paraId="57CF4395" w14:textId="77777777" w:rsidTr="006B03E8">
        <w:trPr>
          <w:trHeight w:hRule="exact" w:val="415"/>
        </w:trPr>
        <w:tc>
          <w:tcPr>
            <w:tcW w:w="6596" w:type="dxa"/>
            <w:shd w:val="clear" w:color="auto" w:fill="auto"/>
            <w:vAlign w:val="center"/>
          </w:tcPr>
          <w:p w14:paraId="75D51E08" w14:textId="47476F84" w:rsidR="00D8028B" w:rsidRPr="006D74AC" w:rsidRDefault="006B03E8" w:rsidP="00904ADC">
            <w:pPr>
              <w:spacing w:before="40" w:after="40"/>
              <w:rPr>
                <w:szCs w:val="20"/>
              </w:rPr>
            </w:pPr>
            <w:r w:rsidRPr="006B03E8">
              <w:rPr>
                <w:szCs w:val="20"/>
              </w:rPr>
              <w:t>gemeinwohlorientiertes Handeln als Grundlage der Verwaltung verstehen.</w:t>
            </w:r>
          </w:p>
        </w:tc>
        <w:tc>
          <w:tcPr>
            <w:tcW w:w="833" w:type="dxa"/>
            <w:shd w:val="clear" w:color="auto" w:fill="auto"/>
          </w:tcPr>
          <w:p w14:paraId="0BEE0FBF" w14:textId="77777777" w:rsidR="00D8028B" w:rsidRPr="006D74AC" w:rsidRDefault="00D8028B" w:rsidP="00904ADC">
            <w:pPr>
              <w:spacing w:before="40" w:after="40"/>
              <w:jc w:val="center"/>
              <w:rPr>
                <w:sz w:val="18"/>
                <w:szCs w:val="18"/>
              </w:rPr>
            </w:pPr>
          </w:p>
        </w:tc>
        <w:tc>
          <w:tcPr>
            <w:tcW w:w="833" w:type="dxa"/>
            <w:shd w:val="clear" w:color="auto" w:fill="auto"/>
          </w:tcPr>
          <w:p w14:paraId="46DEC929" w14:textId="77777777" w:rsidR="00D8028B" w:rsidRPr="006D74AC" w:rsidRDefault="00D8028B" w:rsidP="00904ADC">
            <w:pPr>
              <w:spacing w:before="40" w:after="40"/>
              <w:jc w:val="center"/>
              <w:rPr>
                <w:sz w:val="18"/>
                <w:szCs w:val="18"/>
              </w:rPr>
            </w:pPr>
          </w:p>
        </w:tc>
        <w:tc>
          <w:tcPr>
            <w:tcW w:w="833" w:type="dxa"/>
            <w:shd w:val="clear" w:color="auto" w:fill="auto"/>
          </w:tcPr>
          <w:p w14:paraId="6BD7FB44" w14:textId="77777777" w:rsidR="00D8028B" w:rsidRPr="006D74AC" w:rsidRDefault="00D8028B" w:rsidP="00904ADC">
            <w:pPr>
              <w:spacing w:before="40" w:after="40"/>
              <w:jc w:val="center"/>
              <w:rPr>
                <w:sz w:val="18"/>
                <w:szCs w:val="18"/>
              </w:rPr>
            </w:pPr>
          </w:p>
        </w:tc>
      </w:tr>
    </w:tbl>
    <w:p w14:paraId="4D3586FF" w14:textId="77777777" w:rsidR="005816A4" w:rsidRDefault="005816A4">
      <w:pPr>
        <w:spacing w:before="0" w:after="160" w:line="259" w:lineRule="auto"/>
        <w:rPr>
          <w:rFonts w:cs="Arial"/>
          <w:sz w:val="24"/>
          <w:szCs w:val="24"/>
        </w:rPr>
      </w:pPr>
    </w:p>
    <w:p w14:paraId="7CC8D97C" w14:textId="4679E43B"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bookmarkEnd w:id="1"/>
    <w:p w14:paraId="46A8712B" w14:textId="77777777" w:rsidR="00843980" w:rsidRPr="006D74A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p w14:paraId="470A47E7"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9841139" w14:textId="77777777" w:rsidTr="00D910A4">
        <w:trPr>
          <w:trHeight w:hRule="exact" w:val="454"/>
        </w:trPr>
        <w:tc>
          <w:tcPr>
            <w:tcW w:w="6596" w:type="dxa"/>
            <w:shd w:val="clear" w:color="auto" w:fill="BFBFBF"/>
            <w:vAlign w:val="center"/>
          </w:tcPr>
          <w:p w14:paraId="50D2BFEC" w14:textId="5E972E28"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D910A4">
        <w:trPr>
          <w:trHeight w:val="397"/>
        </w:trPr>
        <w:tc>
          <w:tcPr>
            <w:tcW w:w="6596" w:type="dxa"/>
            <w:shd w:val="clear" w:color="auto" w:fill="auto"/>
            <w:vAlign w:val="center"/>
          </w:tcPr>
          <w:p w14:paraId="5A95BEE0" w14:textId="77777777" w:rsidR="00843980" w:rsidRPr="006D74AC" w:rsidRDefault="00843980" w:rsidP="00D910A4">
            <w:pPr>
              <w:spacing w:before="40" w:after="40"/>
              <w:rPr>
                <w:szCs w:val="20"/>
              </w:rPr>
            </w:pPr>
            <w:r w:rsidRPr="006D74AC">
              <w:rPr>
                <w:szCs w:val="20"/>
              </w:rPr>
              <w:t>die betrieblichen Qualitätsvorgaben im Aufgabenbereich umsetzen.</w:t>
            </w:r>
          </w:p>
        </w:tc>
        <w:tc>
          <w:tcPr>
            <w:tcW w:w="833" w:type="dxa"/>
            <w:shd w:val="clear" w:color="auto" w:fill="FFFFFF" w:themeFill="background1"/>
            <w:vAlign w:val="center"/>
          </w:tcPr>
          <w:p w14:paraId="3DC88B4A"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1946FA5"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468BFE02" w14:textId="77777777" w:rsidR="00843980" w:rsidRPr="006D74AC" w:rsidRDefault="00843980" w:rsidP="00D910A4">
            <w:pPr>
              <w:jc w:val="center"/>
              <w:rPr>
                <w:sz w:val="18"/>
                <w:szCs w:val="18"/>
              </w:rPr>
            </w:pPr>
          </w:p>
        </w:tc>
      </w:tr>
      <w:tr w:rsidR="00843980" w:rsidRPr="006D74AC" w14:paraId="0C07C1A9" w14:textId="77777777" w:rsidTr="00553B2A">
        <w:trPr>
          <w:trHeight w:val="397"/>
        </w:trPr>
        <w:tc>
          <w:tcPr>
            <w:tcW w:w="6596" w:type="dxa"/>
            <w:shd w:val="clear" w:color="auto" w:fill="auto"/>
            <w:vAlign w:val="center"/>
          </w:tcPr>
          <w:p w14:paraId="238AA203" w14:textId="77777777" w:rsidR="00843980" w:rsidRPr="006D74AC" w:rsidRDefault="00843980" w:rsidP="00D910A4">
            <w:pPr>
              <w:spacing w:before="40" w:after="40"/>
              <w:rPr>
                <w:szCs w:val="20"/>
              </w:rPr>
            </w:pPr>
            <w:r w:rsidRPr="006D74AC">
              <w:rPr>
                <w:szCs w:val="20"/>
              </w:rPr>
              <w:t>an der Entwicklung von Qualitätsstandards mitwirken.</w:t>
            </w:r>
          </w:p>
        </w:tc>
        <w:tc>
          <w:tcPr>
            <w:tcW w:w="833" w:type="dxa"/>
            <w:shd w:val="clear" w:color="auto" w:fill="A6A6A6" w:themeFill="background1" w:themeFillShade="A6"/>
            <w:vAlign w:val="center"/>
          </w:tcPr>
          <w:p w14:paraId="18761C5E"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62AFC5F"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3A208128" w14:textId="77777777" w:rsidR="00843980" w:rsidRPr="006D74AC" w:rsidRDefault="00843980" w:rsidP="00D910A4">
            <w:pPr>
              <w:jc w:val="center"/>
              <w:rPr>
                <w:sz w:val="18"/>
                <w:szCs w:val="18"/>
              </w:rPr>
            </w:pPr>
          </w:p>
        </w:tc>
      </w:tr>
      <w:tr w:rsidR="00843980" w:rsidRPr="006D74AC" w14:paraId="70C57E9C" w14:textId="77777777" w:rsidTr="00D910A4">
        <w:trPr>
          <w:trHeight w:val="397"/>
        </w:trPr>
        <w:tc>
          <w:tcPr>
            <w:tcW w:w="6596" w:type="dxa"/>
            <w:shd w:val="clear" w:color="auto" w:fill="auto"/>
            <w:vAlign w:val="center"/>
          </w:tcPr>
          <w:p w14:paraId="209D39FA" w14:textId="77777777" w:rsidR="00843980" w:rsidRPr="006D74AC" w:rsidRDefault="00843980" w:rsidP="00D910A4">
            <w:pPr>
              <w:spacing w:before="40" w:after="40"/>
              <w:rPr>
                <w:szCs w:val="20"/>
              </w:rPr>
            </w:pPr>
            <w:r w:rsidRPr="006D74AC">
              <w:rPr>
                <w:szCs w:val="20"/>
              </w:rPr>
              <w:t>die eigene Tätigkeit auf Einhaltung der Qualitätsstandards überprüfen.</w:t>
            </w:r>
          </w:p>
        </w:tc>
        <w:tc>
          <w:tcPr>
            <w:tcW w:w="833" w:type="dxa"/>
            <w:shd w:val="clear" w:color="auto" w:fill="FFFFFF" w:themeFill="background1"/>
            <w:vAlign w:val="center"/>
          </w:tcPr>
          <w:p w14:paraId="4AC5ED88"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F0292C6" w14:textId="77777777" w:rsidR="00843980" w:rsidRPr="006D74AC" w:rsidRDefault="00843980" w:rsidP="00D910A4">
            <w:pPr>
              <w:jc w:val="center"/>
              <w:rPr>
                <w:sz w:val="18"/>
                <w:szCs w:val="18"/>
              </w:rPr>
            </w:pPr>
          </w:p>
        </w:tc>
      </w:tr>
      <w:tr w:rsidR="00843980" w:rsidRPr="006D74AC" w14:paraId="568F3103" w14:textId="77777777" w:rsidTr="00D910A4">
        <w:trPr>
          <w:trHeight w:val="397"/>
        </w:trPr>
        <w:tc>
          <w:tcPr>
            <w:tcW w:w="6596" w:type="dxa"/>
            <w:shd w:val="clear" w:color="auto" w:fill="auto"/>
            <w:vAlign w:val="center"/>
          </w:tcPr>
          <w:p w14:paraId="639707DA" w14:textId="77777777" w:rsidR="00843980" w:rsidRPr="006D74AC" w:rsidRDefault="00843980" w:rsidP="00D910A4">
            <w:pPr>
              <w:spacing w:before="40" w:after="40"/>
              <w:rPr>
                <w:szCs w:val="20"/>
              </w:rPr>
            </w:pPr>
            <w:r w:rsidRPr="006D74AC">
              <w:rPr>
                <w:szCs w:val="20"/>
              </w:rPr>
              <w:t>die Ergebnisse der Qualitätsprüfung reflektieren.</w:t>
            </w:r>
          </w:p>
        </w:tc>
        <w:tc>
          <w:tcPr>
            <w:tcW w:w="833" w:type="dxa"/>
            <w:shd w:val="clear" w:color="auto" w:fill="FFFFFF" w:themeFill="background1"/>
            <w:vAlign w:val="center"/>
          </w:tcPr>
          <w:p w14:paraId="341526AA"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1FCB3ED" w14:textId="77777777" w:rsidR="00843980" w:rsidRPr="006D74AC" w:rsidRDefault="00843980" w:rsidP="00D910A4">
            <w:pPr>
              <w:jc w:val="center"/>
              <w:rPr>
                <w:sz w:val="18"/>
                <w:szCs w:val="18"/>
              </w:rPr>
            </w:pPr>
          </w:p>
        </w:tc>
      </w:tr>
      <w:tr w:rsidR="00843980" w:rsidRPr="006D74AC" w14:paraId="510DB747" w14:textId="77777777" w:rsidTr="00D910A4">
        <w:trPr>
          <w:trHeight w:hRule="exact" w:val="454"/>
        </w:trPr>
        <w:tc>
          <w:tcPr>
            <w:tcW w:w="6596" w:type="dxa"/>
            <w:shd w:val="clear" w:color="auto" w:fill="4A6822"/>
            <w:vAlign w:val="center"/>
          </w:tcPr>
          <w:p w14:paraId="4E58167C"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Sicherheit und Gesundheit am Arbeitsplatz</w:t>
            </w:r>
          </w:p>
        </w:tc>
        <w:tc>
          <w:tcPr>
            <w:tcW w:w="833" w:type="dxa"/>
            <w:shd w:val="clear" w:color="auto" w:fill="4A6822"/>
            <w:vAlign w:val="center"/>
          </w:tcPr>
          <w:p w14:paraId="24636E1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1583101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600C405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22B23F4" w14:textId="77777777" w:rsidTr="00D910A4">
        <w:trPr>
          <w:trHeight w:hRule="exact" w:val="454"/>
        </w:trPr>
        <w:tc>
          <w:tcPr>
            <w:tcW w:w="6596" w:type="dxa"/>
            <w:shd w:val="clear" w:color="auto" w:fill="BFBFBF"/>
            <w:vAlign w:val="center"/>
          </w:tcPr>
          <w:p w14:paraId="163CFEEE" w14:textId="2A1ABB7B"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09D31F6" w14:textId="77777777" w:rsidTr="00D910A4">
        <w:trPr>
          <w:trHeight w:val="397"/>
        </w:trPr>
        <w:tc>
          <w:tcPr>
            <w:tcW w:w="6596" w:type="dxa"/>
            <w:shd w:val="clear" w:color="auto" w:fill="auto"/>
            <w:vAlign w:val="center"/>
          </w:tcPr>
          <w:p w14:paraId="1C0F0F21" w14:textId="77777777" w:rsidR="00843980" w:rsidRPr="006D74AC" w:rsidRDefault="00843980" w:rsidP="00D910A4">
            <w:pPr>
              <w:spacing w:before="40" w:after="40"/>
              <w:rPr>
                <w:szCs w:val="20"/>
              </w:rPr>
            </w:pPr>
            <w:r w:rsidRPr="006D74AC">
              <w:rPr>
                <w:szCs w:val="20"/>
              </w:rPr>
              <w:t>Betriebs- und Hilfsmittel sicher und sachgerecht einsetzen.</w:t>
            </w:r>
          </w:p>
        </w:tc>
        <w:tc>
          <w:tcPr>
            <w:tcW w:w="833" w:type="dxa"/>
            <w:shd w:val="clear" w:color="auto" w:fill="FFFFFF" w:themeFill="background1"/>
            <w:vAlign w:val="center"/>
          </w:tcPr>
          <w:p w14:paraId="08C4140C"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6541C688" w14:textId="77777777" w:rsidR="00843980" w:rsidRPr="006D74AC" w:rsidRDefault="00843980" w:rsidP="00D910A4">
            <w:pPr>
              <w:spacing w:before="0" w:after="0"/>
              <w:jc w:val="center"/>
              <w:rPr>
                <w:sz w:val="18"/>
                <w:szCs w:val="18"/>
              </w:rPr>
            </w:pPr>
          </w:p>
        </w:tc>
        <w:tc>
          <w:tcPr>
            <w:tcW w:w="833" w:type="dxa"/>
            <w:shd w:val="clear" w:color="auto" w:fill="FFFFFF" w:themeFill="background1"/>
            <w:vAlign w:val="center"/>
          </w:tcPr>
          <w:p w14:paraId="276A35C3" w14:textId="77777777" w:rsidR="00843980" w:rsidRPr="006D74AC" w:rsidRDefault="00843980" w:rsidP="00D910A4">
            <w:pPr>
              <w:spacing w:before="0" w:after="0"/>
              <w:jc w:val="center"/>
              <w:rPr>
                <w:sz w:val="18"/>
                <w:szCs w:val="18"/>
              </w:rPr>
            </w:pPr>
          </w:p>
        </w:tc>
      </w:tr>
      <w:tr w:rsidR="00843980" w:rsidRPr="006D74AC" w14:paraId="32F89932" w14:textId="77777777" w:rsidTr="00B77921">
        <w:trPr>
          <w:trHeight w:val="397"/>
        </w:trPr>
        <w:tc>
          <w:tcPr>
            <w:tcW w:w="6596" w:type="dxa"/>
            <w:shd w:val="clear" w:color="auto" w:fill="auto"/>
            <w:vAlign w:val="center"/>
          </w:tcPr>
          <w:p w14:paraId="19928615" w14:textId="41B0D7DF" w:rsidR="00843980" w:rsidRPr="006D74AC" w:rsidRDefault="00843980" w:rsidP="00D910A4">
            <w:pPr>
              <w:spacing w:before="40" w:after="40"/>
              <w:rPr>
                <w:szCs w:val="20"/>
              </w:rPr>
            </w:pPr>
            <w:r w:rsidRPr="006D74AC">
              <w:rPr>
                <w:szCs w:val="20"/>
              </w:rPr>
              <w:t>betriebliche Sicherheitsvorschriften einhalten</w:t>
            </w:r>
            <w:r w:rsidR="00602E98">
              <w:rPr>
                <w:szCs w:val="20"/>
              </w:rPr>
              <w:t>.</w:t>
            </w:r>
          </w:p>
        </w:tc>
        <w:tc>
          <w:tcPr>
            <w:tcW w:w="833" w:type="dxa"/>
            <w:shd w:val="clear" w:color="auto" w:fill="FFFFFF" w:themeFill="background1"/>
            <w:vAlign w:val="center"/>
          </w:tcPr>
          <w:p w14:paraId="252E93B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6E4D2C2"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3760DB5" w14:textId="77777777" w:rsidR="00843980" w:rsidRPr="006D74AC" w:rsidRDefault="00843980" w:rsidP="00D910A4">
            <w:pPr>
              <w:spacing w:before="0" w:after="0"/>
              <w:jc w:val="center"/>
              <w:rPr>
                <w:sz w:val="18"/>
                <w:szCs w:val="18"/>
              </w:rPr>
            </w:pPr>
          </w:p>
        </w:tc>
      </w:tr>
      <w:tr w:rsidR="00B3332D" w:rsidRPr="006D74AC" w14:paraId="6A1006A6" w14:textId="77777777" w:rsidTr="00B3332D">
        <w:trPr>
          <w:trHeight w:val="639"/>
        </w:trPr>
        <w:tc>
          <w:tcPr>
            <w:tcW w:w="6596" w:type="dxa"/>
            <w:shd w:val="clear" w:color="auto" w:fill="auto"/>
            <w:vAlign w:val="center"/>
          </w:tcPr>
          <w:p w14:paraId="6FD16ED1" w14:textId="52F23E30" w:rsidR="00B3332D" w:rsidRPr="006D74AC" w:rsidRDefault="00B3332D" w:rsidP="00B3332D">
            <w:pPr>
              <w:spacing w:before="40" w:after="40"/>
              <w:rPr>
                <w:szCs w:val="20"/>
              </w:rPr>
            </w:pPr>
            <w:r w:rsidRPr="00B3332D">
              <w:rPr>
                <w:szCs w:val="20"/>
              </w:rPr>
              <w:t>Aufgaben von mit Sicherheitsagenden</w:t>
            </w:r>
            <w:r>
              <w:rPr>
                <w:szCs w:val="20"/>
              </w:rPr>
              <w:t xml:space="preserve"> </w:t>
            </w:r>
            <w:r w:rsidRPr="00B3332D">
              <w:rPr>
                <w:szCs w:val="20"/>
              </w:rPr>
              <w:t>beauftragten Personen im</w:t>
            </w:r>
            <w:r>
              <w:rPr>
                <w:szCs w:val="20"/>
              </w:rPr>
              <w:t xml:space="preserve"> </w:t>
            </w:r>
            <w:r w:rsidRPr="00B3332D">
              <w:rPr>
                <w:szCs w:val="20"/>
              </w:rPr>
              <w:t>Überblick beschreiben</w:t>
            </w:r>
            <w:r>
              <w:rPr>
                <w:szCs w:val="20"/>
              </w:rPr>
              <w:t>.</w:t>
            </w:r>
          </w:p>
        </w:tc>
        <w:tc>
          <w:tcPr>
            <w:tcW w:w="833" w:type="dxa"/>
            <w:shd w:val="clear" w:color="auto" w:fill="FFFFFF" w:themeFill="background1"/>
            <w:vAlign w:val="center"/>
          </w:tcPr>
          <w:p w14:paraId="50952AC1" w14:textId="77777777" w:rsidR="00B3332D" w:rsidRPr="006D74AC" w:rsidRDefault="00B3332D" w:rsidP="00D910A4">
            <w:pPr>
              <w:spacing w:before="40" w:after="40"/>
              <w:jc w:val="center"/>
              <w:rPr>
                <w:sz w:val="18"/>
                <w:szCs w:val="18"/>
              </w:rPr>
            </w:pPr>
          </w:p>
        </w:tc>
        <w:tc>
          <w:tcPr>
            <w:tcW w:w="833" w:type="dxa"/>
            <w:shd w:val="clear" w:color="auto" w:fill="A6A6A6" w:themeFill="background1" w:themeFillShade="A6"/>
            <w:vAlign w:val="center"/>
          </w:tcPr>
          <w:p w14:paraId="05961E6F" w14:textId="77777777" w:rsidR="00B3332D" w:rsidRPr="006D74AC" w:rsidRDefault="00B3332D" w:rsidP="00D910A4">
            <w:pPr>
              <w:spacing w:before="0" w:after="0"/>
              <w:jc w:val="center"/>
              <w:rPr>
                <w:sz w:val="18"/>
                <w:szCs w:val="18"/>
              </w:rPr>
            </w:pPr>
          </w:p>
        </w:tc>
        <w:tc>
          <w:tcPr>
            <w:tcW w:w="833" w:type="dxa"/>
            <w:shd w:val="clear" w:color="auto" w:fill="A6A6A6" w:themeFill="background1" w:themeFillShade="A6"/>
            <w:vAlign w:val="center"/>
          </w:tcPr>
          <w:p w14:paraId="6B1A4683" w14:textId="77777777" w:rsidR="00B3332D" w:rsidRPr="006D74AC" w:rsidRDefault="00B3332D" w:rsidP="00D910A4">
            <w:pPr>
              <w:spacing w:before="0" w:after="0"/>
              <w:jc w:val="center"/>
              <w:rPr>
                <w:sz w:val="18"/>
                <w:szCs w:val="18"/>
              </w:rPr>
            </w:pPr>
          </w:p>
        </w:tc>
      </w:tr>
      <w:tr w:rsidR="00843980" w:rsidRPr="006D74AC" w14:paraId="4CA65271" w14:textId="77777777" w:rsidTr="00B77921">
        <w:trPr>
          <w:trHeight w:val="397"/>
        </w:trPr>
        <w:tc>
          <w:tcPr>
            <w:tcW w:w="6596" w:type="dxa"/>
            <w:shd w:val="clear" w:color="auto" w:fill="auto"/>
            <w:vAlign w:val="center"/>
          </w:tcPr>
          <w:p w14:paraId="0619CEBC" w14:textId="77777777" w:rsidR="00843980" w:rsidRPr="006D74AC" w:rsidRDefault="00843980" w:rsidP="00D910A4">
            <w:pPr>
              <w:spacing w:before="40" w:after="40"/>
              <w:rPr>
                <w:szCs w:val="20"/>
              </w:rPr>
            </w:pPr>
            <w:r w:rsidRPr="006D74AC">
              <w:rPr>
                <w:szCs w:val="20"/>
              </w:rPr>
              <w:t>berufsbezogene Gefahren erkennen und Schutzvorgaben einhalten.</w:t>
            </w:r>
          </w:p>
        </w:tc>
        <w:tc>
          <w:tcPr>
            <w:tcW w:w="833" w:type="dxa"/>
            <w:shd w:val="clear" w:color="auto" w:fill="FFFFFF" w:themeFill="background1"/>
            <w:vAlign w:val="center"/>
          </w:tcPr>
          <w:p w14:paraId="271CC54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5C943D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653C12B3" w14:textId="77777777" w:rsidR="00843980" w:rsidRPr="006D74AC" w:rsidRDefault="00843980" w:rsidP="00D910A4">
            <w:pPr>
              <w:spacing w:before="0" w:after="0"/>
              <w:jc w:val="center"/>
              <w:rPr>
                <w:sz w:val="18"/>
                <w:szCs w:val="18"/>
              </w:rPr>
            </w:pPr>
          </w:p>
        </w:tc>
      </w:tr>
      <w:tr w:rsidR="00843980" w:rsidRPr="006D74AC" w14:paraId="1F6BF61A" w14:textId="77777777" w:rsidTr="00B77921">
        <w:trPr>
          <w:trHeight w:val="397"/>
        </w:trPr>
        <w:tc>
          <w:tcPr>
            <w:tcW w:w="6596" w:type="dxa"/>
            <w:shd w:val="clear" w:color="auto" w:fill="auto"/>
            <w:vAlign w:val="center"/>
          </w:tcPr>
          <w:p w14:paraId="23B584BB" w14:textId="4AEF8D2F" w:rsidR="00843980" w:rsidRPr="006D74AC" w:rsidRDefault="00843980" w:rsidP="00D910A4">
            <w:pPr>
              <w:spacing w:before="40" w:after="40"/>
              <w:rPr>
                <w:szCs w:val="20"/>
              </w:rPr>
            </w:pPr>
            <w:r w:rsidRPr="006D74AC">
              <w:rPr>
                <w:szCs w:val="20"/>
              </w:rPr>
              <w:t>sich im Notfall richtig verhalten.</w:t>
            </w:r>
          </w:p>
        </w:tc>
        <w:tc>
          <w:tcPr>
            <w:tcW w:w="833" w:type="dxa"/>
            <w:shd w:val="clear" w:color="auto" w:fill="FFFFFF" w:themeFill="background1"/>
            <w:vAlign w:val="center"/>
          </w:tcPr>
          <w:p w14:paraId="05B1BEF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EF7088F"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003BB" w14:textId="77777777" w:rsidR="00843980" w:rsidRPr="006D74AC" w:rsidRDefault="00843980" w:rsidP="00D910A4">
            <w:pPr>
              <w:spacing w:before="0" w:after="0"/>
              <w:jc w:val="center"/>
              <w:rPr>
                <w:sz w:val="18"/>
                <w:szCs w:val="18"/>
              </w:rPr>
            </w:pPr>
          </w:p>
        </w:tc>
      </w:tr>
      <w:tr w:rsidR="00843980" w:rsidRPr="006D74AC" w14:paraId="69EB52FD" w14:textId="77777777" w:rsidTr="00B77921">
        <w:trPr>
          <w:trHeight w:val="397"/>
        </w:trPr>
        <w:tc>
          <w:tcPr>
            <w:tcW w:w="6596" w:type="dxa"/>
            <w:shd w:val="clear" w:color="auto" w:fill="auto"/>
            <w:vAlign w:val="center"/>
          </w:tcPr>
          <w:p w14:paraId="1F024032" w14:textId="77777777" w:rsidR="00843980" w:rsidRPr="006D74AC" w:rsidRDefault="00843980" w:rsidP="00D910A4">
            <w:pPr>
              <w:spacing w:before="40" w:after="40"/>
              <w:rPr>
                <w:szCs w:val="20"/>
              </w:rPr>
            </w:pPr>
            <w:r w:rsidRPr="006D74AC">
              <w:rPr>
                <w:szCs w:val="20"/>
              </w:rPr>
              <w:t>die Grundlagen des ergonomischen Arbeitens anwenden.</w:t>
            </w:r>
          </w:p>
        </w:tc>
        <w:tc>
          <w:tcPr>
            <w:tcW w:w="833" w:type="dxa"/>
            <w:shd w:val="clear" w:color="auto" w:fill="FFFFFF" w:themeFill="background1"/>
            <w:vAlign w:val="center"/>
          </w:tcPr>
          <w:p w14:paraId="3465715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B9F2C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22A33314" w14:textId="77777777" w:rsidR="00843980" w:rsidRPr="006D74AC" w:rsidRDefault="00843980" w:rsidP="00D910A4">
            <w:pPr>
              <w:spacing w:before="0" w:after="0"/>
              <w:jc w:val="center"/>
              <w:rPr>
                <w:sz w:val="18"/>
                <w:szCs w:val="18"/>
              </w:rPr>
            </w:pPr>
          </w:p>
        </w:tc>
      </w:tr>
      <w:tr w:rsidR="00843980" w:rsidRPr="006D74AC" w14:paraId="764A055F" w14:textId="77777777" w:rsidTr="00D910A4">
        <w:trPr>
          <w:trHeight w:hRule="exact" w:val="454"/>
        </w:trPr>
        <w:tc>
          <w:tcPr>
            <w:tcW w:w="6596" w:type="dxa"/>
            <w:shd w:val="clear" w:color="auto" w:fill="4A6822"/>
            <w:vAlign w:val="center"/>
          </w:tcPr>
          <w:p w14:paraId="03DBB41E" w14:textId="77777777" w:rsidR="00843980" w:rsidRPr="006D74AC" w:rsidRDefault="00843980" w:rsidP="00D910A4">
            <w:pPr>
              <w:spacing w:before="40" w:after="40"/>
              <w:rPr>
                <w:b/>
                <w:bCs/>
                <w:sz w:val="22"/>
                <w:szCs w:val="20"/>
              </w:rPr>
            </w:pPr>
            <w:r w:rsidRPr="006D74AC">
              <w:rPr>
                <w:b/>
                <w:bCs/>
                <w:color w:val="FFFFFF" w:themeColor="background1"/>
                <w:sz w:val="22"/>
                <w:szCs w:val="20"/>
              </w:rPr>
              <w:t>Nachhaltiges und ressourcenschonendes Handeln</w:t>
            </w:r>
          </w:p>
        </w:tc>
        <w:tc>
          <w:tcPr>
            <w:tcW w:w="833" w:type="dxa"/>
            <w:shd w:val="clear" w:color="auto" w:fill="4A6822"/>
            <w:vAlign w:val="center"/>
          </w:tcPr>
          <w:p w14:paraId="1E998E3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03F160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4A6822"/>
            <w:vAlign w:val="center"/>
          </w:tcPr>
          <w:p w14:paraId="5E15682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1EE1F3E" w14:textId="77777777" w:rsidTr="00D910A4">
        <w:trPr>
          <w:trHeight w:hRule="exact" w:val="454"/>
        </w:trPr>
        <w:tc>
          <w:tcPr>
            <w:tcW w:w="6596" w:type="dxa"/>
            <w:shd w:val="clear" w:color="auto" w:fill="BFBFBF"/>
            <w:vAlign w:val="center"/>
          </w:tcPr>
          <w:p w14:paraId="10BCFFDB" w14:textId="262CAEAE"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09596A0" w14:textId="77777777" w:rsidTr="006D66CF">
        <w:trPr>
          <w:trHeight w:val="397"/>
        </w:trPr>
        <w:tc>
          <w:tcPr>
            <w:tcW w:w="6596" w:type="dxa"/>
            <w:shd w:val="clear" w:color="auto" w:fill="auto"/>
            <w:vAlign w:val="center"/>
          </w:tcPr>
          <w:p w14:paraId="37316078" w14:textId="77777777" w:rsidR="00843980" w:rsidRPr="006D74AC" w:rsidRDefault="00843980" w:rsidP="00D910A4">
            <w:pPr>
              <w:spacing w:before="40" w:after="40"/>
              <w:rPr>
                <w:szCs w:val="20"/>
              </w:rPr>
            </w:pPr>
            <w:r w:rsidRPr="006D74AC">
              <w:rPr>
                <w:szCs w:val="20"/>
              </w:rPr>
              <w:t>die Bedeutung von Umweltschutz für den Lehrbetrieb darstellen.</w:t>
            </w:r>
          </w:p>
        </w:tc>
        <w:tc>
          <w:tcPr>
            <w:tcW w:w="833" w:type="dxa"/>
            <w:shd w:val="clear" w:color="auto" w:fill="auto"/>
          </w:tcPr>
          <w:p w14:paraId="7C4EB85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3034FF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11F15D6" w14:textId="77777777" w:rsidR="00843980" w:rsidRPr="006D74AC" w:rsidRDefault="00843980" w:rsidP="00D910A4">
            <w:pPr>
              <w:spacing w:before="40" w:after="40"/>
              <w:jc w:val="center"/>
              <w:rPr>
                <w:sz w:val="18"/>
                <w:szCs w:val="18"/>
              </w:rPr>
            </w:pPr>
          </w:p>
        </w:tc>
      </w:tr>
      <w:tr w:rsidR="00843980" w:rsidRPr="006D74AC" w14:paraId="1B2E89F8" w14:textId="77777777" w:rsidTr="00424F12">
        <w:trPr>
          <w:trHeight w:val="397"/>
        </w:trPr>
        <w:tc>
          <w:tcPr>
            <w:tcW w:w="6596" w:type="dxa"/>
            <w:shd w:val="clear" w:color="auto" w:fill="auto"/>
            <w:vAlign w:val="center"/>
          </w:tcPr>
          <w:p w14:paraId="05C0307A" w14:textId="77777777" w:rsidR="00843980" w:rsidRPr="006D74AC" w:rsidRDefault="00843980" w:rsidP="00D910A4">
            <w:pPr>
              <w:spacing w:before="40" w:after="40"/>
              <w:rPr>
                <w:szCs w:val="20"/>
              </w:rPr>
            </w:pPr>
            <w:r w:rsidRPr="006D74AC">
              <w:rPr>
                <w:szCs w:val="20"/>
              </w:rPr>
              <w:t>die Mülltrennung nach rechtlichen und betrieblichen Vorgaben umsetzen.</w:t>
            </w:r>
          </w:p>
        </w:tc>
        <w:tc>
          <w:tcPr>
            <w:tcW w:w="833" w:type="dxa"/>
            <w:shd w:val="clear" w:color="auto" w:fill="auto"/>
          </w:tcPr>
          <w:p w14:paraId="39105C36" w14:textId="77777777" w:rsidR="00843980" w:rsidRPr="006D74AC" w:rsidRDefault="00843980" w:rsidP="00D910A4">
            <w:pPr>
              <w:spacing w:before="40" w:after="40"/>
              <w:jc w:val="center"/>
              <w:rPr>
                <w:sz w:val="18"/>
                <w:szCs w:val="18"/>
              </w:rPr>
            </w:pPr>
          </w:p>
        </w:tc>
        <w:tc>
          <w:tcPr>
            <w:tcW w:w="833" w:type="dxa"/>
            <w:shd w:val="clear" w:color="auto" w:fill="auto"/>
          </w:tcPr>
          <w:p w14:paraId="43AE692E" w14:textId="77777777" w:rsidR="00843980" w:rsidRPr="006D74AC" w:rsidRDefault="00843980" w:rsidP="00D910A4">
            <w:pPr>
              <w:spacing w:before="40" w:after="40"/>
              <w:jc w:val="center"/>
              <w:rPr>
                <w:sz w:val="18"/>
                <w:szCs w:val="18"/>
              </w:rPr>
            </w:pPr>
          </w:p>
        </w:tc>
        <w:tc>
          <w:tcPr>
            <w:tcW w:w="833" w:type="dxa"/>
            <w:shd w:val="clear" w:color="auto" w:fill="auto"/>
          </w:tcPr>
          <w:p w14:paraId="1505D0F8" w14:textId="77777777" w:rsidR="00843980" w:rsidRPr="006D74AC" w:rsidRDefault="00843980" w:rsidP="00D910A4">
            <w:pPr>
              <w:spacing w:before="40" w:after="40"/>
              <w:jc w:val="center"/>
              <w:rPr>
                <w:sz w:val="18"/>
                <w:szCs w:val="18"/>
              </w:rPr>
            </w:pPr>
          </w:p>
        </w:tc>
      </w:tr>
      <w:tr w:rsidR="00843980" w:rsidRPr="006D74AC" w14:paraId="5A6FAAB5" w14:textId="77777777" w:rsidTr="00424F12">
        <w:trPr>
          <w:trHeight w:val="397"/>
        </w:trPr>
        <w:tc>
          <w:tcPr>
            <w:tcW w:w="6596" w:type="dxa"/>
            <w:shd w:val="clear" w:color="auto" w:fill="auto"/>
            <w:vAlign w:val="center"/>
          </w:tcPr>
          <w:p w14:paraId="636FBAB2" w14:textId="77777777" w:rsidR="00843980" w:rsidRPr="006D74AC" w:rsidRDefault="00843980" w:rsidP="00D910A4">
            <w:pPr>
              <w:spacing w:before="40" w:after="40"/>
              <w:rPr>
                <w:szCs w:val="20"/>
              </w:rPr>
            </w:pPr>
            <w:r w:rsidRPr="006D74AC">
              <w:rPr>
                <w:szCs w:val="20"/>
              </w:rPr>
              <w:t>Ressourcen schonend arbeiten.</w:t>
            </w:r>
          </w:p>
        </w:tc>
        <w:tc>
          <w:tcPr>
            <w:tcW w:w="833" w:type="dxa"/>
            <w:shd w:val="clear" w:color="auto" w:fill="auto"/>
          </w:tcPr>
          <w:p w14:paraId="505A2311" w14:textId="77777777" w:rsidR="00843980" w:rsidRPr="006D74AC" w:rsidRDefault="00843980" w:rsidP="00D910A4">
            <w:pPr>
              <w:spacing w:before="40" w:after="40"/>
              <w:jc w:val="center"/>
              <w:rPr>
                <w:sz w:val="18"/>
                <w:szCs w:val="18"/>
              </w:rPr>
            </w:pPr>
          </w:p>
        </w:tc>
        <w:tc>
          <w:tcPr>
            <w:tcW w:w="833" w:type="dxa"/>
            <w:shd w:val="clear" w:color="auto" w:fill="auto"/>
          </w:tcPr>
          <w:p w14:paraId="2D002C4D" w14:textId="77777777" w:rsidR="00843980" w:rsidRPr="006D74AC" w:rsidRDefault="00843980" w:rsidP="00D910A4">
            <w:pPr>
              <w:spacing w:before="40" w:after="40"/>
              <w:jc w:val="center"/>
              <w:rPr>
                <w:sz w:val="18"/>
                <w:szCs w:val="18"/>
              </w:rPr>
            </w:pPr>
          </w:p>
        </w:tc>
        <w:tc>
          <w:tcPr>
            <w:tcW w:w="833" w:type="dxa"/>
            <w:shd w:val="clear" w:color="auto" w:fill="auto"/>
          </w:tcPr>
          <w:p w14:paraId="7AB059BD" w14:textId="77777777" w:rsidR="00843980" w:rsidRPr="006D74AC" w:rsidRDefault="00843980" w:rsidP="00D910A4">
            <w:pPr>
              <w:spacing w:before="40" w:after="4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t>Kompetenzbereich</w:t>
      </w:r>
    </w:p>
    <w:p w14:paraId="6FED8665" w14:textId="77777777" w:rsidR="00843980" w:rsidRPr="00E70E00" w:rsidRDefault="00843980" w:rsidP="00843980">
      <w:pPr>
        <w:pStyle w:val="h23"/>
        <w:spacing w:after="0"/>
      </w:pPr>
      <w:bookmarkStart w:id="2" w:name="_Hlk139463048"/>
      <w:r w:rsidRPr="00E70E00">
        <w:t>Digitales Arbeiten</w:t>
      </w:r>
    </w:p>
    <w:bookmarkEnd w:id="2"/>
    <w:p w14:paraId="0649D026" w14:textId="77777777" w:rsidR="00843980" w:rsidRPr="006D74AC"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p w14:paraId="58C2F43B"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Datensicherheit und Datenschutz</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905AA2D" w14:textId="77777777" w:rsidTr="00D910A4">
        <w:trPr>
          <w:trHeight w:hRule="exact" w:val="454"/>
        </w:trPr>
        <w:tc>
          <w:tcPr>
            <w:tcW w:w="6596" w:type="dxa"/>
            <w:shd w:val="clear" w:color="auto" w:fill="BFBFBF"/>
            <w:vAlign w:val="center"/>
          </w:tcPr>
          <w:p w14:paraId="3F523FF9" w14:textId="24F7DF78"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D5E74FB" w14:textId="77777777" w:rsidTr="0031009F">
        <w:trPr>
          <w:trHeight w:val="397"/>
        </w:trPr>
        <w:tc>
          <w:tcPr>
            <w:tcW w:w="6596" w:type="dxa"/>
            <w:shd w:val="clear" w:color="auto" w:fill="auto"/>
            <w:vAlign w:val="center"/>
          </w:tcPr>
          <w:p w14:paraId="495E5F48" w14:textId="77777777" w:rsidR="00843980" w:rsidRPr="006D74AC" w:rsidRDefault="00843980" w:rsidP="00D910A4">
            <w:pPr>
              <w:spacing w:before="40" w:after="40"/>
              <w:rPr>
                <w:szCs w:val="20"/>
              </w:rPr>
            </w:pPr>
            <w:r w:rsidRPr="006D74AC">
              <w:rPr>
                <w:szCs w:val="20"/>
              </w:rPr>
              <w:t>rechtliche und betriebsinterne Vorgaben einhalten.</w:t>
            </w:r>
          </w:p>
        </w:tc>
        <w:tc>
          <w:tcPr>
            <w:tcW w:w="833" w:type="dxa"/>
            <w:shd w:val="clear" w:color="auto" w:fill="auto"/>
          </w:tcPr>
          <w:p w14:paraId="447A2C51" w14:textId="77777777" w:rsidR="00843980" w:rsidRPr="006D74AC" w:rsidRDefault="00843980" w:rsidP="00D910A4">
            <w:pPr>
              <w:spacing w:before="40" w:after="40"/>
              <w:jc w:val="center"/>
              <w:rPr>
                <w:sz w:val="18"/>
                <w:szCs w:val="18"/>
              </w:rPr>
            </w:pPr>
          </w:p>
        </w:tc>
        <w:tc>
          <w:tcPr>
            <w:tcW w:w="833" w:type="dxa"/>
            <w:shd w:val="clear" w:color="auto" w:fill="auto"/>
          </w:tcPr>
          <w:p w14:paraId="1E02ED21" w14:textId="77777777" w:rsidR="00843980" w:rsidRPr="006D74AC" w:rsidRDefault="00843980" w:rsidP="00D910A4">
            <w:pPr>
              <w:spacing w:before="40" w:after="40"/>
              <w:jc w:val="center"/>
              <w:rPr>
                <w:sz w:val="18"/>
                <w:szCs w:val="18"/>
              </w:rPr>
            </w:pPr>
          </w:p>
        </w:tc>
        <w:tc>
          <w:tcPr>
            <w:tcW w:w="833" w:type="dxa"/>
            <w:shd w:val="clear" w:color="auto" w:fill="auto"/>
          </w:tcPr>
          <w:p w14:paraId="714FCC53" w14:textId="77777777" w:rsidR="00843980" w:rsidRPr="006D74AC" w:rsidRDefault="00843980" w:rsidP="00D910A4">
            <w:pPr>
              <w:spacing w:before="40" w:after="40"/>
              <w:jc w:val="center"/>
              <w:rPr>
                <w:sz w:val="18"/>
                <w:szCs w:val="18"/>
              </w:rPr>
            </w:pPr>
          </w:p>
        </w:tc>
      </w:tr>
      <w:tr w:rsidR="00843980" w:rsidRPr="006D74AC" w14:paraId="47D005CF" w14:textId="77777777" w:rsidTr="0031009F">
        <w:trPr>
          <w:trHeight w:val="397"/>
        </w:trPr>
        <w:tc>
          <w:tcPr>
            <w:tcW w:w="6596" w:type="dxa"/>
            <w:shd w:val="clear" w:color="auto" w:fill="auto"/>
            <w:vAlign w:val="center"/>
          </w:tcPr>
          <w:p w14:paraId="4BBA7928" w14:textId="77777777" w:rsidR="00843980" w:rsidRPr="006D74AC" w:rsidRDefault="00843980" w:rsidP="00D910A4">
            <w:pPr>
              <w:spacing w:before="40" w:after="40"/>
              <w:rPr>
                <w:szCs w:val="20"/>
              </w:rPr>
            </w:pPr>
            <w:r w:rsidRPr="006D74AC">
              <w:rPr>
                <w:szCs w:val="20"/>
              </w:rPr>
              <w:t>das Urheberrecht und die Datenschutzbestimmungen beachten.</w:t>
            </w:r>
          </w:p>
        </w:tc>
        <w:tc>
          <w:tcPr>
            <w:tcW w:w="833" w:type="dxa"/>
            <w:shd w:val="clear" w:color="auto" w:fill="auto"/>
          </w:tcPr>
          <w:p w14:paraId="4BC6C14E" w14:textId="77777777" w:rsidR="00843980" w:rsidRPr="006D74AC" w:rsidRDefault="00843980" w:rsidP="00D910A4">
            <w:pPr>
              <w:spacing w:before="40" w:after="40"/>
              <w:jc w:val="center"/>
              <w:rPr>
                <w:sz w:val="18"/>
                <w:szCs w:val="18"/>
              </w:rPr>
            </w:pPr>
          </w:p>
        </w:tc>
        <w:tc>
          <w:tcPr>
            <w:tcW w:w="833" w:type="dxa"/>
            <w:shd w:val="clear" w:color="auto" w:fill="auto"/>
          </w:tcPr>
          <w:p w14:paraId="22F2BC02" w14:textId="77777777" w:rsidR="00843980" w:rsidRPr="006D74AC" w:rsidRDefault="00843980" w:rsidP="00D910A4">
            <w:pPr>
              <w:spacing w:before="40" w:after="40"/>
              <w:jc w:val="center"/>
              <w:rPr>
                <w:sz w:val="18"/>
                <w:szCs w:val="18"/>
              </w:rPr>
            </w:pPr>
          </w:p>
        </w:tc>
        <w:tc>
          <w:tcPr>
            <w:tcW w:w="833" w:type="dxa"/>
            <w:shd w:val="clear" w:color="auto" w:fill="auto"/>
          </w:tcPr>
          <w:p w14:paraId="55235711" w14:textId="77777777" w:rsidR="00843980" w:rsidRPr="006D74AC" w:rsidRDefault="00843980" w:rsidP="00D910A4">
            <w:pPr>
              <w:spacing w:before="40" w:after="40"/>
              <w:jc w:val="center"/>
              <w:rPr>
                <w:sz w:val="18"/>
                <w:szCs w:val="18"/>
              </w:rPr>
            </w:pPr>
          </w:p>
        </w:tc>
      </w:tr>
      <w:tr w:rsidR="00843980" w:rsidRPr="006D74AC" w14:paraId="67F48FB8" w14:textId="77777777" w:rsidTr="0031009F">
        <w:trPr>
          <w:trHeight w:val="397"/>
        </w:trPr>
        <w:tc>
          <w:tcPr>
            <w:tcW w:w="6596" w:type="dxa"/>
            <w:shd w:val="clear" w:color="auto" w:fill="auto"/>
            <w:vAlign w:val="center"/>
          </w:tcPr>
          <w:p w14:paraId="127BBFDA" w14:textId="77777777" w:rsidR="00843980" w:rsidRPr="006D74AC" w:rsidRDefault="00843980" w:rsidP="00D910A4">
            <w:pPr>
              <w:spacing w:before="40" w:after="40"/>
              <w:rPr>
                <w:szCs w:val="20"/>
              </w:rPr>
            </w:pPr>
            <w:r w:rsidRPr="006D74AC">
              <w:rPr>
                <w:szCs w:val="20"/>
              </w:rPr>
              <w:t>Gefahren und Risiken erkennen.</w:t>
            </w:r>
          </w:p>
        </w:tc>
        <w:tc>
          <w:tcPr>
            <w:tcW w:w="833" w:type="dxa"/>
            <w:shd w:val="clear" w:color="auto" w:fill="auto"/>
          </w:tcPr>
          <w:p w14:paraId="307BC605" w14:textId="77777777" w:rsidR="00843980" w:rsidRPr="006D74AC" w:rsidRDefault="00843980" w:rsidP="00D910A4">
            <w:pPr>
              <w:spacing w:before="40" w:after="40"/>
              <w:jc w:val="center"/>
              <w:rPr>
                <w:sz w:val="18"/>
                <w:szCs w:val="18"/>
              </w:rPr>
            </w:pPr>
          </w:p>
        </w:tc>
        <w:tc>
          <w:tcPr>
            <w:tcW w:w="833" w:type="dxa"/>
            <w:shd w:val="clear" w:color="auto" w:fill="auto"/>
          </w:tcPr>
          <w:p w14:paraId="17686DA8" w14:textId="77777777" w:rsidR="00843980" w:rsidRPr="006D74AC" w:rsidRDefault="00843980" w:rsidP="00D910A4">
            <w:pPr>
              <w:spacing w:before="40" w:after="40"/>
              <w:jc w:val="center"/>
              <w:rPr>
                <w:sz w:val="18"/>
                <w:szCs w:val="18"/>
              </w:rPr>
            </w:pPr>
          </w:p>
        </w:tc>
        <w:tc>
          <w:tcPr>
            <w:tcW w:w="833" w:type="dxa"/>
            <w:shd w:val="clear" w:color="auto" w:fill="auto"/>
          </w:tcPr>
          <w:p w14:paraId="1C439695" w14:textId="77777777" w:rsidR="00843980" w:rsidRPr="006D74AC" w:rsidRDefault="00843980" w:rsidP="00D910A4">
            <w:pPr>
              <w:spacing w:before="40" w:after="40"/>
              <w:jc w:val="center"/>
              <w:rPr>
                <w:sz w:val="18"/>
                <w:szCs w:val="18"/>
              </w:rPr>
            </w:pPr>
          </w:p>
        </w:tc>
      </w:tr>
      <w:tr w:rsidR="00843980" w:rsidRPr="006D74AC" w14:paraId="0520C1E0" w14:textId="77777777" w:rsidTr="0031009F">
        <w:trPr>
          <w:trHeight w:val="397"/>
        </w:trPr>
        <w:tc>
          <w:tcPr>
            <w:tcW w:w="6596" w:type="dxa"/>
            <w:shd w:val="clear" w:color="auto" w:fill="auto"/>
            <w:vAlign w:val="center"/>
          </w:tcPr>
          <w:p w14:paraId="2C3A6B86" w14:textId="77777777" w:rsidR="00843980" w:rsidRPr="006D74AC" w:rsidRDefault="00843980" w:rsidP="00D910A4">
            <w:pPr>
              <w:spacing w:before="40" w:after="40"/>
              <w:rPr>
                <w:szCs w:val="20"/>
              </w:rPr>
            </w:pPr>
            <w:r w:rsidRPr="006D74AC">
              <w:rPr>
                <w:szCs w:val="20"/>
              </w:rPr>
              <w:t>Maßnahmen bei Sicherheitsproblemen treffen.</w:t>
            </w:r>
          </w:p>
        </w:tc>
        <w:tc>
          <w:tcPr>
            <w:tcW w:w="833" w:type="dxa"/>
            <w:shd w:val="clear" w:color="auto" w:fill="auto"/>
          </w:tcPr>
          <w:p w14:paraId="583BB9D0" w14:textId="77777777" w:rsidR="00843980" w:rsidRPr="006D74AC" w:rsidRDefault="00843980" w:rsidP="00D910A4">
            <w:pPr>
              <w:spacing w:before="40" w:after="40"/>
              <w:jc w:val="center"/>
              <w:rPr>
                <w:sz w:val="18"/>
                <w:szCs w:val="18"/>
              </w:rPr>
            </w:pPr>
          </w:p>
        </w:tc>
        <w:tc>
          <w:tcPr>
            <w:tcW w:w="833" w:type="dxa"/>
            <w:shd w:val="clear" w:color="auto" w:fill="auto"/>
          </w:tcPr>
          <w:p w14:paraId="06543B01" w14:textId="77777777" w:rsidR="00843980" w:rsidRPr="006D74AC" w:rsidRDefault="00843980" w:rsidP="00D910A4">
            <w:pPr>
              <w:spacing w:before="40" w:after="40"/>
              <w:jc w:val="center"/>
              <w:rPr>
                <w:sz w:val="18"/>
                <w:szCs w:val="18"/>
              </w:rPr>
            </w:pPr>
          </w:p>
        </w:tc>
        <w:tc>
          <w:tcPr>
            <w:tcW w:w="833" w:type="dxa"/>
            <w:shd w:val="clear" w:color="auto" w:fill="auto"/>
          </w:tcPr>
          <w:p w14:paraId="6868520E" w14:textId="77777777" w:rsidR="00843980" w:rsidRPr="006D74AC" w:rsidRDefault="00843980" w:rsidP="00D910A4">
            <w:pPr>
              <w:spacing w:before="40" w:after="40"/>
              <w:jc w:val="center"/>
              <w:rPr>
                <w:sz w:val="18"/>
                <w:szCs w:val="18"/>
              </w:rPr>
            </w:pPr>
          </w:p>
        </w:tc>
      </w:tr>
      <w:tr w:rsidR="00843980" w:rsidRPr="006D74AC" w14:paraId="67DC283D" w14:textId="77777777" w:rsidTr="0031009F">
        <w:trPr>
          <w:trHeight w:val="397"/>
        </w:trPr>
        <w:tc>
          <w:tcPr>
            <w:tcW w:w="6596" w:type="dxa"/>
            <w:shd w:val="clear" w:color="auto" w:fill="auto"/>
            <w:vAlign w:val="center"/>
          </w:tcPr>
          <w:p w14:paraId="54BA593C" w14:textId="77777777" w:rsidR="00843980" w:rsidRPr="006D74AC" w:rsidRDefault="00843980" w:rsidP="00D910A4">
            <w:pPr>
              <w:spacing w:before="40" w:after="40"/>
              <w:jc w:val="both"/>
              <w:rPr>
                <w:szCs w:val="20"/>
              </w:rPr>
            </w:pPr>
            <w:r w:rsidRPr="006D74AC">
              <w:rPr>
                <w:szCs w:val="20"/>
              </w:rPr>
              <w:t>Maßnahmen zum Schutz vor Fremdzugriff ergreifen.</w:t>
            </w:r>
          </w:p>
        </w:tc>
        <w:tc>
          <w:tcPr>
            <w:tcW w:w="833" w:type="dxa"/>
            <w:shd w:val="clear" w:color="auto" w:fill="auto"/>
          </w:tcPr>
          <w:p w14:paraId="0BFE28BE" w14:textId="77777777" w:rsidR="00843980" w:rsidRPr="006D74AC" w:rsidRDefault="00843980" w:rsidP="00D910A4">
            <w:pPr>
              <w:spacing w:before="40" w:after="40"/>
              <w:jc w:val="center"/>
              <w:rPr>
                <w:sz w:val="18"/>
                <w:szCs w:val="18"/>
              </w:rPr>
            </w:pPr>
          </w:p>
        </w:tc>
        <w:tc>
          <w:tcPr>
            <w:tcW w:w="833" w:type="dxa"/>
            <w:shd w:val="clear" w:color="auto" w:fill="auto"/>
          </w:tcPr>
          <w:p w14:paraId="306DC19D" w14:textId="77777777" w:rsidR="00843980" w:rsidRPr="006D74AC" w:rsidRDefault="00843980" w:rsidP="00D910A4">
            <w:pPr>
              <w:spacing w:before="40" w:after="40"/>
              <w:jc w:val="center"/>
              <w:rPr>
                <w:sz w:val="18"/>
                <w:szCs w:val="18"/>
              </w:rPr>
            </w:pPr>
          </w:p>
        </w:tc>
        <w:tc>
          <w:tcPr>
            <w:tcW w:w="833" w:type="dxa"/>
            <w:shd w:val="clear" w:color="auto" w:fill="auto"/>
          </w:tcPr>
          <w:p w14:paraId="7DA96D89" w14:textId="77777777" w:rsidR="00843980" w:rsidRPr="006D74AC" w:rsidRDefault="00843980" w:rsidP="00D910A4">
            <w:pPr>
              <w:spacing w:before="40" w:after="40"/>
              <w:jc w:val="center"/>
              <w:rPr>
                <w:sz w:val="18"/>
                <w:szCs w:val="18"/>
              </w:rPr>
            </w:pPr>
          </w:p>
        </w:tc>
      </w:tr>
      <w:tr w:rsidR="00843980" w:rsidRPr="006D74AC" w14:paraId="5D26BCEE" w14:textId="77777777" w:rsidTr="00D910A4">
        <w:trPr>
          <w:trHeight w:hRule="exact" w:val="454"/>
        </w:trPr>
        <w:tc>
          <w:tcPr>
            <w:tcW w:w="6596" w:type="dxa"/>
            <w:shd w:val="clear" w:color="auto" w:fill="7F8C54"/>
            <w:vAlign w:val="center"/>
          </w:tcPr>
          <w:p w14:paraId="5B565F9E"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Software und weitere digitale Anwendungen</w:t>
            </w:r>
          </w:p>
        </w:tc>
        <w:tc>
          <w:tcPr>
            <w:tcW w:w="833" w:type="dxa"/>
            <w:shd w:val="clear" w:color="auto" w:fill="7F8C54"/>
            <w:vAlign w:val="center"/>
          </w:tcPr>
          <w:p w14:paraId="1B9F1E3F"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4258154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48361093"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8CC58CE" w14:textId="77777777" w:rsidTr="00D910A4">
        <w:trPr>
          <w:trHeight w:hRule="exact" w:val="454"/>
        </w:trPr>
        <w:tc>
          <w:tcPr>
            <w:tcW w:w="6596" w:type="dxa"/>
            <w:shd w:val="clear" w:color="auto" w:fill="BFBFBF"/>
            <w:vAlign w:val="center"/>
          </w:tcPr>
          <w:p w14:paraId="322AD506" w14:textId="5BE45162"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F63BA5" w:rsidRPr="006D74AC" w14:paraId="2FF52354" w14:textId="77777777" w:rsidTr="00585BC6">
        <w:trPr>
          <w:trHeight w:val="497"/>
        </w:trPr>
        <w:tc>
          <w:tcPr>
            <w:tcW w:w="6596" w:type="dxa"/>
            <w:shd w:val="clear" w:color="auto" w:fill="auto"/>
            <w:vAlign w:val="center"/>
          </w:tcPr>
          <w:p w14:paraId="7D502823" w14:textId="0B193A2A" w:rsidR="00F63BA5" w:rsidRPr="006D74AC" w:rsidRDefault="00F63BA5" w:rsidP="00D910A4">
            <w:pPr>
              <w:spacing w:before="40" w:after="40"/>
              <w:rPr>
                <w:szCs w:val="20"/>
              </w:rPr>
            </w:pPr>
            <w:r w:rsidRPr="00F63BA5">
              <w:rPr>
                <w:szCs w:val="20"/>
              </w:rPr>
              <w:t>einen Überblick über E-Government-Anwendungen geben.</w:t>
            </w:r>
          </w:p>
        </w:tc>
        <w:tc>
          <w:tcPr>
            <w:tcW w:w="833" w:type="dxa"/>
            <w:shd w:val="clear" w:color="auto" w:fill="auto"/>
            <w:vAlign w:val="center"/>
          </w:tcPr>
          <w:p w14:paraId="0720C81F" w14:textId="77777777" w:rsidR="00F63BA5" w:rsidRPr="006D74AC" w:rsidRDefault="00F63BA5" w:rsidP="00D910A4">
            <w:pPr>
              <w:spacing w:before="40" w:after="40"/>
              <w:jc w:val="center"/>
              <w:rPr>
                <w:sz w:val="18"/>
                <w:szCs w:val="18"/>
              </w:rPr>
            </w:pPr>
          </w:p>
        </w:tc>
        <w:tc>
          <w:tcPr>
            <w:tcW w:w="833" w:type="dxa"/>
            <w:shd w:val="clear" w:color="auto" w:fill="auto"/>
            <w:vAlign w:val="center"/>
          </w:tcPr>
          <w:p w14:paraId="0FA9F50D" w14:textId="77777777" w:rsidR="00F63BA5" w:rsidRPr="006D74AC" w:rsidRDefault="00F63BA5" w:rsidP="00D910A4">
            <w:pPr>
              <w:spacing w:before="40" w:after="40"/>
              <w:jc w:val="center"/>
              <w:rPr>
                <w:sz w:val="18"/>
                <w:szCs w:val="18"/>
              </w:rPr>
            </w:pPr>
          </w:p>
        </w:tc>
        <w:tc>
          <w:tcPr>
            <w:tcW w:w="833" w:type="dxa"/>
            <w:shd w:val="clear" w:color="auto" w:fill="auto"/>
            <w:vAlign w:val="center"/>
          </w:tcPr>
          <w:p w14:paraId="062AB883" w14:textId="77777777" w:rsidR="00F63BA5" w:rsidRPr="006D74AC" w:rsidRDefault="00F63BA5" w:rsidP="00D910A4">
            <w:pPr>
              <w:jc w:val="center"/>
              <w:rPr>
                <w:sz w:val="18"/>
                <w:szCs w:val="18"/>
              </w:rPr>
            </w:pPr>
          </w:p>
        </w:tc>
      </w:tr>
      <w:tr w:rsidR="00843980" w:rsidRPr="006D74AC" w14:paraId="3DDA143A" w14:textId="77777777" w:rsidTr="006063A3">
        <w:trPr>
          <w:trHeight w:val="397"/>
        </w:trPr>
        <w:tc>
          <w:tcPr>
            <w:tcW w:w="6596" w:type="dxa"/>
            <w:shd w:val="clear" w:color="auto" w:fill="auto"/>
            <w:vAlign w:val="center"/>
          </w:tcPr>
          <w:p w14:paraId="3277CF66" w14:textId="347B7D4C" w:rsidR="00843980" w:rsidRPr="006D74AC" w:rsidRDefault="00346AFD" w:rsidP="00D910A4">
            <w:pPr>
              <w:spacing w:before="40" w:after="40"/>
              <w:rPr>
                <w:szCs w:val="20"/>
              </w:rPr>
            </w:pPr>
            <w:r w:rsidRPr="006D74AC">
              <w:rPr>
                <w:szCs w:val="20"/>
              </w:rPr>
              <w:t>Software und digitale Anwendungen kompetent verwenden.</w:t>
            </w:r>
            <w:r>
              <w:rPr>
                <w:szCs w:val="20"/>
              </w:rPr>
              <w:t xml:space="preserve"> </w:t>
            </w:r>
          </w:p>
        </w:tc>
        <w:tc>
          <w:tcPr>
            <w:tcW w:w="833" w:type="dxa"/>
            <w:shd w:val="clear" w:color="auto" w:fill="A6A6A6" w:themeFill="background1" w:themeFillShade="A6"/>
            <w:vAlign w:val="center"/>
          </w:tcPr>
          <w:p w14:paraId="395C397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1694E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75A4A1D" w14:textId="77777777" w:rsidR="00843980" w:rsidRPr="006D74AC" w:rsidRDefault="00843980" w:rsidP="00D910A4">
            <w:pPr>
              <w:jc w:val="center"/>
              <w:rPr>
                <w:sz w:val="18"/>
                <w:szCs w:val="18"/>
              </w:rPr>
            </w:pPr>
          </w:p>
        </w:tc>
      </w:tr>
      <w:tr w:rsidR="00843980" w:rsidRPr="006D74AC" w14:paraId="5DF135F5" w14:textId="77777777" w:rsidTr="006063A3">
        <w:trPr>
          <w:trHeight w:val="397"/>
        </w:trPr>
        <w:tc>
          <w:tcPr>
            <w:tcW w:w="6596" w:type="dxa"/>
            <w:shd w:val="clear" w:color="auto" w:fill="auto"/>
            <w:vAlign w:val="center"/>
          </w:tcPr>
          <w:p w14:paraId="7246B8CE" w14:textId="0082A27B" w:rsidR="00843980" w:rsidRPr="006D74AC" w:rsidRDefault="00346AFD" w:rsidP="00D910A4">
            <w:pPr>
              <w:spacing w:before="40" w:after="40"/>
              <w:rPr>
                <w:szCs w:val="20"/>
              </w:rPr>
            </w:pPr>
            <w:r w:rsidRPr="006D74AC">
              <w:rPr>
                <w:szCs w:val="20"/>
              </w:rPr>
              <w:t>Software und digitale Anwendungen anforderungsgerecht auswählen.</w:t>
            </w:r>
          </w:p>
        </w:tc>
        <w:tc>
          <w:tcPr>
            <w:tcW w:w="833" w:type="dxa"/>
            <w:shd w:val="clear" w:color="auto" w:fill="A6A6A6" w:themeFill="background1" w:themeFillShade="A6"/>
            <w:vAlign w:val="center"/>
          </w:tcPr>
          <w:p w14:paraId="1E2C98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E201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52C235" w14:textId="77777777" w:rsidR="00843980" w:rsidRPr="006D74AC" w:rsidRDefault="00843980" w:rsidP="00D910A4">
            <w:pPr>
              <w:jc w:val="center"/>
              <w:rPr>
                <w:sz w:val="18"/>
                <w:szCs w:val="18"/>
              </w:rPr>
            </w:pPr>
          </w:p>
        </w:tc>
      </w:tr>
      <w:tr w:rsidR="00843980" w:rsidRPr="006D74AC" w14:paraId="7215C11F" w14:textId="77777777" w:rsidTr="006D2382">
        <w:trPr>
          <w:trHeight w:val="743"/>
        </w:trPr>
        <w:tc>
          <w:tcPr>
            <w:tcW w:w="6596" w:type="dxa"/>
            <w:shd w:val="clear" w:color="auto" w:fill="auto"/>
            <w:vAlign w:val="center"/>
          </w:tcPr>
          <w:p w14:paraId="09AFD585" w14:textId="77777777" w:rsidR="00843980" w:rsidRPr="006D74AC" w:rsidRDefault="00843980" w:rsidP="00D910A4">
            <w:pPr>
              <w:spacing w:before="40" w:after="40"/>
              <w:rPr>
                <w:szCs w:val="20"/>
              </w:rPr>
            </w:pPr>
            <w:r w:rsidRPr="006D74AC">
              <w:rPr>
                <w:szCs w:val="20"/>
              </w:rPr>
              <w:t>Inhalte beschaffen, zusammenfügen, entwickeln, editieren und aufbereiten.</w:t>
            </w:r>
          </w:p>
        </w:tc>
        <w:tc>
          <w:tcPr>
            <w:tcW w:w="833" w:type="dxa"/>
            <w:shd w:val="clear" w:color="auto" w:fill="A6A6A6" w:themeFill="background1" w:themeFillShade="A6"/>
            <w:vAlign w:val="center"/>
          </w:tcPr>
          <w:p w14:paraId="399EF6C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26F0C1D" w14:textId="77777777" w:rsidR="00843980" w:rsidRPr="006D74AC" w:rsidRDefault="00843980" w:rsidP="00D910A4">
            <w:pPr>
              <w:jc w:val="center"/>
              <w:rPr>
                <w:sz w:val="18"/>
                <w:szCs w:val="18"/>
              </w:rPr>
            </w:pPr>
          </w:p>
        </w:tc>
        <w:tc>
          <w:tcPr>
            <w:tcW w:w="833" w:type="dxa"/>
            <w:shd w:val="clear" w:color="auto" w:fill="auto"/>
            <w:vAlign w:val="center"/>
          </w:tcPr>
          <w:p w14:paraId="19306EC2" w14:textId="77777777" w:rsidR="00843980" w:rsidRPr="006D74AC" w:rsidRDefault="00843980" w:rsidP="00D910A4">
            <w:pPr>
              <w:spacing w:before="40" w:after="40"/>
              <w:jc w:val="center"/>
              <w:rPr>
                <w:sz w:val="18"/>
                <w:szCs w:val="18"/>
              </w:rPr>
            </w:pPr>
          </w:p>
        </w:tc>
      </w:tr>
      <w:tr w:rsidR="00843980" w:rsidRPr="006D74AC" w14:paraId="2C367EA5" w14:textId="77777777" w:rsidTr="00AA1F1B">
        <w:trPr>
          <w:trHeight w:val="397"/>
        </w:trPr>
        <w:tc>
          <w:tcPr>
            <w:tcW w:w="6596" w:type="dxa"/>
            <w:shd w:val="clear" w:color="auto" w:fill="auto"/>
            <w:vAlign w:val="center"/>
          </w:tcPr>
          <w:p w14:paraId="479EA864" w14:textId="16DD471E" w:rsidR="00843980" w:rsidRPr="006D74AC" w:rsidRDefault="00433FC4" w:rsidP="00D910A4">
            <w:pPr>
              <w:spacing w:before="40" w:after="40"/>
              <w:rPr>
                <w:szCs w:val="20"/>
              </w:rPr>
            </w:pPr>
            <w:r w:rsidRPr="006D74AC">
              <w:rPr>
                <w:szCs w:val="20"/>
              </w:rPr>
              <w:t>Daten aufbereiten.</w:t>
            </w:r>
            <w:r>
              <w:rPr>
                <w:szCs w:val="20"/>
              </w:rPr>
              <w:t xml:space="preserve"> </w:t>
            </w:r>
          </w:p>
        </w:tc>
        <w:tc>
          <w:tcPr>
            <w:tcW w:w="833" w:type="dxa"/>
            <w:shd w:val="clear" w:color="auto" w:fill="A6A6A6" w:themeFill="background1" w:themeFillShade="A6"/>
            <w:vAlign w:val="center"/>
          </w:tcPr>
          <w:p w14:paraId="2CAECDF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21053A" w14:textId="77777777" w:rsidR="00843980" w:rsidRPr="006D74AC" w:rsidRDefault="00843980" w:rsidP="00D910A4">
            <w:pPr>
              <w:jc w:val="center"/>
              <w:rPr>
                <w:sz w:val="18"/>
                <w:szCs w:val="18"/>
              </w:rPr>
            </w:pPr>
          </w:p>
        </w:tc>
        <w:tc>
          <w:tcPr>
            <w:tcW w:w="833" w:type="dxa"/>
            <w:shd w:val="clear" w:color="auto" w:fill="auto"/>
            <w:vAlign w:val="center"/>
          </w:tcPr>
          <w:p w14:paraId="12D26341" w14:textId="77777777" w:rsidR="00843980" w:rsidRPr="006D74AC" w:rsidRDefault="00843980" w:rsidP="00D910A4">
            <w:pPr>
              <w:spacing w:before="40" w:after="40"/>
              <w:jc w:val="center"/>
              <w:rPr>
                <w:sz w:val="18"/>
                <w:szCs w:val="18"/>
              </w:rPr>
            </w:pPr>
          </w:p>
        </w:tc>
      </w:tr>
      <w:tr w:rsidR="00843980" w:rsidRPr="006D74AC" w14:paraId="770CC114" w14:textId="77777777" w:rsidTr="00AA1F1B">
        <w:trPr>
          <w:trHeight w:val="397"/>
        </w:trPr>
        <w:tc>
          <w:tcPr>
            <w:tcW w:w="6596" w:type="dxa"/>
            <w:shd w:val="clear" w:color="auto" w:fill="auto"/>
            <w:vAlign w:val="center"/>
          </w:tcPr>
          <w:p w14:paraId="41A5451A" w14:textId="41FE1979" w:rsidR="00843980" w:rsidRPr="006D74AC" w:rsidRDefault="00433FC4" w:rsidP="00D910A4">
            <w:pPr>
              <w:spacing w:before="40" w:after="40"/>
              <w:rPr>
                <w:szCs w:val="20"/>
              </w:rPr>
            </w:pPr>
            <w:r w:rsidRPr="006D74AC">
              <w:rPr>
                <w:szCs w:val="20"/>
              </w:rPr>
              <w:t>mit betrieblichen Datenbanken arbeiten.</w:t>
            </w:r>
          </w:p>
        </w:tc>
        <w:tc>
          <w:tcPr>
            <w:tcW w:w="833" w:type="dxa"/>
            <w:shd w:val="clear" w:color="auto" w:fill="A6A6A6" w:themeFill="background1" w:themeFillShade="A6"/>
            <w:vAlign w:val="center"/>
          </w:tcPr>
          <w:p w14:paraId="7C58C30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3E8914" w14:textId="77777777" w:rsidR="00843980" w:rsidRPr="006D74AC" w:rsidRDefault="00843980" w:rsidP="00D910A4">
            <w:pPr>
              <w:jc w:val="center"/>
              <w:rPr>
                <w:sz w:val="18"/>
                <w:szCs w:val="18"/>
              </w:rPr>
            </w:pPr>
          </w:p>
        </w:tc>
        <w:tc>
          <w:tcPr>
            <w:tcW w:w="833" w:type="dxa"/>
            <w:shd w:val="clear" w:color="auto" w:fill="auto"/>
            <w:vAlign w:val="center"/>
          </w:tcPr>
          <w:p w14:paraId="1E1DC49F" w14:textId="77777777" w:rsidR="00843980" w:rsidRPr="006D74AC" w:rsidRDefault="00843980" w:rsidP="00D910A4">
            <w:pPr>
              <w:spacing w:before="40" w:after="40"/>
              <w:jc w:val="center"/>
              <w:rPr>
                <w:sz w:val="18"/>
                <w:szCs w:val="18"/>
              </w:rPr>
            </w:pPr>
          </w:p>
        </w:tc>
      </w:tr>
      <w:tr w:rsidR="003C209D" w:rsidRPr="006D74AC" w14:paraId="134C72C8" w14:textId="77777777" w:rsidTr="00AA1F1B">
        <w:trPr>
          <w:trHeight w:val="397"/>
        </w:trPr>
        <w:tc>
          <w:tcPr>
            <w:tcW w:w="6596" w:type="dxa"/>
            <w:shd w:val="clear" w:color="auto" w:fill="auto"/>
            <w:vAlign w:val="center"/>
          </w:tcPr>
          <w:p w14:paraId="0289B885" w14:textId="66AB944A" w:rsidR="003C209D" w:rsidRPr="006D74AC" w:rsidRDefault="003C209D" w:rsidP="00D910A4">
            <w:pPr>
              <w:spacing w:before="40" w:after="40"/>
              <w:rPr>
                <w:szCs w:val="20"/>
              </w:rPr>
            </w:pPr>
            <w:r w:rsidRPr="003C209D">
              <w:rPr>
                <w:szCs w:val="20"/>
              </w:rPr>
              <w:t>Inhalte aus verschiedenen Datenquellen beschaffen und zusammenfügen.</w:t>
            </w:r>
          </w:p>
        </w:tc>
        <w:tc>
          <w:tcPr>
            <w:tcW w:w="833" w:type="dxa"/>
            <w:shd w:val="clear" w:color="auto" w:fill="A6A6A6" w:themeFill="background1" w:themeFillShade="A6"/>
            <w:vAlign w:val="center"/>
          </w:tcPr>
          <w:p w14:paraId="78787033" w14:textId="77777777" w:rsidR="003C209D" w:rsidRPr="006D74AC" w:rsidRDefault="003C209D" w:rsidP="00D910A4">
            <w:pPr>
              <w:spacing w:before="40" w:after="40"/>
              <w:jc w:val="center"/>
              <w:rPr>
                <w:sz w:val="18"/>
                <w:szCs w:val="18"/>
              </w:rPr>
            </w:pPr>
          </w:p>
        </w:tc>
        <w:tc>
          <w:tcPr>
            <w:tcW w:w="833" w:type="dxa"/>
            <w:shd w:val="clear" w:color="auto" w:fill="auto"/>
            <w:vAlign w:val="center"/>
          </w:tcPr>
          <w:p w14:paraId="3F7542F9" w14:textId="77777777" w:rsidR="003C209D" w:rsidRPr="006D74AC" w:rsidRDefault="003C209D" w:rsidP="00D910A4">
            <w:pPr>
              <w:jc w:val="center"/>
              <w:rPr>
                <w:sz w:val="18"/>
                <w:szCs w:val="18"/>
              </w:rPr>
            </w:pPr>
          </w:p>
        </w:tc>
        <w:tc>
          <w:tcPr>
            <w:tcW w:w="833" w:type="dxa"/>
            <w:shd w:val="clear" w:color="auto" w:fill="auto"/>
            <w:vAlign w:val="center"/>
          </w:tcPr>
          <w:p w14:paraId="10973156" w14:textId="77777777" w:rsidR="003C209D" w:rsidRPr="006D74AC" w:rsidRDefault="003C209D" w:rsidP="00D910A4">
            <w:pPr>
              <w:spacing w:before="40" w:after="40"/>
              <w:jc w:val="center"/>
              <w:rPr>
                <w:sz w:val="18"/>
                <w:szCs w:val="18"/>
              </w:rPr>
            </w:pPr>
          </w:p>
        </w:tc>
      </w:tr>
      <w:tr w:rsidR="00843980" w:rsidRPr="006D74AC" w14:paraId="3D447B2E" w14:textId="77777777" w:rsidTr="00AA1F1B">
        <w:trPr>
          <w:trHeight w:val="397"/>
        </w:trPr>
        <w:tc>
          <w:tcPr>
            <w:tcW w:w="6596" w:type="dxa"/>
            <w:shd w:val="clear" w:color="auto" w:fill="auto"/>
            <w:vAlign w:val="center"/>
          </w:tcPr>
          <w:p w14:paraId="3F581ABF" w14:textId="77777777" w:rsidR="00843980" w:rsidRPr="006D74AC" w:rsidRDefault="00843980" w:rsidP="00D910A4">
            <w:pPr>
              <w:spacing w:before="40" w:after="40"/>
              <w:rPr>
                <w:szCs w:val="20"/>
              </w:rPr>
            </w:pPr>
            <w:r w:rsidRPr="006D74AC">
              <w:rPr>
                <w:szCs w:val="20"/>
              </w:rPr>
              <w:t>Probleme im Umgang mit der Software und digitalen Anwendungen lösen.</w:t>
            </w:r>
          </w:p>
        </w:tc>
        <w:tc>
          <w:tcPr>
            <w:tcW w:w="833" w:type="dxa"/>
            <w:shd w:val="clear" w:color="auto" w:fill="A6A6A6" w:themeFill="background1" w:themeFillShade="A6"/>
            <w:vAlign w:val="center"/>
          </w:tcPr>
          <w:p w14:paraId="3206DC3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C3BFB9B" w14:textId="77777777" w:rsidR="00843980" w:rsidRPr="006D74AC" w:rsidRDefault="00843980" w:rsidP="00D910A4">
            <w:pPr>
              <w:jc w:val="center"/>
              <w:rPr>
                <w:sz w:val="18"/>
                <w:szCs w:val="18"/>
              </w:rPr>
            </w:pPr>
          </w:p>
        </w:tc>
        <w:tc>
          <w:tcPr>
            <w:tcW w:w="833" w:type="dxa"/>
            <w:shd w:val="clear" w:color="auto" w:fill="auto"/>
            <w:vAlign w:val="center"/>
          </w:tcPr>
          <w:p w14:paraId="34305548" w14:textId="77777777" w:rsidR="00843980" w:rsidRPr="006D74AC" w:rsidRDefault="00843980" w:rsidP="00D910A4">
            <w:pPr>
              <w:spacing w:before="40" w:after="40"/>
              <w:jc w:val="center"/>
              <w:rPr>
                <w:sz w:val="18"/>
                <w:szCs w:val="18"/>
              </w:rPr>
            </w:pPr>
          </w:p>
        </w:tc>
      </w:tr>
      <w:tr w:rsidR="00843980" w:rsidRPr="006D74AC" w14:paraId="7F741C55" w14:textId="77777777" w:rsidTr="00D910A4">
        <w:trPr>
          <w:trHeight w:hRule="exact" w:val="454"/>
        </w:trPr>
        <w:tc>
          <w:tcPr>
            <w:tcW w:w="6596" w:type="dxa"/>
            <w:shd w:val="clear" w:color="auto" w:fill="7F8C54"/>
            <w:vAlign w:val="center"/>
          </w:tcPr>
          <w:p w14:paraId="07366D41" w14:textId="77777777" w:rsidR="00843980" w:rsidRPr="006D74AC" w:rsidRDefault="00843980" w:rsidP="00D910A4">
            <w:pPr>
              <w:spacing w:before="40" w:after="40"/>
              <w:rPr>
                <w:b/>
                <w:bCs/>
                <w:szCs w:val="20"/>
              </w:rPr>
            </w:pPr>
            <w:r w:rsidRPr="006D74AC">
              <w:rPr>
                <w:b/>
                <w:bCs/>
                <w:color w:val="FFFFFF" w:themeColor="background1"/>
                <w:sz w:val="22"/>
              </w:rPr>
              <w:t>Digitale Kommunikation</w:t>
            </w:r>
          </w:p>
        </w:tc>
        <w:tc>
          <w:tcPr>
            <w:tcW w:w="833" w:type="dxa"/>
            <w:shd w:val="clear" w:color="auto" w:fill="7F8C54"/>
            <w:vAlign w:val="center"/>
          </w:tcPr>
          <w:p w14:paraId="4E0A0C6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728B020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9D9468B"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28565EB1"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821AED" w14:textId="77777777" w:rsidTr="0002351C">
        <w:trPr>
          <w:trHeight w:hRule="exact" w:val="446"/>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3B7A3A53" w:rsidR="00843980" w:rsidRPr="006D74AC" w:rsidRDefault="00FA0BBB" w:rsidP="00D910A4">
            <w:pPr>
              <w:spacing w:before="40" w:after="40"/>
              <w:rPr>
                <w:szCs w:val="20"/>
              </w:rPr>
            </w:pPr>
            <w:r w:rsidRPr="00FA0BBB">
              <w:rPr>
                <w:szCs w:val="20"/>
              </w:rPr>
              <w:t>ein breites Spektrum an</w:t>
            </w:r>
            <w:r>
              <w:rPr>
                <w:szCs w:val="20"/>
              </w:rPr>
              <w:t xml:space="preserve"> </w:t>
            </w:r>
            <w:r w:rsidR="0002351C" w:rsidRPr="006D74AC">
              <w:rPr>
                <w:szCs w:val="20"/>
              </w:rPr>
              <w:t>Kommunikationsformen verwenden.</w:t>
            </w:r>
            <w:r w:rsidR="0002351C">
              <w:rPr>
                <w:szCs w:val="20"/>
              </w:rPr>
              <w:t xml:space="preserve">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E09A92"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96A5C2"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61F1B3" w14:textId="77777777" w:rsidR="00843980" w:rsidRPr="006D74AC" w:rsidRDefault="00843980" w:rsidP="00D910A4">
            <w:pPr>
              <w:spacing w:before="40" w:after="40"/>
              <w:jc w:val="center"/>
              <w:rPr>
                <w:sz w:val="18"/>
                <w:szCs w:val="18"/>
              </w:rPr>
            </w:pPr>
          </w:p>
        </w:tc>
      </w:tr>
      <w:tr w:rsidR="00843980" w:rsidRPr="006D74AC" w14:paraId="3C549F2B" w14:textId="77777777" w:rsidTr="00200007">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6A8D4E15" w:rsidR="00843980" w:rsidRPr="006D74AC" w:rsidRDefault="0002351C" w:rsidP="00D910A4">
            <w:pPr>
              <w:spacing w:before="40" w:after="40"/>
              <w:rPr>
                <w:szCs w:val="20"/>
              </w:rPr>
            </w:pPr>
            <w:r w:rsidRPr="006D74AC">
              <w:rPr>
                <w:szCs w:val="20"/>
              </w:rPr>
              <w:t>Kommunikationsformen anforderungsbezogen auswählen.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D60D5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A693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326B8C" w14:textId="77777777" w:rsidR="00843980" w:rsidRPr="006D74AC" w:rsidRDefault="00843980" w:rsidP="00D910A4">
            <w:pPr>
              <w:spacing w:before="40" w:after="40"/>
              <w:jc w:val="center"/>
              <w:rPr>
                <w:sz w:val="18"/>
                <w:szCs w:val="18"/>
              </w:rPr>
            </w:pPr>
          </w:p>
        </w:tc>
      </w:tr>
      <w:tr w:rsidR="00843980" w:rsidRPr="006D74AC" w14:paraId="04F4295C" w14:textId="77777777" w:rsidTr="00200007">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77777777" w:rsidR="00843980" w:rsidRPr="006D74AC" w:rsidRDefault="00843980" w:rsidP="00D910A4">
            <w:pPr>
              <w:spacing w:before="40" w:after="40"/>
              <w:rPr>
                <w:szCs w:val="20"/>
              </w:rPr>
            </w:pPr>
            <w:r w:rsidRPr="006D74AC">
              <w:rPr>
                <w:szCs w:val="20"/>
              </w:rPr>
              <w:t>in sozialen Netzwerken agieren.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307560"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3BE8A"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8185BA" w14:textId="77777777" w:rsidR="00843980" w:rsidRPr="006D74AC" w:rsidRDefault="00843980" w:rsidP="00D910A4">
            <w:pPr>
              <w:spacing w:before="40" w:after="40"/>
              <w:jc w:val="center"/>
              <w:rPr>
                <w:sz w:val="18"/>
                <w:szCs w:val="18"/>
              </w:rPr>
            </w:pPr>
          </w:p>
        </w:tc>
      </w:tr>
      <w:tr w:rsidR="00843980" w:rsidRPr="006D74AC" w14:paraId="3446A493"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77777777" w:rsidR="00843980" w:rsidRPr="006D74AC" w:rsidRDefault="00843980" w:rsidP="00D910A4">
            <w:pPr>
              <w:spacing w:before="40" w:after="40"/>
              <w:rPr>
                <w:b/>
                <w:bCs/>
                <w:szCs w:val="20"/>
              </w:rPr>
            </w:pPr>
            <w:r w:rsidRPr="006D74AC">
              <w:rPr>
                <w:b/>
                <w:bCs/>
                <w:color w:val="FFFFFF" w:themeColor="background1"/>
                <w:sz w:val="22"/>
              </w:rPr>
              <w:t>Datei- und Ablageorganisation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0E4C8350"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197EC28" w14:textId="77777777" w:rsidTr="0097062D">
        <w:trPr>
          <w:trHeight w:hRule="exact" w:val="40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77777777" w:rsidR="00843980" w:rsidRPr="006D74AC" w:rsidRDefault="00843980" w:rsidP="00D910A4">
            <w:pPr>
              <w:spacing w:before="40" w:after="40"/>
              <w:rPr>
                <w:b/>
                <w:bCs/>
                <w:szCs w:val="24"/>
              </w:rPr>
            </w:pPr>
            <w:r w:rsidRPr="006D74AC">
              <w:rPr>
                <w:szCs w:val="24"/>
              </w:rPr>
              <w:t>sich in der betrieblichen Datei- und Ablagestruktur zurechtfinden.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E2A79C"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4D208"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77777777" w:rsidR="00843980" w:rsidRPr="006D74AC" w:rsidRDefault="00843980" w:rsidP="00D910A4">
            <w:pPr>
              <w:spacing w:before="0" w:after="0"/>
              <w:jc w:val="center"/>
              <w:rPr>
                <w:color w:val="000000" w:themeColor="text1"/>
                <w:sz w:val="18"/>
                <w:szCs w:val="18"/>
              </w:rPr>
            </w:pPr>
          </w:p>
        </w:tc>
      </w:tr>
      <w:tr w:rsidR="00843980" w:rsidRPr="006D74AC" w14:paraId="6F048DE2" w14:textId="77777777" w:rsidTr="00B102B3">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77777777" w:rsidR="00843980" w:rsidRPr="006D74AC" w:rsidRDefault="00843980" w:rsidP="00D910A4">
            <w:pPr>
              <w:spacing w:before="40" w:after="40"/>
              <w:rPr>
                <w:szCs w:val="24"/>
              </w:rPr>
            </w:pPr>
            <w:r w:rsidRPr="006D74AC">
              <w:rPr>
                <w:szCs w:val="24"/>
              </w:rPr>
              <w:t>effizient in der Datei- und Ablagestruktur arbeiten.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6B70A7B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DEAF9B"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3BA09" w14:textId="77777777" w:rsidR="00843980" w:rsidRPr="006D74AC" w:rsidRDefault="00843980" w:rsidP="00D910A4">
            <w:pPr>
              <w:spacing w:before="0" w:after="0"/>
              <w:jc w:val="center"/>
              <w:rPr>
                <w:color w:val="000000" w:themeColor="text1"/>
                <w:sz w:val="18"/>
                <w:szCs w:val="18"/>
              </w:rPr>
            </w:pPr>
          </w:p>
        </w:tc>
      </w:tr>
      <w:tr w:rsidR="00843980" w:rsidRPr="006D74AC" w14:paraId="4F74B216" w14:textId="77777777" w:rsidTr="0097062D">
        <w:trPr>
          <w:trHeight w:hRule="exact" w:val="58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77777777" w:rsidR="00843980" w:rsidRPr="006D74AC" w:rsidRDefault="00843980" w:rsidP="00D910A4">
            <w:pPr>
              <w:spacing w:before="40" w:after="40"/>
              <w:rPr>
                <w:szCs w:val="20"/>
              </w:rPr>
            </w:pPr>
            <w:r w:rsidRPr="006D74AC">
              <w:rPr>
                <w:szCs w:val="20"/>
              </w:rPr>
              <w:t>sich an die betrieblichen Vorgaben zur Datenanwendung und Datenspeicherung halten.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462284"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A6EF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41E17F" w14:textId="77777777" w:rsidR="00843980" w:rsidRPr="006D74AC" w:rsidRDefault="00843980" w:rsidP="00D910A4">
            <w:pPr>
              <w:spacing w:before="0" w:after="0"/>
              <w:jc w:val="center"/>
              <w:rPr>
                <w:color w:val="000000" w:themeColor="text1"/>
                <w:sz w:val="18"/>
                <w:szCs w:val="18"/>
              </w:rPr>
            </w:pPr>
          </w:p>
        </w:tc>
      </w:tr>
      <w:tr w:rsidR="00843980" w:rsidRPr="006D74AC" w14:paraId="29BDA5E0" w14:textId="77777777" w:rsidTr="003D7E27">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E0C484" w14:textId="77777777" w:rsidR="00843980" w:rsidRPr="006D74AC" w:rsidRDefault="00843980" w:rsidP="00D910A4">
            <w:pPr>
              <w:spacing w:before="40" w:after="40"/>
              <w:rPr>
                <w:szCs w:val="20"/>
              </w:rPr>
            </w:pPr>
            <w:r w:rsidRPr="006D74AC">
              <w:rPr>
                <w:szCs w:val="20"/>
              </w:rPr>
              <w:t>Ordner und Dateien teilen.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2BDFE3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2A869F"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7B6424" w14:textId="77777777" w:rsidR="00843980" w:rsidRPr="006D74AC" w:rsidRDefault="00843980" w:rsidP="00D910A4">
            <w:pPr>
              <w:spacing w:before="0" w:after="0"/>
              <w:jc w:val="center"/>
              <w:rPr>
                <w:color w:val="000000" w:themeColor="text1"/>
                <w:sz w:val="18"/>
                <w:szCs w:val="18"/>
              </w:rPr>
            </w:pPr>
          </w:p>
        </w:tc>
      </w:tr>
    </w:tbl>
    <w:p w14:paraId="6B915252" w14:textId="77777777" w:rsidR="00843980" w:rsidRPr="006D74AC" w:rsidRDefault="00843980" w:rsidP="00843980">
      <w:pPr>
        <w:spacing w:before="0" w:after="200" w:line="276" w:lineRule="auto"/>
      </w:pPr>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08E6D8AF" w14:textId="77777777" w:rsidTr="00D910A4">
        <w:trPr>
          <w:trHeight w:hRule="exact" w:val="454"/>
        </w:trPr>
        <w:tc>
          <w:tcPr>
            <w:tcW w:w="6596" w:type="dxa"/>
            <w:shd w:val="clear" w:color="auto" w:fill="7F8C54"/>
            <w:vAlign w:val="center"/>
          </w:tcPr>
          <w:p w14:paraId="41100CB9"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Informationssuche und -beschaffung</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1B2392F" w14:textId="77777777" w:rsidTr="00D910A4">
        <w:trPr>
          <w:trHeight w:hRule="exact" w:val="454"/>
        </w:trPr>
        <w:tc>
          <w:tcPr>
            <w:tcW w:w="6596" w:type="dxa"/>
            <w:shd w:val="clear" w:color="auto" w:fill="BFBFBF"/>
            <w:vAlign w:val="center"/>
          </w:tcPr>
          <w:p w14:paraId="1B1353F8" w14:textId="691E1486"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6351B6F" w14:textId="77777777" w:rsidTr="00C97D66">
        <w:trPr>
          <w:trHeight w:hRule="exact" w:val="397"/>
        </w:trPr>
        <w:tc>
          <w:tcPr>
            <w:tcW w:w="6596" w:type="dxa"/>
            <w:shd w:val="clear" w:color="auto" w:fill="auto"/>
            <w:vAlign w:val="center"/>
          </w:tcPr>
          <w:p w14:paraId="2D487773" w14:textId="77777777" w:rsidR="00843980" w:rsidRPr="006D74AC" w:rsidRDefault="00843980" w:rsidP="00D910A4">
            <w:pPr>
              <w:spacing w:before="40" w:after="40"/>
              <w:rPr>
                <w:szCs w:val="20"/>
              </w:rPr>
            </w:pPr>
            <w:r w:rsidRPr="006D74AC">
              <w:rPr>
                <w:szCs w:val="20"/>
              </w:rPr>
              <w:t>Suchmaschinen effizient nutzen.</w:t>
            </w:r>
          </w:p>
        </w:tc>
        <w:tc>
          <w:tcPr>
            <w:tcW w:w="833" w:type="dxa"/>
            <w:shd w:val="clear" w:color="auto" w:fill="A6A6A6" w:themeFill="background1" w:themeFillShade="A6"/>
          </w:tcPr>
          <w:p w14:paraId="501B332C" w14:textId="77777777" w:rsidR="00843980" w:rsidRPr="006D74AC" w:rsidRDefault="00843980" w:rsidP="00D910A4">
            <w:pPr>
              <w:spacing w:before="40" w:after="40"/>
              <w:jc w:val="center"/>
              <w:rPr>
                <w:sz w:val="18"/>
                <w:szCs w:val="18"/>
              </w:rPr>
            </w:pPr>
          </w:p>
        </w:tc>
        <w:tc>
          <w:tcPr>
            <w:tcW w:w="833" w:type="dxa"/>
            <w:shd w:val="clear" w:color="auto" w:fill="auto"/>
          </w:tcPr>
          <w:p w14:paraId="3E86F8E6" w14:textId="77777777" w:rsidR="00843980" w:rsidRPr="006D74AC" w:rsidRDefault="00843980" w:rsidP="00D910A4">
            <w:pPr>
              <w:spacing w:before="40" w:after="40"/>
              <w:jc w:val="center"/>
              <w:rPr>
                <w:sz w:val="18"/>
                <w:szCs w:val="18"/>
              </w:rPr>
            </w:pPr>
          </w:p>
        </w:tc>
        <w:tc>
          <w:tcPr>
            <w:tcW w:w="833" w:type="dxa"/>
            <w:shd w:val="clear" w:color="auto" w:fill="auto"/>
          </w:tcPr>
          <w:p w14:paraId="5B076832" w14:textId="77777777" w:rsidR="00843980" w:rsidRPr="006D74AC" w:rsidRDefault="00843980" w:rsidP="00D910A4">
            <w:pPr>
              <w:spacing w:before="40" w:after="40"/>
              <w:jc w:val="center"/>
              <w:rPr>
                <w:sz w:val="18"/>
                <w:szCs w:val="18"/>
              </w:rPr>
            </w:pPr>
          </w:p>
        </w:tc>
      </w:tr>
      <w:tr w:rsidR="00843980" w:rsidRPr="006D74AC" w14:paraId="215B60A4" w14:textId="77777777" w:rsidTr="00F01F00">
        <w:trPr>
          <w:trHeight w:hRule="exact" w:val="397"/>
        </w:trPr>
        <w:tc>
          <w:tcPr>
            <w:tcW w:w="6596" w:type="dxa"/>
            <w:shd w:val="clear" w:color="auto" w:fill="auto"/>
            <w:vAlign w:val="center"/>
          </w:tcPr>
          <w:p w14:paraId="7E6A3FEC" w14:textId="77777777" w:rsidR="00843980" w:rsidRPr="006D74AC" w:rsidRDefault="00843980" w:rsidP="00D910A4">
            <w:pPr>
              <w:spacing w:before="40" w:after="40"/>
              <w:rPr>
                <w:szCs w:val="20"/>
              </w:rPr>
            </w:pPr>
            <w:r w:rsidRPr="006D74AC">
              <w:rPr>
                <w:szCs w:val="20"/>
              </w:rPr>
              <w:t>nach gespeicherten Dateien suchen.</w:t>
            </w:r>
          </w:p>
        </w:tc>
        <w:tc>
          <w:tcPr>
            <w:tcW w:w="833" w:type="dxa"/>
            <w:shd w:val="clear" w:color="auto" w:fill="auto"/>
          </w:tcPr>
          <w:p w14:paraId="4D232F54" w14:textId="77777777" w:rsidR="00843980" w:rsidRPr="006D74AC" w:rsidRDefault="00843980" w:rsidP="00D910A4">
            <w:pPr>
              <w:spacing w:before="40" w:after="40"/>
              <w:jc w:val="center"/>
              <w:rPr>
                <w:sz w:val="18"/>
                <w:szCs w:val="18"/>
              </w:rPr>
            </w:pPr>
          </w:p>
        </w:tc>
        <w:tc>
          <w:tcPr>
            <w:tcW w:w="833" w:type="dxa"/>
            <w:shd w:val="clear" w:color="auto" w:fill="auto"/>
          </w:tcPr>
          <w:p w14:paraId="59DB8740" w14:textId="77777777" w:rsidR="00843980" w:rsidRPr="006D74AC" w:rsidRDefault="00843980" w:rsidP="00D910A4">
            <w:pPr>
              <w:spacing w:before="40" w:after="40"/>
              <w:jc w:val="center"/>
              <w:rPr>
                <w:sz w:val="18"/>
                <w:szCs w:val="18"/>
              </w:rPr>
            </w:pPr>
          </w:p>
        </w:tc>
        <w:tc>
          <w:tcPr>
            <w:tcW w:w="833" w:type="dxa"/>
            <w:shd w:val="clear" w:color="auto" w:fill="auto"/>
          </w:tcPr>
          <w:p w14:paraId="55E08501" w14:textId="77777777" w:rsidR="00843980" w:rsidRPr="006D74AC" w:rsidRDefault="00843980" w:rsidP="00D910A4">
            <w:pPr>
              <w:spacing w:before="40" w:after="40"/>
              <w:jc w:val="center"/>
              <w:rPr>
                <w:sz w:val="18"/>
                <w:szCs w:val="18"/>
              </w:rPr>
            </w:pPr>
          </w:p>
        </w:tc>
      </w:tr>
      <w:tr w:rsidR="00843980" w:rsidRPr="006D74AC" w14:paraId="762A28DE" w14:textId="77777777" w:rsidTr="00F01F00">
        <w:trPr>
          <w:trHeight w:hRule="exact" w:val="397"/>
        </w:trPr>
        <w:tc>
          <w:tcPr>
            <w:tcW w:w="6596" w:type="dxa"/>
            <w:shd w:val="clear" w:color="auto" w:fill="auto"/>
            <w:vAlign w:val="center"/>
          </w:tcPr>
          <w:p w14:paraId="49972EEC" w14:textId="77777777" w:rsidR="00843980" w:rsidRPr="006D74AC" w:rsidRDefault="00843980" w:rsidP="00D910A4">
            <w:pPr>
              <w:spacing w:before="40" w:after="40"/>
              <w:rPr>
                <w:szCs w:val="20"/>
              </w:rPr>
            </w:pPr>
            <w:r w:rsidRPr="006D74AC">
              <w:rPr>
                <w:szCs w:val="20"/>
              </w:rPr>
              <w:t>in bestehenden Dateien relevante Informationen suchen.</w:t>
            </w:r>
          </w:p>
        </w:tc>
        <w:tc>
          <w:tcPr>
            <w:tcW w:w="833" w:type="dxa"/>
            <w:shd w:val="clear" w:color="auto" w:fill="auto"/>
          </w:tcPr>
          <w:p w14:paraId="47EFE82E" w14:textId="77777777" w:rsidR="00843980" w:rsidRPr="006D74AC" w:rsidRDefault="00843980" w:rsidP="00D910A4">
            <w:pPr>
              <w:spacing w:before="40" w:after="40"/>
              <w:jc w:val="center"/>
              <w:rPr>
                <w:sz w:val="18"/>
                <w:szCs w:val="18"/>
              </w:rPr>
            </w:pPr>
          </w:p>
        </w:tc>
        <w:tc>
          <w:tcPr>
            <w:tcW w:w="833" w:type="dxa"/>
            <w:shd w:val="clear" w:color="auto" w:fill="auto"/>
          </w:tcPr>
          <w:p w14:paraId="59AAFB62" w14:textId="77777777" w:rsidR="00843980" w:rsidRPr="006D74AC" w:rsidRDefault="00843980" w:rsidP="00D910A4">
            <w:pPr>
              <w:spacing w:before="40" w:after="40"/>
              <w:jc w:val="center"/>
              <w:rPr>
                <w:sz w:val="18"/>
                <w:szCs w:val="18"/>
              </w:rPr>
            </w:pPr>
          </w:p>
        </w:tc>
        <w:tc>
          <w:tcPr>
            <w:tcW w:w="833" w:type="dxa"/>
            <w:shd w:val="clear" w:color="auto" w:fill="auto"/>
          </w:tcPr>
          <w:p w14:paraId="0F7AD42B" w14:textId="77777777" w:rsidR="00843980" w:rsidRPr="006D74AC" w:rsidRDefault="00843980" w:rsidP="00D910A4">
            <w:pPr>
              <w:spacing w:before="40" w:after="40"/>
              <w:jc w:val="center"/>
              <w:rPr>
                <w:sz w:val="18"/>
                <w:szCs w:val="18"/>
              </w:rPr>
            </w:pPr>
          </w:p>
        </w:tc>
      </w:tr>
      <w:tr w:rsidR="00843980" w:rsidRPr="006D74AC" w14:paraId="2AA9E4A2" w14:textId="77777777" w:rsidTr="003D7BC1">
        <w:trPr>
          <w:trHeight w:hRule="exact" w:val="397"/>
        </w:trPr>
        <w:tc>
          <w:tcPr>
            <w:tcW w:w="6596" w:type="dxa"/>
            <w:shd w:val="clear" w:color="auto" w:fill="auto"/>
            <w:vAlign w:val="center"/>
          </w:tcPr>
          <w:p w14:paraId="4A6ED624" w14:textId="77777777" w:rsidR="00843980" w:rsidRPr="006D74AC" w:rsidRDefault="00843980" w:rsidP="00D910A4">
            <w:pPr>
              <w:spacing w:before="40" w:after="40"/>
              <w:rPr>
                <w:szCs w:val="20"/>
              </w:rPr>
            </w:pPr>
            <w:r w:rsidRPr="006D74AC">
              <w:rPr>
                <w:szCs w:val="20"/>
              </w:rPr>
              <w:t>Daten filtern.</w:t>
            </w:r>
          </w:p>
        </w:tc>
        <w:tc>
          <w:tcPr>
            <w:tcW w:w="833" w:type="dxa"/>
            <w:shd w:val="clear" w:color="auto" w:fill="A6A6A6" w:themeFill="background1" w:themeFillShade="A6"/>
          </w:tcPr>
          <w:p w14:paraId="191A08E9" w14:textId="77777777" w:rsidR="00843980" w:rsidRPr="006D74AC" w:rsidRDefault="00843980" w:rsidP="00D910A4">
            <w:pPr>
              <w:spacing w:before="40" w:after="40"/>
              <w:jc w:val="center"/>
              <w:rPr>
                <w:sz w:val="18"/>
                <w:szCs w:val="18"/>
              </w:rPr>
            </w:pPr>
          </w:p>
        </w:tc>
        <w:tc>
          <w:tcPr>
            <w:tcW w:w="833" w:type="dxa"/>
            <w:shd w:val="clear" w:color="auto" w:fill="auto"/>
          </w:tcPr>
          <w:p w14:paraId="16D4805B" w14:textId="77777777" w:rsidR="00843980" w:rsidRPr="006D74AC" w:rsidRDefault="00843980" w:rsidP="00D910A4">
            <w:pPr>
              <w:spacing w:before="40" w:after="40"/>
              <w:jc w:val="center"/>
              <w:rPr>
                <w:sz w:val="18"/>
                <w:szCs w:val="18"/>
              </w:rPr>
            </w:pPr>
          </w:p>
        </w:tc>
        <w:tc>
          <w:tcPr>
            <w:tcW w:w="833" w:type="dxa"/>
            <w:shd w:val="clear" w:color="auto" w:fill="auto"/>
          </w:tcPr>
          <w:p w14:paraId="714CCEE4" w14:textId="77777777" w:rsidR="00843980" w:rsidRPr="006D74AC" w:rsidRDefault="00843980" w:rsidP="00D910A4">
            <w:pPr>
              <w:spacing w:before="40" w:after="40"/>
              <w:jc w:val="center"/>
              <w:rPr>
                <w:sz w:val="18"/>
                <w:szCs w:val="18"/>
              </w:rPr>
            </w:pPr>
          </w:p>
        </w:tc>
      </w:tr>
      <w:tr w:rsidR="00843980" w:rsidRPr="006D74AC" w14:paraId="418BD2E0" w14:textId="77777777" w:rsidTr="00D910A4">
        <w:trPr>
          <w:trHeight w:hRule="exact" w:val="454"/>
        </w:trPr>
        <w:tc>
          <w:tcPr>
            <w:tcW w:w="6596" w:type="dxa"/>
            <w:shd w:val="clear" w:color="auto" w:fill="7F8C54"/>
            <w:vAlign w:val="center"/>
          </w:tcPr>
          <w:p w14:paraId="52B4F297"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Bewertung und Auswahl von Daten und Informationen</w:t>
            </w:r>
          </w:p>
        </w:tc>
        <w:tc>
          <w:tcPr>
            <w:tcW w:w="833" w:type="dxa"/>
            <w:shd w:val="clear" w:color="auto" w:fill="7F8C54"/>
            <w:vAlign w:val="center"/>
          </w:tcPr>
          <w:p w14:paraId="02CB7F9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53EAC3E8"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7F8C54"/>
            <w:vAlign w:val="center"/>
          </w:tcPr>
          <w:p w14:paraId="706A856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66F774CE" w14:textId="77777777" w:rsidTr="00D910A4">
        <w:trPr>
          <w:trHeight w:hRule="exact" w:val="454"/>
        </w:trPr>
        <w:tc>
          <w:tcPr>
            <w:tcW w:w="6596" w:type="dxa"/>
            <w:shd w:val="clear" w:color="auto" w:fill="BFBFBF"/>
            <w:vAlign w:val="center"/>
          </w:tcPr>
          <w:p w14:paraId="2C259FF0" w14:textId="42063AD6"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08778E2" w14:textId="77777777" w:rsidTr="00625A7A">
        <w:trPr>
          <w:trHeight w:val="397"/>
        </w:trPr>
        <w:tc>
          <w:tcPr>
            <w:tcW w:w="6596" w:type="dxa"/>
            <w:shd w:val="clear" w:color="auto" w:fill="auto"/>
            <w:vAlign w:val="center"/>
          </w:tcPr>
          <w:p w14:paraId="3E48E392" w14:textId="77777777" w:rsidR="00843980" w:rsidRPr="006D74AC" w:rsidRDefault="00843980" w:rsidP="00D910A4">
            <w:pPr>
              <w:spacing w:before="40" w:after="40"/>
              <w:rPr>
                <w:szCs w:val="20"/>
              </w:rPr>
            </w:pPr>
            <w:r w:rsidRPr="006D74AC">
              <w:rPr>
                <w:szCs w:val="20"/>
              </w:rPr>
              <w:t>die Zuverlässigkeit von Informationsquellen einschätzen.</w:t>
            </w:r>
          </w:p>
        </w:tc>
        <w:tc>
          <w:tcPr>
            <w:tcW w:w="833" w:type="dxa"/>
            <w:shd w:val="clear" w:color="auto" w:fill="A6A6A6" w:themeFill="background1" w:themeFillShade="A6"/>
            <w:vAlign w:val="center"/>
          </w:tcPr>
          <w:p w14:paraId="0D4F1EA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5697A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80485A3" w14:textId="77777777" w:rsidR="00843980" w:rsidRPr="006D74AC" w:rsidRDefault="00843980" w:rsidP="00D910A4">
            <w:pPr>
              <w:jc w:val="center"/>
              <w:rPr>
                <w:sz w:val="18"/>
                <w:szCs w:val="18"/>
              </w:rPr>
            </w:pPr>
          </w:p>
        </w:tc>
      </w:tr>
      <w:tr w:rsidR="00843980" w:rsidRPr="006D74AC" w14:paraId="2E2BB2C7" w14:textId="77777777" w:rsidTr="00625A7A">
        <w:trPr>
          <w:trHeight w:val="720"/>
        </w:trPr>
        <w:tc>
          <w:tcPr>
            <w:tcW w:w="6596" w:type="dxa"/>
            <w:shd w:val="clear" w:color="auto" w:fill="auto"/>
            <w:vAlign w:val="center"/>
          </w:tcPr>
          <w:p w14:paraId="7835588E" w14:textId="58A379E0" w:rsidR="00843980" w:rsidRPr="006D74AC" w:rsidRDefault="00625A7A" w:rsidP="00625A7A">
            <w:pPr>
              <w:spacing w:before="40" w:after="40"/>
              <w:rPr>
                <w:szCs w:val="20"/>
              </w:rPr>
            </w:pPr>
            <w:r w:rsidRPr="00625A7A">
              <w:rPr>
                <w:szCs w:val="20"/>
              </w:rPr>
              <w:t>Daten und Informationen interpretieren</w:t>
            </w:r>
            <w:r>
              <w:rPr>
                <w:szCs w:val="20"/>
              </w:rPr>
              <w:t xml:space="preserve"> </w:t>
            </w:r>
            <w:r w:rsidRPr="00625A7A">
              <w:rPr>
                <w:szCs w:val="20"/>
              </w:rPr>
              <w:t>und nach betrieblichen</w:t>
            </w:r>
            <w:r>
              <w:rPr>
                <w:szCs w:val="20"/>
              </w:rPr>
              <w:t xml:space="preserve"> </w:t>
            </w:r>
            <w:r w:rsidRPr="00625A7A">
              <w:rPr>
                <w:szCs w:val="20"/>
              </w:rPr>
              <w:t>Vorgaben entscheiden, welche Daten</w:t>
            </w:r>
            <w:r>
              <w:rPr>
                <w:szCs w:val="20"/>
              </w:rPr>
              <w:t xml:space="preserve"> </w:t>
            </w:r>
            <w:r w:rsidRPr="00625A7A">
              <w:rPr>
                <w:szCs w:val="20"/>
              </w:rPr>
              <w:t>und Informationen herangezogen</w:t>
            </w:r>
            <w:r>
              <w:rPr>
                <w:szCs w:val="20"/>
              </w:rPr>
              <w:t xml:space="preserve"> </w:t>
            </w:r>
            <w:r w:rsidRPr="00625A7A">
              <w:rPr>
                <w:szCs w:val="20"/>
              </w:rPr>
              <w:t>werden.</w:t>
            </w:r>
          </w:p>
        </w:tc>
        <w:tc>
          <w:tcPr>
            <w:tcW w:w="833" w:type="dxa"/>
            <w:shd w:val="clear" w:color="auto" w:fill="A6A6A6" w:themeFill="background1" w:themeFillShade="A6"/>
            <w:vAlign w:val="center"/>
          </w:tcPr>
          <w:p w14:paraId="3193335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725CF98" w14:textId="77777777" w:rsidR="00843980" w:rsidRPr="006D74AC" w:rsidRDefault="00843980" w:rsidP="00D910A4">
            <w:pPr>
              <w:jc w:val="center"/>
              <w:rPr>
                <w:sz w:val="18"/>
                <w:szCs w:val="18"/>
              </w:rPr>
            </w:pPr>
          </w:p>
        </w:tc>
        <w:tc>
          <w:tcPr>
            <w:tcW w:w="833" w:type="dxa"/>
            <w:shd w:val="clear" w:color="auto" w:fill="auto"/>
            <w:vAlign w:val="center"/>
          </w:tcPr>
          <w:p w14:paraId="0099FA80" w14:textId="77777777" w:rsidR="00843980" w:rsidRPr="006D74AC" w:rsidRDefault="00843980" w:rsidP="00D910A4">
            <w:pPr>
              <w:spacing w:before="40" w:after="40"/>
              <w:jc w:val="center"/>
              <w:rPr>
                <w:sz w:val="18"/>
                <w:szCs w:val="18"/>
              </w:rPr>
            </w:pPr>
          </w:p>
        </w:tc>
      </w:tr>
      <w:tr w:rsidR="00625A7A" w:rsidRPr="006D74AC" w14:paraId="3066A2A5" w14:textId="77777777" w:rsidTr="00625A7A">
        <w:trPr>
          <w:trHeight w:val="397"/>
        </w:trPr>
        <w:tc>
          <w:tcPr>
            <w:tcW w:w="6596" w:type="dxa"/>
            <w:shd w:val="clear" w:color="auto" w:fill="auto"/>
            <w:vAlign w:val="center"/>
          </w:tcPr>
          <w:p w14:paraId="4F03DC94" w14:textId="2F9E4762" w:rsidR="00625A7A" w:rsidRPr="006D74AC" w:rsidRDefault="00625A7A" w:rsidP="00D910A4">
            <w:pPr>
              <w:spacing w:before="40" w:after="40"/>
              <w:rPr>
                <w:szCs w:val="20"/>
              </w:rPr>
            </w:pPr>
            <w:r w:rsidRPr="00625A7A">
              <w:rPr>
                <w:szCs w:val="20"/>
              </w:rPr>
              <w:t>Daten und Informationen strukturiert aufbereiten.</w:t>
            </w:r>
          </w:p>
        </w:tc>
        <w:tc>
          <w:tcPr>
            <w:tcW w:w="833" w:type="dxa"/>
            <w:shd w:val="clear" w:color="auto" w:fill="A6A6A6" w:themeFill="background1" w:themeFillShade="A6"/>
            <w:vAlign w:val="center"/>
          </w:tcPr>
          <w:p w14:paraId="6232043D" w14:textId="77777777" w:rsidR="00625A7A" w:rsidRPr="006D74AC" w:rsidRDefault="00625A7A" w:rsidP="00D910A4">
            <w:pPr>
              <w:spacing w:before="40" w:after="40"/>
              <w:jc w:val="center"/>
              <w:rPr>
                <w:sz w:val="18"/>
                <w:szCs w:val="18"/>
              </w:rPr>
            </w:pPr>
          </w:p>
        </w:tc>
        <w:tc>
          <w:tcPr>
            <w:tcW w:w="833" w:type="dxa"/>
            <w:shd w:val="clear" w:color="auto" w:fill="auto"/>
            <w:vAlign w:val="center"/>
          </w:tcPr>
          <w:p w14:paraId="33D97645" w14:textId="77777777" w:rsidR="00625A7A" w:rsidRPr="006D74AC" w:rsidRDefault="00625A7A" w:rsidP="00D910A4">
            <w:pPr>
              <w:jc w:val="center"/>
              <w:rPr>
                <w:sz w:val="18"/>
                <w:szCs w:val="18"/>
              </w:rPr>
            </w:pPr>
          </w:p>
        </w:tc>
        <w:tc>
          <w:tcPr>
            <w:tcW w:w="833" w:type="dxa"/>
            <w:shd w:val="clear" w:color="auto" w:fill="auto"/>
            <w:vAlign w:val="center"/>
          </w:tcPr>
          <w:p w14:paraId="389B144D" w14:textId="77777777" w:rsidR="00625A7A" w:rsidRPr="006D74AC" w:rsidRDefault="00625A7A" w:rsidP="00D910A4">
            <w:pPr>
              <w:spacing w:before="40" w:after="40"/>
              <w:jc w:val="center"/>
              <w:rPr>
                <w:sz w:val="18"/>
                <w:szCs w:val="18"/>
              </w:rPr>
            </w:pPr>
          </w:p>
        </w:tc>
      </w:tr>
    </w:tbl>
    <w:p w14:paraId="5D765190" w14:textId="77777777" w:rsidR="00843980" w:rsidRPr="006D74AC" w:rsidRDefault="00843980" w:rsidP="00843980"/>
    <w:p w14:paraId="1F23DB6B" w14:textId="77777777" w:rsidR="00843980" w:rsidRPr="006D74AC" w:rsidRDefault="00843980" w:rsidP="00843980">
      <w:r w:rsidRPr="006D74AC">
        <w:br w:type="page"/>
      </w:r>
    </w:p>
    <w:p w14:paraId="21AD40A8" w14:textId="77777777" w:rsidR="00843980" w:rsidRPr="006D74AC" w:rsidRDefault="00843980" w:rsidP="00843980">
      <w:pPr>
        <w:pStyle w:val="h20"/>
        <w:spacing w:before="0"/>
      </w:pPr>
      <w:r w:rsidRPr="006D74AC">
        <w:t>Kompetenzbereich</w:t>
      </w:r>
    </w:p>
    <w:p w14:paraId="359FB0E4" w14:textId="2B08C458" w:rsidR="00843980" w:rsidRDefault="009515A6" w:rsidP="00843980">
      <w:pPr>
        <w:rPr>
          <w:b/>
          <w:color w:val="688713"/>
          <w:sz w:val="36"/>
          <w:szCs w:val="36"/>
        </w:rPr>
      </w:pPr>
      <w:r>
        <w:rPr>
          <w:b/>
          <w:color w:val="688713"/>
          <w:sz w:val="36"/>
          <w:szCs w:val="36"/>
        </w:rPr>
        <w:t>Allgemeine Verwaltung</w:t>
      </w:r>
    </w:p>
    <w:p w14:paraId="070D5D76" w14:textId="77777777" w:rsidR="004032E0" w:rsidRPr="006D74AC" w:rsidRDefault="004032E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240C1CC3" w14:textId="77777777" w:rsidTr="00D910A4">
        <w:trPr>
          <w:trHeight w:hRule="exact" w:val="454"/>
        </w:trPr>
        <w:tc>
          <w:tcPr>
            <w:tcW w:w="6596" w:type="dxa"/>
            <w:shd w:val="clear" w:color="auto" w:fill="688713"/>
            <w:vAlign w:val="center"/>
          </w:tcPr>
          <w:p w14:paraId="4A51FA36" w14:textId="5F3F420A" w:rsidR="00843980" w:rsidRPr="006D74AC" w:rsidRDefault="005327C5" w:rsidP="00D910A4">
            <w:pPr>
              <w:spacing w:before="40" w:after="40"/>
              <w:rPr>
                <w:b/>
                <w:bCs/>
                <w:color w:val="FFFFFF" w:themeColor="background1"/>
                <w:szCs w:val="20"/>
              </w:rPr>
            </w:pPr>
            <w:r w:rsidRPr="005327C5">
              <w:rPr>
                <w:b/>
                <w:bCs/>
                <w:color w:val="FFFFFF" w:themeColor="background1"/>
                <w:sz w:val="22"/>
              </w:rPr>
              <w:t>Grundlagen der Verwaltung</w:t>
            </w:r>
          </w:p>
        </w:tc>
        <w:tc>
          <w:tcPr>
            <w:tcW w:w="833" w:type="dxa"/>
            <w:shd w:val="clear" w:color="auto" w:fill="688713"/>
            <w:vAlign w:val="center"/>
          </w:tcPr>
          <w:p w14:paraId="45F8CC3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4BF820B"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1ECC9F1"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984A052" w14:textId="77777777" w:rsidTr="00D910A4">
        <w:trPr>
          <w:trHeight w:hRule="exact" w:val="454"/>
        </w:trPr>
        <w:tc>
          <w:tcPr>
            <w:tcW w:w="6596" w:type="dxa"/>
            <w:shd w:val="clear" w:color="auto" w:fill="BFBFBF"/>
            <w:vAlign w:val="center"/>
          </w:tcPr>
          <w:p w14:paraId="7FB82234" w14:textId="781457C1"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6051C0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110B3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E717B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E2214D4" w14:textId="77777777" w:rsidTr="00F70831">
        <w:trPr>
          <w:trHeight w:hRule="exact" w:val="759"/>
        </w:trPr>
        <w:tc>
          <w:tcPr>
            <w:tcW w:w="6596" w:type="dxa"/>
            <w:shd w:val="clear" w:color="auto" w:fill="auto"/>
            <w:vAlign w:val="center"/>
          </w:tcPr>
          <w:p w14:paraId="4007140D" w14:textId="13DFE79F" w:rsidR="00843980" w:rsidRPr="006D74AC" w:rsidRDefault="00F70831" w:rsidP="00F70831">
            <w:pPr>
              <w:spacing w:before="40" w:after="40"/>
              <w:rPr>
                <w:szCs w:val="20"/>
              </w:rPr>
            </w:pPr>
            <w:r w:rsidRPr="00F70831">
              <w:rPr>
                <w:szCs w:val="20"/>
              </w:rPr>
              <w:t>grundlegende Inhalte von für den eigenen Aufgabenbereich wichtigen</w:t>
            </w:r>
            <w:r>
              <w:rPr>
                <w:szCs w:val="20"/>
              </w:rPr>
              <w:t xml:space="preserve"> </w:t>
            </w:r>
            <w:r w:rsidRPr="00F70831">
              <w:rPr>
                <w:szCs w:val="20"/>
              </w:rPr>
              <w:t xml:space="preserve">Rechtsvorschriften (z. B. </w:t>
            </w:r>
            <w:proofErr w:type="spellStart"/>
            <w:r w:rsidRPr="00F70831">
              <w:rPr>
                <w:szCs w:val="20"/>
              </w:rPr>
              <w:t>Materiengesetze</w:t>
            </w:r>
            <w:proofErr w:type="spellEnd"/>
            <w:r w:rsidRPr="00F70831">
              <w:rPr>
                <w:szCs w:val="20"/>
              </w:rPr>
              <w:t>) beschreiben.</w:t>
            </w:r>
          </w:p>
        </w:tc>
        <w:tc>
          <w:tcPr>
            <w:tcW w:w="833" w:type="dxa"/>
            <w:shd w:val="clear" w:color="auto" w:fill="A6A6A6" w:themeFill="background1" w:themeFillShade="A6"/>
          </w:tcPr>
          <w:p w14:paraId="6A98FB48" w14:textId="77777777" w:rsidR="00843980" w:rsidRPr="006D74AC" w:rsidRDefault="00843980" w:rsidP="00D910A4">
            <w:pPr>
              <w:spacing w:before="40" w:after="40"/>
              <w:jc w:val="center"/>
              <w:rPr>
                <w:sz w:val="18"/>
                <w:szCs w:val="18"/>
              </w:rPr>
            </w:pPr>
          </w:p>
        </w:tc>
        <w:tc>
          <w:tcPr>
            <w:tcW w:w="833" w:type="dxa"/>
            <w:shd w:val="clear" w:color="auto" w:fill="auto"/>
          </w:tcPr>
          <w:p w14:paraId="09ECDAB7" w14:textId="77777777" w:rsidR="00843980" w:rsidRPr="006D74AC" w:rsidRDefault="00843980" w:rsidP="00D910A4">
            <w:pPr>
              <w:spacing w:before="40" w:after="40"/>
              <w:jc w:val="center"/>
              <w:rPr>
                <w:sz w:val="18"/>
                <w:szCs w:val="18"/>
              </w:rPr>
            </w:pPr>
          </w:p>
        </w:tc>
        <w:tc>
          <w:tcPr>
            <w:tcW w:w="833" w:type="dxa"/>
            <w:shd w:val="clear" w:color="auto" w:fill="auto"/>
          </w:tcPr>
          <w:p w14:paraId="5E8F64FD" w14:textId="77777777" w:rsidR="00843980" w:rsidRPr="006D74AC" w:rsidRDefault="00843980" w:rsidP="00D910A4">
            <w:pPr>
              <w:spacing w:before="40" w:after="40"/>
              <w:jc w:val="center"/>
              <w:rPr>
                <w:sz w:val="18"/>
                <w:szCs w:val="18"/>
              </w:rPr>
            </w:pPr>
          </w:p>
        </w:tc>
      </w:tr>
      <w:tr w:rsidR="00843980" w:rsidRPr="006D74AC" w14:paraId="494BA046" w14:textId="77777777" w:rsidTr="00C212FF">
        <w:trPr>
          <w:trHeight w:hRule="exact" w:val="713"/>
        </w:trPr>
        <w:tc>
          <w:tcPr>
            <w:tcW w:w="6596" w:type="dxa"/>
            <w:shd w:val="clear" w:color="auto" w:fill="auto"/>
            <w:vAlign w:val="center"/>
          </w:tcPr>
          <w:p w14:paraId="3C85D777" w14:textId="197F5C24" w:rsidR="00843980" w:rsidRPr="006D74AC" w:rsidRDefault="00C212FF" w:rsidP="00C212FF">
            <w:pPr>
              <w:spacing w:before="40" w:after="40"/>
              <w:rPr>
                <w:szCs w:val="20"/>
              </w:rPr>
            </w:pPr>
            <w:r w:rsidRPr="00C212FF">
              <w:rPr>
                <w:szCs w:val="20"/>
              </w:rPr>
              <w:t>Grundsätze der Durchführung von betrieblichen Verwaltungsaufgaben</w:t>
            </w:r>
            <w:r>
              <w:rPr>
                <w:szCs w:val="20"/>
              </w:rPr>
              <w:t xml:space="preserve"> </w:t>
            </w:r>
            <w:r w:rsidRPr="00C212FF">
              <w:rPr>
                <w:szCs w:val="20"/>
              </w:rPr>
              <w:t>erklären.</w:t>
            </w:r>
          </w:p>
        </w:tc>
        <w:tc>
          <w:tcPr>
            <w:tcW w:w="833" w:type="dxa"/>
            <w:shd w:val="clear" w:color="auto" w:fill="auto"/>
          </w:tcPr>
          <w:p w14:paraId="75A7D0E3" w14:textId="77777777" w:rsidR="00843980" w:rsidRPr="006D74AC" w:rsidRDefault="00843980" w:rsidP="00D910A4">
            <w:pPr>
              <w:spacing w:before="40" w:after="40"/>
              <w:jc w:val="center"/>
              <w:rPr>
                <w:sz w:val="18"/>
                <w:szCs w:val="18"/>
              </w:rPr>
            </w:pPr>
          </w:p>
        </w:tc>
        <w:tc>
          <w:tcPr>
            <w:tcW w:w="833" w:type="dxa"/>
            <w:shd w:val="clear" w:color="auto" w:fill="auto"/>
          </w:tcPr>
          <w:p w14:paraId="42057A7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7372321" w14:textId="77777777" w:rsidR="00843980" w:rsidRPr="006D74AC" w:rsidRDefault="00843980" w:rsidP="00D910A4">
            <w:pPr>
              <w:spacing w:before="40" w:after="40"/>
              <w:jc w:val="center"/>
              <w:rPr>
                <w:sz w:val="18"/>
                <w:szCs w:val="18"/>
              </w:rPr>
            </w:pPr>
          </w:p>
        </w:tc>
      </w:tr>
      <w:tr w:rsidR="00843980" w:rsidRPr="006D74AC" w14:paraId="6DF94D48" w14:textId="77777777" w:rsidTr="00102D92">
        <w:trPr>
          <w:trHeight w:val="690"/>
        </w:trPr>
        <w:tc>
          <w:tcPr>
            <w:tcW w:w="6596" w:type="dxa"/>
            <w:shd w:val="clear" w:color="auto" w:fill="auto"/>
            <w:vAlign w:val="center"/>
          </w:tcPr>
          <w:p w14:paraId="75507DDC" w14:textId="7BB12A79" w:rsidR="00843980" w:rsidRPr="006D74AC" w:rsidRDefault="00102D92" w:rsidP="00102D92">
            <w:pPr>
              <w:spacing w:before="40" w:after="40"/>
              <w:rPr>
                <w:szCs w:val="20"/>
              </w:rPr>
            </w:pPr>
            <w:r w:rsidRPr="00102D92">
              <w:rPr>
                <w:szCs w:val="20"/>
              </w:rPr>
              <w:t>den Weg von den</w:t>
            </w:r>
            <w:r>
              <w:rPr>
                <w:szCs w:val="20"/>
              </w:rPr>
              <w:t>,</w:t>
            </w:r>
            <w:r w:rsidRPr="00102D92">
              <w:rPr>
                <w:szCs w:val="20"/>
              </w:rPr>
              <w:t xml:space="preserve"> den Betrieb betreffenden Verwaltungsverfahren darstellen</w:t>
            </w:r>
            <w:r>
              <w:rPr>
                <w:szCs w:val="20"/>
              </w:rPr>
              <w:t xml:space="preserve"> </w:t>
            </w:r>
            <w:r w:rsidRPr="00102D92">
              <w:rPr>
                <w:szCs w:val="20"/>
              </w:rPr>
              <w:t>(von der Eingabe bis zur Zustellung).</w:t>
            </w:r>
          </w:p>
        </w:tc>
        <w:tc>
          <w:tcPr>
            <w:tcW w:w="833" w:type="dxa"/>
            <w:shd w:val="clear" w:color="auto" w:fill="auto"/>
            <w:vAlign w:val="center"/>
          </w:tcPr>
          <w:p w14:paraId="2BF958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F899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A0DC989" w14:textId="77777777" w:rsidR="00843980" w:rsidRPr="006D74AC" w:rsidRDefault="00843980" w:rsidP="00D910A4">
            <w:pPr>
              <w:spacing w:before="40" w:after="40"/>
              <w:jc w:val="center"/>
              <w:rPr>
                <w:sz w:val="18"/>
                <w:szCs w:val="18"/>
              </w:rPr>
            </w:pPr>
          </w:p>
        </w:tc>
      </w:tr>
      <w:tr w:rsidR="00843980" w:rsidRPr="006D74AC" w14:paraId="6328F0BE" w14:textId="77777777" w:rsidTr="00D910A4">
        <w:trPr>
          <w:trHeight w:hRule="exact" w:val="454"/>
        </w:trPr>
        <w:tc>
          <w:tcPr>
            <w:tcW w:w="6596" w:type="dxa"/>
            <w:shd w:val="clear" w:color="auto" w:fill="688713"/>
            <w:vAlign w:val="center"/>
          </w:tcPr>
          <w:p w14:paraId="2A331946" w14:textId="438AF883" w:rsidR="00843980" w:rsidRPr="006D74AC" w:rsidRDefault="00CF4A3B" w:rsidP="00D910A4">
            <w:pPr>
              <w:spacing w:before="40" w:after="40"/>
              <w:rPr>
                <w:b/>
                <w:bCs/>
                <w:color w:val="FFFFFF" w:themeColor="background1"/>
                <w:szCs w:val="20"/>
              </w:rPr>
            </w:pPr>
            <w:r w:rsidRPr="00CF4A3B">
              <w:rPr>
                <w:b/>
                <w:bCs/>
                <w:color w:val="FFFFFF" w:themeColor="background1"/>
                <w:sz w:val="22"/>
              </w:rPr>
              <w:t>Durchführung von Verwaltungsaufgaben</w:t>
            </w:r>
          </w:p>
        </w:tc>
        <w:tc>
          <w:tcPr>
            <w:tcW w:w="833" w:type="dxa"/>
            <w:shd w:val="clear" w:color="auto" w:fill="688713"/>
            <w:vAlign w:val="center"/>
          </w:tcPr>
          <w:p w14:paraId="055D6C33"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C0C84DD"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37521629"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07C62E06" w14:textId="77777777" w:rsidTr="00D910A4">
        <w:trPr>
          <w:trHeight w:hRule="exact" w:val="454"/>
        </w:trPr>
        <w:tc>
          <w:tcPr>
            <w:tcW w:w="6596" w:type="dxa"/>
            <w:shd w:val="clear" w:color="auto" w:fill="BFBFBF"/>
            <w:vAlign w:val="center"/>
          </w:tcPr>
          <w:p w14:paraId="34A89EA9" w14:textId="67DBA412"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3DB99F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AEEAD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73AD2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3E1C6F6" w14:textId="77777777" w:rsidTr="00903EA0">
        <w:trPr>
          <w:trHeight w:hRule="exact" w:val="675"/>
        </w:trPr>
        <w:tc>
          <w:tcPr>
            <w:tcW w:w="6596" w:type="dxa"/>
            <w:shd w:val="clear" w:color="auto" w:fill="auto"/>
            <w:vAlign w:val="center"/>
          </w:tcPr>
          <w:p w14:paraId="58E05DE4" w14:textId="19CB0783" w:rsidR="00843980" w:rsidRPr="006D74AC" w:rsidRDefault="00C9642B" w:rsidP="00C9642B">
            <w:pPr>
              <w:spacing w:before="40" w:after="40"/>
              <w:rPr>
                <w:szCs w:val="20"/>
              </w:rPr>
            </w:pPr>
            <w:r w:rsidRPr="00C9642B">
              <w:rPr>
                <w:szCs w:val="20"/>
              </w:rPr>
              <w:t>im Rechtsinformationssystem nach</w:t>
            </w:r>
            <w:r>
              <w:rPr>
                <w:szCs w:val="20"/>
              </w:rPr>
              <w:t xml:space="preserve"> </w:t>
            </w:r>
            <w:r w:rsidRPr="00C9642B">
              <w:rPr>
                <w:szCs w:val="20"/>
              </w:rPr>
              <w:t>Gesetzen, Verordnungen, Kundmachungen</w:t>
            </w:r>
            <w:r>
              <w:rPr>
                <w:szCs w:val="20"/>
              </w:rPr>
              <w:t xml:space="preserve"> </w:t>
            </w:r>
            <w:r w:rsidRPr="00C9642B">
              <w:rPr>
                <w:szCs w:val="20"/>
              </w:rPr>
              <w:t>und Erlässen suchen.</w:t>
            </w:r>
          </w:p>
        </w:tc>
        <w:tc>
          <w:tcPr>
            <w:tcW w:w="833" w:type="dxa"/>
            <w:shd w:val="clear" w:color="auto" w:fill="auto"/>
          </w:tcPr>
          <w:p w14:paraId="327ED92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75CB70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AE59068" w14:textId="77777777" w:rsidR="00843980" w:rsidRPr="006D74AC" w:rsidRDefault="00843980" w:rsidP="00D910A4">
            <w:pPr>
              <w:spacing w:before="40" w:after="40"/>
              <w:jc w:val="center"/>
              <w:rPr>
                <w:sz w:val="18"/>
                <w:szCs w:val="18"/>
              </w:rPr>
            </w:pPr>
          </w:p>
        </w:tc>
      </w:tr>
      <w:tr w:rsidR="00843980" w:rsidRPr="006D74AC" w14:paraId="724ABC08" w14:textId="77777777" w:rsidTr="00721A54">
        <w:trPr>
          <w:trHeight w:hRule="exact" w:val="979"/>
        </w:trPr>
        <w:tc>
          <w:tcPr>
            <w:tcW w:w="6596" w:type="dxa"/>
            <w:shd w:val="clear" w:color="auto" w:fill="auto"/>
            <w:vAlign w:val="center"/>
          </w:tcPr>
          <w:p w14:paraId="679ABBC2" w14:textId="20E8E7B0" w:rsidR="00843980" w:rsidRPr="006D74AC" w:rsidRDefault="00721A54" w:rsidP="00721A54">
            <w:pPr>
              <w:spacing w:before="40" w:after="40"/>
              <w:rPr>
                <w:szCs w:val="20"/>
              </w:rPr>
            </w:pPr>
            <w:r w:rsidRPr="00721A54">
              <w:rPr>
                <w:szCs w:val="20"/>
              </w:rPr>
              <w:t>bei der Erbringung von Verwaltungsaufgaben unter Berücksichtigung der</w:t>
            </w:r>
            <w:r>
              <w:rPr>
                <w:szCs w:val="20"/>
              </w:rPr>
              <w:t xml:space="preserve"> </w:t>
            </w:r>
            <w:r w:rsidRPr="00721A54">
              <w:rPr>
                <w:szCs w:val="20"/>
              </w:rPr>
              <w:t>rechtlichen Bestimmungen und der Vorgaben des Lehrbetriebs mitwirken.</w:t>
            </w:r>
          </w:p>
        </w:tc>
        <w:tc>
          <w:tcPr>
            <w:tcW w:w="833" w:type="dxa"/>
            <w:shd w:val="clear" w:color="auto" w:fill="A6A6A6" w:themeFill="background1" w:themeFillShade="A6"/>
          </w:tcPr>
          <w:p w14:paraId="3621ED00" w14:textId="77777777" w:rsidR="00843980" w:rsidRPr="006D74AC" w:rsidRDefault="00843980" w:rsidP="00D910A4">
            <w:pPr>
              <w:spacing w:before="40" w:after="40"/>
              <w:jc w:val="center"/>
              <w:rPr>
                <w:sz w:val="18"/>
                <w:szCs w:val="18"/>
              </w:rPr>
            </w:pPr>
          </w:p>
        </w:tc>
        <w:tc>
          <w:tcPr>
            <w:tcW w:w="833" w:type="dxa"/>
            <w:shd w:val="clear" w:color="auto" w:fill="auto"/>
          </w:tcPr>
          <w:p w14:paraId="4E8DE593" w14:textId="77777777" w:rsidR="00843980" w:rsidRPr="006D74AC" w:rsidRDefault="00843980" w:rsidP="00D910A4">
            <w:pPr>
              <w:spacing w:before="40" w:after="40"/>
              <w:jc w:val="center"/>
              <w:rPr>
                <w:sz w:val="18"/>
                <w:szCs w:val="18"/>
              </w:rPr>
            </w:pPr>
          </w:p>
        </w:tc>
        <w:tc>
          <w:tcPr>
            <w:tcW w:w="833" w:type="dxa"/>
            <w:shd w:val="clear" w:color="auto" w:fill="auto"/>
          </w:tcPr>
          <w:p w14:paraId="34AD2AAB" w14:textId="77777777" w:rsidR="00843980" w:rsidRPr="006D74AC" w:rsidRDefault="00843980" w:rsidP="00D910A4">
            <w:pPr>
              <w:spacing w:before="40" w:after="40"/>
              <w:jc w:val="center"/>
              <w:rPr>
                <w:sz w:val="18"/>
                <w:szCs w:val="18"/>
              </w:rPr>
            </w:pPr>
          </w:p>
        </w:tc>
      </w:tr>
      <w:tr w:rsidR="00D64C85" w:rsidRPr="006D74AC" w14:paraId="12AEFF74" w14:textId="77777777" w:rsidTr="005B7169">
        <w:trPr>
          <w:trHeight w:hRule="exact" w:val="557"/>
        </w:trPr>
        <w:tc>
          <w:tcPr>
            <w:tcW w:w="6596" w:type="dxa"/>
            <w:shd w:val="clear" w:color="auto" w:fill="auto"/>
            <w:vAlign w:val="center"/>
          </w:tcPr>
          <w:p w14:paraId="19239047" w14:textId="2DF1CB14" w:rsidR="00D64C85" w:rsidRPr="006D74AC" w:rsidRDefault="00B71B4F" w:rsidP="00E7510A">
            <w:pPr>
              <w:spacing w:before="40" w:after="40"/>
              <w:rPr>
                <w:szCs w:val="20"/>
              </w:rPr>
            </w:pPr>
            <w:r w:rsidRPr="00B71B4F">
              <w:rPr>
                <w:szCs w:val="20"/>
              </w:rPr>
              <w:t>Geschäftsstücke bearbeiten.</w:t>
            </w:r>
          </w:p>
        </w:tc>
        <w:tc>
          <w:tcPr>
            <w:tcW w:w="833" w:type="dxa"/>
            <w:shd w:val="clear" w:color="auto" w:fill="A6A6A6" w:themeFill="background1" w:themeFillShade="A6"/>
          </w:tcPr>
          <w:p w14:paraId="0462AA0C"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58222EF4"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32702101" w14:textId="77777777" w:rsidR="00D64C85" w:rsidRPr="006D74AC" w:rsidRDefault="00D64C85" w:rsidP="00D910A4">
            <w:pPr>
              <w:spacing w:before="40" w:after="40"/>
              <w:jc w:val="center"/>
              <w:rPr>
                <w:sz w:val="18"/>
                <w:szCs w:val="18"/>
              </w:rPr>
            </w:pPr>
          </w:p>
        </w:tc>
      </w:tr>
      <w:tr w:rsidR="00D64C85" w:rsidRPr="006D74AC" w14:paraId="4A85A4B3" w14:textId="77777777" w:rsidTr="006109E9">
        <w:trPr>
          <w:trHeight w:hRule="exact" w:val="863"/>
        </w:trPr>
        <w:tc>
          <w:tcPr>
            <w:tcW w:w="6596" w:type="dxa"/>
            <w:shd w:val="clear" w:color="auto" w:fill="auto"/>
            <w:vAlign w:val="center"/>
          </w:tcPr>
          <w:p w14:paraId="74A26569" w14:textId="79A731E8" w:rsidR="00D64C85" w:rsidRPr="006D74AC" w:rsidRDefault="006109E9" w:rsidP="006109E9">
            <w:pPr>
              <w:spacing w:before="40" w:after="40"/>
              <w:rPr>
                <w:szCs w:val="20"/>
              </w:rPr>
            </w:pPr>
            <w:r w:rsidRPr="006109E9">
              <w:rPr>
                <w:szCs w:val="20"/>
              </w:rPr>
              <w:t>Schriftstücke unter Berücksichtigung</w:t>
            </w:r>
            <w:r>
              <w:rPr>
                <w:szCs w:val="20"/>
              </w:rPr>
              <w:t xml:space="preserve"> </w:t>
            </w:r>
            <w:r w:rsidRPr="006109E9">
              <w:rPr>
                <w:szCs w:val="20"/>
              </w:rPr>
              <w:t>der rechtlichen</w:t>
            </w:r>
            <w:r>
              <w:rPr>
                <w:szCs w:val="20"/>
              </w:rPr>
              <w:t xml:space="preserve"> </w:t>
            </w:r>
            <w:r w:rsidRPr="006109E9">
              <w:rPr>
                <w:szCs w:val="20"/>
              </w:rPr>
              <w:t>Bestimmungen und der Vorgaben</w:t>
            </w:r>
            <w:r>
              <w:rPr>
                <w:szCs w:val="20"/>
              </w:rPr>
              <w:t xml:space="preserve"> </w:t>
            </w:r>
            <w:r w:rsidRPr="006109E9">
              <w:rPr>
                <w:szCs w:val="20"/>
              </w:rPr>
              <w:t>des Lehrbetriebs erstellen.</w:t>
            </w:r>
          </w:p>
        </w:tc>
        <w:tc>
          <w:tcPr>
            <w:tcW w:w="833" w:type="dxa"/>
            <w:shd w:val="clear" w:color="auto" w:fill="A6A6A6" w:themeFill="background1" w:themeFillShade="A6"/>
          </w:tcPr>
          <w:p w14:paraId="151966D5" w14:textId="77777777" w:rsidR="00D64C85" w:rsidRPr="006D74AC" w:rsidRDefault="00D64C85" w:rsidP="00D910A4">
            <w:pPr>
              <w:spacing w:before="40" w:after="40"/>
              <w:jc w:val="center"/>
              <w:rPr>
                <w:sz w:val="18"/>
                <w:szCs w:val="18"/>
              </w:rPr>
            </w:pPr>
          </w:p>
        </w:tc>
        <w:tc>
          <w:tcPr>
            <w:tcW w:w="833" w:type="dxa"/>
            <w:shd w:val="clear" w:color="auto" w:fill="A6A6A6" w:themeFill="background1" w:themeFillShade="A6"/>
          </w:tcPr>
          <w:p w14:paraId="0A8AAC42"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04FF2045" w14:textId="77777777" w:rsidR="00D64C85" w:rsidRPr="006D74AC" w:rsidRDefault="00D64C85" w:rsidP="00D910A4">
            <w:pPr>
              <w:spacing w:before="40" w:after="40"/>
              <w:jc w:val="center"/>
              <w:rPr>
                <w:sz w:val="18"/>
                <w:szCs w:val="18"/>
              </w:rPr>
            </w:pPr>
          </w:p>
        </w:tc>
      </w:tr>
      <w:tr w:rsidR="00D64C85" w:rsidRPr="006D74AC" w14:paraId="30EB9535" w14:textId="77777777" w:rsidTr="00500BFA">
        <w:trPr>
          <w:trHeight w:hRule="exact" w:val="706"/>
        </w:trPr>
        <w:tc>
          <w:tcPr>
            <w:tcW w:w="6596" w:type="dxa"/>
            <w:shd w:val="clear" w:color="auto" w:fill="auto"/>
            <w:vAlign w:val="center"/>
          </w:tcPr>
          <w:p w14:paraId="2AAA88FD" w14:textId="72EDD074" w:rsidR="00D64C85" w:rsidRPr="006D74AC" w:rsidRDefault="00500BFA" w:rsidP="00500BFA">
            <w:pPr>
              <w:spacing w:before="40" w:after="40"/>
              <w:rPr>
                <w:szCs w:val="20"/>
              </w:rPr>
            </w:pPr>
            <w:r w:rsidRPr="00500BFA">
              <w:rPr>
                <w:szCs w:val="20"/>
              </w:rPr>
              <w:t>verschiedene Aktenvermerke vornehmen (z. B. vor Genehmigung,</w:t>
            </w:r>
            <w:r>
              <w:rPr>
                <w:szCs w:val="20"/>
              </w:rPr>
              <w:t xml:space="preserve"> </w:t>
            </w:r>
            <w:r w:rsidRPr="00500BFA">
              <w:rPr>
                <w:szCs w:val="20"/>
              </w:rPr>
              <w:t>vor Abfertigung).</w:t>
            </w:r>
          </w:p>
        </w:tc>
        <w:tc>
          <w:tcPr>
            <w:tcW w:w="833" w:type="dxa"/>
            <w:shd w:val="clear" w:color="auto" w:fill="FFFFFF" w:themeFill="background1"/>
          </w:tcPr>
          <w:p w14:paraId="6B5613C5"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60415FCE" w14:textId="77777777" w:rsidR="00D64C85" w:rsidRPr="006D74AC" w:rsidRDefault="00D64C85" w:rsidP="00D910A4">
            <w:pPr>
              <w:spacing w:before="40" w:after="40"/>
              <w:jc w:val="center"/>
              <w:rPr>
                <w:sz w:val="18"/>
                <w:szCs w:val="18"/>
              </w:rPr>
            </w:pPr>
          </w:p>
        </w:tc>
        <w:tc>
          <w:tcPr>
            <w:tcW w:w="833" w:type="dxa"/>
            <w:shd w:val="clear" w:color="auto" w:fill="A6A6A6" w:themeFill="background1" w:themeFillShade="A6"/>
          </w:tcPr>
          <w:p w14:paraId="470549C3" w14:textId="77777777" w:rsidR="00D64C85" w:rsidRPr="006D74AC" w:rsidRDefault="00D64C85" w:rsidP="00D910A4">
            <w:pPr>
              <w:spacing w:before="40" w:after="40"/>
              <w:jc w:val="center"/>
              <w:rPr>
                <w:sz w:val="18"/>
                <w:szCs w:val="18"/>
              </w:rPr>
            </w:pPr>
          </w:p>
        </w:tc>
      </w:tr>
      <w:tr w:rsidR="00D64C85" w:rsidRPr="006D74AC" w14:paraId="58DE38D1" w14:textId="77777777" w:rsidTr="00BA7BFB">
        <w:trPr>
          <w:trHeight w:hRule="exact" w:val="715"/>
        </w:trPr>
        <w:tc>
          <w:tcPr>
            <w:tcW w:w="6596" w:type="dxa"/>
            <w:shd w:val="clear" w:color="auto" w:fill="auto"/>
            <w:vAlign w:val="center"/>
          </w:tcPr>
          <w:p w14:paraId="1BF0892E" w14:textId="64FADEEF" w:rsidR="00D64C85" w:rsidRPr="006D74AC" w:rsidRDefault="00BA7BFB" w:rsidP="00D910A4">
            <w:pPr>
              <w:spacing w:before="40" w:after="40"/>
              <w:rPr>
                <w:szCs w:val="20"/>
              </w:rPr>
            </w:pPr>
            <w:r w:rsidRPr="00BA7BFB">
              <w:rPr>
                <w:szCs w:val="20"/>
              </w:rPr>
              <w:t>Schriftgut unter Berücksichtigung der rechtlichen Bestimmungen und der Vorgaben des Lehrbetriebs verwalten.</w:t>
            </w:r>
          </w:p>
        </w:tc>
        <w:tc>
          <w:tcPr>
            <w:tcW w:w="833" w:type="dxa"/>
            <w:shd w:val="clear" w:color="auto" w:fill="FFFFFF" w:themeFill="background1"/>
          </w:tcPr>
          <w:p w14:paraId="75CB7323"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190D0638"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23B4599A" w14:textId="77777777" w:rsidR="00D64C85" w:rsidRPr="006D74AC" w:rsidRDefault="00D64C85" w:rsidP="00D910A4">
            <w:pPr>
              <w:spacing w:before="40" w:after="40"/>
              <w:jc w:val="center"/>
              <w:rPr>
                <w:sz w:val="18"/>
                <w:szCs w:val="18"/>
              </w:rPr>
            </w:pPr>
          </w:p>
        </w:tc>
      </w:tr>
      <w:tr w:rsidR="00D64C85" w:rsidRPr="006D74AC" w14:paraId="2CBFBC55" w14:textId="77777777" w:rsidTr="00B10CD1">
        <w:trPr>
          <w:trHeight w:hRule="exact" w:val="711"/>
        </w:trPr>
        <w:tc>
          <w:tcPr>
            <w:tcW w:w="6596" w:type="dxa"/>
            <w:shd w:val="clear" w:color="auto" w:fill="auto"/>
            <w:vAlign w:val="center"/>
          </w:tcPr>
          <w:p w14:paraId="2CA8A2AE" w14:textId="0AC87DA8" w:rsidR="00D64C85" w:rsidRPr="006D74AC" w:rsidRDefault="00B10CD1" w:rsidP="00D910A4">
            <w:pPr>
              <w:spacing w:before="40" w:after="40"/>
              <w:rPr>
                <w:szCs w:val="20"/>
              </w:rPr>
            </w:pPr>
            <w:r w:rsidRPr="00B10CD1">
              <w:rPr>
                <w:szCs w:val="20"/>
              </w:rPr>
              <w:t>die Regelungen zur Amtsverschwiegenheit und zur Auskunftspflicht einhalten.</w:t>
            </w:r>
          </w:p>
        </w:tc>
        <w:tc>
          <w:tcPr>
            <w:tcW w:w="833" w:type="dxa"/>
            <w:shd w:val="clear" w:color="auto" w:fill="FFFFFF" w:themeFill="background1"/>
          </w:tcPr>
          <w:p w14:paraId="5C75C912"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2DAFABE7" w14:textId="77777777" w:rsidR="00D64C85" w:rsidRPr="006D74AC" w:rsidRDefault="00D64C85" w:rsidP="00D910A4">
            <w:pPr>
              <w:spacing w:before="40" w:after="40"/>
              <w:jc w:val="center"/>
              <w:rPr>
                <w:sz w:val="18"/>
                <w:szCs w:val="18"/>
              </w:rPr>
            </w:pPr>
          </w:p>
        </w:tc>
        <w:tc>
          <w:tcPr>
            <w:tcW w:w="833" w:type="dxa"/>
            <w:shd w:val="clear" w:color="auto" w:fill="FFFFFF" w:themeFill="background1"/>
          </w:tcPr>
          <w:p w14:paraId="47629A21" w14:textId="77777777" w:rsidR="00D64C85" w:rsidRPr="006D74AC" w:rsidRDefault="00D64C85" w:rsidP="00D910A4">
            <w:pPr>
              <w:spacing w:before="40" w:after="40"/>
              <w:jc w:val="center"/>
              <w:rPr>
                <w:sz w:val="18"/>
                <w:szCs w:val="18"/>
              </w:rPr>
            </w:pPr>
          </w:p>
        </w:tc>
      </w:tr>
    </w:tbl>
    <w:p w14:paraId="0A44CB95" w14:textId="77777777" w:rsidR="00D64C85" w:rsidRDefault="00D64C85">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17B32EF" w14:textId="77777777" w:rsidTr="00D910A4">
        <w:trPr>
          <w:trHeight w:hRule="exact" w:val="454"/>
        </w:trPr>
        <w:tc>
          <w:tcPr>
            <w:tcW w:w="6596" w:type="dxa"/>
            <w:shd w:val="clear" w:color="auto" w:fill="688713"/>
            <w:vAlign w:val="center"/>
          </w:tcPr>
          <w:p w14:paraId="381C7DE9" w14:textId="48A94F2B" w:rsidR="00843980" w:rsidRPr="006D74AC" w:rsidRDefault="006657EB" w:rsidP="00D910A4">
            <w:pPr>
              <w:spacing w:before="40" w:after="40"/>
              <w:rPr>
                <w:b/>
                <w:bCs/>
                <w:color w:val="FFFFFF" w:themeColor="background1"/>
                <w:szCs w:val="20"/>
              </w:rPr>
            </w:pPr>
            <w:r w:rsidRPr="006657EB">
              <w:rPr>
                <w:b/>
                <w:bCs/>
                <w:color w:val="FFFFFF" w:themeColor="background1"/>
                <w:sz w:val="22"/>
              </w:rPr>
              <w:t>Information und Beratung</w:t>
            </w:r>
          </w:p>
        </w:tc>
        <w:tc>
          <w:tcPr>
            <w:tcW w:w="833" w:type="dxa"/>
            <w:shd w:val="clear" w:color="auto" w:fill="688713"/>
            <w:vAlign w:val="center"/>
          </w:tcPr>
          <w:p w14:paraId="381728FD"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6B8C477A"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7F9EFDCA"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305C3DD1" w14:textId="77777777" w:rsidTr="00D910A4">
        <w:trPr>
          <w:trHeight w:hRule="exact" w:val="454"/>
        </w:trPr>
        <w:tc>
          <w:tcPr>
            <w:tcW w:w="6596" w:type="dxa"/>
            <w:shd w:val="clear" w:color="auto" w:fill="BFBFBF"/>
            <w:vAlign w:val="center"/>
          </w:tcPr>
          <w:p w14:paraId="3E5DBABD" w14:textId="42E49382"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CD1BC2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2CEA2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720CCC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DEFBF31" w14:textId="77777777" w:rsidTr="00A655A6">
        <w:trPr>
          <w:trHeight w:hRule="exact" w:val="799"/>
        </w:trPr>
        <w:tc>
          <w:tcPr>
            <w:tcW w:w="6596" w:type="dxa"/>
            <w:shd w:val="clear" w:color="auto" w:fill="auto"/>
            <w:vAlign w:val="center"/>
          </w:tcPr>
          <w:p w14:paraId="5DBC40C2" w14:textId="0CCC2B3B" w:rsidR="00843980" w:rsidRPr="006D74AC" w:rsidRDefault="00A655A6" w:rsidP="00A655A6">
            <w:pPr>
              <w:spacing w:before="40" w:after="40"/>
              <w:rPr>
                <w:szCs w:val="20"/>
              </w:rPr>
            </w:pPr>
            <w:r w:rsidRPr="00A655A6">
              <w:rPr>
                <w:szCs w:val="20"/>
              </w:rPr>
              <w:t>bei der Erstellung von Informationen über die Verwaltungsleistungen des</w:t>
            </w:r>
            <w:r>
              <w:rPr>
                <w:szCs w:val="20"/>
              </w:rPr>
              <w:t xml:space="preserve"> </w:t>
            </w:r>
            <w:r w:rsidRPr="00A655A6">
              <w:rPr>
                <w:szCs w:val="20"/>
              </w:rPr>
              <w:t>Lehrbetriebs mitwirken.</w:t>
            </w:r>
          </w:p>
        </w:tc>
        <w:tc>
          <w:tcPr>
            <w:tcW w:w="833" w:type="dxa"/>
            <w:shd w:val="clear" w:color="auto" w:fill="auto"/>
          </w:tcPr>
          <w:p w14:paraId="1A0D3768" w14:textId="77777777" w:rsidR="00843980" w:rsidRPr="006D74AC" w:rsidRDefault="00843980" w:rsidP="00D910A4">
            <w:pPr>
              <w:spacing w:before="40" w:after="40"/>
              <w:jc w:val="center"/>
              <w:rPr>
                <w:sz w:val="18"/>
                <w:szCs w:val="18"/>
              </w:rPr>
            </w:pPr>
          </w:p>
        </w:tc>
        <w:tc>
          <w:tcPr>
            <w:tcW w:w="833" w:type="dxa"/>
            <w:shd w:val="clear" w:color="auto" w:fill="auto"/>
          </w:tcPr>
          <w:p w14:paraId="08135DF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A085D4A" w14:textId="77777777" w:rsidR="00843980" w:rsidRPr="006D74AC" w:rsidRDefault="00843980" w:rsidP="00D910A4">
            <w:pPr>
              <w:spacing w:before="40" w:after="40"/>
              <w:jc w:val="center"/>
              <w:rPr>
                <w:sz w:val="18"/>
                <w:szCs w:val="18"/>
              </w:rPr>
            </w:pPr>
          </w:p>
        </w:tc>
      </w:tr>
      <w:tr w:rsidR="00843980" w:rsidRPr="006D74AC" w14:paraId="3A95D572" w14:textId="77777777" w:rsidTr="002B269B">
        <w:trPr>
          <w:trHeight w:val="703"/>
        </w:trPr>
        <w:tc>
          <w:tcPr>
            <w:tcW w:w="6596" w:type="dxa"/>
            <w:shd w:val="clear" w:color="auto" w:fill="auto"/>
            <w:vAlign w:val="center"/>
          </w:tcPr>
          <w:p w14:paraId="51869670" w14:textId="33BB1CA5" w:rsidR="00843980" w:rsidRPr="006D74AC" w:rsidRDefault="002B269B" w:rsidP="002B269B">
            <w:pPr>
              <w:spacing w:before="40" w:after="40"/>
              <w:rPr>
                <w:szCs w:val="20"/>
              </w:rPr>
            </w:pPr>
            <w:r w:rsidRPr="002B269B">
              <w:rPr>
                <w:szCs w:val="20"/>
              </w:rPr>
              <w:t>allgemeine Kundenanfragen unter</w:t>
            </w:r>
            <w:r>
              <w:rPr>
                <w:szCs w:val="20"/>
              </w:rPr>
              <w:t xml:space="preserve"> </w:t>
            </w:r>
            <w:r w:rsidRPr="002B269B">
              <w:rPr>
                <w:szCs w:val="20"/>
              </w:rPr>
              <w:t>Einhaltung der Vorgaben des</w:t>
            </w:r>
            <w:r>
              <w:rPr>
                <w:szCs w:val="20"/>
              </w:rPr>
              <w:t xml:space="preserve"> </w:t>
            </w:r>
            <w:r w:rsidRPr="002B269B">
              <w:rPr>
                <w:szCs w:val="20"/>
              </w:rPr>
              <w:t>Lehrbetriebs beantworten.</w:t>
            </w:r>
          </w:p>
        </w:tc>
        <w:tc>
          <w:tcPr>
            <w:tcW w:w="833" w:type="dxa"/>
            <w:shd w:val="clear" w:color="auto" w:fill="auto"/>
            <w:vAlign w:val="center"/>
          </w:tcPr>
          <w:p w14:paraId="3346262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532430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441C7AC" w14:textId="77777777" w:rsidR="00843980" w:rsidRPr="006D74AC" w:rsidRDefault="00843980" w:rsidP="00D910A4">
            <w:pPr>
              <w:spacing w:before="40" w:after="40"/>
              <w:jc w:val="center"/>
              <w:rPr>
                <w:sz w:val="18"/>
                <w:szCs w:val="18"/>
              </w:rPr>
            </w:pPr>
          </w:p>
        </w:tc>
      </w:tr>
      <w:tr w:rsidR="00AD0664" w:rsidRPr="006D74AC" w14:paraId="23BD742A" w14:textId="77777777" w:rsidTr="003D102D">
        <w:trPr>
          <w:trHeight w:val="699"/>
        </w:trPr>
        <w:tc>
          <w:tcPr>
            <w:tcW w:w="6596" w:type="dxa"/>
            <w:shd w:val="clear" w:color="auto" w:fill="auto"/>
            <w:vAlign w:val="center"/>
          </w:tcPr>
          <w:p w14:paraId="212A4697" w14:textId="24FBEC92" w:rsidR="00AD0664" w:rsidRPr="006D74AC" w:rsidRDefault="006E6863" w:rsidP="006E6863">
            <w:pPr>
              <w:spacing w:before="40" w:after="40"/>
              <w:rPr>
                <w:szCs w:val="20"/>
              </w:rPr>
            </w:pPr>
            <w:r w:rsidRPr="006E6863">
              <w:rPr>
                <w:szCs w:val="20"/>
              </w:rPr>
              <w:t>bei der Beantwortung häufig gestellter fachlicher Anfragen unter</w:t>
            </w:r>
            <w:r>
              <w:rPr>
                <w:szCs w:val="20"/>
              </w:rPr>
              <w:t xml:space="preserve"> </w:t>
            </w:r>
            <w:r w:rsidRPr="006E6863">
              <w:rPr>
                <w:szCs w:val="20"/>
              </w:rPr>
              <w:t>Einhaltung der Vorgaben des Lehrbetriebs mitwirken.</w:t>
            </w:r>
          </w:p>
        </w:tc>
        <w:tc>
          <w:tcPr>
            <w:tcW w:w="833" w:type="dxa"/>
            <w:shd w:val="clear" w:color="auto" w:fill="A6A6A6" w:themeFill="background1" w:themeFillShade="A6"/>
            <w:vAlign w:val="center"/>
          </w:tcPr>
          <w:p w14:paraId="6DE2CFF7"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31513104"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12D22AB7" w14:textId="77777777" w:rsidR="00AD0664" w:rsidRPr="006D74AC" w:rsidRDefault="00AD0664" w:rsidP="00AD0664">
            <w:pPr>
              <w:jc w:val="center"/>
              <w:rPr>
                <w:sz w:val="18"/>
                <w:szCs w:val="18"/>
              </w:rPr>
            </w:pPr>
          </w:p>
        </w:tc>
      </w:tr>
      <w:tr w:rsidR="00AD0664" w:rsidRPr="006D74AC" w14:paraId="5D1D5ADA" w14:textId="77777777" w:rsidTr="003D102D">
        <w:trPr>
          <w:trHeight w:val="837"/>
        </w:trPr>
        <w:tc>
          <w:tcPr>
            <w:tcW w:w="6596" w:type="dxa"/>
            <w:shd w:val="clear" w:color="auto" w:fill="auto"/>
            <w:vAlign w:val="center"/>
          </w:tcPr>
          <w:p w14:paraId="0B16CD82" w14:textId="380AE391" w:rsidR="00AD0664" w:rsidRPr="006D74AC" w:rsidRDefault="003D102D" w:rsidP="003D102D">
            <w:pPr>
              <w:spacing w:before="40" w:after="40"/>
              <w:rPr>
                <w:szCs w:val="20"/>
              </w:rPr>
            </w:pPr>
            <w:r w:rsidRPr="003D102D">
              <w:rPr>
                <w:szCs w:val="20"/>
              </w:rPr>
              <w:t>Anfragen außerhalb seines</w:t>
            </w:r>
            <w:r>
              <w:rPr>
                <w:szCs w:val="20"/>
              </w:rPr>
              <w:t xml:space="preserve"> </w:t>
            </w:r>
            <w:r w:rsidRPr="003D102D">
              <w:rPr>
                <w:szCs w:val="20"/>
              </w:rPr>
              <w:t>Aufgabenbereichs an die zuständige</w:t>
            </w:r>
            <w:r>
              <w:rPr>
                <w:szCs w:val="20"/>
              </w:rPr>
              <w:t xml:space="preserve"> </w:t>
            </w:r>
            <w:r w:rsidRPr="003D102D">
              <w:rPr>
                <w:szCs w:val="20"/>
              </w:rPr>
              <w:t>Organisationseinheit weiterleiten.</w:t>
            </w:r>
          </w:p>
        </w:tc>
        <w:tc>
          <w:tcPr>
            <w:tcW w:w="833" w:type="dxa"/>
            <w:shd w:val="clear" w:color="auto" w:fill="auto"/>
            <w:vAlign w:val="center"/>
          </w:tcPr>
          <w:p w14:paraId="04D6B0D9"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vAlign w:val="center"/>
          </w:tcPr>
          <w:p w14:paraId="3B4B2649"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vAlign w:val="center"/>
          </w:tcPr>
          <w:p w14:paraId="4D0893DD" w14:textId="77777777" w:rsidR="00AD0664" w:rsidRPr="006D74AC" w:rsidRDefault="00AD0664" w:rsidP="00AD0664">
            <w:pPr>
              <w:jc w:val="center"/>
              <w:rPr>
                <w:sz w:val="18"/>
                <w:szCs w:val="18"/>
              </w:rPr>
            </w:pPr>
          </w:p>
        </w:tc>
      </w:tr>
      <w:tr w:rsidR="00AD0664" w:rsidRPr="006D74AC" w14:paraId="4C639FF6" w14:textId="77777777" w:rsidTr="005A074D">
        <w:trPr>
          <w:trHeight w:val="693"/>
        </w:trPr>
        <w:tc>
          <w:tcPr>
            <w:tcW w:w="6596" w:type="dxa"/>
            <w:shd w:val="clear" w:color="auto" w:fill="auto"/>
            <w:vAlign w:val="center"/>
          </w:tcPr>
          <w:p w14:paraId="4A3347AB" w14:textId="29A09A59" w:rsidR="00AD0664" w:rsidRPr="006D74AC" w:rsidRDefault="000E0259" w:rsidP="000E0259">
            <w:pPr>
              <w:spacing w:before="40" w:after="40"/>
              <w:rPr>
                <w:szCs w:val="20"/>
              </w:rPr>
            </w:pPr>
            <w:r w:rsidRPr="000E0259">
              <w:rPr>
                <w:szCs w:val="20"/>
              </w:rPr>
              <w:t>Kunden im Rahmen des ihm übertragenen Aufgabenbereichs beraten und</w:t>
            </w:r>
            <w:r>
              <w:rPr>
                <w:szCs w:val="20"/>
              </w:rPr>
              <w:t xml:space="preserve"> </w:t>
            </w:r>
            <w:r w:rsidRPr="000E0259">
              <w:rPr>
                <w:szCs w:val="20"/>
              </w:rPr>
              <w:t>unterstützen.</w:t>
            </w:r>
          </w:p>
        </w:tc>
        <w:tc>
          <w:tcPr>
            <w:tcW w:w="833" w:type="dxa"/>
            <w:shd w:val="clear" w:color="auto" w:fill="A6A6A6" w:themeFill="background1" w:themeFillShade="A6"/>
            <w:vAlign w:val="center"/>
          </w:tcPr>
          <w:p w14:paraId="2C51493C"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45733BAB"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70C4E3CA" w14:textId="77777777" w:rsidR="00AD0664" w:rsidRPr="006D74AC" w:rsidRDefault="00AD0664" w:rsidP="00AD0664">
            <w:pPr>
              <w:jc w:val="center"/>
              <w:rPr>
                <w:sz w:val="18"/>
                <w:szCs w:val="18"/>
              </w:rPr>
            </w:pPr>
          </w:p>
        </w:tc>
      </w:tr>
      <w:tr w:rsidR="00AD0664" w:rsidRPr="006D74AC" w14:paraId="162CB4FC" w14:textId="77777777" w:rsidTr="00D910A4">
        <w:trPr>
          <w:trHeight w:hRule="exact" w:val="454"/>
        </w:trPr>
        <w:tc>
          <w:tcPr>
            <w:tcW w:w="6596" w:type="dxa"/>
            <w:shd w:val="clear" w:color="auto" w:fill="688713"/>
            <w:vAlign w:val="center"/>
          </w:tcPr>
          <w:p w14:paraId="24FC89A5" w14:textId="517FA597" w:rsidR="00AD0664" w:rsidRPr="006D74AC" w:rsidRDefault="00726213" w:rsidP="00AD0664">
            <w:pPr>
              <w:spacing w:before="40" w:after="40"/>
              <w:rPr>
                <w:b/>
                <w:bCs/>
                <w:color w:val="FFFFFF" w:themeColor="background1"/>
                <w:szCs w:val="20"/>
              </w:rPr>
            </w:pPr>
            <w:r w:rsidRPr="00726213">
              <w:rPr>
                <w:b/>
                <w:bCs/>
                <w:color w:val="FFFFFF" w:themeColor="background1"/>
                <w:sz w:val="22"/>
              </w:rPr>
              <w:t>Umgang mit Beschwerden und Eingaben</w:t>
            </w:r>
          </w:p>
        </w:tc>
        <w:tc>
          <w:tcPr>
            <w:tcW w:w="833" w:type="dxa"/>
            <w:shd w:val="clear" w:color="auto" w:fill="688713"/>
            <w:vAlign w:val="center"/>
          </w:tcPr>
          <w:p w14:paraId="07393A4A" w14:textId="77777777" w:rsidR="00AD0664" w:rsidRPr="006D74AC" w:rsidRDefault="00AD0664" w:rsidP="00AD066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397DD6F7" w14:textId="77777777" w:rsidR="00AD0664" w:rsidRPr="006D74AC" w:rsidRDefault="00AD0664" w:rsidP="00AD066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88713"/>
            <w:vAlign w:val="center"/>
          </w:tcPr>
          <w:p w14:paraId="2BAC9068" w14:textId="77777777" w:rsidR="00AD0664" w:rsidRPr="006D74AC" w:rsidRDefault="00AD0664" w:rsidP="00AD066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D0664" w:rsidRPr="006D74AC" w14:paraId="35DB027D" w14:textId="77777777" w:rsidTr="00D910A4">
        <w:trPr>
          <w:trHeight w:hRule="exact" w:val="454"/>
        </w:trPr>
        <w:tc>
          <w:tcPr>
            <w:tcW w:w="6596" w:type="dxa"/>
            <w:shd w:val="clear" w:color="auto" w:fill="BFBFBF"/>
            <w:vAlign w:val="center"/>
          </w:tcPr>
          <w:p w14:paraId="4C27DACC" w14:textId="3C126114" w:rsidR="00AD0664" w:rsidRPr="006D74AC" w:rsidRDefault="00AD0664" w:rsidP="00AD066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001A73E"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79B4EA"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A1E421C"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r>
      <w:tr w:rsidR="00AD0664" w:rsidRPr="006D74AC" w14:paraId="1FCE712E" w14:textId="77777777" w:rsidTr="00BF57D5">
        <w:trPr>
          <w:trHeight w:hRule="exact" w:val="801"/>
        </w:trPr>
        <w:tc>
          <w:tcPr>
            <w:tcW w:w="6596" w:type="dxa"/>
            <w:shd w:val="clear" w:color="auto" w:fill="auto"/>
            <w:vAlign w:val="center"/>
          </w:tcPr>
          <w:p w14:paraId="2DFB58D7" w14:textId="78DBD479" w:rsidR="00AD0664" w:rsidRPr="006D74AC" w:rsidRDefault="00BF57D5" w:rsidP="00BF57D5">
            <w:pPr>
              <w:spacing w:before="40" w:after="40"/>
              <w:rPr>
                <w:szCs w:val="20"/>
              </w:rPr>
            </w:pPr>
            <w:r w:rsidRPr="00BF57D5">
              <w:rPr>
                <w:szCs w:val="20"/>
              </w:rPr>
              <w:t>die Bedeutung eines professionellen</w:t>
            </w:r>
            <w:r>
              <w:rPr>
                <w:szCs w:val="20"/>
              </w:rPr>
              <w:t xml:space="preserve"> </w:t>
            </w:r>
            <w:r w:rsidRPr="00BF57D5">
              <w:rPr>
                <w:szCs w:val="20"/>
              </w:rPr>
              <w:t>Umgangs mit Beschwerden und Eingaben</w:t>
            </w:r>
            <w:r>
              <w:rPr>
                <w:szCs w:val="20"/>
              </w:rPr>
              <w:t xml:space="preserve"> </w:t>
            </w:r>
            <w:r w:rsidRPr="00BF57D5">
              <w:rPr>
                <w:szCs w:val="20"/>
              </w:rPr>
              <w:t>erklären.</w:t>
            </w:r>
          </w:p>
        </w:tc>
        <w:tc>
          <w:tcPr>
            <w:tcW w:w="833" w:type="dxa"/>
            <w:shd w:val="clear" w:color="auto" w:fill="A6A6A6" w:themeFill="background1" w:themeFillShade="A6"/>
          </w:tcPr>
          <w:p w14:paraId="1E8C0B5F" w14:textId="77777777" w:rsidR="00AD0664" w:rsidRPr="006D74AC" w:rsidRDefault="00AD0664" w:rsidP="00AD0664">
            <w:pPr>
              <w:spacing w:before="40" w:after="40"/>
              <w:jc w:val="center"/>
              <w:rPr>
                <w:sz w:val="18"/>
                <w:szCs w:val="18"/>
              </w:rPr>
            </w:pPr>
          </w:p>
        </w:tc>
        <w:tc>
          <w:tcPr>
            <w:tcW w:w="833" w:type="dxa"/>
            <w:shd w:val="clear" w:color="auto" w:fill="auto"/>
          </w:tcPr>
          <w:p w14:paraId="7D9CF820"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tcPr>
          <w:p w14:paraId="09E7E1CF" w14:textId="77777777" w:rsidR="00AD0664" w:rsidRPr="006D74AC" w:rsidRDefault="00AD0664" w:rsidP="00AD0664">
            <w:pPr>
              <w:spacing w:before="40" w:after="40"/>
              <w:jc w:val="center"/>
              <w:rPr>
                <w:sz w:val="18"/>
                <w:szCs w:val="18"/>
              </w:rPr>
            </w:pPr>
          </w:p>
        </w:tc>
      </w:tr>
      <w:tr w:rsidR="00AD0664" w:rsidRPr="006D74AC" w14:paraId="5E8843C7" w14:textId="77777777" w:rsidTr="009F3F36">
        <w:trPr>
          <w:trHeight w:val="982"/>
        </w:trPr>
        <w:tc>
          <w:tcPr>
            <w:tcW w:w="6596" w:type="dxa"/>
            <w:shd w:val="clear" w:color="auto" w:fill="auto"/>
            <w:vAlign w:val="center"/>
          </w:tcPr>
          <w:p w14:paraId="4DD8C747" w14:textId="615F2513" w:rsidR="00AD0664" w:rsidRPr="006D74AC" w:rsidRDefault="009F3F36" w:rsidP="009F3F36">
            <w:pPr>
              <w:spacing w:before="40" w:after="40"/>
              <w:rPr>
                <w:szCs w:val="20"/>
              </w:rPr>
            </w:pPr>
            <w:r w:rsidRPr="009F3F36">
              <w:rPr>
                <w:szCs w:val="20"/>
              </w:rPr>
              <w:t>Beschwerden und Eingaben gemäß den rechtlichen Vorgaben und jenen</w:t>
            </w:r>
            <w:r>
              <w:rPr>
                <w:szCs w:val="20"/>
              </w:rPr>
              <w:t xml:space="preserve"> </w:t>
            </w:r>
            <w:r w:rsidRPr="009F3F36">
              <w:rPr>
                <w:szCs w:val="20"/>
              </w:rPr>
              <w:t>des Lehrbetriebs entgegennehmen und bearbeiten bzw. entscheiden, wann</w:t>
            </w:r>
            <w:r>
              <w:rPr>
                <w:szCs w:val="20"/>
              </w:rPr>
              <w:t xml:space="preserve"> </w:t>
            </w:r>
            <w:r w:rsidRPr="009F3F36">
              <w:rPr>
                <w:szCs w:val="20"/>
              </w:rPr>
              <w:t>eine Beschwerde bzw. Eingabe weiterzuleiten ist.</w:t>
            </w:r>
          </w:p>
        </w:tc>
        <w:tc>
          <w:tcPr>
            <w:tcW w:w="833" w:type="dxa"/>
            <w:shd w:val="clear" w:color="auto" w:fill="A6A6A6" w:themeFill="background1" w:themeFillShade="A6"/>
            <w:vAlign w:val="center"/>
          </w:tcPr>
          <w:p w14:paraId="1061D945"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14D8E3D1"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5FA881CB" w14:textId="77777777" w:rsidR="00AD0664" w:rsidRPr="006D74AC" w:rsidRDefault="00AD0664" w:rsidP="00AD0664">
            <w:pPr>
              <w:spacing w:before="40" w:after="40"/>
              <w:jc w:val="center"/>
              <w:rPr>
                <w:sz w:val="18"/>
                <w:szCs w:val="18"/>
              </w:rPr>
            </w:pPr>
          </w:p>
        </w:tc>
      </w:tr>
    </w:tbl>
    <w:p w14:paraId="039E7D7E" w14:textId="77777777" w:rsidR="00843980" w:rsidRPr="006D74AC" w:rsidRDefault="00843980" w:rsidP="00843980">
      <w:pPr>
        <w:spacing w:before="0" w:after="200" w:line="276" w:lineRule="auto"/>
      </w:pPr>
      <w:r w:rsidRPr="006D74AC">
        <w:br w:type="page"/>
      </w:r>
    </w:p>
    <w:p w14:paraId="4A548A38" w14:textId="77777777" w:rsidR="00843980" w:rsidRPr="006D74AC" w:rsidRDefault="00843980" w:rsidP="00843980">
      <w:pPr>
        <w:pStyle w:val="h20"/>
      </w:pPr>
      <w:r w:rsidRPr="006D74AC">
        <w:t>Kompetenzbereich</w:t>
      </w:r>
    </w:p>
    <w:p w14:paraId="534AB361" w14:textId="417DD1D1" w:rsidR="00843980" w:rsidRDefault="00500188" w:rsidP="00500188">
      <w:pPr>
        <w:rPr>
          <w:b/>
          <w:color w:val="80A312"/>
          <w:sz w:val="36"/>
          <w:szCs w:val="36"/>
        </w:rPr>
      </w:pPr>
      <w:r w:rsidRPr="00500188">
        <w:rPr>
          <w:b/>
          <w:color w:val="80A312"/>
          <w:sz w:val="36"/>
          <w:szCs w:val="36"/>
        </w:rPr>
        <w:t>Beschaffung, Inventar- und</w:t>
      </w:r>
      <w:r w:rsidR="00D100C3">
        <w:rPr>
          <w:b/>
          <w:color w:val="80A312"/>
          <w:sz w:val="36"/>
          <w:szCs w:val="36"/>
        </w:rPr>
        <w:t xml:space="preserve"> </w:t>
      </w:r>
      <w:r w:rsidRPr="00500188">
        <w:rPr>
          <w:b/>
          <w:color w:val="80A312"/>
          <w:sz w:val="36"/>
          <w:szCs w:val="36"/>
        </w:rPr>
        <w:t>Materialverwaltung</w:t>
      </w:r>
    </w:p>
    <w:p w14:paraId="35DE93E8" w14:textId="77777777" w:rsidR="00500188" w:rsidRPr="006D74AC" w:rsidRDefault="00500188" w:rsidP="00500188"/>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843980" w:rsidRPr="006D74AC" w14:paraId="5073ABB2" w14:textId="77777777" w:rsidTr="00E640D1">
        <w:trPr>
          <w:trHeight w:hRule="exact" w:val="454"/>
        </w:trPr>
        <w:tc>
          <w:tcPr>
            <w:tcW w:w="6605" w:type="dxa"/>
            <w:shd w:val="clear" w:color="auto" w:fill="80A312"/>
            <w:vAlign w:val="center"/>
          </w:tcPr>
          <w:p w14:paraId="73D061E8" w14:textId="2E759AF7" w:rsidR="00843980" w:rsidRPr="006D74AC" w:rsidRDefault="003810A8" w:rsidP="00D910A4">
            <w:pPr>
              <w:spacing w:before="40" w:after="40"/>
              <w:rPr>
                <w:b/>
                <w:bCs/>
                <w:color w:val="FFFFFF" w:themeColor="background1"/>
                <w:szCs w:val="20"/>
              </w:rPr>
            </w:pPr>
            <w:r w:rsidRPr="003810A8">
              <w:rPr>
                <w:b/>
                <w:bCs/>
                <w:color w:val="FFFFFF" w:themeColor="background1"/>
                <w:sz w:val="22"/>
              </w:rPr>
              <w:t>Beschaffungsprozess</w:t>
            </w:r>
          </w:p>
        </w:tc>
        <w:tc>
          <w:tcPr>
            <w:tcW w:w="833" w:type="dxa"/>
            <w:shd w:val="clear" w:color="auto" w:fill="80A312"/>
            <w:vAlign w:val="center"/>
          </w:tcPr>
          <w:p w14:paraId="1C490109"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37B98492"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631FA7C2"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3EE49A2" w14:textId="77777777" w:rsidTr="00E640D1">
        <w:trPr>
          <w:trHeight w:hRule="exact" w:val="454"/>
        </w:trPr>
        <w:tc>
          <w:tcPr>
            <w:tcW w:w="6605" w:type="dxa"/>
            <w:shd w:val="clear" w:color="auto" w:fill="BFBFBF"/>
            <w:vAlign w:val="center"/>
          </w:tcPr>
          <w:p w14:paraId="008EACED" w14:textId="51E7F945"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7C8CAAB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7EAF5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6194EB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4D34764" w14:textId="77777777" w:rsidTr="00E640D1">
        <w:trPr>
          <w:trHeight w:hRule="exact" w:val="505"/>
        </w:trPr>
        <w:tc>
          <w:tcPr>
            <w:tcW w:w="6605" w:type="dxa"/>
            <w:shd w:val="clear" w:color="auto" w:fill="auto"/>
            <w:vAlign w:val="center"/>
          </w:tcPr>
          <w:p w14:paraId="378B7C55" w14:textId="496ACCC8" w:rsidR="00843980" w:rsidRPr="006D74AC" w:rsidRDefault="00DC71A1" w:rsidP="001D097F">
            <w:pPr>
              <w:spacing w:before="40" w:after="40"/>
              <w:rPr>
                <w:szCs w:val="20"/>
              </w:rPr>
            </w:pPr>
            <w:r w:rsidRPr="00DC71A1">
              <w:rPr>
                <w:szCs w:val="20"/>
              </w:rPr>
              <w:t>die Grundlagen des Beschaffungswesens des Betriebs darstellen.</w:t>
            </w:r>
          </w:p>
        </w:tc>
        <w:tc>
          <w:tcPr>
            <w:tcW w:w="833" w:type="dxa"/>
            <w:shd w:val="clear" w:color="auto" w:fill="A6A6A6" w:themeFill="background1" w:themeFillShade="A6"/>
          </w:tcPr>
          <w:p w14:paraId="7D2D905B" w14:textId="77777777" w:rsidR="00843980" w:rsidRPr="006D74AC" w:rsidRDefault="00843980" w:rsidP="00D910A4">
            <w:pPr>
              <w:spacing w:before="40" w:after="40"/>
              <w:jc w:val="center"/>
              <w:rPr>
                <w:sz w:val="18"/>
                <w:szCs w:val="18"/>
              </w:rPr>
            </w:pPr>
          </w:p>
        </w:tc>
        <w:tc>
          <w:tcPr>
            <w:tcW w:w="833" w:type="dxa"/>
            <w:shd w:val="clear" w:color="auto" w:fill="auto"/>
          </w:tcPr>
          <w:p w14:paraId="5807FE33" w14:textId="77777777" w:rsidR="00843980" w:rsidRPr="006D74AC" w:rsidRDefault="00843980" w:rsidP="00D910A4">
            <w:pPr>
              <w:spacing w:before="40" w:after="40"/>
              <w:jc w:val="center"/>
              <w:rPr>
                <w:sz w:val="18"/>
                <w:szCs w:val="18"/>
              </w:rPr>
            </w:pPr>
          </w:p>
        </w:tc>
        <w:tc>
          <w:tcPr>
            <w:tcW w:w="833" w:type="dxa"/>
            <w:shd w:val="clear" w:color="auto" w:fill="auto"/>
          </w:tcPr>
          <w:p w14:paraId="45AFD034" w14:textId="77777777" w:rsidR="00843980" w:rsidRPr="006D74AC" w:rsidRDefault="00843980" w:rsidP="00D910A4">
            <w:pPr>
              <w:spacing w:before="40" w:after="40"/>
              <w:jc w:val="center"/>
              <w:rPr>
                <w:sz w:val="18"/>
                <w:szCs w:val="18"/>
              </w:rPr>
            </w:pPr>
          </w:p>
        </w:tc>
      </w:tr>
      <w:tr w:rsidR="00EC181D" w:rsidRPr="006D74AC" w14:paraId="70068037" w14:textId="77777777" w:rsidTr="00E640D1">
        <w:trPr>
          <w:trHeight w:hRule="exact" w:val="681"/>
        </w:trPr>
        <w:tc>
          <w:tcPr>
            <w:tcW w:w="6605" w:type="dxa"/>
            <w:shd w:val="clear" w:color="auto" w:fill="auto"/>
            <w:vAlign w:val="center"/>
          </w:tcPr>
          <w:p w14:paraId="63A87C6F" w14:textId="666C66AA" w:rsidR="00EC181D" w:rsidRPr="006D74AC" w:rsidRDefault="00112DC0" w:rsidP="00112DC0">
            <w:pPr>
              <w:spacing w:before="40" w:after="40"/>
              <w:rPr>
                <w:szCs w:val="20"/>
              </w:rPr>
            </w:pPr>
            <w:r w:rsidRPr="00112DC0">
              <w:rPr>
                <w:szCs w:val="20"/>
              </w:rPr>
              <w:t>den Ablauf und die Prinzipien des Beschaffungsvorgangs des</w:t>
            </w:r>
            <w:r>
              <w:rPr>
                <w:szCs w:val="20"/>
              </w:rPr>
              <w:t xml:space="preserve"> </w:t>
            </w:r>
            <w:r w:rsidRPr="00112DC0">
              <w:rPr>
                <w:szCs w:val="20"/>
              </w:rPr>
              <w:t>Lehrbetriebs darstellen.</w:t>
            </w:r>
          </w:p>
        </w:tc>
        <w:tc>
          <w:tcPr>
            <w:tcW w:w="833" w:type="dxa"/>
            <w:shd w:val="clear" w:color="auto" w:fill="A6A6A6" w:themeFill="background1" w:themeFillShade="A6"/>
          </w:tcPr>
          <w:p w14:paraId="51BA8EFB" w14:textId="77777777" w:rsidR="00EC181D" w:rsidRPr="006D74AC" w:rsidRDefault="00EC181D" w:rsidP="00D910A4">
            <w:pPr>
              <w:spacing w:before="40" w:after="40"/>
              <w:jc w:val="center"/>
              <w:rPr>
                <w:sz w:val="18"/>
                <w:szCs w:val="18"/>
              </w:rPr>
            </w:pPr>
          </w:p>
        </w:tc>
        <w:tc>
          <w:tcPr>
            <w:tcW w:w="833" w:type="dxa"/>
            <w:shd w:val="clear" w:color="auto" w:fill="auto"/>
          </w:tcPr>
          <w:p w14:paraId="7D0C249F" w14:textId="77777777" w:rsidR="00EC181D" w:rsidRPr="006D74AC" w:rsidRDefault="00EC181D" w:rsidP="00D910A4">
            <w:pPr>
              <w:spacing w:before="40" w:after="40"/>
              <w:jc w:val="center"/>
              <w:rPr>
                <w:sz w:val="18"/>
                <w:szCs w:val="18"/>
              </w:rPr>
            </w:pPr>
          </w:p>
        </w:tc>
        <w:tc>
          <w:tcPr>
            <w:tcW w:w="833" w:type="dxa"/>
            <w:shd w:val="clear" w:color="auto" w:fill="auto"/>
          </w:tcPr>
          <w:p w14:paraId="55E5E81D" w14:textId="77777777" w:rsidR="00EC181D" w:rsidRPr="006D74AC" w:rsidRDefault="00EC181D" w:rsidP="00D910A4">
            <w:pPr>
              <w:spacing w:before="40" w:after="40"/>
              <w:jc w:val="center"/>
              <w:rPr>
                <w:sz w:val="18"/>
                <w:szCs w:val="18"/>
              </w:rPr>
            </w:pPr>
          </w:p>
        </w:tc>
      </w:tr>
      <w:tr w:rsidR="00843980" w:rsidRPr="006D74AC" w14:paraId="2D2E2DD5" w14:textId="77777777" w:rsidTr="00E640D1">
        <w:trPr>
          <w:trHeight w:hRule="exact" w:val="711"/>
        </w:trPr>
        <w:tc>
          <w:tcPr>
            <w:tcW w:w="6605" w:type="dxa"/>
            <w:shd w:val="clear" w:color="auto" w:fill="auto"/>
            <w:vAlign w:val="center"/>
          </w:tcPr>
          <w:p w14:paraId="38667B67" w14:textId="27868E93" w:rsidR="00843980" w:rsidRPr="006D74AC" w:rsidRDefault="00CF4F31" w:rsidP="00CF4F31">
            <w:pPr>
              <w:spacing w:before="40" w:after="40"/>
              <w:rPr>
                <w:szCs w:val="20"/>
              </w:rPr>
            </w:pPr>
            <w:r w:rsidRPr="00CF4F31">
              <w:rPr>
                <w:szCs w:val="20"/>
              </w:rPr>
              <w:t>die rechtlichen Bedingungen für das Zustandekommen und die Erfüllung</w:t>
            </w:r>
            <w:r>
              <w:rPr>
                <w:szCs w:val="20"/>
              </w:rPr>
              <w:t xml:space="preserve"> </w:t>
            </w:r>
            <w:r w:rsidRPr="00CF4F31">
              <w:rPr>
                <w:szCs w:val="20"/>
              </w:rPr>
              <w:t>von (Kauf-)Verträgen darstellen.</w:t>
            </w:r>
          </w:p>
        </w:tc>
        <w:tc>
          <w:tcPr>
            <w:tcW w:w="833" w:type="dxa"/>
            <w:shd w:val="clear" w:color="auto" w:fill="A6A6A6" w:themeFill="background1" w:themeFillShade="A6"/>
          </w:tcPr>
          <w:p w14:paraId="4E990179" w14:textId="77777777" w:rsidR="00843980" w:rsidRPr="006D74AC" w:rsidRDefault="00843980" w:rsidP="00D910A4">
            <w:pPr>
              <w:spacing w:before="40" w:after="40"/>
              <w:jc w:val="center"/>
              <w:rPr>
                <w:sz w:val="18"/>
                <w:szCs w:val="18"/>
              </w:rPr>
            </w:pPr>
          </w:p>
        </w:tc>
        <w:tc>
          <w:tcPr>
            <w:tcW w:w="833" w:type="dxa"/>
            <w:shd w:val="clear" w:color="auto" w:fill="auto"/>
          </w:tcPr>
          <w:p w14:paraId="5EDA5DBD" w14:textId="77777777" w:rsidR="00843980" w:rsidRPr="006D74AC" w:rsidRDefault="00843980" w:rsidP="00D910A4">
            <w:pPr>
              <w:spacing w:before="40" w:after="40"/>
              <w:jc w:val="center"/>
              <w:rPr>
                <w:sz w:val="18"/>
                <w:szCs w:val="18"/>
              </w:rPr>
            </w:pPr>
          </w:p>
        </w:tc>
        <w:tc>
          <w:tcPr>
            <w:tcW w:w="833" w:type="dxa"/>
            <w:shd w:val="clear" w:color="auto" w:fill="auto"/>
          </w:tcPr>
          <w:p w14:paraId="7A4B133E" w14:textId="77777777" w:rsidR="00843980" w:rsidRPr="006D74AC" w:rsidRDefault="00843980" w:rsidP="00D910A4">
            <w:pPr>
              <w:spacing w:before="40" w:after="40"/>
              <w:jc w:val="center"/>
              <w:rPr>
                <w:sz w:val="18"/>
                <w:szCs w:val="18"/>
              </w:rPr>
            </w:pPr>
          </w:p>
        </w:tc>
      </w:tr>
      <w:tr w:rsidR="00843980" w:rsidRPr="006D74AC" w14:paraId="75EBD66E" w14:textId="77777777" w:rsidTr="00E640D1">
        <w:trPr>
          <w:trHeight w:hRule="exact" w:val="707"/>
        </w:trPr>
        <w:tc>
          <w:tcPr>
            <w:tcW w:w="6605" w:type="dxa"/>
            <w:shd w:val="clear" w:color="auto" w:fill="auto"/>
            <w:vAlign w:val="center"/>
          </w:tcPr>
          <w:p w14:paraId="5FA1050A" w14:textId="2A3F7E12" w:rsidR="00843980" w:rsidRPr="006D74AC" w:rsidRDefault="00CE27BE" w:rsidP="00CE27BE">
            <w:pPr>
              <w:spacing w:before="40" w:after="40"/>
              <w:rPr>
                <w:szCs w:val="20"/>
              </w:rPr>
            </w:pPr>
            <w:r w:rsidRPr="00CE27BE">
              <w:rPr>
                <w:szCs w:val="20"/>
              </w:rPr>
              <w:t>mögliche Vertragswidrigkeiten bei der Erfüllung von (Kauf-)Verträgen</w:t>
            </w:r>
            <w:r>
              <w:rPr>
                <w:szCs w:val="20"/>
              </w:rPr>
              <w:t xml:space="preserve"> </w:t>
            </w:r>
            <w:r w:rsidR="0040430E">
              <w:rPr>
                <w:szCs w:val="20"/>
              </w:rPr>
              <w:br/>
            </w:r>
            <w:r w:rsidRPr="00CE27BE">
              <w:rPr>
                <w:szCs w:val="20"/>
              </w:rPr>
              <w:t>(z. B. Zahlungsverzug) sowie deren rechtliche Konsequenzen erklären.</w:t>
            </w:r>
          </w:p>
        </w:tc>
        <w:tc>
          <w:tcPr>
            <w:tcW w:w="833" w:type="dxa"/>
            <w:shd w:val="clear" w:color="auto" w:fill="A6A6A6" w:themeFill="background1" w:themeFillShade="A6"/>
          </w:tcPr>
          <w:p w14:paraId="3F4B4778" w14:textId="77777777" w:rsidR="00843980" w:rsidRPr="006D74AC" w:rsidRDefault="00843980" w:rsidP="00D910A4">
            <w:pPr>
              <w:spacing w:before="40" w:after="40"/>
              <w:jc w:val="center"/>
              <w:rPr>
                <w:sz w:val="18"/>
                <w:szCs w:val="18"/>
              </w:rPr>
            </w:pPr>
          </w:p>
        </w:tc>
        <w:tc>
          <w:tcPr>
            <w:tcW w:w="833" w:type="dxa"/>
            <w:shd w:val="clear" w:color="auto" w:fill="auto"/>
          </w:tcPr>
          <w:p w14:paraId="4601A394" w14:textId="77777777" w:rsidR="00843980" w:rsidRPr="006D74AC" w:rsidRDefault="00843980" w:rsidP="00D910A4">
            <w:pPr>
              <w:spacing w:before="40" w:after="40"/>
              <w:jc w:val="center"/>
              <w:rPr>
                <w:sz w:val="18"/>
                <w:szCs w:val="18"/>
              </w:rPr>
            </w:pPr>
          </w:p>
        </w:tc>
        <w:tc>
          <w:tcPr>
            <w:tcW w:w="833" w:type="dxa"/>
            <w:shd w:val="clear" w:color="auto" w:fill="auto"/>
          </w:tcPr>
          <w:p w14:paraId="47ED4E90" w14:textId="77777777" w:rsidR="00843980" w:rsidRPr="006D74AC" w:rsidRDefault="00843980" w:rsidP="00D910A4">
            <w:pPr>
              <w:spacing w:before="40" w:after="40"/>
              <w:jc w:val="center"/>
              <w:rPr>
                <w:sz w:val="18"/>
                <w:szCs w:val="18"/>
              </w:rPr>
            </w:pPr>
          </w:p>
        </w:tc>
      </w:tr>
      <w:tr w:rsidR="00843980" w:rsidRPr="006D74AC" w14:paraId="07A756F7" w14:textId="77777777" w:rsidTr="00E640D1">
        <w:trPr>
          <w:trHeight w:hRule="exact" w:val="454"/>
        </w:trPr>
        <w:tc>
          <w:tcPr>
            <w:tcW w:w="6605" w:type="dxa"/>
            <w:shd w:val="clear" w:color="auto" w:fill="80A312"/>
            <w:vAlign w:val="center"/>
          </w:tcPr>
          <w:p w14:paraId="5D95E0E9" w14:textId="3967625C" w:rsidR="00843980" w:rsidRPr="006D74AC" w:rsidRDefault="00E640D1" w:rsidP="00D910A4">
            <w:pPr>
              <w:spacing w:before="0" w:after="0"/>
              <w:rPr>
                <w:b/>
                <w:bCs/>
                <w:color w:val="FFFFFF" w:themeColor="background1"/>
                <w:sz w:val="24"/>
                <w:szCs w:val="24"/>
              </w:rPr>
            </w:pPr>
            <w:r>
              <w:rPr>
                <w:b/>
                <w:bCs/>
                <w:color w:val="FFFFFF" w:themeColor="background1"/>
                <w:sz w:val="22"/>
              </w:rPr>
              <w:t>Bedarfsermittlung</w:t>
            </w:r>
          </w:p>
        </w:tc>
        <w:tc>
          <w:tcPr>
            <w:tcW w:w="833" w:type="dxa"/>
            <w:shd w:val="clear" w:color="auto" w:fill="80A312"/>
            <w:vAlign w:val="center"/>
          </w:tcPr>
          <w:p w14:paraId="59E23DF5"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576FCEBF"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775B610E"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528989AB" w14:textId="77777777" w:rsidTr="00E640D1">
        <w:trPr>
          <w:trHeight w:hRule="exact" w:val="454"/>
        </w:trPr>
        <w:tc>
          <w:tcPr>
            <w:tcW w:w="6605" w:type="dxa"/>
            <w:shd w:val="clear" w:color="auto" w:fill="BFBFBF"/>
            <w:vAlign w:val="center"/>
          </w:tcPr>
          <w:p w14:paraId="39C00564" w14:textId="4FD6C790"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169BA7F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C88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D91196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BA3DA75" w14:textId="77777777" w:rsidTr="00F35447">
        <w:trPr>
          <w:trHeight w:val="497"/>
        </w:trPr>
        <w:tc>
          <w:tcPr>
            <w:tcW w:w="6605" w:type="dxa"/>
            <w:shd w:val="clear" w:color="auto" w:fill="auto"/>
            <w:vAlign w:val="center"/>
          </w:tcPr>
          <w:p w14:paraId="017356DE" w14:textId="46CFE533" w:rsidR="00843980" w:rsidRPr="006D74AC" w:rsidRDefault="00F35447" w:rsidP="001C43B7">
            <w:pPr>
              <w:spacing w:before="40" w:after="40"/>
              <w:rPr>
                <w:szCs w:val="20"/>
              </w:rPr>
            </w:pPr>
            <w:r w:rsidRPr="00F35447">
              <w:rPr>
                <w:szCs w:val="20"/>
              </w:rPr>
              <w:t>den Bedarf an Inventargegenständen oder Material ermitteln.</w:t>
            </w:r>
          </w:p>
        </w:tc>
        <w:tc>
          <w:tcPr>
            <w:tcW w:w="833" w:type="dxa"/>
            <w:shd w:val="clear" w:color="auto" w:fill="auto"/>
            <w:vAlign w:val="center"/>
          </w:tcPr>
          <w:p w14:paraId="40D82B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148D2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F77A28C" w14:textId="77777777" w:rsidR="00843980" w:rsidRPr="006D74AC" w:rsidRDefault="00843980" w:rsidP="00D910A4">
            <w:pPr>
              <w:jc w:val="center"/>
              <w:rPr>
                <w:sz w:val="18"/>
                <w:szCs w:val="18"/>
              </w:rPr>
            </w:pPr>
          </w:p>
        </w:tc>
      </w:tr>
      <w:tr w:rsidR="00843980" w:rsidRPr="006D74AC" w14:paraId="48C39D73" w14:textId="77777777" w:rsidTr="00670A9F">
        <w:trPr>
          <w:trHeight w:val="414"/>
        </w:trPr>
        <w:tc>
          <w:tcPr>
            <w:tcW w:w="6605" w:type="dxa"/>
            <w:shd w:val="clear" w:color="auto" w:fill="auto"/>
            <w:vAlign w:val="center"/>
          </w:tcPr>
          <w:p w14:paraId="38008F40" w14:textId="35C9198C" w:rsidR="00843980" w:rsidRPr="006D74AC" w:rsidRDefault="00670A9F" w:rsidP="009671DE">
            <w:pPr>
              <w:spacing w:before="40" w:after="40"/>
              <w:rPr>
                <w:szCs w:val="20"/>
              </w:rPr>
            </w:pPr>
            <w:r w:rsidRPr="00670A9F">
              <w:rPr>
                <w:szCs w:val="20"/>
              </w:rPr>
              <w:t>Bestellmengen aufgrund der Vorgaben des Lehrbetriebs vorschlagen.</w:t>
            </w:r>
          </w:p>
        </w:tc>
        <w:tc>
          <w:tcPr>
            <w:tcW w:w="833" w:type="dxa"/>
            <w:shd w:val="clear" w:color="auto" w:fill="A6A6A6" w:themeFill="background1" w:themeFillShade="A6"/>
            <w:vAlign w:val="center"/>
          </w:tcPr>
          <w:p w14:paraId="08844E7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C1DD67" w14:textId="77777777" w:rsidR="00843980" w:rsidRPr="006D74AC" w:rsidRDefault="00843980" w:rsidP="00D910A4">
            <w:pPr>
              <w:jc w:val="center"/>
              <w:rPr>
                <w:sz w:val="18"/>
                <w:szCs w:val="18"/>
              </w:rPr>
            </w:pPr>
          </w:p>
        </w:tc>
        <w:tc>
          <w:tcPr>
            <w:tcW w:w="833" w:type="dxa"/>
            <w:shd w:val="clear" w:color="auto" w:fill="auto"/>
            <w:vAlign w:val="center"/>
          </w:tcPr>
          <w:p w14:paraId="66579387" w14:textId="77777777" w:rsidR="00843980" w:rsidRPr="006D74AC" w:rsidRDefault="00843980" w:rsidP="00D910A4">
            <w:pPr>
              <w:spacing w:before="40" w:after="40"/>
              <w:jc w:val="center"/>
              <w:rPr>
                <w:sz w:val="18"/>
                <w:szCs w:val="18"/>
              </w:rPr>
            </w:pPr>
          </w:p>
        </w:tc>
      </w:tr>
      <w:tr w:rsidR="00843980" w:rsidRPr="006D74AC" w14:paraId="11E0B365" w14:textId="77777777" w:rsidTr="00D3651F">
        <w:trPr>
          <w:trHeight w:val="397"/>
        </w:trPr>
        <w:tc>
          <w:tcPr>
            <w:tcW w:w="6605" w:type="dxa"/>
            <w:shd w:val="clear" w:color="auto" w:fill="auto"/>
            <w:vAlign w:val="center"/>
          </w:tcPr>
          <w:p w14:paraId="137C24D7" w14:textId="268F2E6B" w:rsidR="00843980" w:rsidRPr="006D74AC" w:rsidRDefault="00D3651F" w:rsidP="00D910A4">
            <w:pPr>
              <w:spacing w:before="40" w:after="40"/>
              <w:rPr>
                <w:szCs w:val="20"/>
              </w:rPr>
            </w:pPr>
            <w:r w:rsidRPr="00D3651F">
              <w:rPr>
                <w:szCs w:val="20"/>
              </w:rPr>
              <w:t>den Bedarf an Dienstleistungen erkennen.</w:t>
            </w:r>
          </w:p>
        </w:tc>
        <w:tc>
          <w:tcPr>
            <w:tcW w:w="833" w:type="dxa"/>
            <w:shd w:val="clear" w:color="auto" w:fill="A6A6A6" w:themeFill="background1" w:themeFillShade="A6"/>
            <w:vAlign w:val="center"/>
          </w:tcPr>
          <w:p w14:paraId="1C9DFA5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39991DA" w14:textId="77777777" w:rsidR="00843980" w:rsidRPr="006D74AC" w:rsidRDefault="00843980" w:rsidP="00D910A4">
            <w:pPr>
              <w:jc w:val="center"/>
              <w:rPr>
                <w:sz w:val="18"/>
                <w:szCs w:val="18"/>
              </w:rPr>
            </w:pPr>
          </w:p>
        </w:tc>
        <w:tc>
          <w:tcPr>
            <w:tcW w:w="833" w:type="dxa"/>
            <w:shd w:val="clear" w:color="auto" w:fill="auto"/>
            <w:vAlign w:val="center"/>
          </w:tcPr>
          <w:p w14:paraId="657D4584" w14:textId="77777777" w:rsidR="00843980" w:rsidRPr="006D74AC" w:rsidRDefault="00843980" w:rsidP="00D910A4">
            <w:pPr>
              <w:spacing w:before="40" w:after="40"/>
              <w:jc w:val="center"/>
              <w:rPr>
                <w:sz w:val="18"/>
                <w:szCs w:val="18"/>
              </w:rPr>
            </w:pPr>
          </w:p>
        </w:tc>
      </w:tr>
      <w:tr w:rsidR="000B52D5" w:rsidRPr="006D74AC" w14:paraId="6650677E" w14:textId="77777777" w:rsidTr="00E640D1">
        <w:trPr>
          <w:trHeight w:hRule="exact" w:val="454"/>
        </w:trPr>
        <w:tc>
          <w:tcPr>
            <w:tcW w:w="6605" w:type="dxa"/>
            <w:shd w:val="clear" w:color="auto" w:fill="80A312"/>
            <w:vAlign w:val="center"/>
          </w:tcPr>
          <w:p w14:paraId="38462BEB" w14:textId="3CD3835D" w:rsidR="000B52D5" w:rsidRPr="006D74AC" w:rsidRDefault="000F6255" w:rsidP="00B54128">
            <w:pPr>
              <w:spacing w:before="0" w:after="0"/>
              <w:rPr>
                <w:b/>
                <w:bCs/>
                <w:color w:val="FFFFFF" w:themeColor="background1"/>
                <w:sz w:val="24"/>
                <w:szCs w:val="24"/>
              </w:rPr>
            </w:pPr>
            <w:r w:rsidRPr="00F90CD2">
              <w:rPr>
                <w:b/>
                <w:bCs/>
                <w:color w:val="FFFFFF" w:themeColor="background1"/>
                <w:sz w:val="22"/>
              </w:rPr>
              <w:t>Angebotsvergleich</w:t>
            </w:r>
          </w:p>
        </w:tc>
        <w:tc>
          <w:tcPr>
            <w:tcW w:w="833" w:type="dxa"/>
            <w:shd w:val="clear" w:color="auto" w:fill="80A312"/>
            <w:vAlign w:val="center"/>
          </w:tcPr>
          <w:p w14:paraId="770FBA2C" w14:textId="77777777" w:rsidR="000B52D5" w:rsidRPr="006D74AC" w:rsidRDefault="000B52D5"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31662817" w14:textId="77777777" w:rsidR="000B52D5" w:rsidRPr="006D74AC" w:rsidRDefault="000B52D5"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371CC8CE" w14:textId="77777777" w:rsidR="000B52D5" w:rsidRPr="006D74AC" w:rsidRDefault="000B52D5"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0B52D5" w:rsidRPr="006D74AC" w14:paraId="7BB449A6" w14:textId="77777777" w:rsidTr="00E640D1">
        <w:trPr>
          <w:trHeight w:hRule="exact" w:val="454"/>
        </w:trPr>
        <w:tc>
          <w:tcPr>
            <w:tcW w:w="6605" w:type="dxa"/>
            <w:shd w:val="clear" w:color="auto" w:fill="BFBFBF"/>
            <w:vAlign w:val="center"/>
          </w:tcPr>
          <w:p w14:paraId="359F32C0" w14:textId="77777777" w:rsidR="000B52D5" w:rsidRPr="006D74AC" w:rsidRDefault="000B52D5" w:rsidP="00B54128">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76AD1C2"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7FDC96F"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E256583"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r>
      <w:tr w:rsidR="000B52D5" w:rsidRPr="006D74AC" w14:paraId="2A44F3ED" w14:textId="77777777" w:rsidTr="00447508">
        <w:trPr>
          <w:trHeight w:val="497"/>
        </w:trPr>
        <w:tc>
          <w:tcPr>
            <w:tcW w:w="6605" w:type="dxa"/>
            <w:shd w:val="clear" w:color="auto" w:fill="auto"/>
            <w:vAlign w:val="center"/>
          </w:tcPr>
          <w:p w14:paraId="4E7A5745" w14:textId="6898870C" w:rsidR="000B52D5" w:rsidRPr="006D74AC" w:rsidRDefault="00447508" w:rsidP="00B54128">
            <w:pPr>
              <w:spacing w:before="40" w:after="40"/>
              <w:rPr>
                <w:szCs w:val="20"/>
              </w:rPr>
            </w:pPr>
            <w:r w:rsidRPr="00447508">
              <w:rPr>
                <w:szCs w:val="20"/>
              </w:rPr>
              <w:t>Anfragen tätigen und Angebote einholen.</w:t>
            </w:r>
          </w:p>
        </w:tc>
        <w:tc>
          <w:tcPr>
            <w:tcW w:w="833" w:type="dxa"/>
            <w:shd w:val="clear" w:color="auto" w:fill="A6A6A6" w:themeFill="background1" w:themeFillShade="A6"/>
            <w:vAlign w:val="center"/>
          </w:tcPr>
          <w:p w14:paraId="4672D68C"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3E9D8297"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3BA7AA81" w14:textId="77777777" w:rsidR="000B52D5" w:rsidRPr="006D74AC" w:rsidRDefault="000B52D5" w:rsidP="00B54128">
            <w:pPr>
              <w:jc w:val="center"/>
              <w:rPr>
                <w:sz w:val="18"/>
                <w:szCs w:val="18"/>
              </w:rPr>
            </w:pPr>
          </w:p>
        </w:tc>
      </w:tr>
      <w:tr w:rsidR="000B52D5" w:rsidRPr="006D74AC" w14:paraId="177838A0" w14:textId="77777777" w:rsidTr="00447508">
        <w:trPr>
          <w:trHeight w:val="715"/>
        </w:trPr>
        <w:tc>
          <w:tcPr>
            <w:tcW w:w="6605" w:type="dxa"/>
            <w:shd w:val="clear" w:color="auto" w:fill="auto"/>
            <w:vAlign w:val="center"/>
          </w:tcPr>
          <w:p w14:paraId="324E9581" w14:textId="27B13F11" w:rsidR="000B52D5" w:rsidRPr="006D74AC" w:rsidRDefault="00447508" w:rsidP="00447508">
            <w:pPr>
              <w:spacing w:before="40" w:after="40"/>
              <w:rPr>
                <w:szCs w:val="20"/>
              </w:rPr>
            </w:pPr>
            <w:r w:rsidRPr="00447508">
              <w:rPr>
                <w:szCs w:val="20"/>
              </w:rPr>
              <w:t>Preise und Konditionen miteinander vergleichen</w:t>
            </w:r>
            <w:r>
              <w:rPr>
                <w:szCs w:val="20"/>
              </w:rPr>
              <w:t xml:space="preserve"> </w:t>
            </w:r>
            <w:r>
              <w:rPr>
                <w:szCs w:val="20"/>
              </w:rPr>
              <w:br/>
            </w:r>
            <w:r w:rsidRPr="00447508">
              <w:rPr>
                <w:szCs w:val="20"/>
              </w:rPr>
              <w:t>(z. B. Bezugskalkulationen durchführen).</w:t>
            </w:r>
          </w:p>
        </w:tc>
        <w:tc>
          <w:tcPr>
            <w:tcW w:w="833" w:type="dxa"/>
            <w:shd w:val="clear" w:color="auto" w:fill="A6A6A6" w:themeFill="background1" w:themeFillShade="A6"/>
            <w:vAlign w:val="center"/>
          </w:tcPr>
          <w:p w14:paraId="0BCA3781"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67C007D5" w14:textId="77777777" w:rsidR="000B52D5" w:rsidRPr="006D74AC" w:rsidRDefault="000B52D5" w:rsidP="00B54128">
            <w:pPr>
              <w:jc w:val="center"/>
              <w:rPr>
                <w:sz w:val="18"/>
                <w:szCs w:val="18"/>
              </w:rPr>
            </w:pPr>
          </w:p>
        </w:tc>
        <w:tc>
          <w:tcPr>
            <w:tcW w:w="833" w:type="dxa"/>
            <w:shd w:val="clear" w:color="auto" w:fill="auto"/>
            <w:vAlign w:val="center"/>
          </w:tcPr>
          <w:p w14:paraId="4CF96A84" w14:textId="77777777" w:rsidR="000B52D5" w:rsidRPr="006D74AC" w:rsidRDefault="000B52D5" w:rsidP="00B54128">
            <w:pPr>
              <w:spacing w:before="40" w:after="40"/>
              <w:jc w:val="center"/>
              <w:rPr>
                <w:sz w:val="18"/>
                <w:szCs w:val="18"/>
              </w:rPr>
            </w:pPr>
          </w:p>
        </w:tc>
      </w:tr>
      <w:tr w:rsidR="006111AB" w:rsidRPr="006D74AC" w14:paraId="0C5A3550" w14:textId="77777777" w:rsidTr="00363DB8">
        <w:trPr>
          <w:trHeight w:val="697"/>
        </w:trPr>
        <w:tc>
          <w:tcPr>
            <w:tcW w:w="6605" w:type="dxa"/>
            <w:shd w:val="clear" w:color="auto" w:fill="auto"/>
            <w:vAlign w:val="center"/>
          </w:tcPr>
          <w:p w14:paraId="044F93AB" w14:textId="779C5EA6" w:rsidR="006111AB" w:rsidRPr="006D74AC" w:rsidRDefault="00363DB8" w:rsidP="00363DB8">
            <w:pPr>
              <w:spacing w:before="40" w:after="40"/>
              <w:rPr>
                <w:szCs w:val="20"/>
              </w:rPr>
            </w:pPr>
            <w:r w:rsidRPr="00363DB8">
              <w:rPr>
                <w:szCs w:val="20"/>
              </w:rPr>
              <w:t>neue Bezugsquellen entsprechend der Vorgaben des Lehrbetriebs</w:t>
            </w:r>
            <w:r>
              <w:rPr>
                <w:szCs w:val="20"/>
              </w:rPr>
              <w:t xml:space="preserve"> </w:t>
            </w:r>
            <w:r w:rsidRPr="00363DB8">
              <w:rPr>
                <w:szCs w:val="20"/>
              </w:rPr>
              <w:t>ausfindig machen.</w:t>
            </w:r>
          </w:p>
        </w:tc>
        <w:tc>
          <w:tcPr>
            <w:tcW w:w="833" w:type="dxa"/>
            <w:shd w:val="clear" w:color="auto" w:fill="A6A6A6" w:themeFill="background1" w:themeFillShade="A6"/>
            <w:vAlign w:val="center"/>
          </w:tcPr>
          <w:p w14:paraId="7BE0A7B6"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748EF1D7"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2AE0C7B5" w14:textId="77777777" w:rsidR="006111AB" w:rsidRPr="006D74AC" w:rsidRDefault="006111AB" w:rsidP="00B54128">
            <w:pPr>
              <w:jc w:val="center"/>
              <w:rPr>
                <w:sz w:val="18"/>
                <w:szCs w:val="18"/>
              </w:rPr>
            </w:pPr>
          </w:p>
        </w:tc>
      </w:tr>
      <w:tr w:rsidR="006111AB" w:rsidRPr="006D74AC" w14:paraId="0B690E93" w14:textId="77777777" w:rsidTr="00447508">
        <w:trPr>
          <w:trHeight w:val="711"/>
        </w:trPr>
        <w:tc>
          <w:tcPr>
            <w:tcW w:w="6605" w:type="dxa"/>
            <w:shd w:val="clear" w:color="auto" w:fill="auto"/>
            <w:vAlign w:val="center"/>
          </w:tcPr>
          <w:p w14:paraId="7BBBE745" w14:textId="75E2175C" w:rsidR="006111AB" w:rsidRPr="006D74AC" w:rsidRDefault="00581A73" w:rsidP="00581A73">
            <w:pPr>
              <w:spacing w:before="40" w:after="40"/>
              <w:rPr>
                <w:szCs w:val="20"/>
              </w:rPr>
            </w:pPr>
            <w:r w:rsidRPr="00581A73">
              <w:rPr>
                <w:szCs w:val="20"/>
              </w:rPr>
              <w:t>quantitative und qualitative Aspekte bei der Beschaffungsentscheidung</w:t>
            </w:r>
            <w:r>
              <w:rPr>
                <w:szCs w:val="20"/>
              </w:rPr>
              <w:t xml:space="preserve"> </w:t>
            </w:r>
            <w:r w:rsidRPr="00581A73">
              <w:rPr>
                <w:szCs w:val="20"/>
              </w:rPr>
              <w:t>berücksichtigen.</w:t>
            </w:r>
          </w:p>
        </w:tc>
        <w:tc>
          <w:tcPr>
            <w:tcW w:w="833" w:type="dxa"/>
            <w:shd w:val="clear" w:color="auto" w:fill="A6A6A6" w:themeFill="background1" w:themeFillShade="A6"/>
            <w:vAlign w:val="center"/>
          </w:tcPr>
          <w:p w14:paraId="72A43E85"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21FF6948" w14:textId="77777777" w:rsidR="006111AB" w:rsidRPr="006D74AC" w:rsidRDefault="006111AB" w:rsidP="00B54128">
            <w:pPr>
              <w:jc w:val="center"/>
              <w:rPr>
                <w:sz w:val="18"/>
                <w:szCs w:val="18"/>
              </w:rPr>
            </w:pPr>
          </w:p>
        </w:tc>
        <w:tc>
          <w:tcPr>
            <w:tcW w:w="833" w:type="dxa"/>
            <w:shd w:val="clear" w:color="auto" w:fill="auto"/>
            <w:vAlign w:val="center"/>
          </w:tcPr>
          <w:p w14:paraId="5E76B776" w14:textId="77777777" w:rsidR="006111AB" w:rsidRPr="006D74AC" w:rsidRDefault="006111AB" w:rsidP="00B54128">
            <w:pPr>
              <w:spacing w:before="40" w:after="40"/>
              <w:jc w:val="center"/>
              <w:rPr>
                <w:sz w:val="18"/>
                <w:szCs w:val="18"/>
              </w:rPr>
            </w:pPr>
          </w:p>
        </w:tc>
      </w:tr>
    </w:tbl>
    <w:p w14:paraId="5B0F361E" w14:textId="77777777" w:rsidR="00843980" w:rsidRPr="006D74AC" w:rsidRDefault="00843980" w:rsidP="00843980"/>
    <w:p w14:paraId="618183DD" w14:textId="77777777" w:rsidR="000B52D5" w:rsidRDefault="000B52D5">
      <w:pPr>
        <w:spacing w:before="0" w:after="160" w:line="259" w:lineRule="auto"/>
      </w:pPr>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93122E" w:rsidRPr="006D74AC" w14:paraId="747DB318" w14:textId="77777777" w:rsidTr="00143ACA">
        <w:trPr>
          <w:trHeight w:hRule="exact" w:val="454"/>
        </w:trPr>
        <w:tc>
          <w:tcPr>
            <w:tcW w:w="6605" w:type="dxa"/>
            <w:shd w:val="clear" w:color="auto" w:fill="80A312"/>
            <w:vAlign w:val="center"/>
          </w:tcPr>
          <w:p w14:paraId="7E3B3880" w14:textId="4D85AF38" w:rsidR="0093122E" w:rsidRPr="006D74AC" w:rsidRDefault="00DD5307" w:rsidP="00B54128">
            <w:pPr>
              <w:spacing w:before="40" w:after="40"/>
              <w:rPr>
                <w:b/>
                <w:bCs/>
                <w:color w:val="FFFFFF" w:themeColor="background1"/>
                <w:szCs w:val="20"/>
              </w:rPr>
            </w:pPr>
            <w:r>
              <w:rPr>
                <w:b/>
                <w:bCs/>
                <w:color w:val="FFFFFF" w:themeColor="background1"/>
                <w:sz w:val="22"/>
              </w:rPr>
              <w:t>Bestellungen</w:t>
            </w:r>
          </w:p>
        </w:tc>
        <w:tc>
          <w:tcPr>
            <w:tcW w:w="833" w:type="dxa"/>
            <w:shd w:val="clear" w:color="auto" w:fill="80A312"/>
            <w:vAlign w:val="center"/>
          </w:tcPr>
          <w:p w14:paraId="40F37385" w14:textId="77777777" w:rsidR="0093122E" w:rsidRPr="006D74AC" w:rsidRDefault="0093122E"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56A39A3E" w14:textId="77777777" w:rsidR="0093122E" w:rsidRPr="006D74AC" w:rsidRDefault="0093122E"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5D613010" w14:textId="77777777" w:rsidR="0093122E" w:rsidRPr="006D74AC" w:rsidRDefault="0093122E"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93122E" w:rsidRPr="006D74AC" w14:paraId="4F983C4F" w14:textId="77777777" w:rsidTr="00143ACA">
        <w:trPr>
          <w:trHeight w:hRule="exact" w:val="454"/>
        </w:trPr>
        <w:tc>
          <w:tcPr>
            <w:tcW w:w="6605" w:type="dxa"/>
            <w:shd w:val="clear" w:color="auto" w:fill="BFBFBF"/>
            <w:vAlign w:val="center"/>
          </w:tcPr>
          <w:p w14:paraId="154CA565" w14:textId="77777777" w:rsidR="0093122E" w:rsidRPr="006D74AC" w:rsidRDefault="0093122E"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871C8F7" w14:textId="77777777" w:rsidR="0093122E" w:rsidRPr="006D74AC" w:rsidRDefault="0093122E"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0378B31" w14:textId="77777777" w:rsidR="0093122E" w:rsidRPr="006D74AC" w:rsidRDefault="0093122E"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DE39A02" w14:textId="77777777" w:rsidR="0093122E" w:rsidRPr="006D74AC" w:rsidRDefault="0093122E" w:rsidP="00B54128">
            <w:pPr>
              <w:spacing w:before="0" w:after="0"/>
              <w:jc w:val="center"/>
              <w:rPr>
                <w:b/>
                <w:bCs/>
                <w:color w:val="FFFFFF"/>
                <w:szCs w:val="20"/>
              </w:rPr>
            </w:pPr>
            <w:r w:rsidRPr="006D74AC">
              <w:rPr>
                <w:b/>
                <w:bCs/>
                <w:color w:val="FFFFFF"/>
                <w:szCs w:val="20"/>
              </w:rPr>
              <w:sym w:font="Wingdings" w:char="F0FC"/>
            </w:r>
          </w:p>
        </w:tc>
      </w:tr>
      <w:tr w:rsidR="0093122E" w:rsidRPr="006D74AC" w14:paraId="21EF6077" w14:textId="77777777" w:rsidTr="00143ACA">
        <w:trPr>
          <w:trHeight w:hRule="exact" w:val="799"/>
        </w:trPr>
        <w:tc>
          <w:tcPr>
            <w:tcW w:w="6605" w:type="dxa"/>
            <w:shd w:val="clear" w:color="auto" w:fill="auto"/>
            <w:vAlign w:val="center"/>
          </w:tcPr>
          <w:p w14:paraId="1E4E750C" w14:textId="31B2CC09" w:rsidR="0093122E" w:rsidRPr="006D74AC" w:rsidRDefault="00C0199F" w:rsidP="00C0199F">
            <w:pPr>
              <w:spacing w:before="40" w:after="40"/>
              <w:rPr>
                <w:szCs w:val="20"/>
              </w:rPr>
            </w:pPr>
            <w:r w:rsidRPr="00C0199F">
              <w:rPr>
                <w:szCs w:val="20"/>
              </w:rPr>
              <w:t>bei Bestellungen und Beauftragungen unter Berücksichtigung der</w:t>
            </w:r>
            <w:r>
              <w:rPr>
                <w:szCs w:val="20"/>
              </w:rPr>
              <w:t xml:space="preserve"> </w:t>
            </w:r>
            <w:r w:rsidRPr="00C0199F">
              <w:rPr>
                <w:szCs w:val="20"/>
              </w:rPr>
              <w:t>rechtlichen Bestimmungen und Vorgaben des Lehrbetriebs mitwirken.</w:t>
            </w:r>
          </w:p>
        </w:tc>
        <w:tc>
          <w:tcPr>
            <w:tcW w:w="833" w:type="dxa"/>
            <w:shd w:val="clear" w:color="auto" w:fill="A6A6A6" w:themeFill="background1" w:themeFillShade="A6"/>
          </w:tcPr>
          <w:p w14:paraId="42ED18BD" w14:textId="77777777" w:rsidR="0093122E" w:rsidRPr="006D74AC" w:rsidRDefault="0093122E" w:rsidP="00B54128">
            <w:pPr>
              <w:spacing w:before="40" w:after="40"/>
              <w:jc w:val="center"/>
              <w:rPr>
                <w:sz w:val="18"/>
                <w:szCs w:val="18"/>
              </w:rPr>
            </w:pPr>
          </w:p>
        </w:tc>
        <w:tc>
          <w:tcPr>
            <w:tcW w:w="833" w:type="dxa"/>
            <w:shd w:val="clear" w:color="auto" w:fill="auto"/>
          </w:tcPr>
          <w:p w14:paraId="1CDADA29" w14:textId="77777777" w:rsidR="0093122E" w:rsidRPr="006D74AC" w:rsidRDefault="0093122E" w:rsidP="00B54128">
            <w:pPr>
              <w:spacing w:before="40" w:after="40"/>
              <w:jc w:val="center"/>
              <w:rPr>
                <w:sz w:val="18"/>
                <w:szCs w:val="18"/>
              </w:rPr>
            </w:pPr>
          </w:p>
        </w:tc>
        <w:tc>
          <w:tcPr>
            <w:tcW w:w="833" w:type="dxa"/>
            <w:shd w:val="clear" w:color="auto" w:fill="auto"/>
          </w:tcPr>
          <w:p w14:paraId="12F02606" w14:textId="77777777" w:rsidR="0093122E" w:rsidRPr="006D74AC" w:rsidRDefault="0093122E" w:rsidP="00B54128">
            <w:pPr>
              <w:spacing w:before="40" w:after="40"/>
              <w:jc w:val="center"/>
              <w:rPr>
                <w:sz w:val="18"/>
                <w:szCs w:val="18"/>
              </w:rPr>
            </w:pPr>
          </w:p>
        </w:tc>
      </w:tr>
      <w:tr w:rsidR="0093122E" w:rsidRPr="006D74AC" w14:paraId="7C3E7E47" w14:textId="77777777" w:rsidTr="00143ACA">
        <w:trPr>
          <w:trHeight w:hRule="exact" w:val="1007"/>
        </w:trPr>
        <w:tc>
          <w:tcPr>
            <w:tcW w:w="6605" w:type="dxa"/>
            <w:shd w:val="clear" w:color="auto" w:fill="auto"/>
            <w:vAlign w:val="center"/>
          </w:tcPr>
          <w:p w14:paraId="7754761E" w14:textId="23C93383" w:rsidR="0093122E" w:rsidRPr="006D74AC" w:rsidRDefault="00E84168" w:rsidP="00E84168">
            <w:pPr>
              <w:spacing w:before="40" w:after="40"/>
              <w:rPr>
                <w:szCs w:val="20"/>
              </w:rPr>
            </w:pPr>
            <w:r w:rsidRPr="00E84168">
              <w:rPr>
                <w:szCs w:val="20"/>
              </w:rPr>
              <w:t>mögliche Auswirkungen von fehlerhaften Bestellungen und Beauftragungen</w:t>
            </w:r>
            <w:r>
              <w:rPr>
                <w:szCs w:val="20"/>
              </w:rPr>
              <w:t xml:space="preserve"> </w:t>
            </w:r>
            <w:r w:rsidRPr="00E84168">
              <w:rPr>
                <w:szCs w:val="20"/>
              </w:rPr>
              <w:t>unter rechtlichen und wirtschaftlichen Aspekten beurteilen.</w:t>
            </w:r>
          </w:p>
        </w:tc>
        <w:tc>
          <w:tcPr>
            <w:tcW w:w="833" w:type="dxa"/>
            <w:shd w:val="clear" w:color="auto" w:fill="A6A6A6" w:themeFill="background1" w:themeFillShade="A6"/>
          </w:tcPr>
          <w:p w14:paraId="7E444246" w14:textId="77777777" w:rsidR="0093122E" w:rsidRPr="006D74AC" w:rsidRDefault="0093122E" w:rsidP="00B54128">
            <w:pPr>
              <w:spacing w:before="40" w:after="40"/>
              <w:jc w:val="center"/>
              <w:rPr>
                <w:sz w:val="18"/>
                <w:szCs w:val="18"/>
              </w:rPr>
            </w:pPr>
          </w:p>
        </w:tc>
        <w:tc>
          <w:tcPr>
            <w:tcW w:w="833" w:type="dxa"/>
            <w:shd w:val="clear" w:color="auto" w:fill="auto"/>
          </w:tcPr>
          <w:p w14:paraId="1BAF6E7E" w14:textId="77777777" w:rsidR="0093122E" w:rsidRPr="006D74AC" w:rsidRDefault="0093122E" w:rsidP="00B54128">
            <w:pPr>
              <w:spacing w:before="40" w:after="40"/>
              <w:jc w:val="center"/>
              <w:rPr>
                <w:sz w:val="18"/>
                <w:szCs w:val="18"/>
              </w:rPr>
            </w:pPr>
          </w:p>
        </w:tc>
        <w:tc>
          <w:tcPr>
            <w:tcW w:w="833" w:type="dxa"/>
            <w:shd w:val="clear" w:color="auto" w:fill="auto"/>
          </w:tcPr>
          <w:p w14:paraId="342EA361" w14:textId="77777777" w:rsidR="0093122E" w:rsidRPr="006D74AC" w:rsidRDefault="0093122E" w:rsidP="00B54128">
            <w:pPr>
              <w:spacing w:before="40" w:after="40"/>
              <w:jc w:val="center"/>
              <w:rPr>
                <w:sz w:val="18"/>
                <w:szCs w:val="18"/>
              </w:rPr>
            </w:pPr>
          </w:p>
        </w:tc>
      </w:tr>
      <w:tr w:rsidR="0093122E" w:rsidRPr="006D74AC" w14:paraId="4128A36F" w14:textId="77777777" w:rsidTr="00143ACA">
        <w:trPr>
          <w:trHeight w:hRule="exact" w:val="412"/>
        </w:trPr>
        <w:tc>
          <w:tcPr>
            <w:tcW w:w="6605" w:type="dxa"/>
            <w:shd w:val="clear" w:color="auto" w:fill="auto"/>
            <w:vAlign w:val="center"/>
          </w:tcPr>
          <w:p w14:paraId="047F52EC" w14:textId="622EC133" w:rsidR="0093122E" w:rsidRPr="006D74AC" w:rsidRDefault="00C0465A" w:rsidP="00B54128">
            <w:pPr>
              <w:spacing w:before="40" w:after="40"/>
              <w:rPr>
                <w:szCs w:val="20"/>
              </w:rPr>
            </w:pPr>
            <w:r w:rsidRPr="00C0465A">
              <w:rPr>
                <w:szCs w:val="20"/>
              </w:rPr>
              <w:t>Liefer- und Leistungstermine überwachen.</w:t>
            </w:r>
          </w:p>
        </w:tc>
        <w:tc>
          <w:tcPr>
            <w:tcW w:w="833" w:type="dxa"/>
            <w:shd w:val="clear" w:color="auto" w:fill="A6A6A6" w:themeFill="background1" w:themeFillShade="A6"/>
          </w:tcPr>
          <w:p w14:paraId="239CD538" w14:textId="77777777" w:rsidR="0093122E" w:rsidRPr="006D74AC" w:rsidRDefault="0093122E" w:rsidP="00B54128">
            <w:pPr>
              <w:spacing w:before="40" w:after="40"/>
              <w:jc w:val="center"/>
              <w:rPr>
                <w:sz w:val="18"/>
                <w:szCs w:val="18"/>
              </w:rPr>
            </w:pPr>
          </w:p>
        </w:tc>
        <w:tc>
          <w:tcPr>
            <w:tcW w:w="833" w:type="dxa"/>
            <w:shd w:val="clear" w:color="auto" w:fill="auto"/>
          </w:tcPr>
          <w:p w14:paraId="52AC82A2" w14:textId="77777777" w:rsidR="0093122E" w:rsidRPr="006D74AC" w:rsidRDefault="0093122E" w:rsidP="00B54128">
            <w:pPr>
              <w:spacing w:before="40" w:after="40"/>
              <w:jc w:val="center"/>
              <w:rPr>
                <w:sz w:val="18"/>
                <w:szCs w:val="18"/>
              </w:rPr>
            </w:pPr>
          </w:p>
        </w:tc>
        <w:tc>
          <w:tcPr>
            <w:tcW w:w="833" w:type="dxa"/>
            <w:shd w:val="clear" w:color="auto" w:fill="auto"/>
          </w:tcPr>
          <w:p w14:paraId="3F1C7105" w14:textId="77777777" w:rsidR="0093122E" w:rsidRPr="006D74AC" w:rsidRDefault="0093122E" w:rsidP="00B54128">
            <w:pPr>
              <w:spacing w:before="40" w:after="40"/>
              <w:jc w:val="center"/>
              <w:rPr>
                <w:sz w:val="18"/>
                <w:szCs w:val="18"/>
              </w:rPr>
            </w:pPr>
          </w:p>
        </w:tc>
      </w:tr>
      <w:tr w:rsidR="00DF32B8" w:rsidRPr="006D74AC" w14:paraId="0B4301F8" w14:textId="77777777" w:rsidTr="00143ACA">
        <w:trPr>
          <w:trHeight w:hRule="exact" w:val="454"/>
        </w:trPr>
        <w:tc>
          <w:tcPr>
            <w:tcW w:w="6605" w:type="dxa"/>
            <w:shd w:val="clear" w:color="auto" w:fill="80A312"/>
            <w:vAlign w:val="center"/>
          </w:tcPr>
          <w:p w14:paraId="04C74901" w14:textId="5156FE7C" w:rsidR="00DF32B8" w:rsidRPr="00A772EF" w:rsidRDefault="00202A3F" w:rsidP="00B54128">
            <w:pPr>
              <w:spacing w:before="40" w:after="40"/>
              <w:rPr>
                <w:b/>
                <w:bCs/>
                <w:color w:val="FFFFFF" w:themeColor="background1"/>
                <w:sz w:val="22"/>
              </w:rPr>
            </w:pPr>
            <w:r w:rsidRPr="00202A3F">
              <w:rPr>
                <w:b/>
                <w:bCs/>
                <w:color w:val="FFFFFF" w:themeColor="background1"/>
                <w:sz w:val="22"/>
              </w:rPr>
              <w:t>Warenannahme</w:t>
            </w:r>
          </w:p>
        </w:tc>
        <w:tc>
          <w:tcPr>
            <w:tcW w:w="833" w:type="dxa"/>
            <w:shd w:val="clear" w:color="auto" w:fill="80A312"/>
            <w:vAlign w:val="center"/>
          </w:tcPr>
          <w:p w14:paraId="6C486C40" w14:textId="77777777" w:rsidR="00DF32B8" w:rsidRPr="006D74AC" w:rsidRDefault="00DF32B8"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316DB8A1" w14:textId="77777777" w:rsidR="00DF32B8" w:rsidRPr="006D74AC" w:rsidRDefault="00DF32B8"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5950C92F" w14:textId="77777777" w:rsidR="00DF32B8" w:rsidRPr="006D74AC" w:rsidRDefault="00DF32B8"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DF32B8" w:rsidRPr="006D74AC" w14:paraId="1D5F1F7A" w14:textId="77777777" w:rsidTr="00143ACA">
        <w:trPr>
          <w:trHeight w:hRule="exact" w:val="454"/>
        </w:trPr>
        <w:tc>
          <w:tcPr>
            <w:tcW w:w="6605" w:type="dxa"/>
            <w:shd w:val="clear" w:color="auto" w:fill="BFBFBF"/>
            <w:vAlign w:val="center"/>
          </w:tcPr>
          <w:p w14:paraId="24AF3E2B" w14:textId="77777777" w:rsidR="00DF32B8" w:rsidRPr="006D74AC" w:rsidRDefault="00DF32B8"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71F0BE80" w14:textId="77777777" w:rsidR="00DF32B8" w:rsidRPr="006D74AC" w:rsidRDefault="00DF32B8"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C92E42" w14:textId="77777777" w:rsidR="00DF32B8" w:rsidRPr="006D74AC" w:rsidRDefault="00DF32B8"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0007A43" w14:textId="77777777" w:rsidR="00DF32B8" w:rsidRPr="006D74AC" w:rsidRDefault="00DF32B8" w:rsidP="00B54128">
            <w:pPr>
              <w:spacing w:before="0" w:after="0"/>
              <w:jc w:val="center"/>
              <w:rPr>
                <w:b/>
                <w:bCs/>
                <w:color w:val="FFFFFF"/>
                <w:szCs w:val="20"/>
              </w:rPr>
            </w:pPr>
            <w:r w:rsidRPr="006D74AC">
              <w:rPr>
                <w:b/>
                <w:bCs/>
                <w:color w:val="FFFFFF"/>
                <w:szCs w:val="20"/>
              </w:rPr>
              <w:sym w:font="Wingdings" w:char="F0FC"/>
            </w:r>
          </w:p>
        </w:tc>
      </w:tr>
      <w:tr w:rsidR="00DF32B8" w:rsidRPr="006D74AC" w14:paraId="4A8894CF" w14:textId="77777777" w:rsidTr="00143ACA">
        <w:trPr>
          <w:trHeight w:hRule="exact" w:val="516"/>
        </w:trPr>
        <w:tc>
          <w:tcPr>
            <w:tcW w:w="6605" w:type="dxa"/>
            <w:shd w:val="clear" w:color="auto" w:fill="auto"/>
            <w:vAlign w:val="center"/>
          </w:tcPr>
          <w:p w14:paraId="65475B91" w14:textId="058A5C27" w:rsidR="00DF32B8" w:rsidRPr="006D74AC" w:rsidRDefault="005675D3" w:rsidP="00295F11">
            <w:pPr>
              <w:spacing w:before="40" w:after="40"/>
              <w:rPr>
                <w:szCs w:val="20"/>
              </w:rPr>
            </w:pPr>
            <w:r w:rsidRPr="005675D3">
              <w:rPr>
                <w:szCs w:val="20"/>
              </w:rPr>
              <w:t>die Lieferung bzw. Leistung mit der Bestellung vergleichen.</w:t>
            </w:r>
          </w:p>
        </w:tc>
        <w:tc>
          <w:tcPr>
            <w:tcW w:w="833" w:type="dxa"/>
            <w:shd w:val="clear" w:color="auto" w:fill="A6A6A6" w:themeFill="background1" w:themeFillShade="A6"/>
          </w:tcPr>
          <w:p w14:paraId="7D90B81E" w14:textId="77777777" w:rsidR="00DF32B8" w:rsidRPr="006D74AC" w:rsidRDefault="00DF32B8" w:rsidP="00B54128">
            <w:pPr>
              <w:spacing w:before="40" w:after="40"/>
              <w:jc w:val="center"/>
              <w:rPr>
                <w:sz w:val="18"/>
                <w:szCs w:val="18"/>
              </w:rPr>
            </w:pPr>
          </w:p>
        </w:tc>
        <w:tc>
          <w:tcPr>
            <w:tcW w:w="833" w:type="dxa"/>
            <w:shd w:val="clear" w:color="auto" w:fill="auto"/>
          </w:tcPr>
          <w:p w14:paraId="33F44D10" w14:textId="77777777" w:rsidR="00DF32B8" w:rsidRPr="006D74AC" w:rsidRDefault="00DF32B8" w:rsidP="00B54128">
            <w:pPr>
              <w:spacing w:before="40" w:after="40"/>
              <w:jc w:val="center"/>
              <w:rPr>
                <w:sz w:val="18"/>
                <w:szCs w:val="18"/>
              </w:rPr>
            </w:pPr>
          </w:p>
        </w:tc>
        <w:tc>
          <w:tcPr>
            <w:tcW w:w="833" w:type="dxa"/>
            <w:shd w:val="clear" w:color="auto" w:fill="auto"/>
          </w:tcPr>
          <w:p w14:paraId="3E3D2386" w14:textId="77777777" w:rsidR="00DF32B8" w:rsidRPr="006D74AC" w:rsidRDefault="00DF32B8" w:rsidP="00B54128">
            <w:pPr>
              <w:spacing w:before="40" w:after="40"/>
              <w:jc w:val="center"/>
              <w:rPr>
                <w:sz w:val="18"/>
                <w:szCs w:val="18"/>
              </w:rPr>
            </w:pPr>
          </w:p>
        </w:tc>
      </w:tr>
      <w:tr w:rsidR="00DF32B8" w:rsidRPr="006D74AC" w14:paraId="484968C7" w14:textId="77777777" w:rsidTr="00143ACA">
        <w:trPr>
          <w:trHeight w:hRule="exact" w:val="991"/>
        </w:trPr>
        <w:tc>
          <w:tcPr>
            <w:tcW w:w="6605" w:type="dxa"/>
            <w:shd w:val="clear" w:color="auto" w:fill="auto"/>
            <w:vAlign w:val="center"/>
          </w:tcPr>
          <w:p w14:paraId="74C1ADD3" w14:textId="40319432" w:rsidR="00DF32B8" w:rsidRPr="006D74AC" w:rsidRDefault="00160EAE" w:rsidP="00160EAE">
            <w:pPr>
              <w:spacing w:before="40" w:after="40"/>
              <w:rPr>
                <w:szCs w:val="20"/>
              </w:rPr>
            </w:pPr>
            <w:r w:rsidRPr="00160EAE">
              <w:rPr>
                <w:szCs w:val="20"/>
              </w:rPr>
              <w:t>Inventar und Material unter Beachtung der rechtlichen Bestimmungen und</w:t>
            </w:r>
            <w:r>
              <w:rPr>
                <w:szCs w:val="20"/>
              </w:rPr>
              <w:t xml:space="preserve"> </w:t>
            </w:r>
            <w:r w:rsidRPr="00160EAE">
              <w:rPr>
                <w:szCs w:val="20"/>
              </w:rPr>
              <w:t>der Vorgaben des Lehrbetriebs an- und übernehmen sowie allfällige Mängel</w:t>
            </w:r>
            <w:r>
              <w:rPr>
                <w:szCs w:val="20"/>
              </w:rPr>
              <w:t xml:space="preserve"> </w:t>
            </w:r>
            <w:r w:rsidRPr="00160EAE">
              <w:rPr>
                <w:szCs w:val="20"/>
              </w:rPr>
              <w:t>feststellen und dokumentieren.</w:t>
            </w:r>
          </w:p>
        </w:tc>
        <w:tc>
          <w:tcPr>
            <w:tcW w:w="833" w:type="dxa"/>
            <w:shd w:val="clear" w:color="auto" w:fill="A6A6A6" w:themeFill="background1" w:themeFillShade="A6"/>
          </w:tcPr>
          <w:p w14:paraId="453675AF" w14:textId="77777777" w:rsidR="00DF32B8" w:rsidRPr="006D74AC" w:rsidRDefault="00DF32B8" w:rsidP="00B54128">
            <w:pPr>
              <w:spacing w:before="40" w:after="40"/>
              <w:jc w:val="center"/>
              <w:rPr>
                <w:sz w:val="18"/>
                <w:szCs w:val="18"/>
              </w:rPr>
            </w:pPr>
          </w:p>
        </w:tc>
        <w:tc>
          <w:tcPr>
            <w:tcW w:w="833" w:type="dxa"/>
            <w:shd w:val="clear" w:color="auto" w:fill="auto"/>
          </w:tcPr>
          <w:p w14:paraId="554D8221" w14:textId="77777777" w:rsidR="00DF32B8" w:rsidRPr="006D74AC" w:rsidRDefault="00DF32B8" w:rsidP="00B54128">
            <w:pPr>
              <w:spacing w:before="40" w:after="40"/>
              <w:jc w:val="center"/>
              <w:rPr>
                <w:sz w:val="18"/>
                <w:szCs w:val="18"/>
              </w:rPr>
            </w:pPr>
          </w:p>
        </w:tc>
        <w:tc>
          <w:tcPr>
            <w:tcW w:w="833" w:type="dxa"/>
            <w:shd w:val="clear" w:color="auto" w:fill="auto"/>
          </w:tcPr>
          <w:p w14:paraId="198617BD" w14:textId="77777777" w:rsidR="00DF32B8" w:rsidRPr="006D74AC" w:rsidRDefault="00DF32B8" w:rsidP="00B54128">
            <w:pPr>
              <w:spacing w:before="40" w:after="40"/>
              <w:jc w:val="center"/>
              <w:rPr>
                <w:sz w:val="18"/>
                <w:szCs w:val="18"/>
              </w:rPr>
            </w:pPr>
          </w:p>
        </w:tc>
      </w:tr>
      <w:tr w:rsidR="00DF32B8" w:rsidRPr="006D74AC" w14:paraId="6E293EDD" w14:textId="77777777" w:rsidTr="00143ACA">
        <w:trPr>
          <w:trHeight w:hRule="exact" w:val="569"/>
        </w:trPr>
        <w:tc>
          <w:tcPr>
            <w:tcW w:w="6605" w:type="dxa"/>
            <w:shd w:val="clear" w:color="auto" w:fill="auto"/>
            <w:vAlign w:val="center"/>
          </w:tcPr>
          <w:p w14:paraId="43458032" w14:textId="112A1585" w:rsidR="00DF32B8" w:rsidRPr="006D74AC" w:rsidRDefault="00F91FBB" w:rsidP="00B54128">
            <w:pPr>
              <w:spacing w:before="40" w:after="40"/>
              <w:rPr>
                <w:szCs w:val="20"/>
              </w:rPr>
            </w:pPr>
            <w:r w:rsidRPr="00F91FBB">
              <w:rPr>
                <w:szCs w:val="20"/>
              </w:rPr>
              <w:t>die Rechnungskontrolle durchführen.</w:t>
            </w:r>
          </w:p>
        </w:tc>
        <w:tc>
          <w:tcPr>
            <w:tcW w:w="833" w:type="dxa"/>
            <w:shd w:val="clear" w:color="auto" w:fill="A6A6A6" w:themeFill="background1" w:themeFillShade="A6"/>
          </w:tcPr>
          <w:p w14:paraId="5C53D933" w14:textId="77777777" w:rsidR="00DF32B8" w:rsidRPr="006D74AC" w:rsidRDefault="00DF32B8" w:rsidP="00B54128">
            <w:pPr>
              <w:spacing w:before="40" w:after="40"/>
              <w:jc w:val="center"/>
              <w:rPr>
                <w:sz w:val="18"/>
                <w:szCs w:val="18"/>
              </w:rPr>
            </w:pPr>
          </w:p>
        </w:tc>
        <w:tc>
          <w:tcPr>
            <w:tcW w:w="833" w:type="dxa"/>
            <w:shd w:val="clear" w:color="auto" w:fill="auto"/>
          </w:tcPr>
          <w:p w14:paraId="17C06DF8" w14:textId="77777777" w:rsidR="00DF32B8" w:rsidRPr="006D74AC" w:rsidRDefault="00DF32B8" w:rsidP="00B54128">
            <w:pPr>
              <w:spacing w:before="40" w:after="40"/>
              <w:jc w:val="center"/>
              <w:rPr>
                <w:sz w:val="18"/>
                <w:szCs w:val="18"/>
              </w:rPr>
            </w:pPr>
          </w:p>
        </w:tc>
        <w:tc>
          <w:tcPr>
            <w:tcW w:w="833" w:type="dxa"/>
            <w:shd w:val="clear" w:color="auto" w:fill="auto"/>
          </w:tcPr>
          <w:p w14:paraId="4C4780E9" w14:textId="77777777" w:rsidR="00DF32B8" w:rsidRPr="006D74AC" w:rsidRDefault="00DF32B8" w:rsidP="00B54128">
            <w:pPr>
              <w:spacing w:before="40" w:after="40"/>
              <w:jc w:val="center"/>
              <w:rPr>
                <w:sz w:val="18"/>
                <w:szCs w:val="18"/>
              </w:rPr>
            </w:pPr>
          </w:p>
        </w:tc>
      </w:tr>
      <w:tr w:rsidR="00EA1758" w:rsidRPr="006D74AC" w14:paraId="4C3B8196" w14:textId="77777777" w:rsidTr="00143ACA">
        <w:trPr>
          <w:trHeight w:hRule="exact" w:val="454"/>
        </w:trPr>
        <w:tc>
          <w:tcPr>
            <w:tcW w:w="6605" w:type="dxa"/>
            <w:shd w:val="clear" w:color="auto" w:fill="80A312"/>
            <w:vAlign w:val="center"/>
          </w:tcPr>
          <w:p w14:paraId="01B01D6B" w14:textId="5B6058C8" w:rsidR="00EA1758" w:rsidRPr="00A772EF" w:rsidRDefault="00DC6F11" w:rsidP="00B54128">
            <w:pPr>
              <w:spacing w:before="40" w:after="40"/>
              <w:rPr>
                <w:b/>
                <w:bCs/>
                <w:color w:val="FFFFFF" w:themeColor="background1"/>
                <w:sz w:val="22"/>
              </w:rPr>
            </w:pPr>
            <w:r w:rsidRPr="00DC6F11">
              <w:rPr>
                <w:b/>
                <w:bCs/>
                <w:color w:val="FFFFFF" w:themeColor="background1"/>
                <w:sz w:val="22"/>
              </w:rPr>
              <w:t>Umgang mit mangelhaften Lieferungen und Leistungen</w:t>
            </w:r>
          </w:p>
        </w:tc>
        <w:tc>
          <w:tcPr>
            <w:tcW w:w="833" w:type="dxa"/>
            <w:shd w:val="clear" w:color="auto" w:fill="80A312"/>
            <w:vAlign w:val="center"/>
          </w:tcPr>
          <w:p w14:paraId="5C654964" w14:textId="77777777" w:rsidR="00EA1758" w:rsidRPr="006D74AC" w:rsidRDefault="00EA1758"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34BD7206" w14:textId="77777777" w:rsidR="00EA1758" w:rsidRPr="006D74AC" w:rsidRDefault="00EA1758"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62CC21DA" w14:textId="77777777" w:rsidR="00EA1758" w:rsidRPr="006D74AC" w:rsidRDefault="00EA1758"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EA1758" w:rsidRPr="006D74AC" w14:paraId="1CAA61E7" w14:textId="77777777" w:rsidTr="00143ACA">
        <w:trPr>
          <w:trHeight w:hRule="exact" w:val="454"/>
        </w:trPr>
        <w:tc>
          <w:tcPr>
            <w:tcW w:w="6605" w:type="dxa"/>
            <w:shd w:val="clear" w:color="auto" w:fill="BFBFBF"/>
            <w:vAlign w:val="center"/>
          </w:tcPr>
          <w:p w14:paraId="21E725B8" w14:textId="77777777" w:rsidR="00EA1758" w:rsidRPr="006D74AC" w:rsidRDefault="00EA1758"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B9ECF99" w14:textId="77777777" w:rsidR="00EA1758" w:rsidRPr="006D74AC" w:rsidRDefault="00EA1758"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68EEC8F" w14:textId="77777777" w:rsidR="00EA1758" w:rsidRPr="006D74AC" w:rsidRDefault="00EA1758"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4160AD5" w14:textId="77777777" w:rsidR="00EA1758" w:rsidRPr="006D74AC" w:rsidRDefault="00EA1758" w:rsidP="00B54128">
            <w:pPr>
              <w:spacing w:before="0" w:after="0"/>
              <w:jc w:val="center"/>
              <w:rPr>
                <w:b/>
                <w:bCs/>
                <w:color w:val="FFFFFF"/>
                <w:szCs w:val="20"/>
              </w:rPr>
            </w:pPr>
            <w:r w:rsidRPr="006D74AC">
              <w:rPr>
                <w:b/>
                <w:bCs/>
                <w:color w:val="FFFFFF"/>
                <w:szCs w:val="20"/>
              </w:rPr>
              <w:sym w:font="Wingdings" w:char="F0FC"/>
            </w:r>
          </w:p>
        </w:tc>
      </w:tr>
      <w:tr w:rsidR="00EA1758" w:rsidRPr="006D74AC" w14:paraId="569E157D" w14:textId="77777777" w:rsidTr="00143ACA">
        <w:trPr>
          <w:trHeight w:hRule="exact" w:val="1082"/>
        </w:trPr>
        <w:tc>
          <w:tcPr>
            <w:tcW w:w="6605" w:type="dxa"/>
            <w:shd w:val="clear" w:color="auto" w:fill="auto"/>
            <w:vAlign w:val="center"/>
          </w:tcPr>
          <w:p w14:paraId="4F7A8A32" w14:textId="0B1B3B5E" w:rsidR="00EA1758" w:rsidRPr="006D74AC" w:rsidRDefault="009C6148" w:rsidP="009C6148">
            <w:pPr>
              <w:spacing w:before="40" w:after="40"/>
              <w:rPr>
                <w:szCs w:val="20"/>
              </w:rPr>
            </w:pPr>
            <w:r w:rsidRPr="009C6148">
              <w:rPr>
                <w:szCs w:val="20"/>
              </w:rPr>
              <w:t>Maßnahmen bei mangelhaften Lieferungen und Leistungen im Einklang mit</w:t>
            </w:r>
            <w:r>
              <w:rPr>
                <w:szCs w:val="20"/>
              </w:rPr>
              <w:t xml:space="preserve"> </w:t>
            </w:r>
            <w:r w:rsidRPr="009C6148">
              <w:rPr>
                <w:szCs w:val="20"/>
              </w:rPr>
              <w:t>den rechtlichen Bestimmungen und Vorgaben des Lehrbetriebs ergreifen.</w:t>
            </w:r>
          </w:p>
        </w:tc>
        <w:tc>
          <w:tcPr>
            <w:tcW w:w="833" w:type="dxa"/>
            <w:shd w:val="clear" w:color="auto" w:fill="A6A6A6" w:themeFill="background1" w:themeFillShade="A6"/>
          </w:tcPr>
          <w:p w14:paraId="2B14919B" w14:textId="77777777" w:rsidR="00EA1758" w:rsidRPr="006D74AC" w:rsidRDefault="00EA1758" w:rsidP="00B54128">
            <w:pPr>
              <w:spacing w:before="40" w:after="40"/>
              <w:jc w:val="center"/>
              <w:rPr>
                <w:sz w:val="18"/>
                <w:szCs w:val="18"/>
              </w:rPr>
            </w:pPr>
          </w:p>
        </w:tc>
        <w:tc>
          <w:tcPr>
            <w:tcW w:w="833" w:type="dxa"/>
            <w:shd w:val="clear" w:color="auto" w:fill="auto"/>
          </w:tcPr>
          <w:p w14:paraId="4F22C14C" w14:textId="77777777" w:rsidR="00EA1758" w:rsidRPr="006D74AC" w:rsidRDefault="00EA1758" w:rsidP="00B54128">
            <w:pPr>
              <w:spacing w:before="40" w:after="40"/>
              <w:jc w:val="center"/>
              <w:rPr>
                <w:sz w:val="18"/>
                <w:szCs w:val="18"/>
              </w:rPr>
            </w:pPr>
          </w:p>
        </w:tc>
        <w:tc>
          <w:tcPr>
            <w:tcW w:w="833" w:type="dxa"/>
            <w:shd w:val="clear" w:color="auto" w:fill="auto"/>
          </w:tcPr>
          <w:p w14:paraId="035E6039" w14:textId="77777777" w:rsidR="00EA1758" w:rsidRPr="006D74AC" w:rsidRDefault="00EA1758" w:rsidP="00B54128">
            <w:pPr>
              <w:spacing w:before="40" w:after="40"/>
              <w:jc w:val="center"/>
              <w:rPr>
                <w:sz w:val="18"/>
                <w:szCs w:val="18"/>
              </w:rPr>
            </w:pPr>
          </w:p>
        </w:tc>
      </w:tr>
      <w:tr w:rsidR="00EA1758" w:rsidRPr="006D74AC" w14:paraId="5084195E" w14:textId="77777777" w:rsidTr="00143ACA">
        <w:trPr>
          <w:trHeight w:hRule="exact" w:val="843"/>
        </w:trPr>
        <w:tc>
          <w:tcPr>
            <w:tcW w:w="6605" w:type="dxa"/>
            <w:shd w:val="clear" w:color="auto" w:fill="auto"/>
            <w:vAlign w:val="center"/>
          </w:tcPr>
          <w:p w14:paraId="09AB51C0" w14:textId="7EA5C86B" w:rsidR="00EA1758" w:rsidRPr="006D74AC" w:rsidRDefault="00A62644" w:rsidP="00A62644">
            <w:pPr>
              <w:spacing w:before="40" w:after="40"/>
              <w:rPr>
                <w:szCs w:val="20"/>
              </w:rPr>
            </w:pPr>
            <w:r w:rsidRPr="00A62644">
              <w:rPr>
                <w:szCs w:val="20"/>
              </w:rPr>
              <w:t>Liefer- bzw. Leistungsverzug feststellen und Maßnahmen im Einklang mit</w:t>
            </w:r>
            <w:r>
              <w:rPr>
                <w:szCs w:val="20"/>
              </w:rPr>
              <w:t xml:space="preserve"> </w:t>
            </w:r>
            <w:r w:rsidRPr="00A62644">
              <w:rPr>
                <w:szCs w:val="20"/>
              </w:rPr>
              <w:t>den rechtlichen Bestimmungen und Vorgaben des Lehrbetriebs ergreifen.</w:t>
            </w:r>
          </w:p>
        </w:tc>
        <w:tc>
          <w:tcPr>
            <w:tcW w:w="833" w:type="dxa"/>
            <w:shd w:val="clear" w:color="auto" w:fill="A6A6A6" w:themeFill="background1" w:themeFillShade="A6"/>
          </w:tcPr>
          <w:p w14:paraId="0C6BF776" w14:textId="77777777" w:rsidR="00EA1758" w:rsidRPr="006D74AC" w:rsidRDefault="00EA1758" w:rsidP="00B54128">
            <w:pPr>
              <w:spacing w:before="40" w:after="40"/>
              <w:jc w:val="center"/>
              <w:rPr>
                <w:sz w:val="18"/>
                <w:szCs w:val="18"/>
              </w:rPr>
            </w:pPr>
          </w:p>
        </w:tc>
        <w:tc>
          <w:tcPr>
            <w:tcW w:w="833" w:type="dxa"/>
            <w:shd w:val="clear" w:color="auto" w:fill="auto"/>
          </w:tcPr>
          <w:p w14:paraId="25013300" w14:textId="77777777" w:rsidR="00EA1758" w:rsidRPr="006D74AC" w:rsidRDefault="00EA1758" w:rsidP="00B54128">
            <w:pPr>
              <w:spacing w:before="40" w:after="40"/>
              <w:jc w:val="center"/>
              <w:rPr>
                <w:sz w:val="18"/>
                <w:szCs w:val="18"/>
              </w:rPr>
            </w:pPr>
          </w:p>
        </w:tc>
        <w:tc>
          <w:tcPr>
            <w:tcW w:w="833" w:type="dxa"/>
            <w:shd w:val="clear" w:color="auto" w:fill="auto"/>
          </w:tcPr>
          <w:p w14:paraId="3A0E4544" w14:textId="77777777" w:rsidR="00EA1758" w:rsidRPr="006D74AC" w:rsidRDefault="00EA1758" w:rsidP="00B54128">
            <w:pPr>
              <w:spacing w:before="40" w:after="40"/>
              <w:jc w:val="center"/>
              <w:rPr>
                <w:sz w:val="18"/>
                <w:szCs w:val="18"/>
              </w:rPr>
            </w:pPr>
          </w:p>
        </w:tc>
      </w:tr>
      <w:tr w:rsidR="00143ACA" w:rsidRPr="006D74AC" w14:paraId="4F85C072" w14:textId="77777777" w:rsidTr="00143ACA">
        <w:trPr>
          <w:trHeight w:hRule="exact" w:val="454"/>
        </w:trPr>
        <w:tc>
          <w:tcPr>
            <w:tcW w:w="6605" w:type="dxa"/>
            <w:shd w:val="clear" w:color="auto" w:fill="80A312"/>
            <w:vAlign w:val="center"/>
          </w:tcPr>
          <w:p w14:paraId="3A6B96EA" w14:textId="7BC19DE8" w:rsidR="00143ACA" w:rsidRPr="00A84B4A" w:rsidRDefault="00A84B4A" w:rsidP="00904ADC">
            <w:pPr>
              <w:spacing w:before="40" w:after="40"/>
              <w:rPr>
                <w:b/>
                <w:bCs/>
                <w:color w:val="FFFFFF" w:themeColor="background1"/>
                <w:sz w:val="22"/>
              </w:rPr>
            </w:pPr>
            <w:r w:rsidRPr="00A84B4A">
              <w:rPr>
                <w:b/>
                <w:bCs/>
                <w:color w:val="FFFFFF" w:themeColor="background1"/>
                <w:sz w:val="22"/>
              </w:rPr>
              <w:t>Inventarisierung und Materialverwaltung</w:t>
            </w:r>
          </w:p>
        </w:tc>
        <w:tc>
          <w:tcPr>
            <w:tcW w:w="833" w:type="dxa"/>
            <w:shd w:val="clear" w:color="auto" w:fill="80A312"/>
            <w:vAlign w:val="center"/>
          </w:tcPr>
          <w:p w14:paraId="4C896912" w14:textId="77777777" w:rsidR="00143ACA" w:rsidRPr="006D74AC" w:rsidRDefault="00143ACA" w:rsidP="00904AD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4E90BE1E" w14:textId="77777777" w:rsidR="00143ACA" w:rsidRPr="006D74AC" w:rsidRDefault="00143ACA" w:rsidP="00904AD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2"/>
            <w:vAlign w:val="center"/>
          </w:tcPr>
          <w:p w14:paraId="21DA51ED" w14:textId="77777777" w:rsidR="00143ACA" w:rsidRPr="006D74AC" w:rsidRDefault="00143ACA" w:rsidP="00904AD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143ACA" w:rsidRPr="006D74AC" w14:paraId="04747E4B" w14:textId="77777777" w:rsidTr="00143ACA">
        <w:trPr>
          <w:trHeight w:hRule="exact" w:val="454"/>
        </w:trPr>
        <w:tc>
          <w:tcPr>
            <w:tcW w:w="6605" w:type="dxa"/>
            <w:shd w:val="clear" w:color="auto" w:fill="BFBFBF"/>
            <w:vAlign w:val="center"/>
          </w:tcPr>
          <w:p w14:paraId="5934BCF7" w14:textId="77777777" w:rsidR="00143ACA" w:rsidRPr="006D74AC" w:rsidRDefault="00143ACA" w:rsidP="00904AD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7422A9E" w14:textId="77777777" w:rsidR="00143ACA" w:rsidRPr="006D74AC" w:rsidRDefault="00143ACA"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069D5E7" w14:textId="77777777" w:rsidR="00143ACA" w:rsidRPr="006D74AC" w:rsidRDefault="00143ACA"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73FC4FB" w14:textId="77777777" w:rsidR="00143ACA" w:rsidRPr="006D74AC" w:rsidRDefault="00143ACA" w:rsidP="00904ADC">
            <w:pPr>
              <w:spacing w:before="0" w:after="0"/>
              <w:jc w:val="center"/>
              <w:rPr>
                <w:b/>
                <w:bCs/>
                <w:color w:val="FFFFFF"/>
                <w:szCs w:val="20"/>
              </w:rPr>
            </w:pPr>
            <w:r w:rsidRPr="006D74AC">
              <w:rPr>
                <w:b/>
                <w:bCs/>
                <w:color w:val="FFFFFF"/>
                <w:szCs w:val="20"/>
              </w:rPr>
              <w:sym w:font="Wingdings" w:char="F0FC"/>
            </w:r>
          </w:p>
        </w:tc>
      </w:tr>
      <w:tr w:rsidR="00143ACA" w:rsidRPr="006D74AC" w14:paraId="1890AA6B" w14:textId="77777777" w:rsidTr="002615EC">
        <w:trPr>
          <w:trHeight w:hRule="exact" w:val="799"/>
        </w:trPr>
        <w:tc>
          <w:tcPr>
            <w:tcW w:w="6605" w:type="dxa"/>
            <w:shd w:val="clear" w:color="auto" w:fill="auto"/>
            <w:vAlign w:val="center"/>
          </w:tcPr>
          <w:p w14:paraId="041DC410" w14:textId="26134CC1" w:rsidR="00143ACA" w:rsidRPr="006D74AC" w:rsidRDefault="002615EC" w:rsidP="002615EC">
            <w:pPr>
              <w:spacing w:before="40" w:after="40"/>
              <w:rPr>
                <w:szCs w:val="20"/>
              </w:rPr>
            </w:pPr>
            <w:r w:rsidRPr="002615EC">
              <w:rPr>
                <w:szCs w:val="20"/>
              </w:rPr>
              <w:t>rechtliche Bestimmungen und</w:t>
            </w:r>
            <w:r>
              <w:rPr>
                <w:szCs w:val="20"/>
              </w:rPr>
              <w:t xml:space="preserve"> </w:t>
            </w:r>
            <w:r w:rsidRPr="002615EC">
              <w:rPr>
                <w:szCs w:val="20"/>
              </w:rPr>
              <w:t>Vorgaben des Lehrbetriebs für die</w:t>
            </w:r>
            <w:r>
              <w:rPr>
                <w:szCs w:val="20"/>
              </w:rPr>
              <w:t xml:space="preserve"> </w:t>
            </w:r>
            <w:r w:rsidRPr="002615EC">
              <w:rPr>
                <w:szCs w:val="20"/>
              </w:rPr>
              <w:t>Material- und Inventarverwaltung</w:t>
            </w:r>
            <w:r>
              <w:rPr>
                <w:szCs w:val="20"/>
              </w:rPr>
              <w:t xml:space="preserve"> </w:t>
            </w:r>
            <w:r w:rsidRPr="002615EC">
              <w:rPr>
                <w:szCs w:val="20"/>
              </w:rPr>
              <w:t>einhalten.</w:t>
            </w:r>
          </w:p>
        </w:tc>
        <w:tc>
          <w:tcPr>
            <w:tcW w:w="833" w:type="dxa"/>
            <w:shd w:val="clear" w:color="auto" w:fill="A6A6A6" w:themeFill="background1" w:themeFillShade="A6"/>
          </w:tcPr>
          <w:p w14:paraId="04F751DD" w14:textId="77777777" w:rsidR="00143ACA" w:rsidRPr="006D74AC" w:rsidRDefault="00143ACA" w:rsidP="00904ADC">
            <w:pPr>
              <w:spacing w:before="40" w:after="40"/>
              <w:jc w:val="center"/>
              <w:rPr>
                <w:sz w:val="18"/>
                <w:szCs w:val="18"/>
              </w:rPr>
            </w:pPr>
          </w:p>
        </w:tc>
        <w:tc>
          <w:tcPr>
            <w:tcW w:w="833" w:type="dxa"/>
            <w:shd w:val="clear" w:color="auto" w:fill="auto"/>
          </w:tcPr>
          <w:p w14:paraId="1F0C39AB" w14:textId="77777777" w:rsidR="00143ACA" w:rsidRPr="006D74AC" w:rsidRDefault="00143ACA" w:rsidP="00904ADC">
            <w:pPr>
              <w:spacing w:before="40" w:after="40"/>
              <w:jc w:val="center"/>
              <w:rPr>
                <w:sz w:val="18"/>
                <w:szCs w:val="18"/>
              </w:rPr>
            </w:pPr>
          </w:p>
        </w:tc>
        <w:tc>
          <w:tcPr>
            <w:tcW w:w="833" w:type="dxa"/>
            <w:shd w:val="clear" w:color="auto" w:fill="A6A6A6" w:themeFill="background1" w:themeFillShade="A6"/>
          </w:tcPr>
          <w:p w14:paraId="330D194F" w14:textId="77777777" w:rsidR="00143ACA" w:rsidRPr="006D74AC" w:rsidRDefault="00143ACA" w:rsidP="00904ADC">
            <w:pPr>
              <w:spacing w:before="40" w:after="40"/>
              <w:jc w:val="center"/>
              <w:rPr>
                <w:sz w:val="18"/>
                <w:szCs w:val="18"/>
              </w:rPr>
            </w:pPr>
          </w:p>
        </w:tc>
      </w:tr>
      <w:tr w:rsidR="00143ACA" w:rsidRPr="006D74AC" w14:paraId="5B5ECDC7" w14:textId="77777777" w:rsidTr="00627262">
        <w:trPr>
          <w:trHeight w:hRule="exact" w:val="554"/>
        </w:trPr>
        <w:tc>
          <w:tcPr>
            <w:tcW w:w="6605" w:type="dxa"/>
            <w:shd w:val="clear" w:color="auto" w:fill="auto"/>
            <w:vAlign w:val="center"/>
          </w:tcPr>
          <w:p w14:paraId="00E67FA0" w14:textId="74C8FF76" w:rsidR="00143ACA" w:rsidRPr="006D74AC" w:rsidRDefault="00627262" w:rsidP="00627262">
            <w:pPr>
              <w:spacing w:before="40" w:after="40"/>
              <w:rPr>
                <w:szCs w:val="20"/>
              </w:rPr>
            </w:pPr>
            <w:r w:rsidRPr="00627262">
              <w:rPr>
                <w:szCs w:val="20"/>
              </w:rPr>
              <w:t>die Inventar- oder Materialverwaltung</w:t>
            </w:r>
            <w:r>
              <w:rPr>
                <w:szCs w:val="20"/>
              </w:rPr>
              <w:t xml:space="preserve"> </w:t>
            </w:r>
            <w:r w:rsidRPr="00627262">
              <w:rPr>
                <w:szCs w:val="20"/>
              </w:rPr>
              <w:t>bearbeiten.</w:t>
            </w:r>
          </w:p>
        </w:tc>
        <w:tc>
          <w:tcPr>
            <w:tcW w:w="833" w:type="dxa"/>
            <w:shd w:val="clear" w:color="auto" w:fill="A6A6A6" w:themeFill="background1" w:themeFillShade="A6"/>
          </w:tcPr>
          <w:p w14:paraId="25BACBCF" w14:textId="77777777" w:rsidR="00143ACA" w:rsidRPr="006D74AC" w:rsidRDefault="00143ACA" w:rsidP="00904ADC">
            <w:pPr>
              <w:spacing w:before="40" w:after="40"/>
              <w:jc w:val="center"/>
              <w:rPr>
                <w:sz w:val="18"/>
                <w:szCs w:val="18"/>
              </w:rPr>
            </w:pPr>
          </w:p>
        </w:tc>
        <w:tc>
          <w:tcPr>
            <w:tcW w:w="833" w:type="dxa"/>
            <w:shd w:val="clear" w:color="auto" w:fill="auto"/>
          </w:tcPr>
          <w:p w14:paraId="0A297DE6" w14:textId="77777777" w:rsidR="00143ACA" w:rsidRPr="006D74AC" w:rsidRDefault="00143ACA" w:rsidP="00904ADC">
            <w:pPr>
              <w:spacing w:before="40" w:after="40"/>
              <w:jc w:val="center"/>
              <w:rPr>
                <w:sz w:val="18"/>
                <w:szCs w:val="18"/>
              </w:rPr>
            </w:pPr>
          </w:p>
        </w:tc>
        <w:tc>
          <w:tcPr>
            <w:tcW w:w="833" w:type="dxa"/>
            <w:shd w:val="clear" w:color="auto" w:fill="A6A6A6" w:themeFill="background1" w:themeFillShade="A6"/>
          </w:tcPr>
          <w:p w14:paraId="74CF9A49" w14:textId="77777777" w:rsidR="00143ACA" w:rsidRPr="006D74AC" w:rsidRDefault="00143ACA" w:rsidP="00904ADC">
            <w:pPr>
              <w:spacing w:before="40" w:after="40"/>
              <w:jc w:val="center"/>
              <w:rPr>
                <w:sz w:val="18"/>
                <w:szCs w:val="18"/>
              </w:rPr>
            </w:pPr>
          </w:p>
        </w:tc>
      </w:tr>
      <w:tr w:rsidR="00143ACA" w:rsidRPr="006D74AC" w14:paraId="2D1EF57B" w14:textId="77777777" w:rsidTr="00CB08B6">
        <w:trPr>
          <w:trHeight w:hRule="exact" w:val="576"/>
        </w:trPr>
        <w:tc>
          <w:tcPr>
            <w:tcW w:w="6605" w:type="dxa"/>
            <w:shd w:val="clear" w:color="auto" w:fill="auto"/>
            <w:vAlign w:val="center"/>
          </w:tcPr>
          <w:p w14:paraId="5F093910" w14:textId="6EDB32CC" w:rsidR="00143ACA" w:rsidRPr="006D74AC" w:rsidRDefault="00CB08B6" w:rsidP="00CB08B6">
            <w:pPr>
              <w:spacing w:before="40" w:after="40"/>
              <w:rPr>
                <w:szCs w:val="20"/>
              </w:rPr>
            </w:pPr>
            <w:r w:rsidRPr="00CB08B6">
              <w:rPr>
                <w:szCs w:val="20"/>
              </w:rPr>
              <w:t>Inventar- und Materialverzeichnisse</w:t>
            </w:r>
            <w:r>
              <w:rPr>
                <w:szCs w:val="20"/>
              </w:rPr>
              <w:t xml:space="preserve"> </w:t>
            </w:r>
            <w:r w:rsidRPr="00CB08B6">
              <w:rPr>
                <w:szCs w:val="20"/>
              </w:rPr>
              <w:t>führen.</w:t>
            </w:r>
          </w:p>
        </w:tc>
        <w:tc>
          <w:tcPr>
            <w:tcW w:w="833" w:type="dxa"/>
            <w:shd w:val="clear" w:color="auto" w:fill="A6A6A6" w:themeFill="background1" w:themeFillShade="A6"/>
          </w:tcPr>
          <w:p w14:paraId="7FDEF89F" w14:textId="77777777" w:rsidR="00143ACA" w:rsidRPr="006D74AC" w:rsidRDefault="00143ACA" w:rsidP="00904ADC">
            <w:pPr>
              <w:spacing w:before="40" w:after="40"/>
              <w:jc w:val="center"/>
              <w:rPr>
                <w:sz w:val="18"/>
                <w:szCs w:val="18"/>
              </w:rPr>
            </w:pPr>
          </w:p>
        </w:tc>
        <w:tc>
          <w:tcPr>
            <w:tcW w:w="833" w:type="dxa"/>
            <w:shd w:val="clear" w:color="auto" w:fill="auto"/>
          </w:tcPr>
          <w:p w14:paraId="27F4D57D" w14:textId="77777777" w:rsidR="00143ACA" w:rsidRPr="006D74AC" w:rsidRDefault="00143ACA" w:rsidP="00904ADC">
            <w:pPr>
              <w:spacing w:before="40" w:after="40"/>
              <w:jc w:val="center"/>
              <w:rPr>
                <w:sz w:val="18"/>
                <w:szCs w:val="18"/>
              </w:rPr>
            </w:pPr>
          </w:p>
        </w:tc>
        <w:tc>
          <w:tcPr>
            <w:tcW w:w="833" w:type="dxa"/>
            <w:shd w:val="clear" w:color="auto" w:fill="A6A6A6" w:themeFill="background1" w:themeFillShade="A6"/>
          </w:tcPr>
          <w:p w14:paraId="76AEDB46" w14:textId="77777777" w:rsidR="00143ACA" w:rsidRPr="006D74AC" w:rsidRDefault="00143ACA" w:rsidP="00904ADC">
            <w:pPr>
              <w:spacing w:before="40" w:after="40"/>
              <w:jc w:val="center"/>
              <w:rPr>
                <w:sz w:val="18"/>
                <w:szCs w:val="18"/>
              </w:rPr>
            </w:pPr>
          </w:p>
        </w:tc>
      </w:tr>
      <w:tr w:rsidR="00143ACA" w:rsidRPr="006D74AC" w14:paraId="5802B49C" w14:textId="77777777" w:rsidTr="00CB08B6">
        <w:trPr>
          <w:trHeight w:hRule="exact" w:val="698"/>
        </w:trPr>
        <w:tc>
          <w:tcPr>
            <w:tcW w:w="6605" w:type="dxa"/>
            <w:shd w:val="clear" w:color="auto" w:fill="auto"/>
            <w:vAlign w:val="center"/>
          </w:tcPr>
          <w:p w14:paraId="23DEE9D4" w14:textId="16C89D8C" w:rsidR="00143ACA" w:rsidRPr="006D74AC" w:rsidRDefault="00CB08B6" w:rsidP="00CB08B6">
            <w:pPr>
              <w:spacing w:before="40" w:after="40"/>
              <w:rPr>
                <w:szCs w:val="20"/>
              </w:rPr>
            </w:pPr>
            <w:r w:rsidRPr="00CB08B6">
              <w:rPr>
                <w:szCs w:val="20"/>
              </w:rPr>
              <w:t>die Notwendigkeit der Inventur erklären und Arbeiten im Rahmen der</w:t>
            </w:r>
            <w:r>
              <w:rPr>
                <w:szCs w:val="20"/>
              </w:rPr>
              <w:t xml:space="preserve"> </w:t>
            </w:r>
            <w:r w:rsidRPr="00CB08B6">
              <w:rPr>
                <w:szCs w:val="20"/>
              </w:rPr>
              <w:t>Inventur durchführen.</w:t>
            </w:r>
          </w:p>
        </w:tc>
        <w:tc>
          <w:tcPr>
            <w:tcW w:w="833" w:type="dxa"/>
            <w:shd w:val="clear" w:color="auto" w:fill="A6A6A6" w:themeFill="background1" w:themeFillShade="A6"/>
          </w:tcPr>
          <w:p w14:paraId="39BD3731" w14:textId="77777777" w:rsidR="00143ACA" w:rsidRPr="006D74AC" w:rsidRDefault="00143ACA" w:rsidP="00904ADC">
            <w:pPr>
              <w:spacing w:before="40" w:after="40"/>
              <w:jc w:val="center"/>
              <w:rPr>
                <w:sz w:val="18"/>
                <w:szCs w:val="18"/>
              </w:rPr>
            </w:pPr>
          </w:p>
        </w:tc>
        <w:tc>
          <w:tcPr>
            <w:tcW w:w="833" w:type="dxa"/>
            <w:shd w:val="clear" w:color="auto" w:fill="auto"/>
          </w:tcPr>
          <w:p w14:paraId="2AFB3017" w14:textId="77777777" w:rsidR="00143ACA" w:rsidRPr="006D74AC" w:rsidRDefault="00143ACA" w:rsidP="00904ADC">
            <w:pPr>
              <w:spacing w:before="40" w:after="40"/>
              <w:jc w:val="center"/>
              <w:rPr>
                <w:sz w:val="18"/>
                <w:szCs w:val="18"/>
              </w:rPr>
            </w:pPr>
          </w:p>
        </w:tc>
        <w:tc>
          <w:tcPr>
            <w:tcW w:w="833" w:type="dxa"/>
            <w:shd w:val="clear" w:color="auto" w:fill="auto"/>
          </w:tcPr>
          <w:p w14:paraId="01709B4E" w14:textId="77777777" w:rsidR="00143ACA" w:rsidRPr="006D74AC" w:rsidRDefault="00143ACA" w:rsidP="00904ADC">
            <w:pPr>
              <w:spacing w:before="40" w:after="40"/>
              <w:jc w:val="center"/>
              <w:rPr>
                <w:sz w:val="18"/>
                <w:szCs w:val="18"/>
              </w:rPr>
            </w:pPr>
          </w:p>
        </w:tc>
      </w:tr>
    </w:tbl>
    <w:p w14:paraId="719C11A2" w14:textId="7A211076" w:rsidR="00843980" w:rsidRPr="006D74AC" w:rsidRDefault="00843980" w:rsidP="00843980">
      <w:r w:rsidRPr="006D74AC">
        <w:br w:type="page"/>
      </w:r>
    </w:p>
    <w:p w14:paraId="0B5D73E8" w14:textId="77777777" w:rsidR="00843980" w:rsidRPr="006D74AC" w:rsidRDefault="00843980" w:rsidP="00843980">
      <w:pPr>
        <w:pStyle w:val="h20"/>
      </w:pPr>
      <w:bookmarkStart w:id="3" w:name="_Hlk139463552"/>
      <w:r w:rsidRPr="006D74AC">
        <w:t>Kompetenzbereich</w:t>
      </w:r>
    </w:p>
    <w:bookmarkEnd w:id="3"/>
    <w:p w14:paraId="1B344F18" w14:textId="1A844176" w:rsidR="00843980" w:rsidRPr="006D74AC" w:rsidRDefault="00B12E0F" w:rsidP="00843980">
      <w:pPr>
        <w:pStyle w:val="h26"/>
        <w:spacing w:before="0"/>
      </w:pPr>
      <w:r>
        <w:t>Öffentliches Rechnungswesen</w:t>
      </w:r>
    </w:p>
    <w:p w14:paraId="40CB0DF5" w14:textId="77777777" w:rsidR="00843980" w:rsidRPr="006D74A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49606ADD" w14:textId="77777777" w:rsidTr="00D910A4">
        <w:trPr>
          <w:trHeight w:hRule="exact" w:val="454"/>
        </w:trPr>
        <w:tc>
          <w:tcPr>
            <w:tcW w:w="6596" w:type="dxa"/>
            <w:shd w:val="clear" w:color="auto" w:fill="B1C800"/>
            <w:vAlign w:val="center"/>
          </w:tcPr>
          <w:p w14:paraId="48E3395C" w14:textId="74C6F445" w:rsidR="00843980" w:rsidRPr="006D74AC" w:rsidRDefault="00E06008" w:rsidP="00D910A4">
            <w:pPr>
              <w:spacing w:before="40" w:after="40"/>
              <w:rPr>
                <w:b/>
                <w:bCs/>
                <w:color w:val="FFFFFF" w:themeColor="background1"/>
                <w:szCs w:val="20"/>
              </w:rPr>
            </w:pPr>
            <w:r w:rsidRPr="00E06008">
              <w:rPr>
                <w:b/>
                <w:bCs/>
                <w:color w:val="FFFFFF" w:themeColor="background1"/>
                <w:sz w:val="22"/>
              </w:rPr>
              <w:t>Aufgaben des öffentlichen Rechnungswesens</w:t>
            </w:r>
          </w:p>
        </w:tc>
        <w:tc>
          <w:tcPr>
            <w:tcW w:w="833" w:type="dxa"/>
            <w:shd w:val="clear" w:color="auto" w:fill="B1C800"/>
            <w:vAlign w:val="center"/>
          </w:tcPr>
          <w:p w14:paraId="501C5197"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6972FF85"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7BC18035"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14F6C1ED" w14:textId="77777777" w:rsidTr="00D910A4">
        <w:trPr>
          <w:trHeight w:hRule="exact" w:val="454"/>
        </w:trPr>
        <w:tc>
          <w:tcPr>
            <w:tcW w:w="6596" w:type="dxa"/>
            <w:shd w:val="clear" w:color="auto" w:fill="BFBFBF"/>
            <w:vAlign w:val="center"/>
          </w:tcPr>
          <w:p w14:paraId="12F072A2" w14:textId="63E51C9C"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D6A7C3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2CB2E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D949F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231EE21" w14:textId="77777777" w:rsidTr="00541B78">
        <w:trPr>
          <w:trHeight w:val="769"/>
        </w:trPr>
        <w:tc>
          <w:tcPr>
            <w:tcW w:w="6596" w:type="dxa"/>
            <w:shd w:val="clear" w:color="auto" w:fill="auto"/>
            <w:vAlign w:val="center"/>
          </w:tcPr>
          <w:p w14:paraId="597A620F" w14:textId="477DB8D6" w:rsidR="00843980" w:rsidRPr="006D74AC" w:rsidRDefault="00541B78" w:rsidP="00541B78">
            <w:pPr>
              <w:spacing w:before="40" w:after="40"/>
              <w:rPr>
                <w:szCs w:val="20"/>
              </w:rPr>
            </w:pPr>
            <w:r w:rsidRPr="00541B78">
              <w:rPr>
                <w:szCs w:val="20"/>
              </w:rPr>
              <w:t>die Grundsätze unternehmerischen Denkens bei seinen Aufgaben</w:t>
            </w:r>
            <w:r>
              <w:rPr>
                <w:szCs w:val="20"/>
              </w:rPr>
              <w:t xml:space="preserve"> </w:t>
            </w:r>
            <w:r w:rsidRPr="00541B78">
              <w:rPr>
                <w:szCs w:val="20"/>
              </w:rPr>
              <w:t>berücksichtigen und kostenbewusst handeln.</w:t>
            </w:r>
          </w:p>
        </w:tc>
        <w:tc>
          <w:tcPr>
            <w:tcW w:w="833" w:type="dxa"/>
            <w:shd w:val="clear" w:color="auto" w:fill="A6A6A6" w:themeFill="background1" w:themeFillShade="A6"/>
            <w:vAlign w:val="center"/>
          </w:tcPr>
          <w:p w14:paraId="4710C5C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980EF9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2751EF9" w14:textId="77777777" w:rsidR="00843980" w:rsidRPr="006D74AC" w:rsidRDefault="00843980" w:rsidP="00D910A4">
            <w:pPr>
              <w:spacing w:before="40" w:after="40"/>
              <w:jc w:val="center"/>
              <w:rPr>
                <w:sz w:val="18"/>
                <w:szCs w:val="18"/>
              </w:rPr>
            </w:pPr>
          </w:p>
        </w:tc>
      </w:tr>
      <w:tr w:rsidR="00843980" w:rsidRPr="006D74AC" w14:paraId="032DAE08" w14:textId="77777777" w:rsidTr="005A5681">
        <w:trPr>
          <w:trHeight w:val="695"/>
        </w:trPr>
        <w:tc>
          <w:tcPr>
            <w:tcW w:w="6596" w:type="dxa"/>
            <w:shd w:val="clear" w:color="auto" w:fill="auto"/>
            <w:vAlign w:val="center"/>
          </w:tcPr>
          <w:p w14:paraId="40894041" w14:textId="3EB600CE" w:rsidR="00843980" w:rsidRPr="006D74AC" w:rsidRDefault="005A5681" w:rsidP="005A5681">
            <w:pPr>
              <w:spacing w:before="40" w:after="40"/>
              <w:rPr>
                <w:szCs w:val="20"/>
              </w:rPr>
            </w:pPr>
            <w:r w:rsidRPr="005A5681">
              <w:rPr>
                <w:szCs w:val="20"/>
              </w:rPr>
              <w:t>die Grundlagen des öffentlichen Rechnungswesens darstellen und bei der</w:t>
            </w:r>
            <w:r>
              <w:rPr>
                <w:szCs w:val="20"/>
              </w:rPr>
              <w:t xml:space="preserve"> </w:t>
            </w:r>
            <w:r w:rsidRPr="005A5681">
              <w:rPr>
                <w:szCs w:val="20"/>
              </w:rPr>
              <w:t>Ausführung seiner Aufgaben berücksichtigen.</w:t>
            </w:r>
          </w:p>
        </w:tc>
        <w:tc>
          <w:tcPr>
            <w:tcW w:w="833" w:type="dxa"/>
            <w:shd w:val="clear" w:color="auto" w:fill="A6A6A6" w:themeFill="background1" w:themeFillShade="A6"/>
            <w:vAlign w:val="center"/>
          </w:tcPr>
          <w:p w14:paraId="6C72D66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9810A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C2907C" w14:textId="77777777" w:rsidR="00843980" w:rsidRPr="006D74AC" w:rsidRDefault="00843980" w:rsidP="00D910A4">
            <w:pPr>
              <w:jc w:val="center"/>
              <w:rPr>
                <w:sz w:val="18"/>
                <w:szCs w:val="18"/>
              </w:rPr>
            </w:pPr>
          </w:p>
        </w:tc>
      </w:tr>
      <w:tr w:rsidR="001E554D" w:rsidRPr="006D74AC" w14:paraId="38406E7D" w14:textId="77777777" w:rsidTr="00F44182">
        <w:trPr>
          <w:trHeight w:val="422"/>
        </w:trPr>
        <w:tc>
          <w:tcPr>
            <w:tcW w:w="6596" w:type="dxa"/>
            <w:shd w:val="clear" w:color="auto" w:fill="auto"/>
            <w:vAlign w:val="center"/>
          </w:tcPr>
          <w:p w14:paraId="1A9DFC59" w14:textId="4AF3D4E4" w:rsidR="001E554D" w:rsidRPr="006D74AC" w:rsidRDefault="00F44182" w:rsidP="007163B7">
            <w:pPr>
              <w:spacing w:before="40" w:after="40"/>
              <w:rPr>
                <w:szCs w:val="20"/>
              </w:rPr>
            </w:pPr>
            <w:r w:rsidRPr="00F44182">
              <w:rPr>
                <w:szCs w:val="20"/>
              </w:rPr>
              <w:t>Belege auf Richtigkeit und Vollständigkeit prüfen.</w:t>
            </w:r>
          </w:p>
        </w:tc>
        <w:tc>
          <w:tcPr>
            <w:tcW w:w="833" w:type="dxa"/>
            <w:shd w:val="clear" w:color="auto" w:fill="A6A6A6" w:themeFill="background1" w:themeFillShade="A6"/>
            <w:vAlign w:val="center"/>
          </w:tcPr>
          <w:p w14:paraId="39E6ACA9"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617AB06D"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3ACF280E" w14:textId="77777777" w:rsidR="001E554D" w:rsidRPr="006D74AC" w:rsidRDefault="001E554D" w:rsidP="00D910A4">
            <w:pPr>
              <w:jc w:val="center"/>
              <w:rPr>
                <w:sz w:val="18"/>
                <w:szCs w:val="18"/>
              </w:rPr>
            </w:pPr>
          </w:p>
        </w:tc>
      </w:tr>
      <w:tr w:rsidR="001E554D" w:rsidRPr="006D74AC" w14:paraId="7DCC014A" w14:textId="77777777" w:rsidTr="00F47357">
        <w:trPr>
          <w:trHeight w:val="981"/>
        </w:trPr>
        <w:tc>
          <w:tcPr>
            <w:tcW w:w="6596" w:type="dxa"/>
            <w:shd w:val="clear" w:color="auto" w:fill="auto"/>
            <w:vAlign w:val="center"/>
          </w:tcPr>
          <w:p w14:paraId="13202BB1" w14:textId="490FA664" w:rsidR="001E554D" w:rsidRPr="006D74AC" w:rsidRDefault="00F47357" w:rsidP="00F47357">
            <w:pPr>
              <w:spacing w:before="40" w:after="40"/>
              <w:rPr>
                <w:szCs w:val="20"/>
              </w:rPr>
            </w:pPr>
            <w:r w:rsidRPr="00F47357">
              <w:rPr>
                <w:szCs w:val="20"/>
              </w:rPr>
              <w:t>übliche Belege des Lehrbetriebs, wie Eingangs- und Ausgangsrechnungen</w:t>
            </w:r>
            <w:r>
              <w:rPr>
                <w:szCs w:val="20"/>
              </w:rPr>
              <w:t xml:space="preserve"> </w:t>
            </w:r>
            <w:r w:rsidRPr="00F47357">
              <w:rPr>
                <w:szCs w:val="20"/>
              </w:rPr>
              <w:t>sowie Zahlungsbelege, nach verschiedenen Kriterien bearbeiten und für die</w:t>
            </w:r>
            <w:r>
              <w:rPr>
                <w:szCs w:val="20"/>
              </w:rPr>
              <w:t xml:space="preserve"> </w:t>
            </w:r>
            <w:r w:rsidRPr="00F47357">
              <w:rPr>
                <w:szCs w:val="20"/>
              </w:rPr>
              <w:t>Verbuchung vorbereiten.</w:t>
            </w:r>
          </w:p>
        </w:tc>
        <w:tc>
          <w:tcPr>
            <w:tcW w:w="833" w:type="dxa"/>
            <w:shd w:val="clear" w:color="auto" w:fill="A6A6A6" w:themeFill="background1" w:themeFillShade="A6"/>
            <w:vAlign w:val="center"/>
          </w:tcPr>
          <w:p w14:paraId="5438D388"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2317E505"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66B9B7C5" w14:textId="77777777" w:rsidR="001E554D" w:rsidRPr="006D74AC" w:rsidRDefault="001E554D" w:rsidP="00D910A4">
            <w:pPr>
              <w:jc w:val="center"/>
              <w:rPr>
                <w:sz w:val="18"/>
                <w:szCs w:val="18"/>
              </w:rPr>
            </w:pPr>
          </w:p>
        </w:tc>
      </w:tr>
      <w:tr w:rsidR="00843980" w:rsidRPr="006D74AC" w14:paraId="56F5C26A" w14:textId="77777777" w:rsidTr="00D910A4">
        <w:trPr>
          <w:trHeight w:hRule="exact" w:val="454"/>
        </w:trPr>
        <w:tc>
          <w:tcPr>
            <w:tcW w:w="6596" w:type="dxa"/>
            <w:shd w:val="clear" w:color="auto" w:fill="B1C800"/>
            <w:vAlign w:val="center"/>
          </w:tcPr>
          <w:p w14:paraId="0A7A193D" w14:textId="316505B4" w:rsidR="00843980" w:rsidRPr="006D74AC" w:rsidRDefault="00A74FF9" w:rsidP="00D910A4">
            <w:pPr>
              <w:spacing w:before="40" w:after="40"/>
              <w:rPr>
                <w:b/>
                <w:bCs/>
                <w:color w:val="FFFFFF" w:themeColor="background1"/>
                <w:szCs w:val="20"/>
              </w:rPr>
            </w:pPr>
            <w:r>
              <w:rPr>
                <w:b/>
                <w:bCs/>
                <w:color w:val="FFFFFF" w:themeColor="background1"/>
                <w:sz w:val="22"/>
              </w:rPr>
              <w:t>Zahlungsverkehr</w:t>
            </w:r>
          </w:p>
        </w:tc>
        <w:tc>
          <w:tcPr>
            <w:tcW w:w="833" w:type="dxa"/>
            <w:shd w:val="clear" w:color="auto" w:fill="B1C800"/>
            <w:vAlign w:val="center"/>
          </w:tcPr>
          <w:p w14:paraId="0926F2B6"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3639E768"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666F4D4F"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1B606C6" w14:textId="77777777" w:rsidTr="00D910A4">
        <w:trPr>
          <w:trHeight w:hRule="exact" w:val="454"/>
        </w:trPr>
        <w:tc>
          <w:tcPr>
            <w:tcW w:w="6596" w:type="dxa"/>
            <w:shd w:val="clear" w:color="auto" w:fill="BFBFBF"/>
            <w:vAlign w:val="center"/>
          </w:tcPr>
          <w:p w14:paraId="2D3039DF" w14:textId="40E01DA0"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E28DFE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1235E9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F1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E77F4B8" w14:textId="77777777" w:rsidTr="001A674B">
        <w:trPr>
          <w:trHeight w:hRule="exact" w:val="525"/>
        </w:trPr>
        <w:tc>
          <w:tcPr>
            <w:tcW w:w="6596" w:type="dxa"/>
            <w:shd w:val="clear" w:color="auto" w:fill="auto"/>
            <w:vAlign w:val="center"/>
          </w:tcPr>
          <w:p w14:paraId="6F2EC9F2" w14:textId="608D4A5B" w:rsidR="00843980" w:rsidRPr="006D74AC" w:rsidRDefault="001A674B" w:rsidP="00D910A4">
            <w:pPr>
              <w:spacing w:before="40" w:after="40"/>
              <w:rPr>
                <w:szCs w:val="20"/>
              </w:rPr>
            </w:pPr>
            <w:r w:rsidRPr="001A674B">
              <w:rPr>
                <w:szCs w:val="20"/>
              </w:rPr>
              <w:t>Rechnungen auf ihre rechnerische und sachliche Richtigkeit prüfen.</w:t>
            </w:r>
          </w:p>
        </w:tc>
        <w:tc>
          <w:tcPr>
            <w:tcW w:w="833" w:type="dxa"/>
            <w:shd w:val="clear" w:color="auto" w:fill="auto"/>
          </w:tcPr>
          <w:p w14:paraId="71063808" w14:textId="77777777" w:rsidR="00843980" w:rsidRPr="006D74AC" w:rsidRDefault="00843980" w:rsidP="00D910A4">
            <w:pPr>
              <w:spacing w:before="40" w:after="40"/>
              <w:jc w:val="center"/>
              <w:rPr>
                <w:sz w:val="18"/>
                <w:szCs w:val="18"/>
              </w:rPr>
            </w:pPr>
          </w:p>
        </w:tc>
        <w:tc>
          <w:tcPr>
            <w:tcW w:w="833" w:type="dxa"/>
            <w:shd w:val="clear" w:color="auto" w:fill="auto"/>
          </w:tcPr>
          <w:p w14:paraId="16A0732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246DAC4E" w14:textId="77777777" w:rsidR="00843980" w:rsidRPr="006D74AC" w:rsidRDefault="00843980" w:rsidP="00D910A4">
            <w:pPr>
              <w:spacing w:before="40" w:after="40"/>
              <w:jc w:val="center"/>
              <w:rPr>
                <w:sz w:val="18"/>
                <w:szCs w:val="18"/>
              </w:rPr>
            </w:pPr>
          </w:p>
        </w:tc>
      </w:tr>
      <w:tr w:rsidR="00A74FF9" w:rsidRPr="006D74AC" w14:paraId="16490F92" w14:textId="77777777" w:rsidTr="00947B0E">
        <w:trPr>
          <w:trHeight w:hRule="exact" w:val="709"/>
        </w:trPr>
        <w:tc>
          <w:tcPr>
            <w:tcW w:w="6596" w:type="dxa"/>
            <w:shd w:val="clear" w:color="auto" w:fill="auto"/>
            <w:vAlign w:val="center"/>
          </w:tcPr>
          <w:p w14:paraId="646A3DF9" w14:textId="7735A471" w:rsidR="00A74FF9" w:rsidRPr="006D74AC" w:rsidRDefault="00461AF1" w:rsidP="00461AF1">
            <w:pPr>
              <w:spacing w:before="40" w:after="40"/>
              <w:rPr>
                <w:szCs w:val="20"/>
              </w:rPr>
            </w:pPr>
            <w:r w:rsidRPr="00461AF1">
              <w:rPr>
                <w:szCs w:val="20"/>
              </w:rPr>
              <w:t>Zahlungen vorbereiten und allfällige Preisnachlässe berücksichtigen</w:t>
            </w:r>
            <w:r>
              <w:rPr>
                <w:szCs w:val="20"/>
              </w:rPr>
              <w:t xml:space="preserve"> </w:t>
            </w:r>
            <w:r>
              <w:rPr>
                <w:szCs w:val="20"/>
              </w:rPr>
              <w:br/>
            </w:r>
            <w:r w:rsidRPr="00461AF1">
              <w:rPr>
                <w:szCs w:val="20"/>
              </w:rPr>
              <w:t>(z.B. Skonto).</w:t>
            </w:r>
          </w:p>
        </w:tc>
        <w:tc>
          <w:tcPr>
            <w:tcW w:w="833" w:type="dxa"/>
            <w:shd w:val="clear" w:color="auto" w:fill="A6A6A6" w:themeFill="background1" w:themeFillShade="A6"/>
          </w:tcPr>
          <w:p w14:paraId="5AD86068" w14:textId="77777777" w:rsidR="00A74FF9" w:rsidRPr="006D74AC" w:rsidRDefault="00A74FF9" w:rsidP="00D910A4">
            <w:pPr>
              <w:spacing w:before="40" w:after="40"/>
              <w:jc w:val="center"/>
              <w:rPr>
                <w:sz w:val="18"/>
                <w:szCs w:val="18"/>
              </w:rPr>
            </w:pPr>
          </w:p>
        </w:tc>
        <w:tc>
          <w:tcPr>
            <w:tcW w:w="833" w:type="dxa"/>
            <w:shd w:val="clear" w:color="auto" w:fill="auto"/>
          </w:tcPr>
          <w:p w14:paraId="39F765A6" w14:textId="77777777" w:rsidR="00A74FF9" w:rsidRPr="006D74AC" w:rsidRDefault="00A74FF9" w:rsidP="00D910A4">
            <w:pPr>
              <w:spacing w:before="40" w:after="40"/>
              <w:jc w:val="center"/>
              <w:rPr>
                <w:sz w:val="18"/>
                <w:szCs w:val="18"/>
              </w:rPr>
            </w:pPr>
          </w:p>
        </w:tc>
        <w:tc>
          <w:tcPr>
            <w:tcW w:w="833" w:type="dxa"/>
            <w:shd w:val="clear" w:color="auto" w:fill="auto"/>
          </w:tcPr>
          <w:p w14:paraId="63037269" w14:textId="77777777" w:rsidR="00A74FF9" w:rsidRPr="006D74AC" w:rsidRDefault="00A74FF9" w:rsidP="00D910A4">
            <w:pPr>
              <w:spacing w:before="40" w:after="40"/>
              <w:jc w:val="center"/>
              <w:rPr>
                <w:sz w:val="18"/>
                <w:szCs w:val="18"/>
              </w:rPr>
            </w:pPr>
          </w:p>
        </w:tc>
      </w:tr>
      <w:tr w:rsidR="00843980" w:rsidRPr="006D74AC" w14:paraId="7188B355" w14:textId="77777777" w:rsidTr="00F1463E">
        <w:trPr>
          <w:trHeight w:val="667"/>
        </w:trPr>
        <w:tc>
          <w:tcPr>
            <w:tcW w:w="6596" w:type="dxa"/>
            <w:shd w:val="clear" w:color="auto" w:fill="auto"/>
            <w:vAlign w:val="center"/>
          </w:tcPr>
          <w:p w14:paraId="7AF3FC26" w14:textId="3A51D867" w:rsidR="00843980" w:rsidRPr="006D74AC" w:rsidRDefault="00F1463E" w:rsidP="00162F6C">
            <w:pPr>
              <w:spacing w:before="40" w:after="40"/>
              <w:rPr>
                <w:szCs w:val="20"/>
              </w:rPr>
            </w:pPr>
            <w:r w:rsidRPr="00F1463E">
              <w:rPr>
                <w:szCs w:val="20"/>
              </w:rPr>
              <w:t xml:space="preserve">Kontoauszüge interpretieren, </w:t>
            </w:r>
            <w:proofErr w:type="spellStart"/>
            <w:r w:rsidRPr="00F1463E">
              <w:rPr>
                <w:szCs w:val="20"/>
              </w:rPr>
              <w:t>Zahlungsein</w:t>
            </w:r>
            <w:proofErr w:type="spellEnd"/>
            <w:r w:rsidRPr="00F1463E">
              <w:rPr>
                <w:szCs w:val="20"/>
              </w:rPr>
              <w:t>- und -ausgänge überprüfen.</w:t>
            </w:r>
          </w:p>
        </w:tc>
        <w:tc>
          <w:tcPr>
            <w:tcW w:w="833" w:type="dxa"/>
            <w:shd w:val="clear" w:color="auto" w:fill="A6A6A6" w:themeFill="background1" w:themeFillShade="A6"/>
            <w:vAlign w:val="center"/>
          </w:tcPr>
          <w:p w14:paraId="7D1D3EA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5FA833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896F89" w14:textId="77777777" w:rsidR="00843980" w:rsidRPr="006D74AC" w:rsidRDefault="00843980" w:rsidP="00D910A4">
            <w:pPr>
              <w:spacing w:before="40" w:after="40"/>
              <w:jc w:val="center"/>
              <w:rPr>
                <w:sz w:val="18"/>
                <w:szCs w:val="18"/>
              </w:rPr>
            </w:pPr>
          </w:p>
        </w:tc>
      </w:tr>
      <w:tr w:rsidR="00843980" w:rsidRPr="006D74AC" w14:paraId="70179838" w14:textId="77777777" w:rsidTr="002D3A20">
        <w:trPr>
          <w:trHeight w:val="723"/>
        </w:trPr>
        <w:tc>
          <w:tcPr>
            <w:tcW w:w="6596" w:type="dxa"/>
            <w:shd w:val="clear" w:color="auto" w:fill="auto"/>
            <w:vAlign w:val="center"/>
          </w:tcPr>
          <w:p w14:paraId="2454B88B" w14:textId="59C3E91C" w:rsidR="00843980" w:rsidRPr="006D74AC" w:rsidRDefault="002D3A20" w:rsidP="002D3A20">
            <w:pPr>
              <w:spacing w:before="40" w:after="40"/>
              <w:rPr>
                <w:szCs w:val="20"/>
              </w:rPr>
            </w:pPr>
            <w:r w:rsidRPr="002D3A20">
              <w:rPr>
                <w:szCs w:val="20"/>
              </w:rPr>
              <w:t>die Offene-Posten-Liste verwalten und erforderliche Schritte im</w:t>
            </w:r>
            <w:r>
              <w:rPr>
                <w:szCs w:val="20"/>
              </w:rPr>
              <w:t xml:space="preserve"> </w:t>
            </w:r>
            <w:r w:rsidRPr="002D3A20">
              <w:rPr>
                <w:szCs w:val="20"/>
              </w:rPr>
              <w:t>Mahnwesen entsprechend den Vorgaben des Lehrbetriebs setzen.</w:t>
            </w:r>
          </w:p>
        </w:tc>
        <w:tc>
          <w:tcPr>
            <w:tcW w:w="833" w:type="dxa"/>
            <w:shd w:val="clear" w:color="auto" w:fill="A6A6A6" w:themeFill="background1" w:themeFillShade="A6"/>
            <w:vAlign w:val="center"/>
          </w:tcPr>
          <w:p w14:paraId="61387F4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F782F1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0B2A2AD" w14:textId="77777777" w:rsidR="00843980" w:rsidRPr="006D74AC" w:rsidRDefault="00843980" w:rsidP="00D910A4">
            <w:pPr>
              <w:jc w:val="center"/>
              <w:rPr>
                <w:sz w:val="18"/>
                <w:szCs w:val="18"/>
              </w:rPr>
            </w:pPr>
          </w:p>
        </w:tc>
      </w:tr>
      <w:tr w:rsidR="00843980" w:rsidRPr="006D74AC" w14:paraId="2A6E9696" w14:textId="77777777" w:rsidTr="00D910A4">
        <w:trPr>
          <w:trHeight w:hRule="exact" w:val="454"/>
        </w:trPr>
        <w:tc>
          <w:tcPr>
            <w:tcW w:w="6596" w:type="dxa"/>
            <w:shd w:val="clear" w:color="auto" w:fill="B1C800"/>
            <w:vAlign w:val="center"/>
          </w:tcPr>
          <w:p w14:paraId="3A6246B5" w14:textId="7904EC40" w:rsidR="00843980" w:rsidRPr="006D74AC" w:rsidRDefault="00167212" w:rsidP="00D910A4">
            <w:pPr>
              <w:spacing w:before="40" w:after="40"/>
              <w:rPr>
                <w:b/>
                <w:bCs/>
                <w:color w:val="FFFFFF" w:themeColor="background1"/>
                <w:szCs w:val="20"/>
              </w:rPr>
            </w:pPr>
            <w:r>
              <w:rPr>
                <w:b/>
                <w:bCs/>
                <w:color w:val="FFFFFF" w:themeColor="background1"/>
                <w:sz w:val="22"/>
              </w:rPr>
              <w:t>Datenaufbereitung</w:t>
            </w:r>
          </w:p>
        </w:tc>
        <w:tc>
          <w:tcPr>
            <w:tcW w:w="833" w:type="dxa"/>
            <w:shd w:val="clear" w:color="auto" w:fill="B1C800"/>
            <w:vAlign w:val="center"/>
          </w:tcPr>
          <w:p w14:paraId="673F57B5" w14:textId="77777777" w:rsidR="00843980" w:rsidRPr="006D74AC" w:rsidRDefault="00843980" w:rsidP="00D910A4">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04149F50" w14:textId="77777777" w:rsidR="00843980" w:rsidRPr="006D74AC" w:rsidRDefault="00843980" w:rsidP="00D910A4">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B1C800"/>
            <w:vAlign w:val="center"/>
          </w:tcPr>
          <w:p w14:paraId="26306A66" w14:textId="77777777" w:rsidR="00843980" w:rsidRPr="006D74AC" w:rsidRDefault="00843980" w:rsidP="00D910A4">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843980" w:rsidRPr="006D74AC" w14:paraId="77C9B1A8" w14:textId="77777777" w:rsidTr="00D910A4">
        <w:trPr>
          <w:trHeight w:hRule="exact" w:val="454"/>
        </w:trPr>
        <w:tc>
          <w:tcPr>
            <w:tcW w:w="6596" w:type="dxa"/>
            <w:shd w:val="clear" w:color="auto" w:fill="BFBFBF"/>
            <w:vAlign w:val="center"/>
          </w:tcPr>
          <w:p w14:paraId="6F93AF90" w14:textId="70DD4D4D"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0FC3149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9F8857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2620E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C523D83" w14:textId="77777777" w:rsidTr="00FB2734">
        <w:trPr>
          <w:trHeight w:hRule="exact" w:val="795"/>
        </w:trPr>
        <w:tc>
          <w:tcPr>
            <w:tcW w:w="6596" w:type="dxa"/>
            <w:shd w:val="clear" w:color="auto" w:fill="auto"/>
            <w:vAlign w:val="center"/>
          </w:tcPr>
          <w:p w14:paraId="0FB17584" w14:textId="71AB2E0B" w:rsidR="00843980" w:rsidRPr="006D74AC" w:rsidRDefault="00FB2734" w:rsidP="00FB2734">
            <w:pPr>
              <w:spacing w:before="40" w:after="40"/>
              <w:rPr>
                <w:szCs w:val="20"/>
              </w:rPr>
            </w:pPr>
            <w:r w:rsidRPr="00FB2734">
              <w:rPr>
                <w:szCs w:val="20"/>
              </w:rPr>
              <w:t>die Grundlagen der statistischen Datenaufbereitung im Lehretrieb</w:t>
            </w:r>
            <w:r>
              <w:rPr>
                <w:szCs w:val="20"/>
              </w:rPr>
              <w:t xml:space="preserve"> </w:t>
            </w:r>
            <w:r w:rsidRPr="00FB2734">
              <w:rPr>
                <w:szCs w:val="20"/>
              </w:rPr>
              <w:t>darstellen.</w:t>
            </w:r>
          </w:p>
        </w:tc>
        <w:tc>
          <w:tcPr>
            <w:tcW w:w="833" w:type="dxa"/>
            <w:shd w:val="clear" w:color="auto" w:fill="A6A6A6" w:themeFill="background1" w:themeFillShade="A6"/>
          </w:tcPr>
          <w:p w14:paraId="25F6099E" w14:textId="77777777" w:rsidR="00843980" w:rsidRPr="006D74AC" w:rsidRDefault="00843980" w:rsidP="00D910A4">
            <w:pPr>
              <w:spacing w:before="40" w:after="40"/>
              <w:jc w:val="center"/>
              <w:rPr>
                <w:sz w:val="18"/>
                <w:szCs w:val="18"/>
              </w:rPr>
            </w:pPr>
          </w:p>
        </w:tc>
        <w:tc>
          <w:tcPr>
            <w:tcW w:w="833" w:type="dxa"/>
            <w:shd w:val="clear" w:color="auto" w:fill="auto"/>
          </w:tcPr>
          <w:p w14:paraId="6ADBC2DE" w14:textId="77777777" w:rsidR="00843980" w:rsidRPr="006D74AC" w:rsidRDefault="00843980" w:rsidP="00D910A4">
            <w:pPr>
              <w:spacing w:before="40" w:after="40"/>
              <w:jc w:val="center"/>
              <w:rPr>
                <w:sz w:val="18"/>
                <w:szCs w:val="18"/>
              </w:rPr>
            </w:pPr>
          </w:p>
        </w:tc>
        <w:tc>
          <w:tcPr>
            <w:tcW w:w="833" w:type="dxa"/>
            <w:shd w:val="clear" w:color="auto" w:fill="auto"/>
          </w:tcPr>
          <w:p w14:paraId="0BCFC200" w14:textId="77777777" w:rsidR="00843980" w:rsidRPr="006D74AC" w:rsidRDefault="00843980" w:rsidP="00D910A4">
            <w:pPr>
              <w:spacing w:before="40" w:after="40"/>
              <w:jc w:val="center"/>
              <w:rPr>
                <w:sz w:val="18"/>
                <w:szCs w:val="18"/>
              </w:rPr>
            </w:pPr>
          </w:p>
        </w:tc>
      </w:tr>
      <w:tr w:rsidR="00843980" w:rsidRPr="006D74AC" w14:paraId="773D94ED" w14:textId="77777777" w:rsidTr="00F56CD4">
        <w:trPr>
          <w:trHeight w:val="703"/>
        </w:trPr>
        <w:tc>
          <w:tcPr>
            <w:tcW w:w="6596" w:type="dxa"/>
            <w:shd w:val="clear" w:color="auto" w:fill="auto"/>
            <w:vAlign w:val="center"/>
          </w:tcPr>
          <w:p w14:paraId="3A0E9751" w14:textId="70891EF1" w:rsidR="00843980" w:rsidRPr="006D74AC" w:rsidRDefault="00ED386D" w:rsidP="00ED386D">
            <w:pPr>
              <w:spacing w:before="40" w:after="40"/>
              <w:rPr>
                <w:szCs w:val="20"/>
              </w:rPr>
            </w:pPr>
            <w:r w:rsidRPr="00ED386D">
              <w:rPr>
                <w:szCs w:val="20"/>
              </w:rPr>
              <w:t>einen Überblick über die wichtigsten vom Lehrbetrieb ermittelten</w:t>
            </w:r>
            <w:r>
              <w:rPr>
                <w:szCs w:val="20"/>
              </w:rPr>
              <w:t xml:space="preserve"> </w:t>
            </w:r>
            <w:r w:rsidRPr="00ED386D">
              <w:rPr>
                <w:szCs w:val="20"/>
              </w:rPr>
              <w:t>Kennzahlen geben.</w:t>
            </w:r>
          </w:p>
        </w:tc>
        <w:tc>
          <w:tcPr>
            <w:tcW w:w="833" w:type="dxa"/>
            <w:shd w:val="clear" w:color="auto" w:fill="A6A6A6" w:themeFill="background1" w:themeFillShade="A6"/>
            <w:vAlign w:val="center"/>
          </w:tcPr>
          <w:p w14:paraId="5CCFD84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CA87A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6B8E43" w14:textId="77777777" w:rsidR="00843980" w:rsidRPr="006D74AC" w:rsidRDefault="00843980" w:rsidP="00D910A4">
            <w:pPr>
              <w:jc w:val="center"/>
              <w:rPr>
                <w:sz w:val="18"/>
                <w:szCs w:val="18"/>
              </w:rPr>
            </w:pPr>
          </w:p>
        </w:tc>
      </w:tr>
      <w:tr w:rsidR="00843980" w:rsidRPr="006D74AC" w14:paraId="602D3906" w14:textId="77777777" w:rsidTr="00E55E19">
        <w:trPr>
          <w:trHeight w:val="556"/>
        </w:trPr>
        <w:tc>
          <w:tcPr>
            <w:tcW w:w="6596" w:type="dxa"/>
            <w:shd w:val="clear" w:color="auto" w:fill="auto"/>
            <w:vAlign w:val="center"/>
          </w:tcPr>
          <w:p w14:paraId="604F541E" w14:textId="2FF98373" w:rsidR="00843980" w:rsidRPr="006D74AC" w:rsidRDefault="00D526CE" w:rsidP="00D910A4">
            <w:pPr>
              <w:spacing w:before="40" w:after="40"/>
              <w:rPr>
                <w:szCs w:val="20"/>
              </w:rPr>
            </w:pPr>
            <w:r w:rsidRPr="00D526CE">
              <w:rPr>
                <w:szCs w:val="20"/>
              </w:rPr>
              <w:t>Daten für die Kennzahlerstellung erfassen und Statistiken aufbereiten.</w:t>
            </w:r>
          </w:p>
        </w:tc>
        <w:tc>
          <w:tcPr>
            <w:tcW w:w="833" w:type="dxa"/>
            <w:shd w:val="clear" w:color="auto" w:fill="A6A6A6" w:themeFill="background1" w:themeFillShade="A6"/>
            <w:vAlign w:val="center"/>
          </w:tcPr>
          <w:p w14:paraId="5E5AF09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CCCE0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0A034C" w14:textId="77777777" w:rsidR="00843980" w:rsidRPr="006D74AC" w:rsidRDefault="00843980" w:rsidP="00D910A4">
            <w:pPr>
              <w:jc w:val="center"/>
              <w:rPr>
                <w:sz w:val="18"/>
                <w:szCs w:val="18"/>
              </w:rPr>
            </w:pPr>
          </w:p>
        </w:tc>
      </w:tr>
    </w:tbl>
    <w:p w14:paraId="13A69773" w14:textId="354A9C5E" w:rsidR="002243A4" w:rsidRDefault="002243A4">
      <w:pPr>
        <w:spacing w:before="0" w:after="160" w:line="259" w:lineRule="auto"/>
        <w:rPr>
          <w:rFonts w:cs="Arial"/>
          <w:sz w:val="24"/>
          <w:szCs w:val="24"/>
        </w:rPr>
      </w:pPr>
    </w:p>
    <w:p w14:paraId="0A5DA429" w14:textId="77777777" w:rsidR="002243A4" w:rsidRDefault="002243A4">
      <w:pPr>
        <w:spacing w:before="0" w:after="160" w:line="259" w:lineRule="auto"/>
        <w:rPr>
          <w:rFonts w:cs="Arial"/>
          <w:sz w:val="24"/>
          <w:szCs w:val="24"/>
        </w:rPr>
      </w:pPr>
      <w:r>
        <w:rPr>
          <w:rFonts w:cs="Arial"/>
          <w:sz w:val="24"/>
          <w:szCs w:val="24"/>
        </w:rPr>
        <w:br w:type="page"/>
      </w:r>
    </w:p>
    <w:p w14:paraId="04884DFA" w14:textId="77777777" w:rsidR="00FB11A5" w:rsidRPr="006D74AC" w:rsidRDefault="00FB11A5" w:rsidP="00FB11A5">
      <w:pPr>
        <w:pStyle w:val="h20"/>
      </w:pPr>
      <w:r w:rsidRPr="006D74AC">
        <w:t>Kompetenzbereich</w:t>
      </w:r>
    </w:p>
    <w:p w14:paraId="7C242D1C" w14:textId="66A2BA5C" w:rsidR="00FB11A5" w:rsidRPr="007972F3" w:rsidRDefault="002E5C3F" w:rsidP="00FB11A5">
      <w:pPr>
        <w:pStyle w:val="h26"/>
        <w:spacing w:before="0"/>
        <w:rPr>
          <w:color w:val="80A311"/>
        </w:rPr>
      </w:pPr>
      <w:r>
        <w:rPr>
          <w:color w:val="80A311"/>
        </w:rPr>
        <w:t>Öffentlichkeitsarbeit</w:t>
      </w:r>
    </w:p>
    <w:p w14:paraId="12E37B58" w14:textId="77777777" w:rsidR="00FB11A5" w:rsidRPr="006D74AC" w:rsidRDefault="00FB11A5" w:rsidP="00FB11A5"/>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FB11A5" w:rsidRPr="006D74AC" w14:paraId="10C36646" w14:textId="77777777" w:rsidTr="007972F3">
        <w:trPr>
          <w:trHeight w:hRule="exact" w:val="454"/>
        </w:trPr>
        <w:tc>
          <w:tcPr>
            <w:tcW w:w="6596" w:type="dxa"/>
            <w:shd w:val="clear" w:color="auto" w:fill="80A311"/>
            <w:vAlign w:val="center"/>
          </w:tcPr>
          <w:p w14:paraId="3BFF8F4C" w14:textId="3DF5F1E2" w:rsidR="00FB11A5" w:rsidRPr="006D74AC" w:rsidRDefault="00563303" w:rsidP="00B54128">
            <w:pPr>
              <w:spacing w:before="40" w:after="40"/>
              <w:rPr>
                <w:b/>
                <w:bCs/>
                <w:color w:val="FFFFFF" w:themeColor="background1"/>
                <w:szCs w:val="20"/>
              </w:rPr>
            </w:pPr>
            <w:r w:rsidRPr="00563303">
              <w:rPr>
                <w:b/>
                <w:bCs/>
                <w:color w:val="FFFFFF" w:themeColor="background1"/>
                <w:sz w:val="22"/>
              </w:rPr>
              <w:t>Aufgaben der Öffentlichkeitsarbeit</w:t>
            </w:r>
          </w:p>
        </w:tc>
        <w:tc>
          <w:tcPr>
            <w:tcW w:w="833" w:type="dxa"/>
            <w:shd w:val="clear" w:color="auto" w:fill="80A311"/>
            <w:vAlign w:val="center"/>
          </w:tcPr>
          <w:p w14:paraId="56293684" w14:textId="77777777" w:rsidR="00FB11A5" w:rsidRPr="006D74AC" w:rsidRDefault="00FB11A5"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1"/>
            <w:vAlign w:val="center"/>
          </w:tcPr>
          <w:p w14:paraId="061D52FA" w14:textId="77777777" w:rsidR="00FB11A5" w:rsidRPr="006D74AC" w:rsidRDefault="00FB11A5"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1"/>
            <w:vAlign w:val="center"/>
          </w:tcPr>
          <w:p w14:paraId="2E04FF50" w14:textId="77777777" w:rsidR="00FB11A5" w:rsidRPr="006D74AC" w:rsidRDefault="00FB11A5"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FB11A5" w:rsidRPr="006D74AC" w14:paraId="5932FA5F" w14:textId="77777777" w:rsidTr="00B54128">
        <w:trPr>
          <w:trHeight w:hRule="exact" w:val="454"/>
        </w:trPr>
        <w:tc>
          <w:tcPr>
            <w:tcW w:w="6596" w:type="dxa"/>
            <w:shd w:val="clear" w:color="auto" w:fill="BFBFBF"/>
            <w:vAlign w:val="center"/>
          </w:tcPr>
          <w:p w14:paraId="33374679" w14:textId="77777777" w:rsidR="00FB11A5" w:rsidRPr="006D74AC" w:rsidRDefault="00FB11A5"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6A976EE4" w14:textId="77777777" w:rsidR="00FB11A5" w:rsidRPr="006D74AC" w:rsidRDefault="00FB11A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85FFFD" w14:textId="77777777" w:rsidR="00FB11A5" w:rsidRPr="006D74AC" w:rsidRDefault="00FB11A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BA5A9D" w14:textId="77777777" w:rsidR="00FB11A5" w:rsidRPr="006D74AC" w:rsidRDefault="00FB11A5" w:rsidP="00B54128">
            <w:pPr>
              <w:spacing w:before="0" w:after="0"/>
              <w:jc w:val="center"/>
              <w:rPr>
                <w:b/>
                <w:bCs/>
                <w:color w:val="FFFFFF"/>
                <w:szCs w:val="20"/>
              </w:rPr>
            </w:pPr>
            <w:r w:rsidRPr="006D74AC">
              <w:rPr>
                <w:b/>
                <w:bCs/>
                <w:color w:val="FFFFFF"/>
                <w:szCs w:val="20"/>
              </w:rPr>
              <w:sym w:font="Wingdings" w:char="F0FC"/>
            </w:r>
          </w:p>
        </w:tc>
      </w:tr>
      <w:tr w:rsidR="00FB11A5" w:rsidRPr="006D74AC" w14:paraId="2D2177FA" w14:textId="77777777" w:rsidTr="00563303">
        <w:trPr>
          <w:trHeight w:val="486"/>
        </w:trPr>
        <w:tc>
          <w:tcPr>
            <w:tcW w:w="6596" w:type="dxa"/>
            <w:shd w:val="clear" w:color="auto" w:fill="auto"/>
            <w:vAlign w:val="center"/>
          </w:tcPr>
          <w:p w14:paraId="13BBF757" w14:textId="20A78CB2" w:rsidR="00FB11A5" w:rsidRPr="006D74AC" w:rsidRDefault="00563303" w:rsidP="00AB0FAB">
            <w:pPr>
              <w:spacing w:before="40" w:after="40"/>
              <w:rPr>
                <w:szCs w:val="20"/>
              </w:rPr>
            </w:pPr>
            <w:r w:rsidRPr="00563303">
              <w:rPr>
                <w:szCs w:val="20"/>
              </w:rPr>
              <w:t>Ziele der Öffentlichkeitsarbeit des Lehrbetriebs erklären.</w:t>
            </w:r>
          </w:p>
        </w:tc>
        <w:tc>
          <w:tcPr>
            <w:tcW w:w="833" w:type="dxa"/>
            <w:shd w:val="clear" w:color="auto" w:fill="A6A6A6" w:themeFill="background1" w:themeFillShade="A6"/>
            <w:vAlign w:val="center"/>
          </w:tcPr>
          <w:p w14:paraId="2D0C7C81" w14:textId="77777777" w:rsidR="00FB11A5" w:rsidRPr="006D74AC" w:rsidRDefault="00FB11A5" w:rsidP="00B54128">
            <w:pPr>
              <w:spacing w:before="40" w:after="40"/>
              <w:jc w:val="center"/>
              <w:rPr>
                <w:sz w:val="18"/>
                <w:szCs w:val="18"/>
              </w:rPr>
            </w:pPr>
          </w:p>
        </w:tc>
        <w:tc>
          <w:tcPr>
            <w:tcW w:w="833" w:type="dxa"/>
            <w:shd w:val="clear" w:color="auto" w:fill="auto"/>
            <w:vAlign w:val="center"/>
          </w:tcPr>
          <w:p w14:paraId="531127AB" w14:textId="77777777" w:rsidR="00FB11A5" w:rsidRPr="006D74AC" w:rsidRDefault="00FB11A5" w:rsidP="00B54128">
            <w:pPr>
              <w:spacing w:before="40" w:after="40"/>
              <w:jc w:val="center"/>
              <w:rPr>
                <w:sz w:val="18"/>
                <w:szCs w:val="18"/>
              </w:rPr>
            </w:pPr>
          </w:p>
        </w:tc>
        <w:tc>
          <w:tcPr>
            <w:tcW w:w="833" w:type="dxa"/>
            <w:shd w:val="clear" w:color="auto" w:fill="auto"/>
            <w:vAlign w:val="center"/>
          </w:tcPr>
          <w:p w14:paraId="542BBDE9" w14:textId="77777777" w:rsidR="00FB11A5" w:rsidRPr="006D74AC" w:rsidRDefault="00FB11A5" w:rsidP="00B54128">
            <w:pPr>
              <w:spacing w:before="40" w:after="40"/>
              <w:jc w:val="center"/>
              <w:rPr>
                <w:sz w:val="18"/>
                <w:szCs w:val="18"/>
              </w:rPr>
            </w:pPr>
          </w:p>
        </w:tc>
      </w:tr>
      <w:tr w:rsidR="00FB11A5" w:rsidRPr="006D74AC" w14:paraId="1E306199" w14:textId="77777777" w:rsidTr="00563303">
        <w:trPr>
          <w:trHeight w:val="564"/>
        </w:trPr>
        <w:tc>
          <w:tcPr>
            <w:tcW w:w="6596" w:type="dxa"/>
            <w:shd w:val="clear" w:color="auto" w:fill="auto"/>
            <w:vAlign w:val="center"/>
          </w:tcPr>
          <w:p w14:paraId="78046D9C" w14:textId="74B63B72" w:rsidR="00FB11A5" w:rsidRPr="006D74AC" w:rsidRDefault="00D95206" w:rsidP="00133D57">
            <w:pPr>
              <w:spacing w:before="40" w:after="40"/>
              <w:rPr>
                <w:szCs w:val="20"/>
              </w:rPr>
            </w:pPr>
            <w:r w:rsidRPr="00D95206">
              <w:rPr>
                <w:szCs w:val="20"/>
              </w:rPr>
              <w:t>einen Überblick über die Öffentlichkeitsarbeit des Lehrbetriebs geben.</w:t>
            </w:r>
          </w:p>
        </w:tc>
        <w:tc>
          <w:tcPr>
            <w:tcW w:w="833" w:type="dxa"/>
            <w:shd w:val="clear" w:color="auto" w:fill="A6A6A6" w:themeFill="background1" w:themeFillShade="A6"/>
            <w:vAlign w:val="center"/>
          </w:tcPr>
          <w:p w14:paraId="5CEDF7ED" w14:textId="77777777" w:rsidR="00FB11A5" w:rsidRPr="006D74AC" w:rsidRDefault="00FB11A5" w:rsidP="00B54128">
            <w:pPr>
              <w:spacing w:before="40" w:after="40"/>
              <w:jc w:val="center"/>
              <w:rPr>
                <w:sz w:val="18"/>
                <w:szCs w:val="18"/>
              </w:rPr>
            </w:pPr>
          </w:p>
        </w:tc>
        <w:tc>
          <w:tcPr>
            <w:tcW w:w="833" w:type="dxa"/>
            <w:shd w:val="clear" w:color="auto" w:fill="auto"/>
            <w:vAlign w:val="center"/>
          </w:tcPr>
          <w:p w14:paraId="304D1B7C" w14:textId="77777777" w:rsidR="00FB11A5" w:rsidRPr="006D74AC" w:rsidRDefault="00FB11A5" w:rsidP="00B54128">
            <w:pPr>
              <w:spacing w:before="40" w:after="40"/>
              <w:jc w:val="center"/>
              <w:rPr>
                <w:sz w:val="18"/>
                <w:szCs w:val="18"/>
              </w:rPr>
            </w:pPr>
          </w:p>
        </w:tc>
        <w:tc>
          <w:tcPr>
            <w:tcW w:w="833" w:type="dxa"/>
            <w:shd w:val="clear" w:color="auto" w:fill="auto"/>
            <w:vAlign w:val="center"/>
          </w:tcPr>
          <w:p w14:paraId="19243C77" w14:textId="77777777" w:rsidR="00FB11A5" w:rsidRPr="006D74AC" w:rsidRDefault="00FB11A5" w:rsidP="00B54128">
            <w:pPr>
              <w:jc w:val="center"/>
              <w:rPr>
                <w:sz w:val="18"/>
                <w:szCs w:val="18"/>
              </w:rPr>
            </w:pPr>
          </w:p>
        </w:tc>
      </w:tr>
      <w:tr w:rsidR="00C22754" w:rsidRPr="006D74AC" w14:paraId="340202FF" w14:textId="77777777" w:rsidTr="00B54128">
        <w:trPr>
          <w:trHeight w:hRule="exact" w:val="454"/>
        </w:trPr>
        <w:tc>
          <w:tcPr>
            <w:tcW w:w="6596" w:type="dxa"/>
            <w:shd w:val="clear" w:color="auto" w:fill="80A311"/>
            <w:vAlign w:val="center"/>
          </w:tcPr>
          <w:p w14:paraId="5B277402" w14:textId="27FDBACC" w:rsidR="00C22754" w:rsidRPr="006D74AC" w:rsidRDefault="005D5496" w:rsidP="00B54128">
            <w:pPr>
              <w:spacing w:before="40" w:after="40"/>
              <w:rPr>
                <w:b/>
                <w:bCs/>
                <w:color w:val="FFFFFF" w:themeColor="background1"/>
                <w:szCs w:val="20"/>
              </w:rPr>
            </w:pPr>
            <w:r w:rsidRPr="005D5496">
              <w:rPr>
                <w:b/>
                <w:bCs/>
                <w:color w:val="FFFFFF" w:themeColor="background1"/>
                <w:sz w:val="22"/>
              </w:rPr>
              <w:t>Arbeiten in der Öffentlichkeitsarbeit</w:t>
            </w:r>
          </w:p>
        </w:tc>
        <w:tc>
          <w:tcPr>
            <w:tcW w:w="833" w:type="dxa"/>
            <w:shd w:val="clear" w:color="auto" w:fill="80A311"/>
            <w:vAlign w:val="center"/>
          </w:tcPr>
          <w:p w14:paraId="139A5462" w14:textId="77777777" w:rsidR="00C22754" w:rsidRPr="006D74AC" w:rsidRDefault="00C22754"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1"/>
            <w:vAlign w:val="center"/>
          </w:tcPr>
          <w:p w14:paraId="22A3FD68" w14:textId="77777777" w:rsidR="00C22754" w:rsidRPr="006D74AC" w:rsidRDefault="00C22754"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80A311"/>
            <w:vAlign w:val="center"/>
          </w:tcPr>
          <w:p w14:paraId="083D5567" w14:textId="77777777" w:rsidR="00C22754" w:rsidRPr="006D74AC" w:rsidRDefault="00C22754"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C22754" w:rsidRPr="006D74AC" w14:paraId="63F09921" w14:textId="77777777" w:rsidTr="00B54128">
        <w:trPr>
          <w:trHeight w:hRule="exact" w:val="454"/>
        </w:trPr>
        <w:tc>
          <w:tcPr>
            <w:tcW w:w="6596" w:type="dxa"/>
            <w:shd w:val="clear" w:color="auto" w:fill="BFBFBF"/>
            <w:vAlign w:val="center"/>
          </w:tcPr>
          <w:p w14:paraId="4C39BB6A" w14:textId="77777777" w:rsidR="00C22754" w:rsidRPr="006D74AC" w:rsidRDefault="00C22754"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DD7B5FC" w14:textId="77777777" w:rsidR="00C22754" w:rsidRPr="006D74AC" w:rsidRDefault="00C22754"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76D74A4" w14:textId="77777777" w:rsidR="00C22754" w:rsidRPr="006D74AC" w:rsidRDefault="00C22754"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D208739" w14:textId="77777777" w:rsidR="00C22754" w:rsidRPr="006D74AC" w:rsidRDefault="00C22754" w:rsidP="00B54128">
            <w:pPr>
              <w:spacing w:before="0" w:after="0"/>
              <w:jc w:val="center"/>
              <w:rPr>
                <w:b/>
                <w:bCs/>
                <w:color w:val="FFFFFF"/>
                <w:szCs w:val="20"/>
              </w:rPr>
            </w:pPr>
            <w:r w:rsidRPr="006D74AC">
              <w:rPr>
                <w:b/>
                <w:bCs/>
                <w:color w:val="FFFFFF"/>
                <w:szCs w:val="20"/>
              </w:rPr>
              <w:sym w:font="Wingdings" w:char="F0FC"/>
            </w:r>
          </w:p>
        </w:tc>
      </w:tr>
      <w:tr w:rsidR="00C22754" w:rsidRPr="006D74AC" w14:paraId="54FAC56D" w14:textId="77777777" w:rsidTr="00292663">
        <w:trPr>
          <w:trHeight w:val="642"/>
        </w:trPr>
        <w:tc>
          <w:tcPr>
            <w:tcW w:w="6596" w:type="dxa"/>
            <w:shd w:val="clear" w:color="auto" w:fill="auto"/>
            <w:vAlign w:val="center"/>
          </w:tcPr>
          <w:p w14:paraId="202F77E8" w14:textId="435D8218" w:rsidR="00C22754" w:rsidRPr="006D74AC" w:rsidRDefault="00292663" w:rsidP="00292663">
            <w:pPr>
              <w:spacing w:before="40" w:after="40"/>
              <w:rPr>
                <w:szCs w:val="20"/>
              </w:rPr>
            </w:pPr>
            <w:r w:rsidRPr="00292663">
              <w:rPr>
                <w:szCs w:val="20"/>
              </w:rPr>
              <w:t>an der Gestaltung von betrieblichen</w:t>
            </w:r>
            <w:r>
              <w:rPr>
                <w:szCs w:val="20"/>
              </w:rPr>
              <w:t xml:space="preserve"> </w:t>
            </w:r>
            <w:r w:rsidRPr="00292663">
              <w:rPr>
                <w:szCs w:val="20"/>
              </w:rPr>
              <w:t>Kommunikationsmitteln</w:t>
            </w:r>
            <w:r>
              <w:rPr>
                <w:szCs w:val="20"/>
              </w:rPr>
              <w:t xml:space="preserve"> </w:t>
            </w:r>
            <w:r w:rsidRPr="00292663">
              <w:rPr>
                <w:szCs w:val="20"/>
              </w:rPr>
              <w:t>mitarbeiten.</w:t>
            </w:r>
          </w:p>
        </w:tc>
        <w:tc>
          <w:tcPr>
            <w:tcW w:w="833" w:type="dxa"/>
            <w:shd w:val="clear" w:color="auto" w:fill="A6A6A6" w:themeFill="background1" w:themeFillShade="A6"/>
            <w:vAlign w:val="center"/>
          </w:tcPr>
          <w:p w14:paraId="5817CEDB" w14:textId="77777777" w:rsidR="00C22754" w:rsidRPr="006D74AC" w:rsidRDefault="00C22754" w:rsidP="00B54128">
            <w:pPr>
              <w:spacing w:before="40" w:after="40"/>
              <w:jc w:val="center"/>
              <w:rPr>
                <w:sz w:val="18"/>
                <w:szCs w:val="18"/>
              </w:rPr>
            </w:pPr>
          </w:p>
        </w:tc>
        <w:tc>
          <w:tcPr>
            <w:tcW w:w="833" w:type="dxa"/>
            <w:shd w:val="clear" w:color="auto" w:fill="A6A6A6" w:themeFill="background1" w:themeFillShade="A6"/>
            <w:vAlign w:val="center"/>
          </w:tcPr>
          <w:p w14:paraId="24677DA7"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314C3E32" w14:textId="77777777" w:rsidR="00C22754" w:rsidRPr="006D74AC" w:rsidRDefault="00C22754" w:rsidP="00B54128">
            <w:pPr>
              <w:spacing w:before="40" w:after="40"/>
              <w:jc w:val="center"/>
              <w:rPr>
                <w:sz w:val="18"/>
                <w:szCs w:val="18"/>
              </w:rPr>
            </w:pPr>
          </w:p>
        </w:tc>
      </w:tr>
      <w:tr w:rsidR="00C22754" w:rsidRPr="006D74AC" w14:paraId="274C7E9F" w14:textId="77777777" w:rsidTr="00FA1941">
        <w:trPr>
          <w:trHeight w:val="694"/>
        </w:trPr>
        <w:tc>
          <w:tcPr>
            <w:tcW w:w="6596" w:type="dxa"/>
            <w:shd w:val="clear" w:color="auto" w:fill="auto"/>
            <w:vAlign w:val="center"/>
          </w:tcPr>
          <w:p w14:paraId="3374C875" w14:textId="753BD21E" w:rsidR="00C22754" w:rsidRPr="006D74AC" w:rsidRDefault="00FA1941" w:rsidP="00FA1941">
            <w:pPr>
              <w:spacing w:before="40" w:after="40"/>
              <w:rPr>
                <w:szCs w:val="20"/>
              </w:rPr>
            </w:pPr>
            <w:r w:rsidRPr="00FA1941">
              <w:rPr>
                <w:szCs w:val="20"/>
              </w:rPr>
              <w:t>am betrieblichen Außenauftritt</w:t>
            </w:r>
            <w:r>
              <w:rPr>
                <w:szCs w:val="20"/>
              </w:rPr>
              <w:t xml:space="preserve"> </w:t>
            </w:r>
            <w:r w:rsidRPr="00FA1941">
              <w:rPr>
                <w:szCs w:val="20"/>
              </w:rPr>
              <w:t>mitarbeiten (z. B. an</w:t>
            </w:r>
            <w:r>
              <w:rPr>
                <w:szCs w:val="20"/>
              </w:rPr>
              <w:t xml:space="preserve"> </w:t>
            </w:r>
            <w:r w:rsidRPr="00FA1941">
              <w:rPr>
                <w:szCs w:val="20"/>
              </w:rPr>
              <w:t>Veranstaltungen mitwirken).</w:t>
            </w:r>
          </w:p>
        </w:tc>
        <w:tc>
          <w:tcPr>
            <w:tcW w:w="833" w:type="dxa"/>
            <w:shd w:val="clear" w:color="auto" w:fill="A6A6A6" w:themeFill="background1" w:themeFillShade="A6"/>
            <w:vAlign w:val="center"/>
          </w:tcPr>
          <w:p w14:paraId="223AEC86" w14:textId="77777777" w:rsidR="00C22754" w:rsidRPr="006D74AC" w:rsidRDefault="00C22754" w:rsidP="00B54128">
            <w:pPr>
              <w:spacing w:before="40" w:after="40"/>
              <w:jc w:val="center"/>
              <w:rPr>
                <w:sz w:val="18"/>
                <w:szCs w:val="18"/>
              </w:rPr>
            </w:pPr>
          </w:p>
        </w:tc>
        <w:tc>
          <w:tcPr>
            <w:tcW w:w="833" w:type="dxa"/>
            <w:shd w:val="clear" w:color="auto" w:fill="A6A6A6" w:themeFill="background1" w:themeFillShade="A6"/>
            <w:vAlign w:val="center"/>
          </w:tcPr>
          <w:p w14:paraId="4990971D"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4B02037C" w14:textId="77777777" w:rsidR="00C22754" w:rsidRPr="006D74AC" w:rsidRDefault="00C22754" w:rsidP="00B54128">
            <w:pPr>
              <w:jc w:val="center"/>
              <w:rPr>
                <w:sz w:val="18"/>
                <w:szCs w:val="18"/>
              </w:rPr>
            </w:pPr>
          </w:p>
        </w:tc>
      </w:tr>
    </w:tbl>
    <w:p w14:paraId="1D67E1B5" w14:textId="77777777" w:rsidR="00843980" w:rsidRDefault="00843980">
      <w:pPr>
        <w:spacing w:before="0" w:after="160" w:line="259" w:lineRule="auto"/>
        <w:rPr>
          <w:rFonts w:cs="Arial"/>
          <w:sz w:val="24"/>
          <w:szCs w:val="24"/>
        </w:rPr>
      </w:pPr>
    </w:p>
    <w:p w14:paraId="40B5BF1B" w14:textId="17713A6A" w:rsidR="00E44020" w:rsidRDefault="00E44020">
      <w:pPr>
        <w:spacing w:before="0" w:after="160" w:line="259" w:lineRule="auto"/>
        <w:rPr>
          <w:rFonts w:cs="Arial"/>
          <w:sz w:val="24"/>
          <w:szCs w:val="24"/>
        </w:rPr>
      </w:pPr>
      <w:r>
        <w:rPr>
          <w:rFonts w:cs="Arial"/>
          <w:sz w:val="24"/>
          <w:szCs w:val="24"/>
        </w:rPr>
        <w:br w:type="page"/>
      </w:r>
    </w:p>
    <w:p w14:paraId="646E700E" w14:textId="77777777" w:rsidR="00E44020" w:rsidRPr="006D74AC" w:rsidRDefault="00E44020" w:rsidP="00E44020">
      <w:pPr>
        <w:pStyle w:val="h20"/>
      </w:pPr>
      <w:r w:rsidRPr="006D74AC">
        <w:t>Kompetenzbereich</w:t>
      </w:r>
    </w:p>
    <w:p w14:paraId="7BCDC039" w14:textId="38581F80" w:rsidR="00E44020" w:rsidRDefault="00C20610" w:rsidP="00E44020">
      <w:pPr>
        <w:pStyle w:val="h26"/>
        <w:spacing w:before="0"/>
        <w:rPr>
          <w:color w:val="678613"/>
        </w:rPr>
      </w:pPr>
      <w:r>
        <w:rPr>
          <w:color w:val="678613"/>
        </w:rPr>
        <w:t>Office-Management</w:t>
      </w:r>
    </w:p>
    <w:p w14:paraId="4E1129D6" w14:textId="77777777" w:rsidR="00E44020" w:rsidRPr="00E44020" w:rsidRDefault="00E44020" w:rsidP="00E44020">
      <w:pPr>
        <w:rPr>
          <w:color w:val="678613"/>
        </w:rPr>
      </w:pP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E44020" w:rsidRPr="006D74AC" w14:paraId="1B028BF5" w14:textId="77777777" w:rsidTr="00B070B9">
        <w:trPr>
          <w:trHeight w:hRule="exact" w:val="454"/>
        </w:trPr>
        <w:tc>
          <w:tcPr>
            <w:tcW w:w="6605" w:type="dxa"/>
            <w:shd w:val="clear" w:color="auto" w:fill="678613"/>
            <w:vAlign w:val="center"/>
          </w:tcPr>
          <w:p w14:paraId="524FD578" w14:textId="7586B9BE" w:rsidR="00E44020" w:rsidRPr="006D74AC" w:rsidRDefault="00B070B9" w:rsidP="00B54128">
            <w:pPr>
              <w:spacing w:before="40" w:after="40"/>
              <w:rPr>
                <w:b/>
                <w:bCs/>
                <w:color w:val="FFFFFF" w:themeColor="background1"/>
                <w:szCs w:val="20"/>
              </w:rPr>
            </w:pPr>
            <w:r w:rsidRPr="00B070B9">
              <w:rPr>
                <w:b/>
                <w:bCs/>
                <w:color w:val="FFFFFF" w:themeColor="background1"/>
                <w:sz w:val="22"/>
              </w:rPr>
              <w:t>Ausstattung des Arbeitsbereichs</w:t>
            </w:r>
          </w:p>
        </w:tc>
        <w:tc>
          <w:tcPr>
            <w:tcW w:w="833" w:type="dxa"/>
            <w:shd w:val="clear" w:color="auto" w:fill="678613"/>
            <w:vAlign w:val="center"/>
          </w:tcPr>
          <w:p w14:paraId="5BBD511B" w14:textId="77777777" w:rsidR="00E44020" w:rsidRPr="006D74AC" w:rsidRDefault="00E44020"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08DD63F6" w14:textId="77777777" w:rsidR="00E44020" w:rsidRPr="006D74AC" w:rsidRDefault="00E44020"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30507E1B" w14:textId="77777777" w:rsidR="00E44020" w:rsidRPr="006D74AC" w:rsidRDefault="00E44020"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E44020" w:rsidRPr="006D74AC" w14:paraId="04BE3844" w14:textId="77777777" w:rsidTr="00B070B9">
        <w:trPr>
          <w:trHeight w:hRule="exact" w:val="454"/>
        </w:trPr>
        <w:tc>
          <w:tcPr>
            <w:tcW w:w="6605" w:type="dxa"/>
            <w:shd w:val="clear" w:color="auto" w:fill="BFBFBF"/>
            <w:vAlign w:val="center"/>
          </w:tcPr>
          <w:p w14:paraId="4BBFE7AE" w14:textId="77777777" w:rsidR="00E44020" w:rsidRPr="006D74AC" w:rsidRDefault="00E44020"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1C27E876" w14:textId="77777777" w:rsidR="00E44020" w:rsidRPr="006D74AC" w:rsidRDefault="00E44020"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20DC013" w14:textId="77777777" w:rsidR="00E44020" w:rsidRPr="006D74AC" w:rsidRDefault="00E44020"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48E5E23" w14:textId="77777777" w:rsidR="00E44020" w:rsidRPr="006D74AC" w:rsidRDefault="00E44020" w:rsidP="00B54128">
            <w:pPr>
              <w:spacing w:before="0" w:after="0"/>
              <w:jc w:val="center"/>
              <w:rPr>
                <w:b/>
                <w:bCs/>
                <w:color w:val="FFFFFF"/>
                <w:szCs w:val="20"/>
              </w:rPr>
            </w:pPr>
            <w:r w:rsidRPr="006D74AC">
              <w:rPr>
                <w:b/>
                <w:bCs/>
                <w:color w:val="FFFFFF"/>
                <w:szCs w:val="20"/>
              </w:rPr>
              <w:sym w:font="Wingdings" w:char="F0FC"/>
            </w:r>
          </w:p>
        </w:tc>
      </w:tr>
      <w:tr w:rsidR="004E324A" w:rsidRPr="006D74AC" w14:paraId="48623253" w14:textId="77777777" w:rsidTr="008E4261">
        <w:trPr>
          <w:trHeight w:val="627"/>
        </w:trPr>
        <w:tc>
          <w:tcPr>
            <w:tcW w:w="6605" w:type="dxa"/>
            <w:shd w:val="clear" w:color="auto" w:fill="auto"/>
            <w:vAlign w:val="center"/>
          </w:tcPr>
          <w:p w14:paraId="10812A20" w14:textId="0E9FCED3" w:rsidR="00E44020" w:rsidRPr="006D74AC" w:rsidRDefault="00B070B9" w:rsidP="00B070B9">
            <w:pPr>
              <w:spacing w:before="40" w:after="40"/>
              <w:rPr>
                <w:szCs w:val="20"/>
              </w:rPr>
            </w:pPr>
            <w:r w:rsidRPr="00B070B9">
              <w:rPr>
                <w:szCs w:val="20"/>
              </w:rPr>
              <w:t>die übliche Ausstattung seines</w:t>
            </w:r>
            <w:r>
              <w:rPr>
                <w:szCs w:val="20"/>
              </w:rPr>
              <w:t xml:space="preserve"> </w:t>
            </w:r>
            <w:r w:rsidRPr="00B070B9">
              <w:rPr>
                <w:szCs w:val="20"/>
              </w:rPr>
              <w:t>Arbeitsbereichs kompetent</w:t>
            </w:r>
            <w:r>
              <w:rPr>
                <w:szCs w:val="20"/>
              </w:rPr>
              <w:t xml:space="preserve"> </w:t>
            </w:r>
            <w:r w:rsidRPr="00B070B9">
              <w:rPr>
                <w:szCs w:val="20"/>
              </w:rPr>
              <w:t>verwenden.</w:t>
            </w:r>
          </w:p>
        </w:tc>
        <w:tc>
          <w:tcPr>
            <w:tcW w:w="833" w:type="dxa"/>
            <w:shd w:val="clear" w:color="auto" w:fill="auto"/>
            <w:vAlign w:val="center"/>
          </w:tcPr>
          <w:p w14:paraId="4639C18D" w14:textId="77777777" w:rsidR="00E44020" w:rsidRPr="006D74AC" w:rsidRDefault="00E44020" w:rsidP="00B54128">
            <w:pPr>
              <w:spacing w:before="40" w:after="40"/>
              <w:jc w:val="center"/>
              <w:rPr>
                <w:sz w:val="18"/>
                <w:szCs w:val="18"/>
              </w:rPr>
            </w:pPr>
          </w:p>
        </w:tc>
        <w:tc>
          <w:tcPr>
            <w:tcW w:w="833" w:type="dxa"/>
            <w:shd w:val="clear" w:color="auto" w:fill="A6A6A6" w:themeFill="background1" w:themeFillShade="A6"/>
            <w:vAlign w:val="center"/>
          </w:tcPr>
          <w:p w14:paraId="30C31358" w14:textId="77777777" w:rsidR="00E44020" w:rsidRPr="006D74AC" w:rsidRDefault="00E44020" w:rsidP="00B54128">
            <w:pPr>
              <w:spacing w:before="40" w:after="40"/>
              <w:jc w:val="center"/>
              <w:rPr>
                <w:sz w:val="18"/>
                <w:szCs w:val="18"/>
              </w:rPr>
            </w:pPr>
          </w:p>
        </w:tc>
        <w:tc>
          <w:tcPr>
            <w:tcW w:w="833" w:type="dxa"/>
            <w:shd w:val="clear" w:color="auto" w:fill="A6A6A6" w:themeFill="background1" w:themeFillShade="A6"/>
            <w:vAlign w:val="center"/>
          </w:tcPr>
          <w:p w14:paraId="46C9D7A2" w14:textId="77777777" w:rsidR="00E44020" w:rsidRPr="006D74AC" w:rsidRDefault="00E44020" w:rsidP="00B54128">
            <w:pPr>
              <w:spacing w:before="40" w:after="40"/>
              <w:jc w:val="center"/>
              <w:rPr>
                <w:sz w:val="18"/>
                <w:szCs w:val="18"/>
              </w:rPr>
            </w:pPr>
          </w:p>
        </w:tc>
      </w:tr>
      <w:tr w:rsidR="00E44020" w:rsidRPr="006D74AC" w14:paraId="2D828890" w14:textId="77777777" w:rsidTr="006A0A24">
        <w:trPr>
          <w:trHeight w:val="695"/>
        </w:trPr>
        <w:tc>
          <w:tcPr>
            <w:tcW w:w="6605" w:type="dxa"/>
            <w:shd w:val="clear" w:color="auto" w:fill="auto"/>
            <w:vAlign w:val="center"/>
          </w:tcPr>
          <w:p w14:paraId="7A317723" w14:textId="72DAA2D6" w:rsidR="00E44020" w:rsidRPr="006D74AC" w:rsidRDefault="006A0A24" w:rsidP="006A0A24">
            <w:pPr>
              <w:spacing w:before="40" w:after="40"/>
              <w:rPr>
                <w:szCs w:val="20"/>
              </w:rPr>
            </w:pPr>
            <w:r w:rsidRPr="006A0A24">
              <w:rPr>
                <w:szCs w:val="20"/>
              </w:rPr>
              <w:t>die im Rahmen seiner Tätigkeit auftretenden einfachen Probleme</w:t>
            </w:r>
            <w:r>
              <w:rPr>
                <w:szCs w:val="20"/>
              </w:rPr>
              <w:t xml:space="preserve"> </w:t>
            </w:r>
            <w:r w:rsidRPr="006A0A24">
              <w:rPr>
                <w:szCs w:val="20"/>
              </w:rPr>
              <w:t>selbstständig lösen.</w:t>
            </w:r>
          </w:p>
        </w:tc>
        <w:tc>
          <w:tcPr>
            <w:tcW w:w="833" w:type="dxa"/>
            <w:shd w:val="clear" w:color="auto" w:fill="auto"/>
            <w:vAlign w:val="center"/>
          </w:tcPr>
          <w:p w14:paraId="56B46383" w14:textId="77777777" w:rsidR="00E44020" w:rsidRPr="006D74AC" w:rsidRDefault="00E44020" w:rsidP="00B54128">
            <w:pPr>
              <w:spacing w:before="40" w:after="40"/>
              <w:jc w:val="center"/>
              <w:rPr>
                <w:sz w:val="18"/>
                <w:szCs w:val="18"/>
              </w:rPr>
            </w:pPr>
          </w:p>
        </w:tc>
        <w:tc>
          <w:tcPr>
            <w:tcW w:w="833" w:type="dxa"/>
            <w:shd w:val="clear" w:color="auto" w:fill="auto"/>
            <w:vAlign w:val="center"/>
          </w:tcPr>
          <w:p w14:paraId="615A84B6" w14:textId="77777777" w:rsidR="00E44020" w:rsidRPr="006D74AC" w:rsidRDefault="00E44020" w:rsidP="00B54128">
            <w:pPr>
              <w:spacing w:before="40" w:after="40"/>
              <w:jc w:val="center"/>
              <w:rPr>
                <w:sz w:val="18"/>
                <w:szCs w:val="18"/>
              </w:rPr>
            </w:pPr>
          </w:p>
        </w:tc>
        <w:tc>
          <w:tcPr>
            <w:tcW w:w="833" w:type="dxa"/>
            <w:shd w:val="clear" w:color="auto" w:fill="A6A6A6" w:themeFill="background1" w:themeFillShade="A6"/>
            <w:vAlign w:val="center"/>
          </w:tcPr>
          <w:p w14:paraId="68A21813" w14:textId="77777777" w:rsidR="00E44020" w:rsidRPr="006D74AC" w:rsidRDefault="00E44020" w:rsidP="00B54128">
            <w:pPr>
              <w:jc w:val="center"/>
              <w:rPr>
                <w:sz w:val="18"/>
                <w:szCs w:val="18"/>
              </w:rPr>
            </w:pPr>
          </w:p>
        </w:tc>
      </w:tr>
      <w:tr w:rsidR="00A4790C" w:rsidRPr="006D74AC" w14:paraId="789B1017" w14:textId="77777777" w:rsidTr="006A0A24">
        <w:trPr>
          <w:trHeight w:val="706"/>
        </w:trPr>
        <w:tc>
          <w:tcPr>
            <w:tcW w:w="6605" w:type="dxa"/>
            <w:shd w:val="clear" w:color="auto" w:fill="auto"/>
            <w:vAlign w:val="center"/>
          </w:tcPr>
          <w:p w14:paraId="67286715" w14:textId="30387670" w:rsidR="00E44020" w:rsidRPr="006D74AC" w:rsidRDefault="00814B53" w:rsidP="00814B53">
            <w:pPr>
              <w:spacing w:before="40" w:after="40"/>
              <w:rPr>
                <w:szCs w:val="20"/>
              </w:rPr>
            </w:pPr>
            <w:r w:rsidRPr="00814B53">
              <w:rPr>
                <w:szCs w:val="20"/>
              </w:rPr>
              <w:t>bei komplexen Problemen Maßnahmen entsprechend den betrieblichen</w:t>
            </w:r>
            <w:r>
              <w:rPr>
                <w:szCs w:val="20"/>
              </w:rPr>
              <w:t xml:space="preserve"> </w:t>
            </w:r>
            <w:r w:rsidRPr="00814B53">
              <w:rPr>
                <w:szCs w:val="20"/>
              </w:rPr>
              <w:t>Regelungen setzen.</w:t>
            </w:r>
          </w:p>
        </w:tc>
        <w:tc>
          <w:tcPr>
            <w:tcW w:w="833" w:type="dxa"/>
            <w:shd w:val="clear" w:color="auto" w:fill="auto"/>
            <w:vAlign w:val="center"/>
          </w:tcPr>
          <w:p w14:paraId="14078226" w14:textId="77777777" w:rsidR="00E44020" w:rsidRPr="006D74AC" w:rsidRDefault="00E44020" w:rsidP="00B54128">
            <w:pPr>
              <w:spacing w:before="40" w:after="40"/>
              <w:jc w:val="center"/>
              <w:rPr>
                <w:sz w:val="18"/>
                <w:szCs w:val="18"/>
              </w:rPr>
            </w:pPr>
          </w:p>
        </w:tc>
        <w:tc>
          <w:tcPr>
            <w:tcW w:w="833" w:type="dxa"/>
            <w:shd w:val="clear" w:color="auto" w:fill="auto"/>
            <w:vAlign w:val="center"/>
          </w:tcPr>
          <w:p w14:paraId="7F18A665" w14:textId="77777777" w:rsidR="00E44020" w:rsidRPr="006D74AC" w:rsidRDefault="00E44020" w:rsidP="00B54128">
            <w:pPr>
              <w:spacing w:before="40" w:after="40"/>
              <w:jc w:val="center"/>
              <w:rPr>
                <w:sz w:val="18"/>
                <w:szCs w:val="18"/>
              </w:rPr>
            </w:pPr>
          </w:p>
        </w:tc>
        <w:tc>
          <w:tcPr>
            <w:tcW w:w="833" w:type="dxa"/>
            <w:shd w:val="clear" w:color="auto" w:fill="A6A6A6" w:themeFill="background1" w:themeFillShade="A6"/>
            <w:vAlign w:val="center"/>
          </w:tcPr>
          <w:p w14:paraId="6FB4728A" w14:textId="77777777" w:rsidR="00E44020" w:rsidRPr="006D74AC" w:rsidRDefault="00E44020" w:rsidP="00B54128">
            <w:pPr>
              <w:spacing w:before="40" w:after="40"/>
              <w:jc w:val="center"/>
              <w:rPr>
                <w:sz w:val="18"/>
                <w:szCs w:val="18"/>
              </w:rPr>
            </w:pPr>
          </w:p>
        </w:tc>
      </w:tr>
      <w:tr w:rsidR="00A4790C" w:rsidRPr="006D74AC" w14:paraId="712F22DB" w14:textId="77777777" w:rsidTr="00B070B9">
        <w:trPr>
          <w:trHeight w:hRule="exact" w:val="454"/>
        </w:trPr>
        <w:tc>
          <w:tcPr>
            <w:tcW w:w="6605" w:type="dxa"/>
            <w:shd w:val="clear" w:color="auto" w:fill="678613"/>
            <w:vAlign w:val="center"/>
          </w:tcPr>
          <w:p w14:paraId="4DBE1E96" w14:textId="08AF3998" w:rsidR="00A4790C" w:rsidRPr="006D74AC" w:rsidRDefault="00913CF4" w:rsidP="00B54128">
            <w:pPr>
              <w:spacing w:before="40" w:after="40"/>
              <w:rPr>
                <w:b/>
                <w:bCs/>
                <w:color w:val="FFFFFF" w:themeColor="background1"/>
                <w:szCs w:val="20"/>
              </w:rPr>
            </w:pPr>
            <w:r>
              <w:rPr>
                <w:b/>
                <w:bCs/>
                <w:color w:val="FFFFFF" w:themeColor="background1"/>
                <w:sz w:val="22"/>
              </w:rPr>
              <w:t>Kommunikation</w:t>
            </w:r>
          </w:p>
        </w:tc>
        <w:tc>
          <w:tcPr>
            <w:tcW w:w="833" w:type="dxa"/>
            <w:shd w:val="clear" w:color="auto" w:fill="678613"/>
            <w:vAlign w:val="center"/>
          </w:tcPr>
          <w:p w14:paraId="11A84A72" w14:textId="77777777" w:rsidR="00A4790C" w:rsidRPr="006D74AC" w:rsidRDefault="00A4790C"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003CA4C0" w14:textId="77777777" w:rsidR="00A4790C" w:rsidRPr="006D74AC" w:rsidRDefault="00A4790C"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3189091B" w14:textId="77777777" w:rsidR="00A4790C" w:rsidRPr="006D74AC" w:rsidRDefault="00A4790C"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A4790C" w:rsidRPr="006D74AC" w14:paraId="01DB51AC" w14:textId="77777777" w:rsidTr="00B070B9">
        <w:trPr>
          <w:trHeight w:hRule="exact" w:val="454"/>
        </w:trPr>
        <w:tc>
          <w:tcPr>
            <w:tcW w:w="6605" w:type="dxa"/>
            <w:shd w:val="clear" w:color="auto" w:fill="BFBFBF"/>
            <w:vAlign w:val="center"/>
          </w:tcPr>
          <w:p w14:paraId="38590FD0" w14:textId="77777777" w:rsidR="00A4790C" w:rsidRPr="006D74AC" w:rsidRDefault="00A4790C"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BC079E6" w14:textId="77777777" w:rsidR="00A4790C" w:rsidRPr="006D74AC" w:rsidRDefault="00A4790C"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2115681" w14:textId="77777777" w:rsidR="00A4790C" w:rsidRPr="006D74AC" w:rsidRDefault="00A4790C"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30668F" w14:textId="77777777" w:rsidR="00A4790C" w:rsidRPr="006D74AC" w:rsidRDefault="00A4790C" w:rsidP="00B54128">
            <w:pPr>
              <w:spacing w:before="0" w:after="0"/>
              <w:jc w:val="center"/>
              <w:rPr>
                <w:b/>
                <w:bCs/>
                <w:color w:val="FFFFFF"/>
                <w:szCs w:val="20"/>
              </w:rPr>
            </w:pPr>
            <w:r w:rsidRPr="006D74AC">
              <w:rPr>
                <w:b/>
                <w:bCs/>
                <w:color w:val="FFFFFF"/>
                <w:szCs w:val="20"/>
              </w:rPr>
              <w:sym w:font="Wingdings" w:char="F0FC"/>
            </w:r>
          </w:p>
        </w:tc>
      </w:tr>
      <w:tr w:rsidR="00A4790C" w:rsidRPr="006D74AC" w14:paraId="722F5597" w14:textId="77777777" w:rsidTr="00866E54">
        <w:trPr>
          <w:trHeight w:val="504"/>
        </w:trPr>
        <w:tc>
          <w:tcPr>
            <w:tcW w:w="6605" w:type="dxa"/>
            <w:shd w:val="clear" w:color="auto" w:fill="auto"/>
            <w:vAlign w:val="center"/>
          </w:tcPr>
          <w:p w14:paraId="55D8DF2B" w14:textId="1D08D693" w:rsidR="00A4790C" w:rsidRPr="006D74AC" w:rsidRDefault="00866E54" w:rsidP="00866E54">
            <w:pPr>
              <w:spacing w:before="40" w:after="40"/>
              <w:rPr>
                <w:szCs w:val="20"/>
              </w:rPr>
            </w:pPr>
            <w:r w:rsidRPr="00866E54">
              <w:rPr>
                <w:szCs w:val="20"/>
              </w:rPr>
              <w:t>die Kommunikationsvorgaben des</w:t>
            </w:r>
            <w:r>
              <w:rPr>
                <w:szCs w:val="20"/>
              </w:rPr>
              <w:t xml:space="preserve"> </w:t>
            </w:r>
            <w:r w:rsidRPr="00866E54">
              <w:rPr>
                <w:szCs w:val="20"/>
              </w:rPr>
              <w:t>Lehrbetriebs einhalten.</w:t>
            </w:r>
          </w:p>
        </w:tc>
        <w:tc>
          <w:tcPr>
            <w:tcW w:w="833" w:type="dxa"/>
            <w:shd w:val="clear" w:color="auto" w:fill="auto"/>
            <w:vAlign w:val="center"/>
          </w:tcPr>
          <w:p w14:paraId="7BF64A7D" w14:textId="77777777" w:rsidR="00A4790C" w:rsidRPr="006D74AC" w:rsidRDefault="00A4790C" w:rsidP="00B54128">
            <w:pPr>
              <w:spacing w:before="40" w:after="40"/>
              <w:jc w:val="center"/>
              <w:rPr>
                <w:sz w:val="18"/>
                <w:szCs w:val="18"/>
              </w:rPr>
            </w:pPr>
          </w:p>
        </w:tc>
        <w:tc>
          <w:tcPr>
            <w:tcW w:w="833" w:type="dxa"/>
            <w:shd w:val="clear" w:color="auto" w:fill="A6A6A6" w:themeFill="background1" w:themeFillShade="A6"/>
            <w:vAlign w:val="center"/>
          </w:tcPr>
          <w:p w14:paraId="32949466" w14:textId="77777777" w:rsidR="00A4790C" w:rsidRPr="006D74AC" w:rsidRDefault="00A4790C" w:rsidP="00B54128">
            <w:pPr>
              <w:spacing w:before="40" w:after="40"/>
              <w:jc w:val="center"/>
              <w:rPr>
                <w:sz w:val="18"/>
                <w:szCs w:val="18"/>
              </w:rPr>
            </w:pPr>
          </w:p>
        </w:tc>
        <w:tc>
          <w:tcPr>
            <w:tcW w:w="833" w:type="dxa"/>
            <w:shd w:val="clear" w:color="auto" w:fill="A6A6A6" w:themeFill="background1" w:themeFillShade="A6"/>
            <w:vAlign w:val="center"/>
          </w:tcPr>
          <w:p w14:paraId="090DD19E" w14:textId="77777777" w:rsidR="00A4790C" w:rsidRPr="006D74AC" w:rsidRDefault="00A4790C" w:rsidP="00B54128">
            <w:pPr>
              <w:spacing w:before="40" w:after="40"/>
              <w:jc w:val="center"/>
              <w:rPr>
                <w:sz w:val="18"/>
                <w:szCs w:val="18"/>
              </w:rPr>
            </w:pPr>
          </w:p>
        </w:tc>
      </w:tr>
      <w:tr w:rsidR="00A4790C" w:rsidRPr="006D74AC" w14:paraId="4308C8F2" w14:textId="77777777" w:rsidTr="008C1599">
        <w:trPr>
          <w:trHeight w:val="705"/>
        </w:trPr>
        <w:tc>
          <w:tcPr>
            <w:tcW w:w="6605" w:type="dxa"/>
            <w:shd w:val="clear" w:color="auto" w:fill="auto"/>
            <w:vAlign w:val="center"/>
          </w:tcPr>
          <w:p w14:paraId="1CF36EBB" w14:textId="71CB5646" w:rsidR="00A4790C" w:rsidRPr="006D74AC" w:rsidRDefault="008C1599" w:rsidP="008C1599">
            <w:pPr>
              <w:spacing w:before="40" w:after="40"/>
              <w:rPr>
                <w:szCs w:val="20"/>
              </w:rPr>
            </w:pPr>
            <w:r w:rsidRPr="008C1599">
              <w:rPr>
                <w:szCs w:val="20"/>
              </w:rPr>
              <w:t>Informationen sinngemäß erfassen, strukturieren, nötigenfalls bearbeiten</w:t>
            </w:r>
            <w:r>
              <w:rPr>
                <w:szCs w:val="20"/>
              </w:rPr>
              <w:t xml:space="preserve"> </w:t>
            </w:r>
            <w:r w:rsidRPr="008C1599">
              <w:rPr>
                <w:szCs w:val="20"/>
              </w:rPr>
              <w:t>und an die Empfängerin bzw. den Empfänger weiterleiten.</w:t>
            </w:r>
          </w:p>
        </w:tc>
        <w:tc>
          <w:tcPr>
            <w:tcW w:w="833" w:type="dxa"/>
            <w:shd w:val="clear" w:color="auto" w:fill="auto"/>
            <w:vAlign w:val="center"/>
          </w:tcPr>
          <w:p w14:paraId="41EBAC90" w14:textId="77777777" w:rsidR="00A4790C" w:rsidRPr="006D74AC" w:rsidRDefault="00A4790C" w:rsidP="00B54128">
            <w:pPr>
              <w:spacing w:before="40" w:after="40"/>
              <w:jc w:val="center"/>
              <w:rPr>
                <w:sz w:val="18"/>
                <w:szCs w:val="18"/>
              </w:rPr>
            </w:pPr>
          </w:p>
        </w:tc>
        <w:tc>
          <w:tcPr>
            <w:tcW w:w="833" w:type="dxa"/>
            <w:shd w:val="clear" w:color="auto" w:fill="auto"/>
            <w:vAlign w:val="center"/>
          </w:tcPr>
          <w:p w14:paraId="0947E5BC" w14:textId="77777777" w:rsidR="00A4790C" w:rsidRPr="006D74AC" w:rsidRDefault="00A4790C" w:rsidP="00B54128">
            <w:pPr>
              <w:spacing w:before="40" w:after="40"/>
              <w:jc w:val="center"/>
              <w:rPr>
                <w:sz w:val="18"/>
                <w:szCs w:val="18"/>
              </w:rPr>
            </w:pPr>
          </w:p>
        </w:tc>
        <w:tc>
          <w:tcPr>
            <w:tcW w:w="833" w:type="dxa"/>
            <w:shd w:val="clear" w:color="auto" w:fill="A6A6A6" w:themeFill="background1" w:themeFillShade="A6"/>
            <w:vAlign w:val="center"/>
          </w:tcPr>
          <w:p w14:paraId="26451379" w14:textId="77777777" w:rsidR="00A4790C" w:rsidRPr="006D74AC" w:rsidRDefault="00A4790C" w:rsidP="00B54128">
            <w:pPr>
              <w:jc w:val="center"/>
              <w:rPr>
                <w:sz w:val="18"/>
                <w:szCs w:val="18"/>
              </w:rPr>
            </w:pPr>
          </w:p>
        </w:tc>
      </w:tr>
      <w:tr w:rsidR="00913CF4" w:rsidRPr="006D74AC" w14:paraId="1AD0D382" w14:textId="77777777" w:rsidTr="003E7584">
        <w:trPr>
          <w:trHeight w:val="546"/>
        </w:trPr>
        <w:tc>
          <w:tcPr>
            <w:tcW w:w="6605" w:type="dxa"/>
            <w:shd w:val="clear" w:color="auto" w:fill="auto"/>
            <w:vAlign w:val="center"/>
          </w:tcPr>
          <w:p w14:paraId="5F00493B" w14:textId="7BD1DB1B" w:rsidR="00913CF4" w:rsidRPr="006D74AC" w:rsidRDefault="003E7584" w:rsidP="00A50E85">
            <w:pPr>
              <w:spacing w:before="40" w:after="40"/>
              <w:rPr>
                <w:szCs w:val="20"/>
              </w:rPr>
            </w:pPr>
            <w:r w:rsidRPr="003E7584">
              <w:rPr>
                <w:szCs w:val="20"/>
              </w:rPr>
              <w:t>Auskünfte geben und einholen.</w:t>
            </w:r>
          </w:p>
        </w:tc>
        <w:tc>
          <w:tcPr>
            <w:tcW w:w="833" w:type="dxa"/>
            <w:shd w:val="clear" w:color="auto" w:fill="A6A6A6" w:themeFill="background1" w:themeFillShade="A6"/>
            <w:vAlign w:val="center"/>
          </w:tcPr>
          <w:p w14:paraId="29065106" w14:textId="77777777" w:rsidR="00913CF4" w:rsidRPr="006D74AC" w:rsidRDefault="00913CF4" w:rsidP="00B54128">
            <w:pPr>
              <w:spacing w:before="40" w:after="40"/>
              <w:jc w:val="center"/>
              <w:rPr>
                <w:sz w:val="18"/>
                <w:szCs w:val="18"/>
              </w:rPr>
            </w:pPr>
          </w:p>
        </w:tc>
        <w:tc>
          <w:tcPr>
            <w:tcW w:w="833" w:type="dxa"/>
            <w:shd w:val="clear" w:color="auto" w:fill="auto"/>
            <w:vAlign w:val="center"/>
          </w:tcPr>
          <w:p w14:paraId="725F1EEE" w14:textId="77777777" w:rsidR="00913CF4" w:rsidRPr="006D74AC" w:rsidRDefault="00913CF4" w:rsidP="00B54128">
            <w:pPr>
              <w:spacing w:before="40" w:after="40"/>
              <w:jc w:val="center"/>
              <w:rPr>
                <w:sz w:val="18"/>
                <w:szCs w:val="18"/>
              </w:rPr>
            </w:pPr>
          </w:p>
        </w:tc>
        <w:tc>
          <w:tcPr>
            <w:tcW w:w="833" w:type="dxa"/>
            <w:shd w:val="clear" w:color="auto" w:fill="A6A6A6" w:themeFill="background1" w:themeFillShade="A6"/>
            <w:vAlign w:val="center"/>
          </w:tcPr>
          <w:p w14:paraId="463282CD" w14:textId="77777777" w:rsidR="00913CF4" w:rsidRPr="006D74AC" w:rsidRDefault="00913CF4" w:rsidP="00B54128">
            <w:pPr>
              <w:jc w:val="center"/>
              <w:rPr>
                <w:sz w:val="18"/>
                <w:szCs w:val="18"/>
              </w:rPr>
            </w:pPr>
          </w:p>
        </w:tc>
      </w:tr>
      <w:tr w:rsidR="00913CF4" w:rsidRPr="006D74AC" w14:paraId="053E4562" w14:textId="77777777" w:rsidTr="00741BFA">
        <w:trPr>
          <w:trHeight w:val="553"/>
        </w:trPr>
        <w:tc>
          <w:tcPr>
            <w:tcW w:w="6605" w:type="dxa"/>
            <w:shd w:val="clear" w:color="auto" w:fill="auto"/>
            <w:vAlign w:val="center"/>
          </w:tcPr>
          <w:p w14:paraId="5B6CF216" w14:textId="46CD0C21" w:rsidR="00913CF4" w:rsidRPr="006D74AC" w:rsidRDefault="00741BFA" w:rsidP="00A50E85">
            <w:pPr>
              <w:spacing w:before="40" w:after="40"/>
              <w:rPr>
                <w:szCs w:val="20"/>
              </w:rPr>
            </w:pPr>
            <w:r w:rsidRPr="00741BFA">
              <w:rPr>
                <w:szCs w:val="20"/>
              </w:rPr>
              <w:t>interne Schriftverkehrsarbeiten erledigen.</w:t>
            </w:r>
          </w:p>
        </w:tc>
        <w:tc>
          <w:tcPr>
            <w:tcW w:w="833" w:type="dxa"/>
            <w:shd w:val="clear" w:color="auto" w:fill="auto"/>
            <w:vAlign w:val="center"/>
          </w:tcPr>
          <w:p w14:paraId="7D900AE2" w14:textId="77777777" w:rsidR="00913CF4" w:rsidRPr="006D74AC" w:rsidRDefault="00913CF4" w:rsidP="00B54128">
            <w:pPr>
              <w:spacing w:before="40" w:after="40"/>
              <w:jc w:val="center"/>
              <w:rPr>
                <w:sz w:val="18"/>
                <w:szCs w:val="18"/>
              </w:rPr>
            </w:pPr>
          </w:p>
        </w:tc>
        <w:tc>
          <w:tcPr>
            <w:tcW w:w="833" w:type="dxa"/>
            <w:shd w:val="clear" w:color="auto" w:fill="auto"/>
            <w:vAlign w:val="center"/>
          </w:tcPr>
          <w:p w14:paraId="19FE7897" w14:textId="77777777" w:rsidR="00913CF4" w:rsidRPr="006D74AC" w:rsidRDefault="00913CF4" w:rsidP="00B54128">
            <w:pPr>
              <w:spacing w:before="40" w:after="40"/>
              <w:jc w:val="center"/>
              <w:rPr>
                <w:sz w:val="18"/>
                <w:szCs w:val="18"/>
              </w:rPr>
            </w:pPr>
          </w:p>
        </w:tc>
        <w:tc>
          <w:tcPr>
            <w:tcW w:w="833" w:type="dxa"/>
            <w:shd w:val="clear" w:color="auto" w:fill="A6A6A6" w:themeFill="background1" w:themeFillShade="A6"/>
            <w:vAlign w:val="center"/>
          </w:tcPr>
          <w:p w14:paraId="5264EF54" w14:textId="77777777" w:rsidR="00913CF4" w:rsidRPr="006D74AC" w:rsidRDefault="00913CF4" w:rsidP="00B54128">
            <w:pPr>
              <w:jc w:val="center"/>
              <w:rPr>
                <w:sz w:val="18"/>
                <w:szCs w:val="18"/>
              </w:rPr>
            </w:pPr>
          </w:p>
        </w:tc>
      </w:tr>
      <w:tr w:rsidR="00913CF4" w:rsidRPr="006D74AC" w14:paraId="29DAD0F2" w14:textId="77777777" w:rsidTr="001F66DE">
        <w:trPr>
          <w:trHeight w:val="561"/>
        </w:trPr>
        <w:tc>
          <w:tcPr>
            <w:tcW w:w="6605" w:type="dxa"/>
            <w:shd w:val="clear" w:color="auto" w:fill="auto"/>
            <w:vAlign w:val="center"/>
          </w:tcPr>
          <w:p w14:paraId="771A32B9" w14:textId="4193AEE6" w:rsidR="00913CF4" w:rsidRPr="006D74AC" w:rsidRDefault="001F66DE" w:rsidP="00A50E85">
            <w:pPr>
              <w:spacing w:before="40" w:after="40"/>
              <w:rPr>
                <w:szCs w:val="20"/>
              </w:rPr>
            </w:pPr>
            <w:r w:rsidRPr="001F66DE">
              <w:rPr>
                <w:szCs w:val="20"/>
              </w:rPr>
              <w:t>externe Schriftverkehrsarbeiten erledigen.</w:t>
            </w:r>
          </w:p>
        </w:tc>
        <w:tc>
          <w:tcPr>
            <w:tcW w:w="833" w:type="dxa"/>
            <w:shd w:val="clear" w:color="auto" w:fill="auto"/>
            <w:vAlign w:val="center"/>
          </w:tcPr>
          <w:p w14:paraId="4318D04E" w14:textId="77777777" w:rsidR="00913CF4" w:rsidRPr="006D74AC" w:rsidRDefault="00913CF4" w:rsidP="00B54128">
            <w:pPr>
              <w:spacing w:before="40" w:after="40"/>
              <w:jc w:val="center"/>
              <w:rPr>
                <w:sz w:val="18"/>
                <w:szCs w:val="18"/>
              </w:rPr>
            </w:pPr>
          </w:p>
        </w:tc>
        <w:tc>
          <w:tcPr>
            <w:tcW w:w="833" w:type="dxa"/>
            <w:shd w:val="clear" w:color="auto" w:fill="auto"/>
            <w:vAlign w:val="center"/>
          </w:tcPr>
          <w:p w14:paraId="29FC05CC" w14:textId="77777777" w:rsidR="00913CF4" w:rsidRPr="006D74AC" w:rsidRDefault="00913CF4" w:rsidP="00B54128">
            <w:pPr>
              <w:spacing w:before="40" w:after="40"/>
              <w:jc w:val="center"/>
              <w:rPr>
                <w:sz w:val="18"/>
                <w:szCs w:val="18"/>
              </w:rPr>
            </w:pPr>
          </w:p>
        </w:tc>
        <w:tc>
          <w:tcPr>
            <w:tcW w:w="833" w:type="dxa"/>
            <w:shd w:val="clear" w:color="auto" w:fill="A6A6A6" w:themeFill="background1" w:themeFillShade="A6"/>
            <w:vAlign w:val="center"/>
          </w:tcPr>
          <w:p w14:paraId="44772532" w14:textId="77777777" w:rsidR="00913CF4" w:rsidRPr="006D74AC" w:rsidRDefault="00913CF4" w:rsidP="00B54128">
            <w:pPr>
              <w:jc w:val="center"/>
              <w:rPr>
                <w:sz w:val="18"/>
                <w:szCs w:val="18"/>
              </w:rPr>
            </w:pPr>
          </w:p>
        </w:tc>
      </w:tr>
      <w:tr w:rsidR="00913CF4" w:rsidRPr="006D74AC" w14:paraId="6EA4666E" w14:textId="77777777" w:rsidTr="00D0520F">
        <w:trPr>
          <w:trHeight w:val="711"/>
        </w:trPr>
        <w:tc>
          <w:tcPr>
            <w:tcW w:w="6605" w:type="dxa"/>
            <w:shd w:val="clear" w:color="auto" w:fill="auto"/>
            <w:vAlign w:val="center"/>
          </w:tcPr>
          <w:p w14:paraId="4F0CE9FF" w14:textId="2ED5CAF8" w:rsidR="00913CF4" w:rsidRPr="006D74AC" w:rsidRDefault="005B1B7D" w:rsidP="005B1B7D">
            <w:pPr>
              <w:spacing w:before="40" w:after="40"/>
              <w:rPr>
                <w:szCs w:val="20"/>
              </w:rPr>
            </w:pPr>
            <w:r w:rsidRPr="005B1B7D">
              <w:rPr>
                <w:szCs w:val="20"/>
              </w:rPr>
              <w:t>bei der Gestaltung von Schriftstücken das Corporate Design des</w:t>
            </w:r>
            <w:r>
              <w:rPr>
                <w:szCs w:val="20"/>
              </w:rPr>
              <w:t xml:space="preserve"> </w:t>
            </w:r>
            <w:r w:rsidRPr="005B1B7D">
              <w:rPr>
                <w:szCs w:val="20"/>
              </w:rPr>
              <w:t>Lehrbetriebs beachten.</w:t>
            </w:r>
          </w:p>
        </w:tc>
        <w:tc>
          <w:tcPr>
            <w:tcW w:w="833" w:type="dxa"/>
            <w:shd w:val="clear" w:color="auto" w:fill="auto"/>
            <w:vAlign w:val="center"/>
          </w:tcPr>
          <w:p w14:paraId="3D79C702" w14:textId="77777777" w:rsidR="00913CF4" w:rsidRPr="006D74AC" w:rsidRDefault="00913CF4" w:rsidP="00B54128">
            <w:pPr>
              <w:spacing w:before="40" w:after="40"/>
              <w:jc w:val="center"/>
              <w:rPr>
                <w:sz w:val="18"/>
                <w:szCs w:val="18"/>
              </w:rPr>
            </w:pPr>
          </w:p>
        </w:tc>
        <w:tc>
          <w:tcPr>
            <w:tcW w:w="833" w:type="dxa"/>
            <w:shd w:val="clear" w:color="auto" w:fill="auto"/>
            <w:vAlign w:val="center"/>
          </w:tcPr>
          <w:p w14:paraId="03D47CBC" w14:textId="77777777" w:rsidR="00913CF4" w:rsidRPr="006D74AC" w:rsidRDefault="00913CF4" w:rsidP="00B54128">
            <w:pPr>
              <w:spacing w:before="40" w:after="40"/>
              <w:jc w:val="center"/>
              <w:rPr>
                <w:sz w:val="18"/>
                <w:szCs w:val="18"/>
              </w:rPr>
            </w:pPr>
          </w:p>
        </w:tc>
        <w:tc>
          <w:tcPr>
            <w:tcW w:w="833" w:type="dxa"/>
            <w:shd w:val="clear" w:color="auto" w:fill="A6A6A6" w:themeFill="background1" w:themeFillShade="A6"/>
            <w:vAlign w:val="center"/>
          </w:tcPr>
          <w:p w14:paraId="09C1E615" w14:textId="77777777" w:rsidR="00913CF4" w:rsidRPr="006D74AC" w:rsidRDefault="00913CF4" w:rsidP="00B54128">
            <w:pPr>
              <w:jc w:val="center"/>
              <w:rPr>
                <w:sz w:val="18"/>
                <w:szCs w:val="18"/>
              </w:rPr>
            </w:pPr>
          </w:p>
        </w:tc>
      </w:tr>
      <w:tr w:rsidR="00913CF4" w:rsidRPr="006D74AC" w14:paraId="7B18BC8E" w14:textId="77777777" w:rsidTr="003D2313">
        <w:trPr>
          <w:trHeight w:val="410"/>
        </w:trPr>
        <w:tc>
          <w:tcPr>
            <w:tcW w:w="6605" w:type="dxa"/>
            <w:shd w:val="clear" w:color="auto" w:fill="auto"/>
            <w:vAlign w:val="center"/>
          </w:tcPr>
          <w:p w14:paraId="228A7B04" w14:textId="01F66B07" w:rsidR="00913CF4" w:rsidRPr="006D74AC" w:rsidRDefault="003D2313" w:rsidP="00A50E85">
            <w:pPr>
              <w:spacing w:before="40" w:after="40"/>
              <w:rPr>
                <w:szCs w:val="20"/>
              </w:rPr>
            </w:pPr>
            <w:r w:rsidRPr="003D2313">
              <w:rPr>
                <w:szCs w:val="20"/>
              </w:rPr>
              <w:t>Texte auf Rechtschreibung und Grammatik überprüfen.</w:t>
            </w:r>
          </w:p>
        </w:tc>
        <w:tc>
          <w:tcPr>
            <w:tcW w:w="833" w:type="dxa"/>
            <w:shd w:val="clear" w:color="auto" w:fill="auto"/>
            <w:vAlign w:val="center"/>
          </w:tcPr>
          <w:p w14:paraId="359E09B7" w14:textId="77777777" w:rsidR="00913CF4" w:rsidRPr="006D74AC" w:rsidRDefault="00913CF4" w:rsidP="00B54128">
            <w:pPr>
              <w:spacing w:before="40" w:after="40"/>
              <w:jc w:val="center"/>
              <w:rPr>
                <w:sz w:val="18"/>
                <w:szCs w:val="18"/>
              </w:rPr>
            </w:pPr>
          </w:p>
        </w:tc>
        <w:tc>
          <w:tcPr>
            <w:tcW w:w="833" w:type="dxa"/>
            <w:shd w:val="clear" w:color="auto" w:fill="auto"/>
            <w:vAlign w:val="center"/>
          </w:tcPr>
          <w:p w14:paraId="0AE79357" w14:textId="77777777" w:rsidR="00913CF4" w:rsidRPr="006D74AC" w:rsidRDefault="00913CF4" w:rsidP="00B54128">
            <w:pPr>
              <w:spacing w:before="40" w:after="40"/>
              <w:jc w:val="center"/>
              <w:rPr>
                <w:sz w:val="18"/>
                <w:szCs w:val="18"/>
              </w:rPr>
            </w:pPr>
          </w:p>
        </w:tc>
        <w:tc>
          <w:tcPr>
            <w:tcW w:w="833" w:type="dxa"/>
            <w:shd w:val="clear" w:color="auto" w:fill="A6A6A6" w:themeFill="background1" w:themeFillShade="A6"/>
            <w:vAlign w:val="center"/>
          </w:tcPr>
          <w:p w14:paraId="710C2C9F" w14:textId="77777777" w:rsidR="00913CF4" w:rsidRPr="006D74AC" w:rsidRDefault="00913CF4" w:rsidP="00B54128">
            <w:pPr>
              <w:jc w:val="center"/>
              <w:rPr>
                <w:sz w:val="18"/>
                <w:szCs w:val="18"/>
              </w:rPr>
            </w:pPr>
          </w:p>
        </w:tc>
      </w:tr>
      <w:tr w:rsidR="002C07B1" w:rsidRPr="006D74AC" w14:paraId="78F1A9F7" w14:textId="77777777" w:rsidTr="00B070B9">
        <w:trPr>
          <w:trHeight w:hRule="exact" w:val="454"/>
        </w:trPr>
        <w:tc>
          <w:tcPr>
            <w:tcW w:w="6605" w:type="dxa"/>
            <w:shd w:val="clear" w:color="auto" w:fill="678613"/>
            <w:vAlign w:val="center"/>
          </w:tcPr>
          <w:p w14:paraId="02275839" w14:textId="611D0808" w:rsidR="002C07B1" w:rsidRPr="006D74AC" w:rsidRDefault="005E439D" w:rsidP="00B54128">
            <w:pPr>
              <w:spacing w:before="40" w:after="40"/>
              <w:rPr>
                <w:b/>
                <w:bCs/>
                <w:color w:val="FFFFFF" w:themeColor="background1"/>
                <w:szCs w:val="20"/>
              </w:rPr>
            </w:pPr>
            <w:r w:rsidRPr="005E439D">
              <w:rPr>
                <w:b/>
                <w:bCs/>
                <w:color w:val="FFFFFF" w:themeColor="background1"/>
                <w:sz w:val="22"/>
              </w:rPr>
              <w:t>Posteingang und -ausgang</w:t>
            </w:r>
          </w:p>
        </w:tc>
        <w:tc>
          <w:tcPr>
            <w:tcW w:w="833" w:type="dxa"/>
            <w:shd w:val="clear" w:color="auto" w:fill="678613"/>
            <w:vAlign w:val="center"/>
          </w:tcPr>
          <w:p w14:paraId="3A703BBA" w14:textId="77777777" w:rsidR="002C07B1" w:rsidRPr="006D74AC" w:rsidRDefault="002C07B1" w:rsidP="00B54128">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7EB0312D" w14:textId="77777777" w:rsidR="002C07B1" w:rsidRPr="006D74AC" w:rsidRDefault="002C07B1" w:rsidP="00B54128">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485B7DB0" w14:textId="77777777" w:rsidR="002C07B1" w:rsidRPr="006D74AC" w:rsidRDefault="002C07B1" w:rsidP="00B54128">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2C07B1" w:rsidRPr="006D74AC" w14:paraId="1FCD82A9" w14:textId="77777777" w:rsidTr="00B070B9">
        <w:trPr>
          <w:trHeight w:hRule="exact" w:val="454"/>
        </w:trPr>
        <w:tc>
          <w:tcPr>
            <w:tcW w:w="6605" w:type="dxa"/>
            <w:shd w:val="clear" w:color="auto" w:fill="BFBFBF"/>
            <w:vAlign w:val="center"/>
          </w:tcPr>
          <w:p w14:paraId="6A12718C" w14:textId="77777777" w:rsidR="002C07B1" w:rsidRPr="006D74AC" w:rsidRDefault="002C07B1"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609AFBC6" w14:textId="77777777" w:rsidR="002C07B1" w:rsidRPr="006D74AC" w:rsidRDefault="002C07B1"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4B9B4B2" w14:textId="77777777" w:rsidR="002C07B1" w:rsidRPr="006D74AC" w:rsidRDefault="002C07B1"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355DB5E" w14:textId="77777777" w:rsidR="002C07B1" w:rsidRPr="006D74AC" w:rsidRDefault="002C07B1" w:rsidP="00B54128">
            <w:pPr>
              <w:spacing w:before="0" w:after="0"/>
              <w:jc w:val="center"/>
              <w:rPr>
                <w:b/>
                <w:bCs/>
                <w:color w:val="FFFFFF"/>
                <w:szCs w:val="20"/>
              </w:rPr>
            </w:pPr>
            <w:r w:rsidRPr="006D74AC">
              <w:rPr>
                <w:b/>
                <w:bCs/>
                <w:color w:val="FFFFFF"/>
                <w:szCs w:val="20"/>
              </w:rPr>
              <w:sym w:font="Wingdings" w:char="F0FC"/>
            </w:r>
          </w:p>
        </w:tc>
      </w:tr>
      <w:tr w:rsidR="002C07B1" w:rsidRPr="006D74AC" w14:paraId="20651FA5" w14:textId="77777777" w:rsidTr="005E439D">
        <w:trPr>
          <w:trHeight w:val="496"/>
        </w:trPr>
        <w:tc>
          <w:tcPr>
            <w:tcW w:w="6605" w:type="dxa"/>
            <w:shd w:val="clear" w:color="auto" w:fill="auto"/>
            <w:vAlign w:val="center"/>
          </w:tcPr>
          <w:p w14:paraId="2A1A5B3F" w14:textId="028164C6" w:rsidR="002C07B1" w:rsidRPr="006D74AC" w:rsidRDefault="00645E5D" w:rsidP="001064E5">
            <w:pPr>
              <w:spacing w:before="40" w:after="40"/>
              <w:rPr>
                <w:szCs w:val="20"/>
              </w:rPr>
            </w:pPr>
            <w:r w:rsidRPr="00645E5D">
              <w:rPr>
                <w:szCs w:val="20"/>
              </w:rPr>
              <w:t>den Postein- und -ausgang bearbeiten.</w:t>
            </w:r>
          </w:p>
        </w:tc>
        <w:tc>
          <w:tcPr>
            <w:tcW w:w="833" w:type="dxa"/>
            <w:shd w:val="clear" w:color="auto" w:fill="auto"/>
            <w:vAlign w:val="center"/>
          </w:tcPr>
          <w:p w14:paraId="502B4F29" w14:textId="77777777" w:rsidR="002C07B1" w:rsidRPr="006D74AC" w:rsidRDefault="002C07B1" w:rsidP="00B54128">
            <w:pPr>
              <w:spacing w:before="40" w:after="40"/>
              <w:jc w:val="center"/>
              <w:rPr>
                <w:sz w:val="18"/>
                <w:szCs w:val="18"/>
              </w:rPr>
            </w:pPr>
          </w:p>
        </w:tc>
        <w:tc>
          <w:tcPr>
            <w:tcW w:w="833" w:type="dxa"/>
            <w:shd w:val="clear" w:color="auto" w:fill="auto"/>
            <w:vAlign w:val="center"/>
          </w:tcPr>
          <w:p w14:paraId="2888B87B" w14:textId="77777777" w:rsidR="002C07B1" w:rsidRPr="006D74AC" w:rsidRDefault="002C07B1" w:rsidP="00B54128">
            <w:pPr>
              <w:spacing w:before="40" w:after="40"/>
              <w:jc w:val="center"/>
              <w:rPr>
                <w:sz w:val="18"/>
                <w:szCs w:val="18"/>
              </w:rPr>
            </w:pPr>
          </w:p>
        </w:tc>
        <w:tc>
          <w:tcPr>
            <w:tcW w:w="833" w:type="dxa"/>
            <w:shd w:val="clear" w:color="auto" w:fill="A6A6A6" w:themeFill="background1" w:themeFillShade="A6"/>
            <w:vAlign w:val="center"/>
          </w:tcPr>
          <w:p w14:paraId="2019FF55" w14:textId="77777777" w:rsidR="002C07B1" w:rsidRPr="006D74AC" w:rsidRDefault="002C07B1" w:rsidP="00B54128">
            <w:pPr>
              <w:spacing w:before="40" w:after="40"/>
              <w:jc w:val="center"/>
              <w:rPr>
                <w:sz w:val="18"/>
                <w:szCs w:val="18"/>
              </w:rPr>
            </w:pPr>
          </w:p>
        </w:tc>
      </w:tr>
      <w:tr w:rsidR="002C07B1" w:rsidRPr="006D74AC" w14:paraId="398290E8" w14:textId="77777777" w:rsidTr="00D63C46">
        <w:trPr>
          <w:trHeight w:val="408"/>
        </w:trPr>
        <w:tc>
          <w:tcPr>
            <w:tcW w:w="6605" w:type="dxa"/>
            <w:shd w:val="clear" w:color="auto" w:fill="auto"/>
            <w:vAlign w:val="center"/>
          </w:tcPr>
          <w:p w14:paraId="627BC685" w14:textId="3AEB38B9" w:rsidR="002C07B1" w:rsidRPr="006D74AC" w:rsidRDefault="00D63C46" w:rsidP="007D224E">
            <w:pPr>
              <w:spacing w:before="40" w:after="40"/>
              <w:rPr>
                <w:szCs w:val="20"/>
              </w:rPr>
            </w:pPr>
            <w:r w:rsidRPr="00D63C46">
              <w:rPr>
                <w:szCs w:val="20"/>
              </w:rPr>
              <w:t>E-Mails bearbeiten (z. B. beantworten oder weiterleiten).</w:t>
            </w:r>
          </w:p>
        </w:tc>
        <w:tc>
          <w:tcPr>
            <w:tcW w:w="833" w:type="dxa"/>
            <w:shd w:val="clear" w:color="auto" w:fill="auto"/>
            <w:vAlign w:val="center"/>
          </w:tcPr>
          <w:p w14:paraId="417BC464" w14:textId="77777777" w:rsidR="002C07B1" w:rsidRPr="006D74AC" w:rsidRDefault="002C07B1" w:rsidP="00B54128">
            <w:pPr>
              <w:spacing w:before="40" w:after="40"/>
              <w:jc w:val="center"/>
              <w:rPr>
                <w:sz w:val="18"/>
                <w:szCs w:val="18"/>
              </w:rPr>
            </w:pPr>
          </w:p>
        </w:tc>
        <w:tc>
          <w:tcPr>
            <w:tcW w:w="833" w:type="dxa"/>
            <w:shd w:val="clear" w:color="auto" w:fill="auto"/>
            <w:vAlign w:val="center"/>
          </w:tcPr>
          <w:p w14:paraId="442A15A2" w14:textId="77777777" w:rsidR="002C07B1" w:rsidRPr="006D74AC" w:rsidRDefault="002C07B1" w:rsidP="00B54128">
            <w:pPr>
              <w:spacing w:before="40" w:after="40"/>
              <w:jc w:val="center"/>
              <w:rPr>
                <w:sz w:val="18"/>
                <w:szCs w:val="18"/>
              </w:rPr>
            </w:pPr>
          </w:p>
        </w:tc>
        <w:tc>
          <w:tcPr>
            <w:tcW w:w="833" w:type="dxa"/>
            <w:shd w:val="clear" w:color="auto" w:fill="A6A6A6" w:themeFill="background1" w:themeFillShade="A6"/>
            <w:vAlign w:val="center"/>
          </w:tcPr>
          <w:p w14:paraId="1D8CB182" w14:textId="77777777" w:rsidR="002C07B1" w:rsidRPr="006D74AC" w:rsidRDefault="002C07B1" w:rsidP="00B54128">
            <w:pPr>
              <w:jc w:val="center"/>
              <w:rPr>
                <w:sz w:val="18"/>
                <w:szCs w:val="18"/>
              </w:rPr>
            </w:pPr>
          </w:p>
        </w:tc>
      </w:tr>
    </w:tbl>
    <w:p w14:paraId="6DDAB28C" w14:textId="77777777" w:rsidR="00E44020" w:rsidRDefault="00E44020">
      <w:pPr>
        <w:spacing w:before="0" w:after="160" w:line="259" w:lineRule="auto"/>
        <w:rPr>
          <w:rFonts w:cs="Arial"/>
          <w:sz w:val="24"/>
          <w:szCs w:val="24"/>
        </w:rPr>
      </w:pPr>
    </w:p>
    <w:p w14:paraId="5F65AA7B" w14:textId="5A4A29B1" w:rsidR="00E823BF" w:rsidRDefault="00E823BF">
      <w:pPr>
        <w:spacing w:before="0" w:after="160" w:line="259" w:lineRule="auto"/>
        <w:rPr>
          <w:rFonts w:cs="Arial"/>
          <w:sz w:val="24"/>
          <w:szCs w:val="24"/>
        </w:rPr>
      </w:pPr>
      <w:r>
        <w:rPr>
          <w:rFonts w:cs="Arial"/>
          <w:sz w:val="24"/>
          <w:szCs w:val="24"/>
        </w:rP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E823BF" w:rsidRPr="006D74AC" w14:paraId="66F12F95" w14:textId="77777777" w:rsidTr="007F3AB9">
        <w:trPr>
          <w:trHeight w:hRule="exact" w:val="454"/>
        </w:trPr>
        <w:tc>
          <w:tcPr>
            <w:tcW w:w="6605" w:type="dxa"/>
            <w:shd w:val="clear" w:color="auto" w:fill="678613"/>
            <w:vAlign w:val="center"/>
          </w:tcPr>
          <w:p w14:paraId="0E21D09B" w14:textId="34C1987C" w:rsidR="00E823BF" w:rsidRPr="006D74AC" w:rsidRDefault="00E823BF" w:rsidP="00904ADC">
            <w:pPr>
              <w:spacing w:before="40" w:after="40"/>
              <w:rPr>
                <w:b/>
                <w:bCs/>
                <w:color w:val="FFFFFF" w:themeColor="background1"/>
                <w:szCs w:val="20"/>
              </w:rPr>
            </w:pPr>
            <w:r>
              <w:rPr>
                <w:b/>
                <w:bCs/>
                <w:color w:val="FFFFFF" w:themeColor="background1"/>
                <w:sz w:val="22"/>
              </w:rPr>
              <w:t>Terminmanagement</w:t>
            </w:r>
          </w:p>
        </w:tc>
        <w:tc>
          <w:tcPr>
            <w:tcW w:w="833" w:type="dxa"/>
            <w:shd w:val="clear" w:color="auto" w:fill="678613"/>
            <w:vAlign w:val="center"/>
          </w:tcPr>
          <w:p w14:paraId="424C7491" w14:textId="77777777" w:rsidR="00E823BF" w:rsidRPr="006D74AC" w:rsidRDefault="00E823BF" w:rsidP="00904AD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0A20C99A" w14:textId="77777777" w:rsidR="00E823BF" w:rsidRPr="006D74AC" w:rsidRDefault="00E823BF" w:rsidP="00904AD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26E2D424" w14:textId="77777777" w:rsidR="00E823BF" w:rsidRPr="006D74AC" w:rsidRDefault="00E823BF" w:rsidP="00904AD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E823BF" w:rsidRPr="006D74AC" w14:paraId="07860EB5" w14:textId="77777777" w:rsidTr="007F3AB9">
        <w:trPr>
          <w:trHeight w:hRule="exact" w:val="454"/>
        </w:trPr>
        <w:tc>
          <w:tcPr>
            <w:tcW w:w="6605" w:type="dxa"/>
            <w:shd w:val="clear" w:color="auto" w:fill="BFBFBF"/>
            <w:vAlign w:val="center"/>
          </w:tcPr>
          <w:p w14:paraId="4DBB6469" w14:textId="77777777" w:rsidR="00E823BF" w:rsidRPr="006D74AC" w:rsidRDefault="00E823BF" w:rsidP="00904AD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907DE99"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DF34DE1"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FF705A"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r>
      <w:tr w:rsidR="00E823BF" w:rsidRPr="006D74AC" w14:paraId="4EE51AA3" w14:textId="77777777" w:rsidTr="007F3AB9">
        <w:trPr>
          <w:trHeight w:val="778"/>
        </w:trPr>
        <w:tc>
          <w:tcPr>
            <w:tcW w:w="6605" w:type="dxa"/>
            <w:shd w:val="clear" w:color="auto" w:fill="auto"/>
            <w:vAlign w:val="center"/>
          </w:tcPr>
          <w:p w14:paraId="3CEED958" w14:textId="1793F2AF" w:rsidR="00E823BF" w:rsidRPr="006D74AC" w:rsidRDefault="00AF1CD8" w:rsidP="00AF1CD8">
            <w:pPr>
              <w:spacing w:before="40" w:after="40"/>
              <w:rPr>
                <w:szCs w:val="20"/>
              </w:rPr>
            </w:pPr>
            <w:r w:rsidRPr="00AF1CD8">
              <w:rPr>
                <w:szCs w:val="20"/>
              </w:rPr>
              <w:t>Termine und Terminänderungen koordinieren (z. B. unter Einsatz von</w:t>
            </w:r>
            <w:r>
              <w:rPr>
                <w:szCs w:val="20"/>
              </w:rPr>
              <w:t xml:space="preserve"> </w:t>
            </w:r>
            <w:r w:rsidRPr="00AF1CD8">
              <w:rPr>
                <w:szCs w:val="20"/>
              </w:rPr>
              <w:t>Terminplanungsinstrumenten).</w:t>
            </w:r>
          </w:p>
        </w:tc>
        <w:tc>
          <w:tcPr>
            <w:tcW w:w="833" w:type="dxa"/>
            <w:shd w:val="clear" w:color="auto" w:fill="A6A6A6" w:themeFill="background1" w:themeFillShade="A6"/>
            <w:vAlign w:val="center"/>
          </w:tcPr>
          <w:p w14:paraId="3214E986"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674F8A60"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717C76C3" w14:textId="77777777" w:rsidR="00E823BF" w:rsidRPr="006D74AC" w:rsidRDefault="00E823BF" w:rsidP="00904ADC">
            <w:pPr>
              <w:spacing w:before="40" w:after="40"/>
              <w:jc w:val="center"/>
              <w:rPr>
                <w:sz w:val="18"/>
                <w:szCs w:val="18"/>
              </w:rPr>
            </w:pPr>
          </w:p>
        </w:tc>
      </w:tr>
      <w:tr w:rsidR="00E823BF" w:rsidRPr="006D74AC" w14:paraId="32A8A0F0" w14:textId="77777777" w:rsidTr="007F3AB9">
        <w:trPr>
          <w:trHeight w:val="695"/>
        </w:trPr>
        <w:tc>
          <w:tcPr>
            <w:tcW w:w="6605" w:type="dxa"/>
            <w:shd w:val="clear" w:color="auto" w:fill="auto"/>
            <w:vAlign w:val="center"/>
          </w:tcPr>
          <w:p w14:paraId="463BCC89" w14:textId="1901FBF3" w:rsidR="00E823BF" w:rsidRPr="006D74AC" w:rsidRDefault="00A20435" w:rsidP="00A20435">
            <w:pPr>
              <w:spacing w:before="40" w:after="40"/>
              <w:rPr>
                <w:szCs w:val="20"/>
              </w:rPr>
            </w:pPr>
            <w:r w:rsidRPr="00A20435">
              <w:rPr>
                <w:szCs w:val="20"/>
              </w:rPr>
              <w:t>Termine im Kalendersystem des Lehrbetriebs dokumentieren und</w:t>
            </w:r>
            <w:r>
              <w:rPr>
                <w:szCs w:val="20"/>
              </w:rPr>
              <w:t xml:space="preserve"> </w:t>
            </w:r>
            <w:r w:rsidRPr="00A20435">
              <w:rPr>
                <w:szCs w:val="20"/>
              </w:rPr>
              <w:t>verwalten.</w:t>
            </w:r>
          </w:p>
        </w:tc>
        <w:tc>
          <w:tcPr>
            <w:tcW w:w="833" w:type="dxa"/>
            <w:shd w:val="clear" w:color="auto" w:fill="A6A6A6" w:themeFill="background1" w:themeFillShade="A6"/>
            <w:vAlign w:val="center"/>
          </w:tcPr>
          <w:p w14:paraId="7F227E21"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694DBA70"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65F63DAA" w14:textId="77777777" w:rsidR="00E823BF" w:rsidRPr="006D74AC" w:rsidRDefault="00E823BF" w:rsidP="00904ADC">
            <w:pPr>
              <w:jc w:val="center"/>
              <w:rPr>
                <w:sz w:val="18"/>
                <w:szCs w:val="18"/>
              </w:rPr>
            </w:pPr>
          </w:p>
        </w:tc>
      </w:tr>
      <w:tr w:rsidR="00E823BF" w:rsidRPr="006D74AC" w14:paraId="31926C46" w14:textId="77777777" w:rsidTr="007F3AB9">
        <w:trPr>
          <w:trHeight w:val="706"/>
        </w:trPr>
        <w:tc>
          <w:tcPr>
            <w:tcW w:w="6605" w:type="dxa"/>
            <w:shd w:val="clear" w:color="auto" w:fill="auto"/>
            <w:vAlign w:val="center"/>
          </w:tcPr>
          <w:p w14:paraId="0A32EC89" w14:textId="66E8B3ED" w:rsidR="00E823BF" w:rsidRPr="006D74AC" w:rsidRDefault="00580207" w:rsidP="00580207">
            <w:pPr>
              <w:spacing w:before="40" w:after="40"/>
              <w:rPr>
                <w:szCs w:val="20"/>
              </w:rPr>
            </w:pPr>
            <w:r w:rsidRPr="00580207">
              <w:rPr>
                <w:szCs w:val="20"/>
              </w:rPr>
              <w:t>Informationen zu Terminen und entsprechend notwendige Unterlagen</w:t>
            </w:r>
            <w:r>
              <w:rPr>
                <w:szCs w:val="20"/>
              </w:rPr>
              <w:t xml:space="preserve"> </w:t>
            </w:r>
            <w:r w:rsidRPr="00580207">
              <w:rPr>
                <w:szCs w:val="20"/>
              </w:rPr>
              <w:t>verschicken.</w:t>
            </w:r>
          </w:p>
        </w:tc>
        <w:tc>
          <w:tcPr>
            <w:tcW w:w="833" w:type="dxa"/>
            <w:shd w:val="clear" w:color="auto" w:fill="A6A6A6" w:themeFill="background1" w:themeFillShade="A6"/>
            <w:vAlign w:val="center"/>
          </w:tcPr>
          <w:p w14:paraId="5EA8F2F9"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127E24EF"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0C5B9C93" w14:textId="77777777" w:rsidR="00E823BF" w:rsidRPr="006D74AC" w:rsidRDefault="00E823BF" w:rsidP="00904ADC">
            <w:pPr>
              <w:spacing w:before="40" w:after="40"/>
              <w:jc w:val="center"/>
              <w:rPr>
                <w:sz w:val="18"/>
                <w:szCs w:val="18"/>
              </w:rPr>
            </w:pPr>
          </w:p>
        </w:tc>
      </w:tr>
      <w:tr w:rsidR="00E823BF" w:rsidRPr="006D74AC" w14:paraId="30235793" w14:textId="77777777" w:rsidTr="007F3AB9">
        <w:trPr>
          <w:trHeight w:hRule="exact" w:val="454"/>
        </w:trPr>
        <w:tc>
          <w:tcPr>
            <w:tcW w:w="6605" w:type="dxa"/>
            <w:shd w:val="clear" w:color="auto" w:fill="678613"/>
            <w:vAlign w:val="center"/>
          </w:tcPr>
          <w:p w14:paraId="59508E19" w14:textId="5D057AB3" w:rsidR="00E823BF" w:rsidRPr="006D74AC" w:rsidRDefault="000C22A3" w:rsidP="00904ADC">
            <w:pPr>
              <w:spacing w:before="40" w:after="40"/>
              <w:rPr>
                <w:b/>
                <w:bCs/>
                <w:color w:val="FFFFFF" w:themeColor="background1"/>
                <w:szCs w:val="20"/>
              </w:rPr>
            </w:pPr>
            <w:r w:rsidRPr="000C22A3">
              <w:rPr>
                <w:b/>
                <w:bCs/>
                <w:color w:val="FFFFFF" w:themeColor="background1"/>
                <w:sz w:val="22"/>
              </w:rPr>
              <w:t>Besprechungen und Meetings</w:t>
            </w:r>
          </w:p>
        </w:tc>
        <w:tc>
          <w:tcPr>
            <w:tcW w:w="833" w:type="dxa"/>
            <w:shd w:val="clear" w:color="auto" w:fill="678613"/>
            <w:vAlign w:val="center"/>
          </w:tcPr>
          <w:p w14:paraId="026838AA" w14:textId="77777777" w:rsidR="00E823BF" w:rsidRPr="006D74AC" w:rsidRDefault="00E823BF" w:rsidP="00904AD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73529497" w14:textId="77777777" w:rsidR="00E823BF" w:rsidRPr="006D74AC" w:rsidRDefault="00E823BF" w:rsidP="00904AD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421B65F6" w14:textId="77777777" w:rsidR="00E823BF" w:rsidRPr="006D74AC" w:rsidRDefault="00E823BF" w:rsidP="00904AD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E823BF" w:rsidRPr="006D74AC" w14:paraId="6F0814A8" w14:textId="77777777" w:rsidTr="007F3AB9">
        <w:trPr>
          <w:trHeight w:hRule="exact" w:val="454"/>
        </w:trPr>
        <w:tc>
          <w:tcPr>
            <w:tcW w:w="6605" w:type="dxa"/>
            <w:shd w:val="clear" w:color="auto" w:fill="BFBFBF"/>
            <w:vAlign w:val="center"/>
          </w:tcPr>
          <w:p w14:paraId="56E367A3" w14:textId="77777777" w:rsidR="00E823BF" w:rsidRPr="006D74AC" w:rsidRDefault="00E823BF" w:rsidP="00904AD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6D0BABC2"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3C91F9E"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CEF134"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r>
      <w:tr w:rsidR="00E823BF" w:rsidRPr="006D74AC" w14:paraId="402C8BD5" w14:textId="77777777" w:rsidTr="007F3AB9">
        <w:trPr>
          <w:trHeight w:val="504"/>
        </w:trPr>
        <w:tc>
          <w:tcPr>
            <w:tcW w:w="6605" w:type="dxa"/>
            <w:shd w:val="clear" w:color="auto" w:fill="auto"/>
            <w:vAlign w:val="center"/>
          </w:tcPr>
          <w:p w14:paraId="240D56C9" w14:textId="74B1C625" w:rsidR="00E823BF" w:rsidRPr="006D74AC" w:rsidRDefault="005D013E" w:rsidP="00904ADC">
            <w:pPr>
              <w:spacing w:before="40" w:after="40"/>
              <w:rPr>
                <w:szCs w:val="20"/>
              </w:rPr>
            </w:pPr>
            <w:r w:rsidRPr="005D013E">
              <w:rPr>
                <w:szCs w:val="20"/>
              </w:rPr>
              <w:t>Raumreservierungen vornehmen und Räume vorbereiten.</w:t>
            </w:r>
          </w:p>
        </w:tc>
        <w:tc>
          <w:tcPr>
            <w:tcW w:w="833" w:type="dxa"/>
            <w:shd w:val="clear" w:color="auto" w:fill="auto"/>
            <w:vAlign w:val="center"/>
          </w:tcPr>
          <w:p w14:paraId="2EC72A46"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29AD7D52" w14:textId="77777777" w:rsidR="00E823BF" w:rsidRPr="006D74AC" w:rsidRDefault="00E823BF" w:rsidP="00904ADC">
            <w:pPr>
              <w:spacing w:before="40" w:after="40"/>
              <w:jc w:val="center"/>
              <w:rPr>
                <w:sz w:val="18"/>
                <w:szCs w:val="18"/>
              </w:rPr>
            </w:pPr>
          </w:p>
        </w:tc>
        <w:tc>
          <w:tcPr>
            <w:tcW w:w="833" w:type="dxa"/>
            <w:shd w:val="clear" w:color="auto" w:fill="A6A6A6" w:themeFill="background1" w:themeFillShade="A6"/>
            <w:vAlign w:val="center"/>
          </w:tcPr>
          <w:p w14:paraId="7FAD8DF9" w14:textId="77777777" w:rsidR="00E823BF" w:rsidRPr="006D74AC" w:rsidRDefault="00E823BF" w:rsidP="00904ADC">
            <w:pPr>
              <w:spacing w:before="40" w:after="40"/>
              <w:jc w:val="center"/>
              <w:rPr>
                <w:sz w:val="18"/>
                <w:szCs w:val="18"/>
              </w:rPr>
            </w:pPr>
          </w:p>
        </w:tc>
      </w:tr>
      <w:tr w:rsidR="00E823BF" w:rsidRPr="006D74AC" w14:paraId="292316C0" w14:textId="77777777" w:rsidTr="007F3AB9">
        <w:trPr>
          <w:trHeight w:val="418"/>
        </w:trPr>
        <w:tc>
          <w:tcPr>
            <w:tcW w:w="6605" w:type="dxa"/>
            <w:shd w:val="clear" w:color="auto" w:fill="auto"/>
            <w:vAlign w:val="center"/>
          </w:tcPr>
          <w:p w14:paraId="07FD4652" w14:textId="2615CEE2" w:rsidR="00E823BF" w:rsidRPr="006D74AC" w:rsidRDefault="00B8152A" w:rsidP="00904ADC">
            <w:pPr>
              <w:spacing w:before="40" w:after="40"/>
              <w:rPr>
                <w:szCs w:val="20"/>
              </w:rPr>
            </w:pPr>
            <w:r w:rsidRPr="00B8152A">
              <w:rPr>
                <w:szCs w:val="20"/>
              </w:rPr>
              <w:t>Unterlagen beschaffen bzw. vorbereiten.</w:t>
            </w:r>
          </w:p>
        </w:tc>
        <w:tc>
          <w:tcPr>
            <w:tcW w:w="833" w:type="dxa"/>
            <w:shd w:val="clear" w:color="auto" w:fill="auto"/>
            <w:vAlign w:val="center"/>
          </w:tcPr>
          <w:p w14:paraId="1A7F6666"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248809C8" w14:textId="77777777" w:rsidR="00E823BF" w:rsidRPr="006D74AC" w:rsidRDefault="00E823BF" w:rsidP="00904ADC">
            <w:pPr>
              <w:spacing w:before="40" w:after="40"/>
              <w:jc w:val="center"/>
              <w:rPr>
                <w:sz w:val="18"/>
                <w:szCs w:val="18"/>
              </w:rPr>
            </w:pPr>
          </w:p>
        </w:tc>
        <w:tc>
          <w:tcPr>
            <w:tcW w:w="833" w:type="dxa"/>
            <w:shd w:val="clear" w:color="auto" w:fill="A6A6A6" w:themeFill="background1" w:themeFillShade="A6"/>
            <w:vAlign w:val="center"/>
          </w:tcPr>
          <w:p w14:paraId="11EC1660" w14:textId="77777777" w:rsidR="00E823BF" w:rsidRPr="006D74AC" w:rsidRDefault="00E823BF" w:rsidP="00904ADC">
            <w:pPr>
              <w:jc w:val="center"/>
              <w:rPr>
                <w:sz w:val="18"/>
                <w:szCs w:val="18"/>
              </w:rPr>
            </w:pPr>
          </w:p>
        </w:tc>
      </w:tr>
      <w:tr w:rsidR="00E823BF" w:rsidRPr="006D74AC" w14:paraId="71BC4167" w14:textId="77777777" w:rsidTr="007F3AB9">
        <w:trPr>
          <w:trHeight w:val="546"/>
        </w:trPr>
        <w:tc>
          <w:tcPr>
            <w:tcW w:w="6605" w:type="dxa"/>
            <w:shd w:val="clear" w:color="auto" w:fill="auto"/>
            <w:vAlign w:val="center"/>
          </w:tcPr>
          <w:p w14:paraId="422C8E3B" w14:textId="2C52E57C" w:rsidR="00E823BF" w:rsidRPr="006D74AC" w:rsidRDefault="00E03D22" w:rsidP="00904ADC">
            <w:pPr>
              <w:spacing w:before="40" w:after="40"/>
              <w:rPr>
                <w:szCs w:val="20"/>
              </w:rPr>
            </w:pPr>
            <w:r w:rsidRPr="00E03D22">
              <w:rPr>
                <w:szCs w:val="20"/>
              </w:rPr>
              <w:t>Unterlagen aufbereiten.</w:t>
            </w:r>
          </w:p>
        </w:tc>
        <w:tc>
          <w:tcPr>
            <w:tcW w:w="833" w:type="dxa"/>
            <w:shd w:val="clear" w:color="auto" w:fill="A6A6A6" w:themeFill="background1" w:themeFillShade="A6"/>
            <w:vAlign w:val="center"/>
          </w:tcPr>
          <w:p w14:paraId="4259360A"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737AF7D8"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4F830DFB" w14:textId="77777777" w:rsidR="00E823BF" w:rsidRPr="006D74AC" w:rsidRDefault="00E823BF" w:rsidP="00904ADC">
            <w:pPr>
              <w:jc w:val="center"/>
              <w:rPr>
                <w:sz w:val="18"/>
                <w:szCs w:val="18"/>
              </w:rPr>
            </w:pPr>
          </w:p>
        </w:tc>
      </w:tr>
      <w:tr w:rsidR="00E823BF" w:rsidRPr="006D74AC" w14:paraId="2937D514" w14:textId="77777777" w:rsidTr="007F3AB9">
        <w:trPr>
          <w:trHeight w:val="553"/>
        </w:trPr>
        <w:tc>
          <w:tcPr>
            <w:tcW w:w="6605" w:type="dxa"/>
            <w:shd w:val="clear" w:color="auto" w:fill="auto"/>
            <w:vAlign w:val="center"/>
          </w:tcPr>
          <w:p w14:paraId="5E2609D9" w14:textId="3BDC8E3F" w:rsidR="00E823BF" w:rsidRPr="006D74AC" w:rsidRDefault="00E03D22" w:rsidP="00904ADC">
            <w:pPr>
              <w:spacing w:before="40" w:after="40"/>
              <w:rPr>
                <w:szCs w:val="20"/>
              </w:rPr>
            </w:pPr>
            <w:r w:rsidRPr="00E03D22">
              <w:rPr>
                <w:szCs w:val="20"/>
              </w:rPr>
              <w:t>Einladungen verfassen und verschicken.</w:t>
            </w:r>
          </w:p>
        </w:tc>
        <w:tc>
          <w:tcPr>
            <w:tcW w:w="833" w:type="dxa"/>
            <w:shd w:val="clear" w:color="auto" w:fill="A6A6A6" w:themeFill="background1" w:themeFillShade="A6"/>
            <w:vAlign w:val="center"/>
          </w:tcPr>
          <w:p w14:paraId="7454A65E"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6E7F4A7F"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2459EF23" w14:textId="77777777" w:rsidR="00E823BF" w:rsidRPr="006D74AC" w:rsidRDefault="00E823BF" w:rsidP="00904ADC">
            <w:pPr>
              <w:jc w:val="center"/>
              <w:rPr>
                <w:sz w:val="18"/>
                <w:szCs w:val="18"/>
              </w:rPr>
            </w:pPr>
          </w:p>
        </w:tc>
      </w:tr>
      <w:tr w:rsidR="00FA6442" w:rsidRPr="006D74AC" w14:paraId="1F4079C7" w14:textId="77777777" w:rsidTr="007F3AB9">
        <w:trPr>
          <w:trHeight w:val="553"/>
        </w:trPr>
        <w:tc>
          <w:tcPr>
            <w:tcW w:w="6605" w:type="dxa"/>
            <w:shd w:val="clear" w:color="auto" w:fill="auto"/>
            <w:vAlign w:val="center"/>
          </w:tcPr>
          <w:p w14:paraId="38FDAED4" w14:textId="3A0363C7" w:rsidR="00FA6442" w:rsidRPr="006D74AC" w:rsidRDefault="006A7BC7" w:rsidP="00904ADC">
            <w:pPr>
              <w:spacing w:before="40" w:after="40"/>
              <w:rPr>
                <w:szCs w:val="20"/>
              </w:rPr>
            </w:pPr>
            <w:r w:rsidRPr="006A7BC7">
              <w:rPr>
                <w:szCs w:val="20"/>
              </w:rPr>
              <w:t>BesucherInnen und Gäste adäquat empfangen.</w:t>
            </w:r>
          </w:p>
        </w:tc>
        <w:tc>
          <w:tcPr>
            <w:tcW w:w="833" w:type="dxa"/>
            <w:shd w:val="clear" w:color="auto" w:fill="auto"/>
            <w:vAlign w:val="center"/>
          </w:tcPr>
          <w:p w14:paraId="7728CE2F" w14:textId="77777777" w:rsidR="00FA6442" w:rsidRPr="006D74AC" w:rsidRDefault="00FA6442" w:rsidP="00904ADC">
            <w:pPr>
              <w:spacing w:before="40" w:after="40"/>
              <w:jc w:val="center"/>
              <w:rPr>
                <w:sz w:val="18"/>
                <w:szCs w:val="18"/>
              </w:rPr>
            </w:pPr>
          </w:p>
        </w:tc>
        <w:tc>
          <w:tcPr>
            <w:tcW w:w="833" w:type="dxa"/>
            <w:shd w:val="clear" w:color="auto" w:fill="auto"/>
            <w:vAlign w:val="center"/>
          </w:tcPr>
          <w:p w14:paraId="737AD2BD" w14:textId="77777777" w:rsidR="00FA6442" w:rsidRPr="006D74AC" w:rsidRDefault="00FA6442" w:rsidP="00904ADC">
            <w:pPr>
              <w:spacing w:before="40" w:after="40"/>
              <w:jc w:val="center"/>
              <w:rPr>
                <w:sz w:val="18"/>
                <w:szCs w:val="18"/>
              </w:rPr>
            </w:pPr>
          </w:p>
        </w:tc>
        <w:tc>
          <w:tcPr>
            <w:tcW w:w="833" w:type="dxa"/>
            <w:shd w:val="clear" w:color="auto" w:fill="A6A6A6" w:themeFill="background1" w:themeFillShade="A6"/>
            <w:vAlign w:val="center"/>
          </w:tcPr>
          <w:p w14:paraId="49F38BA1" w14:textId="77777777" w:rsidR="00FA6442" w:rsidRPr="006D74AC" w:rsidRDefault="00FA6442" w:rsidP="00904ADC">
            <w:pPr>
              <w:jc w:val="center"/>
              <w:rPr>
                <w:sz w:val="18"/>
                <w:szCs w:val="18"/>
              </w:rPr>
            </w:pPr>
          </w:p>
        </w:tc>
      </w:tr>
      <w:tr w:rsidR="00E823BF" w:rsidRPr="006D74AC" w14:paraId="67CAE788" w14:textId="77777777" w:rsidTr="007F3AB9">
        <w:trPr>
          <w:trHeight w:val="561"/>
        </w:trPr>
        <w:tc>
          <w:tcPr>
            <w:tcW w:w="6605" w:type="dxa"/>
            <w:shd w:val="clear" w:color="auto" w:fill="auto"/>
            <w:vAlign w:val="center"/>
          </w:tcPr>
          <w:p w14:paraId="5DF61F0E" w14:textId="653FFCCD" w:rsidR="00E823BF" w:rsidRPr="006D74AC" w:rsidRDefault="00D20EEA" w:rsidP="00904ADC">
            <w:pPr>
              <w:spacing w:before="40" w:after="40"/>
              <w:rPr>
                <w:szCs w:val="20"/>
              </w:rPr>
            </w:pPr>
            <w:r w:rsidRPr="00D20EEA">
              <w:rPr>
                <w:szCs w:val="20"/>
              </w:rPr>
              <w:t>Gäste betreuen.</w:t>
            </w:r>
          </w:p>
        </w:tc>
        <w:tc>
          <w:tcPr>
            <w:tcW w:w="833" w:type="dxa"/>
            <w:shd w:val="clear" w:color="auto" w:fill="auto"/>
            <w:vAlign w:val="center"/>
          </w:tcPr>
          <w:p w14:paraId="46123E2B"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44E7C88B" w14:textId="77777777" w:rsidR="00E823BF" w:rsidRPr="006D74AC" w:rsidRDefault="00E823BF" w:rsidP="00904ADC">
            <w:pPr>
              <w:spacing w:before="40" w:after="40"/>
              <w:jc w:val="center"/>
              <w:rPr>
                <w:sz w:val="18"/>
                <w:szCs w:val="18"/>
              </w:rPr>
            </w:pPr>
          </w:p>
        </w:tc>
        <w:tc>
          <w:tcPr>
            <w:tcW w:w="833" w:type="dxa"/>
            <w:shd w:val="clear" w:color="auto" w:fill="A6A6A6" w:themeFill="background1" w:themeFillShade="A6"/>
            <w:vAlign w:val="center"/>
          </w:tcPr>
          <w:p w14:paraId="0B055CEF" w14:textId="77777777" w:rsidR="00E823BF" w:rsidRPr="006D74AC" w:rsidRDefault="00E823BF" w:rsidP="00904ADC">
            <w:pPr>
              <w:jc w:val="center"/>
              <w:rPr>
                <w:sz w:val="18"/>
                <w:szCs w:val="18"/>
              </w:rPr>
            </w:pPr>
          </w:p>
        </w:tc>
      </w:tr>
      <w:tr w:rsidR="00E823BF" w:rsidRPr="006D74AC" w14:paraId="474E643C" w14:textId="77777777" w:rsidTr="007F3AB9">
        <w:trPr>
          <w:trHeight w:val="428"/>
        </w:trPr>
        <w:tc>
          <w:tcPr>
            <w:tcW w:w="6605" w:type="dxa"/>
            <w:shd w:val="clear" w:color="auto" w:fill="auto"/>
            <w:vAlign w:val="center"/>
          </w:tcPr>
          <w:p w14:paraId="6E213AC6" w14:textId="1D10C7AA" w:rsidR="00E823BF" w:rsidRPr="006D74AC" w:rsidRDefault="00480CEE" w:rsidP="00904ADC">
            <w:pPr>
              <w:spacing w:before="40" w:after="40"/>
              <w:rPr>
                <w:szCs w:val="20"/>
              </w:rPr>
            </w:pPr>
            <w:r w:rsidRPr="00480CEE">
              <w:rPr>
                <w:szCs w:val="20"/>
              </w:rPr>
              <w:t>Protokolle führen.</w:t>
            </w:r>
          </w:p>
        </w:tc>
        <w:tc>
          <w:tcPr>
            <w:tcW w:w="833" w:type="dxa"/>
            <w:shd w:val="clear" w:color="auto" w:fill="A6A6A6" w:themeFill="background1" w:themeFillShade="A6"/>
            <w:vAlign w:val="center"/>
          </w:tcPr>
          <w:p w14:paraId="0BD8AD20" w14:textId="77777777" w:rsidR="00E823BF" w:rsidRPr="006D74AC" w:rsidRDefault="00E823BF" w:rsidP="00904ADC">
            <w:pPr>
              <w:spacing w:before="40" w:after="40"/>
              <w:jc w:val="center"/>
              <w:rPr>
                <w:sz w:val="18"/>
                <w:szCs w:val="18"/>
              </w:rPr>
            </w:pPr>
          </w:p>
        </w:tc>
        <w:tc>
          <w:tcPr>
            <w:tcW w:w="833" w:type="dxa"/>
            <w:shd w:val="clear" w:color="auto" w:fill="A6A6A6" w:themeFill="background1" w:themeFillShade="A6"/>
            <w:vAlign w:val="center"/>
          </w:tcPr>
          <w:p w14:paraId="12766D62"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644F0A63" w14:textId="77777777" w:rsidR="00E823BF" w:rsidRPr="006D74AC" w:rsidRDefault="00E823BF" w:rsidP="00904ADC">
            <w:pPr>
              <w:jc w:val="center"/>
              <w:rPr>
                <w:sz w:val="18"/>
                <w:szCs w:val="18"/>
              </w:rPr>
            </w:pPr>
          </w:p>
        </w:tc>
      </w:tr>
      <w:tr w:rsidR="00E823BF" w:rsidRPr="006D74AC" w14:paraId="5F3943B3" w14:textId="77777777" w:rsidTr="007F3AB9">
        <w:trPr>
          <w:trHeight w:val="406"/>
        </w:trPr>
        <w:tc>
          <w:tcPr>
            <w:tcW w:w="6605" w:type="dxa"/>
            <w:shd w:val="clear" w:color="auto" w:fill="auto"/>
            <w:vAlign w:val="center"/>
          </w:tcPr>
          <w:p w14:paraId="25683DB2" w14:textId="71335EA5" w:rsidR="00E823BF" w:rsidRPr="006D74AC" w:rsidRDefault="00365073" w:rsidP="00904ADC">
            <w:pPr>
              <w:spacing w:before="40" w:after="40"/>
              <w:rPr>
                <w:szCs w:val="20"/>
              </w:rPr>
            </w:pPr>
            <w:r w:rsidRPr="00365073">
              <w:rPr>
                <w:szCs w:val="20"/>
              </w:rPr>
              <w:t>die Nachbereitung übernehmen.</w:t>
            </w:r>
          </w:p>
        </w:tc>
        <w:tc>
          <w:tcPr>
            <w:tcW w:w="833" w:type="dxa"/>
            <w:shd w:val="clear" w:color="auto" w:fill="auto"/>
            <w:vAlign w:val="center"/>
          </w:tcPr>
          <w:p w14:paraId="2B139EB9"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2ABCD681"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297DEEA7" w14:textId="77777777" w:rsidR="00E823BF" w:rsidRPr="006D74AC" w:rsidRDefault="00E823BF" w:rsidP="00904ADC">
            <w:pPr>
              <w:jc w:val="center"/>
              <w:rPr>
                <w:sz w:val="18"/>
                <w:szCs w:val="18"/>
              </w:rPr>
            </w:pPr>
          </w:p>
        </w:tc>
      </w:tr>
      <w:tr w:rsidR="00E823BF" w:rsidRPr="006D74AC" w14:paraId="7310E9D6" w14:textId="77777777" w:rsidTr="007F3AB9">
        <w:trPr>
          <w:trHeight w:hRule="exact" w:val="454"/>
        </w:trPr>
        <w:tc>
          <w:tcPr>
            <w:tcW w:w="6605" w:type="dxa"/>
            <w:shd w:val="clear" w:color="auto" w:fill="678613"/>
            <w:vAlign w:val="center"/>
          </w:tcPr>
          <w:p w14:paraId="32E70B5C" w14:textId="126C0B83" w:rsidR="00E823BF" w:rsidRPr="006D74AC" w:rsidRDefault="007071F6" w:rsidP="00904ADC">
            <w:pPr>
              <w:spacing w:before="40" w:after="40"/>
              <w:rPr>
                <w:b/>
                <w:bCs/>
                <w:color w:val="FFFFFF" w:themeColor="background1"/>
                <w:szCs w:val="20"/>
              </w:rPr>
            </w:pPr>
            <w:r w:rsidRPr="007071F6">
              <w:rPr>
                <w:b/>
                <w:bCs/>
                <w:color w:val="FFFFFF" w:themeColor="background1"/>
                <w:sz w:val="22"/>
              </w:rPr>
              <w:t>Organisation von Dienstreisen</w:t>
            </w:r>
          </w:p>
        </w:tc>
        <w:tc>
          <w:tcPr>
            <w:tcW w:w="833" w:type="dxa"/>
            <w:shd w:val="clear" w:color="auto" w:fill="678613"/>
            <w:vAlign w:val="center"/>
          </w:tcPr>
          <w:p w14:paraId="64ABA063" w14:textId="77777777" w:rsidR="00E823BF" w:rsidRPr="006D74AC" w:rsidRDefault="00E823BF" w:rsidP="00904AD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2734D93F" w14:textId="77777777" w:rsidR="00E823BF" w:rsidRPr="006D74AC" w:rsidRDefault="00E823BF" w:rsidP="00904AD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317F1337" w14:textId="77777777" w:rsidR="00E823BF" w:rsidRPr="006D74AC" w:rsidRDefault="00E823BF" w:rsidP="00904AD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E823BF" w:rsidRPr="006D74AC" w14:paraId="28FBF1EA" w14:textId="77777777" w:rsidTr="007F3AB9">
        <w:trPr>
          <w:trHeight w:hRule="exact" w:val="454"/>
        </w:trPr>
        <w:tc>
          <w:tcPr>
            <w:tcW w:w="6605" w:type="dxa"/>
            <w:shd w:val="clear" w:color="auto" w:fill="BFBFBF"/>
            <w:vAlign w:val="center"/>
          </w:tcPr>
          <w:p w14:paraId="6AE7B42B" w14:textId="77777777" w:rsidR="00E823BF" w:rsidRPr="006D74AC" w:rsidRDefault="00E823BF" w:rsidP="00904AD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5F7D885"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03A4CBF"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79EFA79" w14:textId="77777777" w:rsidR="00E823BF" w:rsidRPr="006D74AC" w:rsidRDefault="00E823BF" w:rsidP="00904ADC">
            <w:pPr>
              <w:spacing w:before="0" w:after="0"/>
              <w:jc w:val="center"/>
              <w:rPr>
                <w:b/>
                <w:bCs/>
                <w:color w:val="FFFFFF"/>
                <w:szCs w:val="20"/>
              </w:rPr>
            </w:pPr>
            <w:r w:rsidRPr="006D74AC">
              <w:rPr>
                <w:b/>
                <w:bCs/>
                <w:color w:val="FFFFFF"/>
                <w:szCs w:val="20"/>
              </w:rPr>
              <w:sym w:font="Wingdings" w:char="F0FC"/>
            </w:r>
          </w:p>
        </w:tc>
      </w:tr>
      <w:tr w:rsidR="00E823BF" w:rsidRPr="006D74AC" w14:paraId="3D6E1B23" w14:textId="77777777" w:rsidTr="007F3AB9">
        <w:trPr>
          <w:trHeight w:val="651"/>
        </w:trPr>
        <w:tc>
          <w:tcPr>
            <w:tcW w:w="6605" w:type="dxa"/>
            <w:shd w:val="clear" w:color="auto" w:fill="auto"/>
            <w:vAlign w:val="center"/>
          </w:tcPr>
          <w:p w14:paraId="647C5E85" w14:textId="30B6F498" w:rsidR="00E823BF" w:rsidRPr="006D74AC" w:rsidRDefault="00623256" w:rsidP="00623256">
            <w:pPr>
              <w:spacing w:before="40" w:after="40"/>
              <w:rPr>
                <w:szCs w:val="20"/>
              </w:rPr>
            </w:pPr>
            <w:r w:rsidRPr="00623256">
              <w:rPr>
                <w:szCs w:val="20"/>
              </w:rPr>
              <w:t>Verkehrsmittel und Routen recherchieren und eine Vorauswahl unter</w:t>
            </w:r>
            <w:r>
              <w:rPr>
                <w:szCs w:val="20"/>
              </w:rPr>
              <w:t xml:space="preserve"> </w:t>
            </w:r>
            <w:r w:rsidRPr="00623256">
              <w:rPr>
                <w:szCs w:val="20"/>
              </w:rPr>
              <w:t>Einhaltung von Vorgaben des Lehrbetriebs treffen.</w:t>
            </w:r>
          </w:p>
        </w:tc>
        <w:tc>
          <w:tcPr>
            <w:tcW w:w="833" w:type="dxa"/>
            <w:shd w:val="clear" w:color="auto" w:fill="A6A6A6" w:themeFill="background1" w:themeFillShade="A6"/>
            <w:vAlign w:val="center"/>
          </w:tcPr>
          <w:p w14:paraId="1242FD38"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2EF90C36"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2356364E" w14:textId="77777777" w:rsidR="00E823BF" w:rsidRPr="006D74AC" w:rsidRDefault="00E823BF" w:rsidP="00904ADC">
            <w:pPr>
              <w:spacing w:before="40" w:after="40"/>
              <w:jc w:val="center"/>
              <w:rPr>
                <w:sz w:val="18"/>
                <w:szCs w:val="18"/>
              </w:rPr>
            </w:pPr>
          </w:p>
        </w:tc>
      </w:tr>
      <w:tr w:rsidR="00E823BF" w:rsidRPr="006D74AC" w14:paraId="27ECB8F2" w14:textId="77777777" w:rsidTr="007F3AB9">
        <w:trPr>
          <w:trHeight w:val="703"/>
        </w:trPr>
        <w:tc>
          <w:tcPr>
            <w:tcW w:w="6605" w:type="dxa"/>
            <w:shd w:val="clear" w:color="auto" w:fill="auto"/>
            <w:vAlign w:val="center"/>
          </w:tcPr>
          <w:p w14:paraId="4413EE86" w14:textId="3664D6ED" w:rsidR="00E823BF" w:rsidRPr="006D74AC" w:rsidRDefault="003A1C4F" w:rsidP="003A1C4F">
            <w:pPr>
              <w:spacing w:before="40" w:after="40"/>
              <w:rPr>
                <w:szCs w:val="20"/>
              </w:rPr>
            </w:pPr>
            <w:r w:rsidRPr="003A1C4F">
              <w:rPr>
                <w:szCs w:val="20"/>
              </w:rPr>
              <w:t>Angebote für Unterkünfte und Verkehrsmittel unter Einhaltung von</w:t>
            </w:r>
            <w:r>
              <w:rPr>
                <w:szCs w:val="20"/>
              </w:rPr>
              <w:t xml:space="preserve"> </w:t>
            </w:r>
            <w:r w:rsidRPr="003A1C4F">
              <w:rPr>
                <w:szCs w:val="20"/>
              </w:rPr>
              <w:t>Vorgaben des Lehrbetriebs vergleichen.</w:t>
            </w:r>
          </w:p>
        </w:tc>
        <w:tc>
          <w:tcPr>
            <w:tcW w:w="833" w:type="dxa"/>
            <w:shd w:val="clear" w:color="auto" w:fill="A6A6A6" w:themeFill="background1" w:themeFillShade="A6"/>
            <w:vAlign w:val="center"/>
          </w:tcPr>
          <w:p w14:paraId="4BB2583B"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13EFA933" w14:textId="77777777" w:rsidR="00E823BF" w:rsidRPr="006D74AC" w:rsidRDefault="00E823BF" w:rsidP="00904ADC">
            <w:pPr>
              <w:spacing w:before="40" w:after="40"/>
              <w:jc w:val="center"/>
              <w:rPr>
                <w:sz w:val="18"/>
                <w:szCs w:val="18"/>
              </w:rPr>
            </w:pPr>
          </w:p>
        </w:tc>
        <w:tc>
          <w:tcPr>
            <w:tcW w:w="833" w:type="dxa"/>
            <w:shd w:val="clear" w:color="auto" w:fill="auto"/>
            <w:vAlign w:val="center"/>
          </w:tcPr>
          <w:p w14:paraId="6C3AD43A" w14:textId="77777777" w:rsidR="00E823BF" w:rsidRPr="006D74AC" w:rsidRDefault="00E823BF" w:rsidP="00904ADC">
            <w:pPr>
              <w:jc w:val="center"/>
              <w:rPr>
                <w:sz w:val="18"/>
                <w:szCs w:val="18"/>
              </w:rPr>
            </w:pPr>
          </w:p>
        </w:tc>
      </w:tr>
      <w:tr w:rsidR="00C47FC2" w:rsidRPr="006D74AC" w14:paraId="667AC5CA" w14:textId="77777777" w:rsidTr="007F3AB9">
        <w:trPr>
          <w:trHeight w:val="415"/>
        </w:trPr>
        <w:tc>
          <w:tcPr>
            <w:tcW w:w="6605" w:type="dxa"/>
            <w:shd w:val="clear" w:color="auto" w:fill="auto"/>
            <w:vAlign w:val="center"/>
          </w:tcPr>
          <w:p w14:paraId="5C8A16B8" w14:textId="34D2A62E" w:rsidR="00C47FC2" w:rsidRPr="006D74AC" w:rsidRDefault="00FC1275" w:rsidP="00904ADC">
            <w:pPr>
              <w:spacing w:before="40" w:after="40"/>
              <w:rPr>
                <w:szCs w:val="20"/>
              </w:rPr>
            </w:pPr>
            <w:r w:rsidRPr="00FC1275">
              <w:rPr>
                <w:szCs w:val="20"/>
              </w:rPr>
              <w:t>bei der Buchung von Unterkünften und Verkehrsmitteln mitwirken.</w:t>
            </w:r>
          </w:p>
        </w:tc>
        <w:tc>
          <w:tcPr>
            <w:tcW w:w="833" w:type="dxa"/>
            <w:shd w:val="clear" w:color="auto" w:fill="A6A6A6" w:themeFill="background1" w:themeFillShade="A6"/>
            <w:vAlign w:val="center"/>
          </w:tcPr>
          <w:p w14:paraId="38966F67" w14:textId="77777777" w:rsidR="00C47FC2" w:rsidRPr="006D74AC" w:rsidRDefault="00C47FC2" w:rsidP="00904ADC">
            <w:pPr>
              <w:spacing w:before="40" w:after="40"/>
              <w:jc w:val="center"/>
              <w:rPr>
                <w:sz w:val="18"/>
                <w:szCs w:val="18"/>
              </w:rPr>
            </w:pPr>
          </w:p>
        </w:tc>
        <w:tc>
          <w:tcPr>
            <w:tcW w:w="833" w:type="dxa"/>
            <w:shd w:val="clear" w:color="auto" w:fill="auto"/>
            <w:vAlign w:val="center"/>
          </w:tcPr>
          <w:p w14:paraId="7E3CA518" w14:textId="77777777" w:rsidR="00C47FC2" w:rsidRPr="006D74AC" w:rsidRDefault="00C47FC2" w:rsidP="00904ADC">
            <w:pPr>
              <w:spacing w:before="40" w:after="40"/>
              <w:jc w:val="center"/>
              <w:rPr>
                <w:sz w:val="18"/>
                <w:szCs w:val="18"/>
              </w:rPr>
            </w:pPr>
          </w:p>
        </w:tc>
        <w:tc>
          <w:tcPr>
            <w:tcW w:w="833" w:type="dxa"/>
            <w:shd w:val="clear" w:color="auto" w:fill="auto"/>
            <w:vAlign w:val="center"/>
          </w:tcPr>
          <w:p w14:paraId="77969263" w14:textId="77777777" w:rsidR="00C47FC2" w:rsidRPr="006D74AC" w:rsidRDefault="00C47FC2" w:rsidP="00904ADC">
            <w:pPr>
              <w:jc w:val="center"/>
              <w:rPr>
                <w:sz w:val="18"/>
                <w:szCs w:val="18"/>
              </w:rPr>
            </w:pPr>
          </w:p>
        </w:tc>
      </w:tr>
      <w:tr w:rsidR="007F3AB9" w:rsidRPr="006D74AC" w14:paraId="430A9218" w14:textId="77777777" w:rsidTr="007F3AB9">
        <w:trPr>
          <w:trHeight w:hRule="exact" w:val="454"/>
        </w:trPr>
        <w:tc>
          <w:tcPr>
            <w:tcW w:w="6605" w:type="dxa"/>
            <w:shd w:val="clear" w:color="auto" w:fill="678613"/>
            <w:vAlign w:val="center"/>
          </w:tcPr>
          <w:p w14:paraId="6EC74B7B" w14:textId="2D52629D" w:rsidR="007F3AB9" w:rsidRPr="006D74AC" w:rsidRDefault="007F3AB9" w:rsidP="00904ADC">
            <w:pPr>
              <w:spacing w:before="40" w:after="40"/>
              <w:rPr>
                <w:b/>
                <w:bCs/>
                <w:color w:val="FFFFFF" w:themeColor="background1"/>
                <w:szCs w:val="20"/>
              </w:rPr>
            </w:pPr>
            <w:r>
              <w:rPr>
                <w:b/>
                <w:bCs/>
                <w:color w:val="FFFFFF" w:themeColor="background1"/>
                <w:sz w:val="22"/>
              </w:rPr>
              <w:t>Kassaführung</w:t>
            </w:r>
          </w:p>
        </w:tc>
        <w:tc>
          <w:tcPr>
            <w:tcW w:w="833" w:type="dxa"/>
            <w:shd w:val="clear" w:color="auto" w:fill="678613"/>
            <w:vAlign w:val="center"/>
          </w:tcPr>
          <w:p w14:paraId="6EA79010" w14:textId="77777777" w:rsidR="007F3AB9" w:rsidRPr="006D74AC" w:rsidRDefault="007F3AB9" w:rsidP="00904ADC">
            <w:pPr>
              <w:spacing w:before="0" w:after="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2D4EA2AF" w14:textId="77777777" w:rsidR="007F3AB9" w:rsidRPr="006D74AC" w:rsidRDefault="007F3AB9" w:rsidP="00904ADC">
            <w:pPr>
              <w:spacing w:before="0" w:after="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833" w:type="dxa"/>
            <w:shd w:val="clear" w:color="auto" w:fill="678613"/>
            <w:vAlign w:val="center"/>
          </w:tcPr>
          <w:p w14:paraId="3CC3EA91" w14:textId="77777777" w:rsidR="007F3AB9" w:rsidRPr="006D74AC" w:rsidRDefault="007F3AB9" w:rsidP="00904ADC">
            <w:pPr>
              <w:spacing w:before="0" w:after="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F3AB9" w:rsidRPr="006D74AC" w14:paraId="56D8D1BA" w14:textId="77777777" w:rsidTr="007F3AB9">
        <w:trPr>
          <w:trHeight w:hRule="exact" w:val="454"/>
        </w:trPr>
        <w:tc>
          <w:tcPr>
            <w:tcW w:w="6605" w:type="dxa"/>
            <w:shd w:val="clear" w:color="auto" w:fill="BFBFBF"/>
            <w:vAlign w:val="center"/>
          </w:tcPr>
          <w:p w14:paraId="07937F42" w14:textId="77777777" w:rsidR="007F3AB9" w:rsidRPr="006D74AC" w:rsidRDefault="007F3AB9" w:rsidP="00904AD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085C6F7" w14:textId="77777777" w:rsidR="007F3AB9" w:rsidRPr="006D74AC" w:rsidRDefault="007F3AB9"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72ED037" w14:textId="77777777" w:rsidR="007F3AB9" w:rsidRPr="006D74AC" w:rsidRDefault="007F3AB9" w:rsidP="00904ADC">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9F6A9B2" w14:textId="77777777" w:rsidR="007F3AB9" w:rsidRPr="006D74AC" w:rsidRDefault="007F3AB9" w:rsidP="00904ADC">
            <w:pPr>
              <w:spacing w:before="0" w:after="0"/>
              <w:jc w:val="center"/>
              <w:rPr>
                <w:b/>
                <w:bCs/>
                <w:color w:val="FFFFFF"/>
                <w:szCs w:val="20"/>
              </w:rPr>
            </w:pPr>
            <w:r w:rsidRPr="006D74AC">
              <w:rPr>
                <w:b/>
                <w:bCs/>
                <w:color w:val="FFFFFF"/>
                <w:szCs w:val="20"/>
              </w:rPr>
              <w:sym w:font="Wingdings" w:char="F0FC"/>
            </w:r>
          </w:p>
        </w:tc>
      </w:tr>
      <w:tr w:rsidR="007F3AB9" w:rsidRPr="006D74AC" w14:paraId="1A64CF9E" w14:textId="77777777" w:rsidTr="00B938D2">
        <w:trPr>
          <w:trHeight w:val="506"/>
        </w:trPr>
        <w:tc>
          <w:tcPr>
            <w:tcW w:w="6605" w:type="dxa"/>
            <w:shd w:val="clear" w:color="auto" w:fill="auto"/>
            <w:vAlign w:val="center"/>
          </w:tcPr>
          <w:p w14:paraId="56F2B206" w14:textId="19FA9C8C" w:rsidR="007F3AB9" w:rsidRPr="006D74AC" w:rsidRDefault="00B938D2" w:rsidP="00B938D2">
            <w:pPr>
              <w:spacing w:before="40" w:after="40"/>
              <w:rPr>
                <w:szCs w:val="20"/>
              </w:rPr>
            </w:pPr>
            <w:r w:rsidRPr="00B938D2">
              <w:rPr>
                <w:szCs w:val="20"/>
              </w:rPr>
              <w:t>Zahlungseingänge und -ausgänge</w:t>
            </w:r>
            <w:r>
              <w:rPr>
                <w:szCs w:val="20"/>
              </w:rPr>
              <w:t xml:space="preserve"> </w:t>
            </w:r>
            <w:r w:rsidRPr="00B938D2">
              <w:rPr>
                <w:szCs w:val="20"/>
              </w:rPr>
              <w:t>ordnungsgemäß erfassen.</w:t>
            </w:r>
          </w:p>
        </w:tc>
        <w:tc>
          <w:tcPr>
            <w:tcW w:w="833" w:type="dxa"/>
            <w:shd w:val="clear" w:color="auto" w:fill="A6A6A6" w:themeFill="background1" w:themeFillShade="A6"/>
            <w:vAlign w:val="center"/>
          </w:tcPr>
          <w:p w14:paraId="37A467C6" w14:textId="77777777" w:rsidR="007F3AB9" w:rsidRPr="006D74AC" w:rsidRDefault="007F3AB9" w:rsidP="00904ADC">
            <w:pPr>
              <w:spacing w:before="40" w:after="40"/>
              <w:jc w:val="center"/>
              <w:rPr>
                <w:sz w:val="18"/>
                <w:szCs w:val="18"/>
              </w:rPr>
            </w:pPr>
          </w:p>
        </w:tc>
        <w:tc>
          <w:tcPr>
            <w:tcW w:w="833" w:type="dxa"/>
            <w:shd w:val="clear" w:color="auto" w:fill="A6A6A6" w:themeFill="background1" w:themeFillShade="A6"/>
            <w:vAlign w:val="center"/>
          </w:tcPr>
          <w:p w14:paraId="392DD75E" w14:textId="77777777" w:rsidR="007F3AB9" w:rsidRPr="006D74AC" w:rsidRDefault="007F3AB9" w:rsidP="00904ADC">
            <w:pPr>
              <w:spacing w:before="40" w:after="40"/>
              <w:jc w:val="center"/>
              <w:rPr>
                <w:sz w:val="18"/>
                <w:szCs w:val="18"/>
              </w:rPr>
            </w:pPr>
          </w:p>
        </w:tc>
        <w:tc>
          <w:tcPr>
            <w:tcW w:w="833" w:type="dxa"/>
            <w:shd w:val="clear" w:color="auto" w:fill="auto"/>
            <w:vAlign w:val="center"/>
          </w:tcPr>
          <w:p w14:paraId="2EAC1315" w14:textId="77777777" w:rsidR="007F3AB9" w:rsidRPr="006D74AC" w:rsidRDefault="007F3AB9" w:rsidP="00904ADC">
            <w:pPr>
              <w:spacing w:before="40" w:after="40"/>
              <w:jc w:val="center"/>
              <w:rPr>
                <w:sz w:val="18"/>
                <w:szCs w:val="18"/>
              </w:rPr>
            </w:pPr>
          </w:p>
        </w:tc>
      </w:tr>
      <w:tr w:rsidR="007F3AB9" w:rsidRPr="006D74AC" w14:paraId="41C29B81" w14:textId="77777777" w:rsidTr="00B938D2">
        <w:trPr>
          <w:trHeight w:val="542"/>
        </w:trPr>
        <w:tc>
          <w:tcPr>
            <w:tcW w:w="6605" w:type="dxa"/>
            <w:shd w:val="clear" w:color="auto" w:fill="auto"/>
            <w:vAlign w:val="center"/>
          </w:tcPr>
          <w:p w14:paraId="287DA2B6" w14:textId="00011CCC" w:rsidR="007F3AB9" w:rsidRPr="006D74AC" w:rsidRDefault="00B938D2" w:rsidP="00904ADC">
            <w:pPr>
              <w:spacing w:before="40" w:after="40"/>
              <w:rPr>
                <w:szCs w:val="20"/>
              </w:rPr>
            </w:pPr>
            <w:r w:rsidRPr="00B938D2">
              <w:rPr>
                <w:szCs w:val="20"/>
              </w:rPr>
              <w:t>den Kassaabschluss durchführen.</w:t>
            </w:r>
          </w:p>
        </w:tc>
        <w:tc>
          <w:tcPr>
            <w:tcW w:w="833" w:type="dxa"/>
            <w:shd w:val="clear" w:color="auto" w:fill="A6A6A6" w:themeFill="background1" w:themeFillShade="A6"/>
            <w:vAlign w:val="center"/>
          </w:tcPr>
          <w:p w14:paraId="76D7F070" w14:textId="77777777" w:rsidR="007F3AB9" w:rsidRPr="006D74AC" w:rsidRDefault="007F3AB9" w:rsidP="00904ADC">
            <w:pPr>
              <w:spacing w:before="40" w:after="40"/>
              <w:jc w:val="center"/>
              <w:rPr>
                <w:sz w:val="18"/>
                <w:szCs w:val="18"/>
              </w:rPr>
            </w:pPr>
          </w:p>
        </w:tc>
        <w:tc>
          <w:tcPr>
            <w:tcW w:w="833" w:type="dxa"/>
            <w:shd w:val="clear" w:color="auto" w:fill="A6A6A6" w:themeFill="background1" w:themeFillShade="A6"/>
            <w:vAlign w:val="center"/>
          </w:tcPr>
          <w:p w14:paraId="552FEE19" w14:textId="77777777" w:rsidR="007F3AB9" w:rsidRPr="006D74AC" w:rsidRDefault="007F3AB9" w:rsidP="00904ADC">
            <w:pPr>
              <w:spacing w:before="40" w:after="40"/>
              <w:jc w:val="center"/>
              <w:rPr>
                <w:sz w:val="18"/>
                <w:szCs w:val="18"/>
              </w:rPr>
            </w:pPr>
          </w:p>
        </w:tc>
        <w:tc>
          <w:tcPr>
            <w:tcW w:w="833" w:type="dxa"/>
            <w:shd w:val="clear" w:color="auto" w:fill="auto"/>
            <w:vAlign w:val="center"/>
          </w:tcPr>
          <w:p w14:paraId="2ACE2733" w14:textId="77777777" w:rsidR="007F3AB9" w:rsidRPr="006D74AC" w:rsidRDefault="007F3AB9" w:rsidP="00904ADC">
            <w:pPr>
              <w:jc w:val="center"/>
              <w:rPr>
                <w:sz w:val="18"/>
                <w:szCs w:val="18"/>
              </w:rPr>
            </w:pPr>
          </w:p>
        </w:tc>
      </w:tr>
      <w:tr w:rsidR="00B938D2" w:rsidRPr="006D74AC" w14:paraId="28D4F73D" w14:textId="77777777" w:rsidTr="00B938D2">
        <w:trPr>
          <w:trHeight w:val="561"/>
        </w:trPr>
        <w:tc>
          <w:tcPr>
            <w:tcW w:w="6605" w:type="dxa"/>
            <w:shd w:val="clear" w:color="auto" w:fill="auto"/>
            <w:vAlign w:val="center"/>
          </w:tcPr>
          <w:p w14:paraId="123F0008" w14:textId="4C8DA47C" w:rsidR="00B938D2" w:rsidRPr="00B938D2" w:rsidRDefault="00B938D2" w:rsidP="00904ADC">
            <w:pPr>
              <w:spacing w:before="40" w:after="40"/>
              <w:rPr>
                <w:szCs w:val="20"/>
              </w:rPr>
            </w:pPr>
            <w:r w:rsidRPr="00B938D2">
              <w:rPr>
                <w:szCs w:val="20"/>
              </w:rPr>
              <w:t>den Kassastand überprüfen.</w:t>
            </w:r>
          </w:p>
        </w:tc>
        <w:tc>
          <w:tcPr>
            <w:tcW w:w="833" w:type="dxa"/>
            <w:shd w:val="clear" w:color="auto" w:fill="A6A6A6" w:themeFill="background1" w:themeFillShade="A6"/>
            <w:vAlign w:val="center"/>
          </w:tcPr>
          <w:p w14:paraId="15F0DEE4" w14:textId="77777777" w:rsidR="00B938D2" w:rsidRPr="006D74AC" w:rsidRDefault="00B938D2" w:rsidP="00904ADC">
            <w:pPr>
              <w:spacing w:before="40" w:after="40"/>
              <w:jc w:val="center"/>
              <w:rPr>
                <w:sz w:val="18"/>
                <w:szCs w:val="18"/>
              </w:rPr>
            </w:pPr>
          </w:p>
        </w:tc>
        <w:tc>
          <w:tcPr>
            <w:tcW w:w="833" w:type="dxa"/>
            <w:shd w:val="clear" w:color="auto" w:fill="A6A6A6" w:themeFill="background1" w:themeFillShade="A6"/>
            <w:vAlign w:val="center"/>
          </w:tcPr>
          <w:p w14:paraId="54A39C34" w14:textId="77777777" w:rsidR="00B938D2" w:rsidRPr="006D74AC" w:rsidRDefault="00B938D2" w:rsidP="00904ADC">
            <w:pPr>
              <w:spacing w:before="40" w:after="40"/>
              <w:jc w:val="center"/>
              <w:rPr>
                <w:sz w:val="18"/>
                <w:szCs w:val="18"/>
              </w:rPr>
            </w:pPr>
          </w:p>
        </w:tc>
        <w:tc>
          <w:tcPr>
            <w:tcW w:w="833" w:type="dxa"/>
            <w:shd w:val="clear" w:color="auto" w:fill="auto"/>
            <w:vAlign w:val="center"/>
          </w:tcPr>
          <w:p w14:paraId="23AC6CC1" w14:textId="77777777" w:rsidR="00B938D2" w:rsidRPr="006D74AC" w:rsidRDefault="00B938D2" w:rsidP="00904ADC">
            <w:pPr>
              <w:jc w:val="center"/>
              <w:rPr>
                <w:sz w:val="18"/>
                <w:szCs w:val="18"/>
              </w:rPr>
            </w:pPr>
          </w:p>
        </w:tc>
      </w:tr>
    </w:tbl>
    <w:p w14:paraId="6A2E528D" w14:textId="77777777" w:rsidR="00E823BF" w:rsidRPr="006D74AC" w:rsidRDefault="00E823BF">
      <w:pPr>
        <w:spacing w:before="0" w:after="160" w:line="259" w:lineRule="auto"/>
        <w:rPr>
          <w:rFonts w:cs="Arial"/>
          <w:sz w:val="24"/>
          <w:szCs w:val="24"/>
        </w:rPr>
      </w:pPr>
    </w:p>
    <w:sectPr w:rsidR="00E823BF"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E4EB143"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 xml:space="preserve">siehe „Ausbildungsleitfaden </w:t>
          </w:r>
          <w:r w:rsidR="0047715D">
            <w:rPr>
              <w:rStyle w:val="FuzeileZchn"/>
              <w:color w:val="FFFFFF" w:themeColor="background1"/>
              <w:sz w:val="18"/>
              <w:szCs w:val="18"/>
            </w:rPr>
            <w:t>Verwaltungsassistent/in</w:t>
          </w:r>
          <w:r w:rsidR="0047715D" w:rsidRPr="00941A7D">
            <w:rPr>
              <w:rStyle w:val="FuzeileZchn"/>
              <w:color w:val="FFFFFF" w:themeColor="background1"/>
              <w:sz w:val="18"/>
              <w:szCs w:val="18"/>
            </w:rPr>
            <w:t xml:space="preserve"> </w:t>
          </w:r>
          <w:r w:rsidRPr="00941A7D">
            <w:rPr>
              <w:rStyle w:val="FuzeileZchn"/>
              <w:color w:val="FFFFFF" w:themeColor="background1"/>
              <w:sz w:val="18"/>
              <w:szCs w:val="18"/>
            </w:rPr>
            <w:t xml:space="preserve">“ auf </w:t>
          </w:r>
          <w:r w:rsidR="00A46987">
            <w:rPr>
              <w:rStyle w:val="FuzeileZchn"/>
              <w:color w:val="FFFFFF" w:themeColor="background1"/>
              <w:sz w:val="18"/>
              <w:szCs w:val="18"/>
            </w:rPr>
            <w:br/>
          </w:r>
          <w:r w:rsidRPr="00941A7D">
            <w:rPr>
              <w:rStyle w:val="FuzeileZchn"/>
              <w:color w:val="FFFFFF" w:themeColor="background1"/>
              <w:sz w:val="18"/>
              <w:szCs w:val="18"/>
            </w:rPr>
            <w:t>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42FC9EA" w:rsidR="00843980" w:rsidRPr="006D74AC" w:rsidRDefault="00843980" w:rsidP="00843980">
          <w:pPr>
            <w:pStyle w:val="fusszeiletext"/>
            <w:ind w:left="0"/>
            <w:rPr>
              <w:sz w:val="18"/>
              <w:szCs w:val="18"/>
            </w:rPr>
          </w:pPr>
          <w:r w:rsidRPr="006D74AC">
            <w:rPr>
              <w:rStyle w:val="FuzeileZchn"/>
              <w:color w:val="FFFFFF" w:themeColor="background1"/>
              <w:sz w:val="18"/>
              <w:szCs w:val="18"/>
            </w:rPr>
            <w:t xml:space="preserve">Für den Ausbildungsinhalt im Detail siehe „Ausbildungsleitfaden </w:t>
          </w:r>
          <w:r w:rsidR="0047715D">
            <w:rPr>
              <w:rStyle w:val="FuzeileZchn"/>
              <w:color w:val="FFFFFF" w:themeColor="background1"/>
              <w:sz w:val="18"/>
              <w:szCs w:val="18"/>
            </w:rPr>
            <w:t>Verwaltungsassistent/in</w:t>
          </w:r>
          <w:r w:rsidRPr="006D74AC">
            <w:rPr>
              <w:rStyle w:val="FuzeileZchn"/>
              <w:color w:val="FFFFFF" w:themeColor="background1"/>
              <w:sz w:val="18"/>
              <w:szCs w:val="18"/>
            </w:rPr>
            <w:t xml:space="preserve">“ auf </w:t>
          </w:r>
          <w:r w:rsidR="00A46987">
            <w:rPr>
              <w:rStyle w:val="FuzeileZchn"/>
              <w:color w:val="FFFFFF" w:themeColor="background1"/>
              <w:sz w:val="18"/>
              <w:szCs w:val="18"/>
            </w:rPr>
            <w:br/>
          </w:r>
          <w:r w:rsidRPr="006D74AC">
            <w:rPr>
              <w:rStyle w:val="FuzeileZchn"/>
              <w:color w:val="FFFFFF" w:themeColor="background1"/>
              <w:sz w:val="18"/>
              <w:szCs w:val="18"/>
            </w:rPr>
            <w:t>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2E1D"/>
    <w:rsid w:val="00005E97"/>
    <w:rsid w:val="000220C9"/>
    <w:rsid w:val="0002351C"/>
    <w:rsid w:val="00055C49"/>
    <w:rsid w:val="00066469"/>
    <w:rsid w:val="000723E8"/>
    <w:rsid w:val="000747C3"/>
    <w:rsid w:val="0009336D"/>
    <w:rsid w:val="000A5A97"/>
    <w:rsid w:val="000B4A62"/>
    <w:rsid w:val="000B52D5"/>
    <w:rsid w:val="000C22A3"/>
    <w:rsid w:val="000E0259"/>
    <w:rsid w:val="000F6255"/>
    <w:rsid w:val="00102D92"/>
    <w:rsid w:val="001064E5"/>
    <w:rsid w:val="00112DC0"/>
    <w:rsid w:val="00130393"/>
    <w:rsid w:val="001308A7"/>
    <w:rsid w:val="00133D57"/>
    <w:rsid w:val="00133DD4"/>
    <w:rsid w:val="00142EA8"/>
    <w:rsid w:val="00143ACA"/>
    <w:rsid w:val="00147D55"/>
    <w:rsid w:val="00153491"/>
    <w:rsid w:val="00153A45"/>
    <w:rsid w:val="00153A8A"/>
    <w:rsid w:val="00160EAE"/>
    <w:rsid w:val="00162F6C"/>
    <w:rsid w:val="00167212"/>
    <w:rsid w:val="0018789E"/>
    <w:rsid w:val="001A59CB"/>
    <w:rsid w:val="001A674B"/>
    <w:rsid w:val="001B0A09"/>
    <w:rsid w:val="001B725C"/>
    <w:rsid w:val="001C0422"/>
    <w:rsid w:val="001C1683"/>
    <w:rsid w:val="001C43B7"/>
    <w:rsid w:val="001C60B9"/>
    <w:rsid w:val="001D097F"/>
    <w:rsid w:val="001E2AD8"/>
    <w:rsid w:val="001E554D"/>
    <w:rsid w:val="001F66DE"/>
    <w:rsid w:val="001F78E5"/>
    <w:rsid w:val="00200007"/>
    <w:rsid w:val="00202A3F"/>
    <w:rsid w:val="002031C3"/>
    <w:rsid w:val="002243A4"/>
    <w:rsid w:val="002455E5"/>
    <w:rsid w:val="0024733D"/>
    <w:rsid w:val="00247D6B"/>
    <w:rsid w:val="0025661B"/>
    <w:rsid w:val="0026102D"/>
    <w:rsid w:val="002615EC"/>
    <w:rsid w:val="00277534"/>
    <w:rsid w:val="00292663"/>
    <w:rsid w:val="00295F11"/>
    <w:rsid w:val="002B269B"/>
    <w:rsid w:val="002C07B1"/>
    <w:rsid w:val="002C481C"/>
    <w:rsid w:val="002C6886"/>
    <w:rsid w:val="002D3A20"/>
    <w:rsid w:val="002D7687"/>
    <w:rsid w:val="002E4BDA"/>
    <w:rsid w:val="002E5C3F"/>
    <w:rsid w:val="002F0157"/>
    <w:rsid w:val="0031009F"/>
    <w:rsid w:val="00314005"/>
    <w:rsid w:val="00342D7C"/>
    <w:rsid w:val="00346AFD"/>
    <w:rsid w:val="00347749"/>
    <w:rsid w:val="00363DB8"/>
    <w:rsid w:val="00365073"/>
    <w:rsid w:val="003810A8"/>
    <w:rsid w:val="00383283"/>
    <w:rsid w:val="003838B0"/>
    <w:rsid w:val="0039355A"/>
    <w:rsid w:val="00394EFF"/>
    <w:rsid w:val="003962AE"/>
    <w:rsid w:val="003973BB"/>
    <w:rsid w:val="003A1C4F"/>
    <w:rsid w:val="003A4716"/>
    <w:rsid w:val="003A6B93"/>
    <w:rsid w:val="003B2645"/>
    <w:rsid w:val="003C209D"/>
    <w:rsid w:val="003D102D"/>
    <w:rsid w:val="003D2313"/>
    <w:rsid w:val="003D4AEE"/>
    <w:rsid w:val="003D7BC1"/>
    <w:rsid w:val="003D7E27"/>
    <w:rsid w:val="003E4C8C"/>
    <w:rsid w:val="003E5C2B"/>
    <w:rsid w:val="003E7584"/>
    <w:rsid w:val="003F1293"/>
    <w:rsid w:val="00400849"/>
    <w:rsid w:val="004032E0"/>
    <w:rsid w:val="0040430E"/>
    <w:rsid w:val="00424F12"/>
    <w:rsid w:val="00433FC4"/>
    <w:rsid w:val="00436477"/>
    <w:rsid w:val="00447508"/>
    <w:rsid w:val="0045074A"/>
    <w:rsid w:val="00453BD2"/>
    <w:rsid w:val="004563CA"/>
    <w:rsid w:val="00461AF1"/>
    <w:rsid w:val="00464581"/>
    <w:rsid w:val="00467D86"/>
    <w:rsid w:val="00471AF0"/>
    <w:rsid w:val="004760D5"/>
    <w:rsid w:val="0047715D"/>
    <w:rsid w:val="00477EED"/>
    <w:rsid w:val="00480CEE"/>
    <w:rsid w:val="00487A98"/>
    <w:rsid w:val="0049105A"/>
    <w:rsid w:val="004B07AB"/>
    <w:rsid w:val="004B41A9"/>
    <w:rsid w:val="004E324A"/>
    <w:rsid w:val="004E3A7B"/>
    <w:rsid w:val="004E5C04"/>
    <w:rsid w:val="004F7901"/>
    <w:rsid w:val="00500188"/>
    <w:rsid w:val="00500BFA"/>
    <w:rsid w:val="0050186E"/>
    <w:rsid w:val="005052CE"/>
    <w:rsid w:val="00505A37"/>
    <w:rsid w:val="00525EA3"/>
    <w:rsid w:val="005327C5"/>
    <w:rsid w:val="0053390E"/>
    <w:rsid w:val="00541B78"/>
    <w:rsid w:val="00553B2A"/>
    <w:rsid w:val="00563303"/>
    <w:rsid w:val="005637BE"/>
    <w:rsid w:val="005675D3"/>
    <w:rsid w:val="00575B40"/>
    <w:rsid w:val="00580207"/>
    <w:rsid w:val="005816A4"/>
    <w:rsid w:val="00581A73"/>
    <w:rsid w:val="00585BC6"/>
    <w:rsid w:val="005A074D"/>
    <w:rsid w:val="005A07CC"/>
    <w:rsid w:val="005A39BB"/>
    <w:rsid w:val="005A5681"/>
    <w:rsid w:val="005B1B7D"/>
    <w:rsid w:val="005B7169"/>
    <w:rsid w:val="005C73C0"/>
    <w:rsid w:val="005D013E"/>
    <w:rsid w:val="005D4FD0"/>
    <w:rsid w:val="005D5496"/>
    <w:rsid w:val="005E439D"/>
    <w:rsid w:val="005E6EDD"/>
    <w:rsid w:val="005F4891"/>
    <w:rsid w:val="006003AE"/>
    <w:rsid w:val="00602E98"/>
    <w:rsid w:val="006063A3"/>
    <w:rsid w:val="006109E9"/>
    <w:rsid w:val="006111AB"/>
    <w:rsid w:val="00612912"/>
    <w:rsid w:val="00623256"/>
    <w:rsid w:val="00623E32"/>
    <w:rsid w:val="00625A7A"/>
    <w:rsid w:val="00627262"/>
    <w:rsid w:val="00631815"/>
    <w:rsid w:val="00645E5D"/>
    <w:rsid w:val="00656543"/>
    <w:rsid w:val="00657798"/>
    <w:rsid w:val="006657EB"/>
    <w:rsid w:val="0067093D"/>
    <w:rsid w:val="00670A9F"/>
    <w:rsid w:val="006861A3"/>
    <w:rsid w:val="006A0A24"/>
    <w:rsid w:val="006A376B"/>
    <w:rsid w:val="006A7BC7"/>
    <w:rsid w:val="006B03E8"/>
    <w:rsid w:val="006B7D09"/>
    <w:rsid w:val="006C7BDF"/>
    <w:rsid w:val="006D2382"/>
    <w:rsid w:val="006D4625"/>
    <w:rsid w:val="006D66CF"/>
    <w:rsid w:val="006D71EE"/>
    <w:rsid w:val="006D74AC"/>
    <w:rsid w:val="006D78D9"/>
    <w:rsid w:val="006E6863"/>
    <w:rsid w:val="006F2C79"/>
    <w:rsid w:val="0070370D"/>
    <w:rsid w:val="007054CE"/>
    <w:rsid w:val="007071F6"/>
    <w:rsid w:val="007163A8"/>
    <w:rsid w:val="007163B7"/>
    <w:rsid w:val="00717C5F"/>
    <w:rsid w:val="00721A54"/>
    <w:rsid w:val="00721FA1"/>
    <w:rsid w:val="00726213"/>
    <w:rsid w:val="00736455"/>
    <w:rsid w:val="00741BFA"/>
    <w:rsid w:val="00792AD8"/>
    <w:rsid w:val="007972F3"/>
    <w:rsid w:val="007A4A1C"/>
    <w:rsid w:val="007B3D75"/>
    <w:rsid w:val="007B55D6"/>
    <w:rsid w:val="007D224E"/>
    <w:rsid w:val="007D5299"/>
    <w:rsid w:val="007E2200"/>
    <w:rsid w:val="007F24FA"/>
    <w:rsid w:val="007F3238"/>
    <w:rsid w:val="007F3AB9"/>
    <w:rsid w:val="008117EE"/>
    <w:rsid w:val="00814B53"/>
    <w:rsid w:val="008262B5"/>
    <w:rsid w:val="00837B21"/>
    <w:rsid w:val="00843980"/>
    <w:rsid w:val="00850DD0"/>
    <w:rsid w:val="00866E54"/>
    <w:rsid w:val="00891548"/>
    <w:rsid w:val="00891CF8"/>
    <w:rsid w:val="008927AB"/>
    <w:rsid w:val="008A5959"/>
    <w:rsid w:val="008B5B31"/>
    <w:rsid w:val="008B7258"/>
    <w:rsid w:val="008C1599"/>
    <w:rsid w:val="008D1A1C"/>
    <w:rsid w:val="008E0DEE"/>
    <w:rsid w:val="008E4261"/>
    <w:rsid w:val="00903EA0"/>
    <w:rsid w:val="00905473"/>
    <w:rsid w:val="00913CF4"/>
    <w:rsid w:val="0091413F"/>
    <w:rsid w:val="00924319"/>
    <w:rsid w:val="009309EF"/>
    <w:rsid w:val="0093122E"/>
    <w:rsid w:val="00932D5A"/>
    <w:rsid w:val="00947B0E"/>
    <w:rsid w:val="009515A6"/>
    <w:rsid w:val="00952D1E"/>
    <w:rsid w:val="0096431D"/>
    <w:rsid w:val="009671DE"/>
    <w:rsid w:val="0097062D"/>
    <w:rsid w:val="00987056"/>
    <w:rsid w:val="00991398"/>
    <w:rsid w:val="009C6148"/>
    <w:rsid w:val="009D1B66"/>
    <w:rsid w:val="009F3F36"/>
    <w:rsid w:val="00A0430C"/>
    <w:rsid w:val="00A16C60"/>
    <w:rsid w:val="00A20435"/>
    <w:rsid w:val="00A25C33"/>
    <w:rsid w:val="00A314EE"/>
    <w:rsid w:val="00A43989"/>
    <w:rsid w:val="00A46987"/>
    <w:rsid w:val="00A4790C"/>
    <w:rsid w:val="00A50E85"/>
    <w:rsid w:val="00A557C4"/>
    <w:rsid w:val="00A60CEB"/>
    <w:rsid w:val="00A62644"/>
    <w:rsid w:val="00A655A6"/>
    <w:rsid w:val="00A7167C"/>
    <w:rsid w:val="00A74DEC"/>
    <w:rsid w:val="00A74FF9"/>
    <w:rsid w:val="00A772EF"/>
    <w:rsid w:val="00A84B4A"/>
    <w:rsid w:val="00A85FC1"/>
    <w:rsid w:val="00A869ED"/>
    <w:rsid w:val="00AA1F1B"/>
    <w:rsid w:val="00AB0FAB"/>
    <w:rsid w:val="00AD0664"/>
    <w:rsid w:val="00AE1969"/>
    <w:rsid w:val="00AF1CD8"/>
    <w:rsid w:val="00AF1D68"/>
    <w:rsid w:val="00B02574"/>
    <w:rsid w:val="00B02E07"/>
    <w:rsid w:val="00B069C0"/>
    <w:rsid w:val="00B070B9"/>
    <w:rsid w:val="00B07C7D"/>
    <w:rsid w:val="00B102B3"/>
    <w:rsid w:val="00B10CD1"/>
    <w:rsid w:val="00B1227E"/>
    <w:rsid w:val="00B12E0F"/>
    <w:rsid w:val="00B25997"/>
    <w:rsid w:val="00B3332D"/>
    <w:rsid w:val="00B41763"/>
    <w:rsid w:val="00B44F11"/>
    <w:rsid w:val="00B47D30"/>
    <w:rsid w:val="00B53DA7"/>
    <w:rsid w:val="00B71210"/>
    <w:rsid w:val="00B71B4F"/>
    <w:rsid w:val="00B736EA"/>
    <w:rsid w:val="00B778B1"/>
    <w:rsid w:val="00B77921"/>
    <w:rsid w:val="00B8152A"/>
    <w:rsid w:val="00B938D2"/>
    <w:rsid w:val="00B9477D"/>
    <w:rsid w:val="00B96B7D"/>
    <w:rsid w:val="00B96CDC"/>
    <w:rsid w:val="00BA7BFB"/>
    <w:rsid w:val="00BB48CD"/>
    <w:rsid w:val="00BB59F0"/>
    <w:rsid w:val="00BC2460"/>
    <w:rsid w:val="00BF32E5"/>
    <w:rsid w:val="00BF57D5"/>
    <w:rsid w:val="00C0199F"/>
    <w:rsid w:val="00C0465A"/>
    <w:rsid w:val="00C123B9"/>
    <w:rsid w:val="00C15DD4"/>
    <w:rsid w:val="00C20610"/>
    <w:rsid w:val="00C212FF"/>
    <w:rsid w:val="00C22754"/>
    <w:rsid w:val="00C22DA3"/>
    <w:rsid w:val="00C34AB8"/>
    <w:rsid w:val="00C467EF"/>
    <w:rsid w:val="00C47FC2"/>
    <w:rsid w:val="00C50EE5"/>
    <w:rsid w:val="00C63931"/>
    <w:rsid w:val="00C7211D"/>
    <w:rsid w:val="00C7703B"/>
    <w:rsid w:val="00C80A3F"/>
    <w:rsid w:val="00C8534E"/>
    <w:rsid w:val="00C91D96"/>
    <w:rsid w:val="00C940D8"/>
    <w:rsid w:val="00C949C7"/>
    <w:rsid w:val="00C9642B"/>
    <w:rsid w:val="00C97D66"/>
    <w:rsid w:val="00CB08B6"/>
    <w:rsid w:val="00CB2D0F"/>
    <w:rsid w:val="00CC2AE0"/>
    <w:rsid w:val="00CD2788"/>
    <w:rsid w:val="00CD6A54"/>
    <w:rsid w:val="00CE0E92"/>
    <w:rsid w:val="00CE27BE"/>
    <w:rsid w:val="00CF4A3B"/>
    <w:rsid w:val="00CF4F31"/>
    <w:rsid w:val="00D02DEC"/>
    <w:rsid w:val="00D0520F"/>
    <w:rsid w:val="00D100C3"/>
    <w:rsid w:val="00D20EEA"/>
    <w:rsid w:val="00D30F1F"/>
    <w:rsid w:val="00D3651F"/>
    <w:rsid w:val="00D526CE"/>
    <w:rsid w:val="00D63C46"/>
    <w:rsid w:val="00D64C85"/>
    <w:rsid w:val="00D8028B"/>
    <w:rsid w:val="00D85944"/>
    <w:rsid w:val="00D92F22"/>
    <w:rsid w:val="00D95206"/>
    <w:rsid w:val="00D95CF8"/>
    <w:rsid w:val="00D95E6D"/>
    <w:rsid w:val="00DA33BE"/>
    <w:rsid w:val="00DA3BFE"/>
    <w:rsid w:val="00DC1DFA"/>
    <w:rsid w:val="00DC6F11"/>
    <w:rsid w:val="00DC71A1"/>
    <w:rsid w:val="00DD5307"/>
    <w:rsid w:val="00DE5064"/>
    <w:rsid w:val="00DE5610"/>
    <w:rsid w:val="00DE6B27"/>
    <w:rsid w:val="00DF29E6"/>
    <w:rsid w:val="00DF32B8"/>
    <w:rsid w:val="00DF5691"/>
    <w:rsid w:val="00E01804"/>
    <w:rsid w:val="00E03D22"/>
    <w:rsid w:val="00E06008"/>
    <w:rsid w:val="00E07390"/>
    <w:rsid w:val="00E2294A"/>
    <w:rsid w:val="00E26057"/>
    <w:rsid w:val="00E44020"/>
    <w:rsid w:val="00E5396C"/>
    <w:rsid w:val="00E55B28"/>
    <w:rsid w:val="00E55E19"/>
    <w:rsid w:val="00E640D1"/>
    <w:rsid w:val="00E70E00"/>
    <w:rsid w:val="00E73839"/>
    <w:rsid w:val="00E7510A"/>
    <w:rsid w:val="00E823BF"/>
    <w:rsid w:val="00E84168"/>
    <w:rsid w:val="00E87089"/>
    <w:rsid w:val="00E87701"/>
    <w:rsid w:val="00E93CBC"/>
    <w:rsid w:val="00E93F44"/>
    <w:rsid w:val="00EA1758"/>
    <w:rsid w:val="00EA1FE1"/>
    <w:rsid w:val="00EA31AD"/>
    <w:rsid w:val="00EA6408"/>
    <w:rsid w:val="00EC181D"/>
    <w:rsid w:val="00ED386D"/>
    <w:rsid w:val="00ED4639"/>
    <w:rsid w:val="00ED766D"/>
    <w:rsid w:val="00EE6980"/>
    <w:rsid w:val="00EF20B3"/>
    <w:rsid w:val="00F002BE"/>
    <w:rsid w:val="00F01F00"/>
    <w:rsid w:val="00F1463E"/>
    <w:rsid w:val="00F309B9"/>
    <w:rsid w:val="00F35447"/>
    <w:rsid w:val="00F40E7C"/>
    <w:rsid w:val="00F44182"/>
    <w:rsid w:val="00F47357"/>
    <w:rsid w:val="00F55448"/>
    <w:rsid w:val="00F56CD4"/>
    <w:rsid w:val="00F577F2"/>
    <w:rsid w:val="00F63BA5"/>
    <w:rsid w:val="00F70831"/>
    <w:rsid w:val="00F71A56"/>
    <w:rsid w:val="00F73A5B"/>
    <w:rsid w:val="00F83F5B"/>
    <w:rsid w:val="00F90CD2"/>
    <w:rsid w:val="00F91FBB"/>
    <w:rsid w:val="00FA0BBB"/>
    <w:rsid w:val="00FA1941"/>
    <w:rsid w:val="00FA6442"/>
    <w:rsid w:val="00FB11A5"/>
    <w:rsid w:val="00FB2734"/>
    <w:rsid w:val="00FB2CC7"/>
    <w:rsid w:val="00FB4AAA"/>
    <w:rsid w:val="00FC1275"/>
    <w:rsid w:val="00FE1924"/>
    <w:rsid w:val="00FE4619"/>
    <w:rsid w:val="00FE4C02"/>
    <w:rsid w:val="00FE5203"/>
    <w:rsid w:val="00FF28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2464</Words>
  <Characters>15525</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424</cp:revision>
  <dcterms:created xsi:type="dcterms:W3CDTF">2023-03-29T11:46:00Z</dcterms:created>
  <dcterms:modified xsi:type="dcterms:W3CDTF">2024-01-30T09:41:00Z</dcterms:modified>
</cp:coreProperties>
</file>