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71BC9D8F" w14:textId="44065D54" w:rsidR="00843980" w:rsidRDefault="007E43A5" w:rsidP="00843980">
      <w:pPr>
        <w:spacing w:before="0" w:after="200" w:line="276" w:lineRule="auto"/>
        <w:rPr>
          <w:rFonts w:ascii="Calibri" w:hAnsi="Calibri"/>
          <w:sz w:val="24"/>
          <w:szCs w:val="24"/>
        </w:rPr>
      </w:pPr>
      <w:r w:rsidRPr="007E43A5">
        <w:rPr>
          <w:rFonts w:eastAsia="Times New Roman" w:cs="Calibri"/>
          <w:b/>
          <w:bCs/>
          <w:color w:val="7F7F7F" w:themeColor="text1" w:themeTint="80"/>
          <w:sz w:val="36"/>
          <w:szCs w:val="36"/>
        </w:rPr>
        <w:t xml:space="preserve">für den Lehrberuf </w:t>
      </w:r>
      <w:r w:rsidR="009900FC" w:rsidRPr="009900FC">
        <w:rPr>
          <w:rFonts w:eastAsia="Times New Roman" w:cs="Calibri"/>
          <w:b/>
          <w:bCs/>
          <w:color w:val="7F7F7F" w:themeColor="text1" w:themeTint="80"/>
          <w:sz w:val="36"/>
          <w:szCs w:val="36"/>
        </w:rPr>
        <w:t>Fachkraft für vegetarische Kulinarik</w:t>
      </w:r>
      <w:r w:rsidRPr="007E43A5">
        <w:rPr>
          <w:rFonts w:eastAsia="Times New Roman" w:cs="Calibri"/>
          <w:b/>
          <w:bCs/>
          <w:color w:val="7F7F7F" w:themeColor="text1" w:themeTint="80"/>
          <w:sz w:val="36"/>
          <w:szCs w:val="36"/>
        </w:rPr>
        <w:t xml:space="preserve"> nach der Ausbildungsordnung BGBl. I Nr. </w:t>
      </w:r>
      <w:r w:rsidR="00A62FE5">
        <w:rPr>
          <w:rFonts w:eastAsia="Times New Roman" w:cs="Calibri"/>
          <w:b/>
          <w:bCs/>
          <w:color w:val="7F7F7F" w:themeColor="text1" w:themeTint="80"/>
          <w:sz w:val="36"/>
          <w:szCs w:val="36"/>
        </w:rPr>
        <w:t>62</w:t>
      </w:r>
      <w:r w:rsidRPr="007E43A5">
        <w:rPr>
          <w:rFonts w:eastAsia="Times New Roman" w:cs="Calibri"/>
          <w:b/>
          <w:bCs/>
          <w:color w:val="7F7F7F" w:themeColor="text1" w:themeTint="80"/>
          <w:sz w:val="36"/>
          <w:szCs w:val="36"/>
        </w:rPr>
        <w:t>/2023</w:t>
      </w: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0EAA99F9" w14:textId="77777777" w:rsidR="00843980" w:rsidRDefault="00843980" w:rsidP="00843980">
      <w:pPr>
        <w:tabs>
          <w:tab w:val="left" w:pos="8505"/>
        </w:tabs>
        <w:rPr>
          <w:rFonts w:cs="Arial"/>
          <w:sz w:val="24"/>
          <w:szCs w:val="24"/>
        </w:rPr>
      </w:pPr>
    </w:p>
    <w:p w14:paraId="41E19C61" w14:textId="77777777" w:rsidR="00843980" w:rsidRDefault="00843980" w:rsidP="00843980">
      <w:pPr>
        <w:tabs>
          <w:tab w:val="left" w:pos="8505"/>
        </w:tabs>
        <w:rPr>
          <w:rFonts w:cs="Arial"/>
          <w:sz w:val="24"/>
          <w:szCs w:val="24"/>
        </w:rPr>
      </w:pPr>
    </w:p>
    <w:p w14:paraId="0739148D" w14:textId="77777777" w:rsidR="00843980"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843980" w:rsidP="00843980">
            <w:pPr>
              <w:rPr>
                <w:color w:val="000000" w:themeColor="text1"/>
                <w:sz w:val="22"/>
                <w:szCs w:val="24"/>
                <w:lang w:val="de-DE"/>
              </w:rPr>
            </w:pPr>
            <w:hyperlink r:id="rId8" w:history="1">
              <w:r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843980" w:rsidP="00843980">
            <w:pPr>
              <w:rPr>
                <w:rStyle w:val="Hyperlink"/>
                <w:color w:val="000000" w:themeColor="text1"/>
                <w:sz w:val="22"/>
                <w:szCs w:val="24"/>
                <w:lang w:val="de-DE"/>
              </w:rPr>
            </w:pPr>
            <w:hyperlink r:id="rId9" w:history="1">
              <w:r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33D61A7F" w14:textId="77777777" w:rsidR="00843980" w:rsidRDefault="00843980" w:rsidP="00843980">
      <w:pPr>
        <w:tabs>
          <w:tab w:val="left" w:pos="8505"/>
        </w:tabs>
        <w:rPr>
          <w:rFonts w:cs="Arial"/>
          <w:sz w:val="24"/>
          <w:szCs w:val="24"/>
        </w:rPr>
      </w:pPr>
    </w:p>
    <w:p w14:paraId="5C9ECBAB" w14:textId="77777777" w:rsidR="00843980" w:rsidRDefault="00843980" w:rsidP="00843980">
      <w:pPr>
        <w:spacing w:before="0" w:after="200" w:line="276" w:lineRule="auto"/>
        <w:ind w:hanging="284"/>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0B4D5D8B" w14:textId="77777777" w:rsidR="00843980" w:rsidRDefault="00843980" w:rsidP="00843980">
            <w:pPr>
              <w:rPr>
                <w:sz w:val="22"/>
                <w:szCs w:val="24"/>
                <w:lang w:val="de-DE"/>
              </w:rPr>
            </w:pPr>
          </w:p>
          <w:tbl>
            <w:tblPr>
              <w:tblW w:w="456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1"/>
              <w:gridCol w:w="688"/>
              <w:gridCol w:w="688"/>
              <w:gridCol w:w="688"/>
            </w:tblGrid>
            <w:tr w:rsidR="002F1E7C" w:rsidRPr="009B1A5E" w14:paraId="0FF2FA5B" w14:textId="08D20EBD" w:rsidTr="002F1E7C">
              <w:trPr>
                <w:trHeight w:hRule="exact" w:val="596"/>
              </w:trPr>
              <w:tc>
                <w:tcPr>
                  <w:tcW w:w="3581" w:type="pct"/>
                  <w:shd w:val="clear" w:color="auto" w:fill="354E19"/>
                  <w:vAlign w:val="center"/>
                </w:tcPr>
                <w:p w14:paraId="320A4B21" w14:textId="77777777" w:rsidR="002F1E7C" w:rsidRPr="00936E15" w:rsidRDefault="002F1E7C" w:rsidP="00843980">
                  <w:pPr>
                    <w:spacing w:before="40" w:after="40"/>
                    <w:rPr>
                      <w:b/>
                      <w:bCs/>
                      <w:color w:val="FFFFFF" w:themeColor="background1"/>
                      <w:sz w:val="24"/>
                      <w:szCs w:val="24"/>
                    </w:rPr>
                  </w:pPr>
                  <w:r w:rsidRPr="00936E15">
                    <w:rPr>
                      <w:b/>
                      <w:bCs/>
                      <w:color w:val="FFFFFF" w:themeColor="background1"/>
                      <w:sz w:val="22"/>
                    </w:rPr>
                    <w:t>Zielgruppengerechte Kommunikation</w:t>
                  </w:r>
                </w:p>
              </w:tc>
              <w:tc>
                <w:tcPr>
                  <w:tcW w:w="473" w:type="pct"/>
                  <w:shd w:val="clear" w:color="auto" w:fill="354E19"/>
                  <w:vAlign w:val="center"/>
                </w:tcPr>
                <w:p w14:paraId="4FF0FC37" w14:textId="77777777" w:rsidR="002F1E7C" w:rsidRPr="00936E15" w:rsidRDefault="002F1E7C" w:rsidP="00843980">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73" w:type="pct"/>
                  <w:shd w:val="clear" w:color="auto" w:fill="354E19"/>
                  <w:vAlign w:val="center"/>
                </w:tcPr>
                <w:p w14:paraId="6B08B1E7" w14:textId="77777777" w:rsidR="002F1E7C" w:rsidRPr="00936E15" w:rsidRDefault="002F1E7C" w:rsidP="00843980">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473" w:type="pct"/>
                  <w:shd w:val="clear" w:color="auto" w:fill="354E19"/>
                  <w:vAlign w:val="center"/>
                </w:tcPr>
                <w:p w14:paraId="479DE8A6" w14:textId="77777777" w:rsidR="002F1E7C" w:rsidRPr="00936E15" w:rsidRDefault="002F1E7C" w:rsidP="00843980">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2F1E7C" w:rsidRPr="004302BF" w14:paraId="75C958E0" w14:textId="058A4096" w:rsidTr="002F1E7C">
              <w:trPr>
                <w:trHeight w:hRule="exact" w:val="454"/>
              </w:trPr>
              <w:tc>
                <w:tcPr>
                  <w:tcW w:w="3581" w:type="pct"/>
                  <w:shd w:val="clear" w:color="auto" w:fill="BFBFBF" w:themeFill="background1" w:themeFillShade="BF"/>
                  <w:vAlign w:val="center"/>
                </w:tcPr>
                <w:p w14:paraId="777B248F" w14:textId="743BF7C1" w:rsidR="002F1E7C" w:rsidRPr="00936E15" w:rsidRDefault="002F1E7C" w:rsidP="00843980">
                  <w:pPr>
                    <w:spacing w:before="40" w:after="40"/>
                    <w:rPr>
                      <w:rFonts w:eastAsiaTheme="minorHAnsi" w:cs="Cambria-Bold"/>
                      <w:b/>
                      <w:bCs/>
                      <w:color w:val="FFFFFF"/>
                      <w:sz w:val="22"/>
                    </w:rPr>
                  </w:pPr>
                  <w:r w:rsidRPr="00C24FDE">
                    <w:rPr>
                      <w:b/>
                      <w:bCs/>
                      <w:color w:val="FFFFFF" w:themeColor="background1"/>
                      <w:szCs w:val="24"/>
                    </w:rPr>
                    <w:t>Die auszubildende Person kann…</w:t>
                  </w:r>
                </w:p>
              </w:tc>
              <w:tc>
                <w:tcPr>
                  <w:tcW w:w="473" w:type="pct"/>
                  <w:shd w:val="clear" w:color="auto" w:fill="BFBFBF" w:themeFill="background1" w:themeFillShade="BF"/>
                  <w:vAlign w:val="center"/>
                </w:tcPr>
                <w:p w14:paraId="4A36884C"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73" w:type="pct"/>
                  <w:shd w:val="clear" w:color="auto" w:fill="BFBFBF" w:themeFill="background1" w:themeFillShade="BF"/>
                  <w:vAlign w:val="center"/>
                </w:tcPr>
                <w:p w14:paraId="29179950"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73" w:type="pct"/>
                  <w:shd w:val="clear" w:color="auto" w:fill="BFBFBF" w:themeFill="background1" w:themeFillShade="BF"/>
                  <w:vAlign w:val="center"/>
                </w:tcPr>
                <w:p w14:paraId="09615367"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r>
            <w:tr w:rsidR="002F1E7C" w:rsidRPr="00601EF7" w14:paraId="301C6FB4" w14:textId="59D85BBF" w:rsidTr="002F1E7C">
              <w:trPr>
                <w:trHeight w:val="510"/>
              </w:trPr>
              <w:tc>
                <w:tcPr>
                  <w:tcW w:w="3581" w:type="pct"/>
                  <w:shd w:val="clear" w:color="auto" w:fill="auto"/>
                  <w:vAlign w:val="center"/>
                </w:tcPr>
                <w:p w14:paraId="48638DFF" w14:textId="77777777" w:rsidR="002F1E7C" w:rsidRPr="00936E15" w:rsidRDefault="002F1E7C" w:rsidP="00843980">
                  <w:pPr>
                    <w:spacing w:before="40" w:after="40" w:line="276" w:lineRule="auto"/>
                    <w:rPr>
                      <w:szCs w:val="20"/>
                    </w:rPr>
                  </w:pPr>
                  <w:r w:rsidRPr="00936E15">
                    <w:rPr>
                      <w:szCs w:val="20"/>
                    </w:rPr>
                    <w:t>mit verschiedenen Zielgruppen kommunizieren und sich dabei betriebsadäquat verhalten.</w:t>
                  </w:r>
                </w:p>
              </w:tc>
              <w:tc>
                <w:tcPr>
                  <w:tcW w:w="473" w:type="pct"/>
                  <w:shd w:val="clear" w:color="auto" w:fill="FFFFFF" w:themeFill="background1"/>
                  <w:vAlign w:val="center"/>
                </w:tcPr>
                <w:p w14:paraId="2E4B5CF5" w14:textId="77777777" w:rsidR="002F1E7C" w:rsidRPr="00936E15" w:rsidRDefault="002F1E7C" w:rsidP="00843980">
                  <w:pPr>
                    <w:spacing w:before="40" w:after="40"/>
                    <w:jc w:val="center"/>
                    <w:rPr>
                      <w:sz w:val="18"/>
                      <w:szCs w:val="18"/>
                    </w:rPr>
                  </w:pPr>
                </w:p>
              </w:tc>
              <w:tc>
                <w:tcPr>
                  <w:tcW w:w="473" w:type="pct"/>
                  <w:shd w:val="clear" w:color="auto" w:fill="FFFFFF" w:themeFill="background1"/>
                  <w:vAlign w:val="center"/>
                </w:tcPr>
                <w:p w14:paraId="1C39FD5F" w14:textId="77777777" w:rsidR="002F1E7C" w:rsidRPr="00936E15" w:rsidRDefault="002F1E7C" w:rsidP="00843980">
                  <w:pPr>
                    <w:spacing w:before="40" w:after="40"/>
                    <w:jc w:val="center"/>
                    <w:rPr>
                      <w:sz w:val="18"/>
                      <w:szCs w:val="18"/>
                    </w:rPr>
                  </w:pPr>
                </w:p>
              </w:tc>
              <w:tc>
                <w:tcPr>
                  <w:tcW w:w="473" w:type="pct"/>
                  <w:shd w:val="clear" w:color="auto" w:fill="FFFFFF" w:themeFill="background1"/>
                  <w:vAlign w:val="center"/>
                </w:tcPr>
                <w:p w14:paraId="77B9DB3B" w14:textId="77777777" w:rsidR="002F1E7C" w:rsidRPr="00936E15" w:rsidRDefault="002F1E7C" w:rsidP="00843980">
                  <w:pPr>
                    <w:spacing w:before="40" w:after="40"/>
                    <w:jc w:val="center"/>
                    <w:rPr>
                      <w:sz w:val="18"/>
                      <w:szCs w:val="18"/>
                    </w:rPr>
                  </w:pPr>
                </w:p>
              </w:tc>
            </w:tr>
          </w:tbl>
          <w:p w14:paraId="75CC869F" w14:textId="77777777" w:rsidR="00843980" w:rsidRDefault="00843980" w:rsidP="00843980">
            <w:pPr>
              <w:rPr>
                <w:sz w:val="22"/>
                <w:szCs w:val="24"/>
                <w:lang w:val="de-DE"/>
              </w:rPr>
            </w:pPr>
          </w:p>
          <w:tbl>
            <w:tblPr>
              <w:tblW w:w="45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8"/>
              <w:gridCol w:w="709"/>
              <w:gridCol w:w="709"/>
              <w:gridCol w:w="709"/>
            </w:tblGrid>
            <w:tr w:rsidR="002F1E7C" w:rsidRPr="009B1A5E" w14:paraId="7A25F1AC" w14:textId="1CDA073A" w:rsidTr="002F1E7C">
              <w:trPr>
                <w:trHeight w:hRule="exact" w:val="595"/>
              </w:trPr>
              <w:tc>
                <w:tcPr>
                  <w:tcW w:w="3530" w:type="pct"/>
                  <w:shd w:val="clear" w:color="auto" w:fill="688713"/>
                  <w:vAlign w:val="center"/>
                </w:tcPr>
                <w:p w14:paraId="42557D52" w14:textId="77777777" w:rsidR="002F1E7C" w:rsidRPr="00936E15" w:rsidRDefault="002F1E7C" w:rsidP="00843980">
                  <w:pPr>
                    <w:spacing w:before="40" w:after="40"/>
                    <w:rPr>
                      <w:b/>
                      <w:bCs/>
                      <w:color w:val="FFFFFF" w:themeColor="background1"/>
                      <w:szCs w:val="20"/>
                    </w:rPr>
                  </w:pPr>
                  <w:r w:rsidRPr="00936E15">
                    <w:rPr>
                      <w:b/>
                      <w:bCs/>
                      <w:color w:val="FFFFFF" w:themeColor="background1"/>
                      <w:sz w:val="22"/>
                    </w:rPr>
                    <w:t>Ausstattung des Arbeitsbereichs</w:t>
                  </w:r>
                </w:p>
              </w:tc>
              <w:tc>
                <w:tcPr>
                  <w:tcW w:w="490" w:type="pct"/>
                  <w:shd w:val="clear" w:color="auto" w:fill="688713"/>
                  <w:vAlign w:val="center"/>
                </w:tcPr>
                <w:p w14:paraId="64B57A7E" w14:textId="77777777" w:rsidR="002F1E7C" w:rsidRPr="00936E15" w:rsidRDefault="002F1E7C" w:rsidP="00843980">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490" w:type="pct"/>
                  <w:shd w:val="clear" w:color="auto" w:fill="688713"/>
                  <w:vAlign w:val="center"/>
                </w:tcPr>
                <w:p w14:paraId="21292D76" w14:textId="77777777" w:rsidR="002F1E7C" w:rsidRPr="00936E15" w:rsidRDefault="002F1E7C" w:rsidP="00843980">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490" w:type="pct"/>
                  <w:shd w:val="clear" w:color="auto" w:fill="688713"/>
                  <w:vAlign w:val="center"/>
                </w:tcPr>
                <w:p w14:paraId="43C1BABE" w14:textId="77777777" w:rsidR="002F1E7C" w:rsidRPr="00936E15" w:rsidRDefault="002F1E7C" w:rsidP="00843980">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2F1E7C" w:rsidRPr="004302BF" w14:paraId="515422CE" w14:textId="77898EF9" w:rsidTr="002F1E7C">
              <w:trPr>
                <w:trHeight w:hRule="exact" w:val="454"/>
              </w:trPr>
              <w:tc>
                <w:tcPr>
                  <w:tcW w:w="3530" w:type="pct"/>
                  <w:shd w:val="clear" w:color="auto" w:fill="BFBFBF" w:themeFill="background1" w:themeFillShade="BF"/>
                  <w:vAlign w:val="center"/>
                </w:tcPr>
                <w:p w14:paraId="1CB54DD8" w14:textId="28B3BB1B" w:rsidR="002F1E7C" w:rsidRPr="00936E15" w:rsidRDefault="002F1E7C" w:rsidP="00843980">
                  <w:pPr>
                    <w:tabs>
                      <w:tab w:val="right" w:pos="8572"/>
                    </w:tabs>
                    <w:spacing w:before="40" w:after="40"/>
                    <w:rPr>
                      <w:rFonts w:cs="Arial"/>
                      <w:color w:val="FFFFFF" w:themeColor="background1"/>
                      <w:szCs w:val="20"/>
                      <w:lang w:eastAsia="de-AT"/>
                    </w:rPr>
                  </w:pPr>
                  <w:r w:rsidRPr="00C24FDE">
                    <w:rPr>
                      <w:b/>
                      <w:bCs/>
                      <w:color w:val="FFFFFF" w:themeColor="background1"/>
                      <w:szCs w:val="24"/>
                    </w:rPr>
                    <w:t>Die auszubildende Person kann…</w:t>
                  </w:r>
                </w:p>
              </w:tc>
              <w:tc>
                <w:tcPr>
                  <w:tcW w:w="490" w:type="pct"/>
                  <w:shd w:val="clear" w:color="auto" w:fill="BFBFBF" w:themeFill="background1" w:themeFillShade="BF"/>
                  <w:vAlign w:val="center"/>
                </w:tcPr>
                <w:p w14:paraId="727822C5"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90" w:type="pct"/>
                  <w:shd w:val="clear" w:color="auto" w:fill="BFBFBF" w:themeFill="background1" w:themeFillShade="BF"/>
                  <w:vAlign w:val="center"/>
                </w:tcPr>
                <w:p w14:paraId="05DACE77"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c>
                <w:tcPr>
                  <w:tcW w:w="490" w:type="pct"/>
                  <w:shd w:val="clear" w:color="auto" w:fill="BFBFBF" w:themeFill="background1" w:themeFillShade="BF"/>
                  <w:vAlign w:val="center"/>
                </w:tcPr>
                <w:p w14:paraId="362F581D" w14:textId="77777777" w:rsidR="002F1E7C" w:rsidRPr="00936E15" w:rsidRDefault="002F1E7C" w:rsidP="00843980">
                  <w:pPr>
                    <w:spacing w:before="40" w:after="40"/>
                    <w:jc w:val="center"/>
                    <w:rPr>
                      <w:b/>
                      <w:bCs/>
                      <w:color w:val="FFFFFF"/>
                      <w:szCs w:val="20"/>
                    </w:rPr>
                  </w:pPr>
                  <w:r w:rsidRPr="00936E15">
                    <w:rPr>
                      <w:b/>
                      <w:bCs/>
                      <w:color w:val="FFFFFF"/>
                      <w:szCs w:val="20"/>
                    </w:rPr>
                    <w:sym w:font="Wingdings" w:char="F0FC"/>
                  </w:r>
                </w:p>
              </w:tc>
            </w:tr>
            <w:tr w:rsidR="002F1E7C" w:rsidRPr="00AB7FA8" w14:paraId="144D4A55" w14:textId="5088231B" w:rsidTr="002F1E7C">
              <w:trPr>
                <w:trHeight w:hRule="exact" w:val="591"/>
              </w:trPr>
              <w:tc>
                <w:tcPr>
                  <w:tcW w:w="3530" w:type="pct"/>
                  <w:shd w:val="clear" w:color="auto" w:fill="auto"/>
                  <w:vAlign w:val="center"/>
                </w:tcPr>
                <w:p w14:paraId="23C8239C" w14:textId="77777777" w:rsidR="002F1E7C" w:rsidRPr="00936E15" w:rsidRDefault="002F1E7C" w:rsidP="00843980">
                  <w:pPr>
                    <w:spacing w:before="40" w:after="40" w:line="276" w:lineRule="auto"/>
                    <w:rPr>
                      <w:szCs w:val="20"/>
                    </w:rPr>
                  </w:pPr>
                  <w:r w:rsidRPr="00936E15">
                    <w:rPr>
                      <w:szCs w:val="20"/>
                    </w:rPr>
                    <w:t>die übliche Ausstattung seines Arbeitsbereichs kompetent verwenden.</w:t>
                  </w:r>
                </w:p>
              </w:tc>
              <w:tc>
                <w:tcPr>
                  <w:tcW w:w="490" w:type="pct"/>
                  <w:shd w:val="clear" w:color="auto" w:fill="FFFFFF" w:themeFill="background1"/>
                  <w:vAlign w:val="center"/>
                </w:tcPr>
                <w:p w14:paraId="500AEB4B" w14:textId="77777777" w:rsidR="002F1E7C" w:rsidRPr="00936E15" w:rsidRDefault="002F1E7C" w:rsidP="00CD3452">
                  <w:pPr>
                    <w:spacing w:before="40" w:after="40"/>
                    <w:jc w:val="center"/>
                    <w:rPr>
                      <w:sz w:val="18"/>
                      <w:szCs w:val="18"/>
                    </w:rPr>
                  </w:pPr>
                </w:p>
              </w:tc>
              <w:tc>
                <w:tcPr>
                  <w:tcW w:w="490" w:type="pct"/>
                  <w:shd w:val="clear" w:color="auto" w:fill="A6A6A6" w:themeFill="background1" w:themeFillShade="A6"/>
                  <w:vAlign w:val="center"/>
                </w:tcPr>
                <w:p w14:paraId="4DF16AFF" w14:textId="77777777" w:rsidR="002F1E7C" w:rsidRPr="00936E15" w:rsidRDefault="002F1E7C" w:rsidP="00CD3452">
                  <w:pPr>
                    <w:spacing w:before="40" w:after="40"/>
                    <w:jc w:val="center"/>
                    <w:rPr>
                      <w:sz w:val="18"/>
                      <w:szCs w:val="18"/>
                    </w:rPr>
                  </w:pPr>
                </w:p>
              </w:tc>
              <w:tc>
                <w:tcPr>
                  <w:tcW w:w="490" w:type="pct"/>
                  <w:shd w:val="clear" w:color="auto" w:fill="A6A6A6" w:themeFill="background1" w:themeFillShade="A6"/>
                  <w:vAlign w:val="center"/>
                </w:tcPr>
                <w:p w14:paraId="41A28ECE" w14:textId="77777777" w:rsidR="002F1E7C" w:rsidRPr="00936E15" w:rsidRDefault="002F1E7C" w:rsidP="00CD3452">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061E9200" w14:textId="77777777" w:rsidR="003F7202" w:rsidRPr="000E4FA5" w:rsidRDefault="003F7202" w:rsidP="000E4FA5">
      <w:pPr>
        <w:pStyle w:val="h20"/>
      </w:pPr>
      <w:r w:rsidRPr="000E4FA5">
        <w:t>Kompetenzbereich</w:t>
      </w:r>
    </w:p>
    <w:p w14:paraId="1CB75E69" w14:textId="45849220" w:rsidR="003F7202" w:rsidRDefault="009421FF" w:rsidP="009421FF">
      <w:pPr>
        <w:pStyle w:val="h21"/>
      </w:pPr>
      <w:r w:rsidRPr="009421FF">
        <w:t>Arbeiten im betrieblichen und beruflichen Umfeld</w:t>
      </w:r>
    </w:p>
    <w:p w14:paraId="73A98598" w14:textId="77777777" w:rsidR="009421FF" w:rsidRDefault="009421FF" w:rsidP="001B5BD9"/>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1AA6886B" w14:textId="2C2436C1" w:rsidTr="00945D25">
        <w:trPr>
          <w:trHeight w:hRule="exact" w:val="595"/>
        </w:trPr>
        <w:tc>
          <w:tcPr>
            <w:tcW w:w="3625" w:type="pct"/>
            <w:shd w:val="clear" w:color="auto" w:fill="354E19"/>
            <w:vAlign w:val="center"/>
          </w:tcPr>
          <w:p w14:paraId="41ADB2D8" w14:textId="598CBFE8" w:rsidR="00945D25" w:rsidRPr="001B79F7" w:rsidRDefault="00945D25" w:rsidP="005315AD">
            <w:pPr>
              <w:tabs>
                <w:tab w:val="right" w:pos="8572"/>
              </w:tabs>
              <w:spacing w:before="40" w:after="40"/>
              <w:rPr>
                <w:rFonts w:cs="Arial"/>
                <w:b/>
                <w:sz w:val="22"/>
                <w:lang w:eastAsia="de-AT"/>
              </w:rPr>
            </w:pPr>
            <w:r w:rsidRPr="009421FF">
              <w:rPr>
                <w:rFonts w:cs="Arial"/>
                <w:b/>
                <w:color w:val="FFFFFF" w:themeColor="background1"/>
                <w:sz w:val="22"/>
                <w:lang w:eastAsia="de-AT"/>
              </w:rPr>
              <w:t>Betriebliche Aufbau- und Ablauforganisation</w:t>
            </w:r>
          </w:p>
        </w:tc>
        <w:tc>
          <w:tcPr>
            <w:tcW w:w="458" w:type="pct"/>
            <w:shd w:val="clear" w:color="auto" w:fill="354E19"/>
            <w:vAlign w:val="center"/>
          </w:tcPr>
          <w:p w14:paraId="3FB2D3FF"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4A7BBB12"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07C48ECA"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0117C506" w14:textId="56424EDA" w:rsidTr="00945D25">
        <w:trPr>
          <w:trHeight w:hRule="exact" w:val="454"/>
        </w:trPr>
        <w:tc>
          <w:tcPr>
            <w:tcW w:w="3625" w:type="pct"/>
            <w:shd w:val="clear" w:color="auto" w:fill="BFBFBF" w:themeFill="background1" w:themeFillShade="BF"/>
            <w:vAlign w:val="center"/>
          </w:tcPr>
          <w:p w14:paraId="01CC2AB8" w14:textId="279204E2" w:rsidR="00945D25" w:rsidRPr="001B79F7" w:rsidRDefault="00E64490" w:rsidP="005315AD">
            <w:pPr>
              <w:tabs>
                <w:tab w:val="right" w:pos="8572"/>
              </w:tabs>
              <w:spacing w:before="40" w:after="40"/>
              <w:rPr>
                <w:b/>
                <w:bCs/>
                <w:color w:val="FFFFFF" w:themeColor="background1"/>
                <w:szCs w:val="20"/>
              </w:rPr>
            </w:pPr>
            <w:r w:rsidRPr="00E64490">
              <w:rPr>
                <w:b/>
                <w:bCs/>
                <w:color w:val="FFFFFF" w:themeColor="background1"/>
                <w:szCs w:val="24"/>
              </w:rPr>
              <w:t>Die auszubildende Person kann</w:t>
            </w:r>
            <w:r w:rsidR="00945D25" w:rsidRPr="001B79F7">
              <w:rPr>
                <w:b/>
                <w:bCs/>
                <w:color w:val="FFFFFF" w:themeColor="background1"/>
                <w:szCs w:val="24"/>
              </w:rPr>
              <w:t>…</w:t>
            </w:r>
          </w:p>
        </w:tc>
        <w:tc>
          <w:tcPr>
            <w:tcW w:w="458" w:type="pct"/>
            <w:shd w:val="clear" w:color="auto" w:fill="BFBFBF" w:themeFill="background1" w:themeFillShade="BF"/>
            <w:vAlign w:val="center"/>
          </w:tcPr>
          <w:p w14:paraId="108F910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6EBAF475"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541319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09084E3F" w14:textId="1EA11B6C" w:rsidTr="007F6FCF">
        <w:trPr>
          <w:trHeight w:val="560"/>
        </w:trPr>
        <w:tc>
          <w:tcPr>
            <w:tcW w:w="3625" w:type="pct"/>
            <w:shd w:val="clear" w:color="auto" w:fill="auto"/>
            <w:vAlign w:val="center"/>
          </w:tcPr>
          <w:p w14:paraId="07EE2AE2" w14:textId="1735340B" w:rsidR="00945D25" w:rsidRPr="001B79F7" w:rsidRDefault="007F6FCF" w:rsidP="005315AD">
            <w:pPr>
              <w:spacing w:before="40" w:after="40"/>
              <w:rPr>
                <w:szCs w:val="20"/>
              </w:rPr>
            </w:pPr>
            <w:r w:rsidRPr="007F6FCF">
              <w:rPr>
                <w:szCs w:val="20"/>
              </w:rPr>
              <w:t>sich in den Räumlichkeiten des Lehrbetriebs zurechtfinden.</w:t>
            </w:r>
          </w:p>
        </w:tc>
        <w:tc>
          <w:tcPr>
            <w:tcW w:w="458" w:type="pct"/>
            <w:shd w:val="clear" w:color="auto" w:fill="auto"/>
            <w:vAlign w:val="center"/>
          </w:tcPr>
          <w:p w14:paraId="56EFE051"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B7D5BF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33D7D9A" w14:textId="77777777" w:rsidR="00945D25" w:rsidRPr="001B79F7" w:rsidRDefault="00945D25" w:rsidP="00056E16">
            <w:pPr>
              <w:spacing w:before="0" w:after="0"/>
              <w:jc w:val="center"/>
              <w:rPr>
                <w:sz w:val="18"/>
                <w:szCs w:val="18"/>
              </w:rPr>
            </w:pPr>
          </w:p>
        </w:tc>
      </w:tr>
      <w:tr w:rsidR="00945D25" w:rsidRPr="001B79F7" w14:paraId="21E41DC2" w14:textId="64487AA0" w:rsidTr="006E399E">
        <w:trPr>
          <w:trHeight w:val="1123"/>
        </w:trPr>
        <w:tc>
          <w:tcPr>
            <w:tcW w:w="3625" w:type="pct"/>
            <w:shd w:val="clear" w:color="auto" w:fill="auto"/>
            <w:vAlign w:val="center"/>
          </w:tcPr>
          <w:p w14:paraId="1EAE7D70" w14:textId="502766FA" w:rsidR="00945D25" w:rsidRPr="001B79F7" w:rsidRDefault="00207DDD" w:rsidP="005315AD">
            <w:pPr>
              <w:spacing w:before="40" w:after="40"/>
              <w:rPr>
                <w:szCs w:val="20"/>
              </w:rPr>
            </w:pPr>
            <w:r w:rsidRPr="00207DDD">
              <w:rPr>
                <w:szCs w:val="20"/>
              </w:rPr>
              <w:t>die wesentlichen Aufgaben und die Zusammenhänge der verschiedenen Bereiche des</w:t>
            </w:r>
            <w:r>
              <w:rPr>
                <w:szCs w:val="20"/>
              </w:rPr>
              <w:t xml:space="preserve"> Lehrbetriebs erklären </w:t>
            </w:r>
            <w:r w:rsidRPr="00207DDD">
              <w:rPr>
                <w:szCs w:val="20"/>
              </w:rPr>
              <w:t>sowie die Zusammenhänge der einzelnen Betriebsbereiche und der betrieblichen Prozesse darstellen.</w:t>
            </w:r>
          </w:p>
        </w:tc>
        <w:tc>
          <w:tcPr>
            <w:tcW w:w="458" w:type="pct"/>
            <w:shd w:val="clear" w:color="auto" w:fill="auto"/>
            <w:vAlign w:val="center"/>
          </w:tcPr>
          <w:p w14:paraId="270EEE2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2D33E6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D0E1FBA" w14:textId="77777777" w:rsidR="00945D25" w:rsidRPr="001B79F7" w:rsidRDefault="00945D25" w:rsidP="00056E16">
            <w:pPr>
              <w:spacing w:before="0" w:after="0"/>
              <w:jc w:val="center"/>
              <w:rPr>
                <w:sz w:val="18"/>
                <w:szCs w:val="18"/>
              </w:rPr>
            </w:pPr>
          </w:p>
        </w:tc>
      </w:tr>
      <w:tr w:rsidR="00945D25" w:rsidRPr="001B79F7" w14:paraId="366D293B" w14:textId="39700642" w:rsidTr="000D0759">
        <w:trPr>
          <w:trHeight w:val="981"/>
        </w:trPr>
        <w:tc>
          <w:tcPr>
            <w:tcW w:w="3625" w:type="pct"/>
            <w:shd w:val="clear" w:color="auto" w:fill="auto"/>
            <w:vAlign w:val="center"/>
          </w:tcPr>
          <w:p w14:paraId="47565758" w14:textId="2782592B" w:rsidR="00945D25" w:rsidRPr="001B79F7" w:rsidRDefault="000D0759" w:rsidP="00C65166">
            <w:pPr>
              <w:spacing w:before="40" w:after="40"/>
              <w:rPr>
                <w:szCs w:val="20"/>
              </w:rPr>
            </w:pPr>
            <w:r w:rsidRPr="000D0759">
              <w:rPr>
                <w:szCs w:val="20"/>
              </w:rPr>
              <w:t>die wichtigsten Verantwortlichen nennen (z</w:t>
            </w:r>
            <w:r>
              <w:rPr>
                <w:szCs w:val="20"/>
              </w:rPr>
              <w:t xml:space="preserve">. </w:t>
            </w:r>
            <w:r w:rsidRPr="000D0759">
              <w:rPr>
                <w:szCs w:val="20"/>
              </w:rPr>
              <w:t>B</w:t>
            </w:r>
            <w:r>
              <w:rPr>
                <w:szCs w:val="20"/>
              </w:rPr>
              <w:t>.</w:t>
            </w:r>
            <w:r w:rsidRPr="000D0759">
              <w:rPr>
                <w:szCs w:val="20"/>
              </w:rPr>
              <w:t xml:space="preserve"> Geschäftsführerin/Geschäftsführer) und ihre Ansprechpartnerinnen/Ansprechpartner im Lehrbetrieb kontaktieren.</w:t>
            </w:r>
          </w:p>
        </w:tc>
        <w:tc>
          <w:tcPr>
            <w:tcW w:w="458" w:type="pct"/>
            <w:shd w:val="clear" w:color="auto" w:fill="auto"/>
            <w:vAlign w:val="center"/>
          </w:tcPr>
          <w:p w14:paraId="5661A9D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BBD023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D0A7D14" w14:textId="77777777" w:rsidR="00945D25" w:rsidRPr="001B79F7" w:rsidRDefault="00945D25" w:rsidP="00056E16">
            <w:pPr>
              <w:spacing w:before="0" w:after="0"/>
              <w:jc w:val="center"/>
              <w:rPr>
                <w:sz w:val="18"/>
                <w:szCs w:val="18"/>
              </w:rPr>
            </w:pPr>
          </w:p>
        </w:tc>
      </w:tr>
      <w:tr w:rsidR="00945D25" w:rsidRPr="001B79F7" w14:paraId="61C93710" w14:textId="18305600" w:rsidTr="008E727E">
        <w:trPr>
          <w:trHeight w:val="981"/>
        </w:trPr>
        <w:tc>
          <w:tcPr>
            <w:tcW w:w="3625" w:type="pct"/>
            <w:shd w:val="clear" w:color="auto" w:fill="auto"/>
            <w:vAlign w:val="center"/>
          </w:tcPr>
          <w:p w14:paraId="14D3826B" w14:textId="1BB14F46" w:rsidR="00945D25" w:rsidRPr="001B79F7" w:rsidRDefault="00791458" w:rsidP="009421FF">
            <w:pPr>
              <w:spacing w:before="40" w:after="40"/>
              <w:rPr>
                <w:szCs w:val="20"/>
              </w:rPr>
            </w:pPr>
            <w:r w:rsidRPr="00791458">
              <w:rPr>
                <w:szCs w:val="20"/>
              </w:rPr>
              <w:t>die Vorgaben der betrieblichen Ablauforganisation und des Prozessmanagements bei der Erfüllung ihrer Aufgaben berücksichtigen.</w:t>
            </w:r>
          </w:p>
        </w:tc>
        <w:tc>
          <w:tcPr>
            <w:tcW w:w="458" w:type="pct"/>
            <w:shd w:val="clear" w:color="auto" w:fill="auto"/>
            <w:vAlign w:val="center"/>
          </w:tcPr>
          <w:p w14:paraId="113F0F60"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B3D9ACF"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568D53C" w14:textId="77777777" w:rsidR="00945D25" w:rsidRPr="001B79F7" w:rsidRDefault="00945D25" w:rsidP="00056E16">
            <w:pPr>
              <w:spacing w:before="0" w:after="0"/>
              <w:jc w:val="center"/>
              <w:rPr>
                <w:sz w:val="18"/>
                <w:szCs w:val="18"/>
              </w:rPr>
            </w:pPr>
          </w:p>
        </w:tc>
      </w:tr>
      <w:tr w:rsidR="00945D25" w:rsidRPr="001B79F7" w14:paraId="065AB38B" w14:textId="3835B216" w:rsidTr="00945D25">
        <w:trPr>
          <w:trHeight w:hRule="exact" w:val="595"/>
        </w:trPr>
        <w:tc>
          <w:tcPr>
            <w:tcW w:w="3625" w:type="pct"/>
            <w:shd w:val="clear" w:color="auto" w:fill="354E19"/>
            <w:vAlign w:val="center"/>
          </w:tcPr>
          <w:p w14:paraId="6E79486B" w14:textId="173DDC56" w:rsidR="00945D25" w:rsidRPr="001B79F7" w:rsidRDefault="00945D25" w:rsidP="005315AD">
            <w:pPr>
              <w:tabs>
                <w:tab w:val="right" w:pos="8572"/>
              </w:tabs>
              <w:spacing w:before="40" w:after="40"/>
              <w:rPr>
                <w:rFonts w:cs="Arial"/>
                <w:b/>
                <w:color w:val="FFFFFF" w:themeColor="background1"/>
                <w:sz w:val="22"/>
                <w:lang w:eastAsia="de-AT"/>
              </w:rPr>
            </w:pPr>
            <w:r w:rsidRPr="001B5BD9">
              <w:rPr>
                <w:rFonts w:cs="Arial"/>
                <w:b/>
                <w:color w:val="FFFFFF" w:themeColor="background1"/>
                <w:sz w:val="22"/>
                <w:lang w:eastAsia="de-AT"/>
              </w:rPr>
              <w:t>Leistungsspektrum und Eckdaten des Lehrbetriebs</w:t>
            </w:r>
          </w:p>
        </w:tc>
        <w:tc>
          <w:tcPr>
            <w:tcW w:w="458" w:type="pct"/>
            <w:shd w:val="clear" w:color="auto" w:fill="354E19"/>
            <w:vAlign w:val="center"/>
          </w:tcPr>
          <w:p w14:paraId="3DDC2C8A"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42A58F83"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647F6536"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6A2BDDFD" w14:textId="6882C26A" w:rsidTr="00945D25">
        <w:trPr>
          <w:trHeight w:hRule="exact" w:val="454"/>
        </w:trPr>
        <w:tc>
          <w:tcPr>
            <w:tcW w:w="3625" w:type="pct"/>
            <w:shd w:val="clear" w:color="auto" w:fill="BFBFBF" w:themeFill="background1" w:themeFillShade="BF"/>
            <w:vAlign w:val="center"/>
          </w:tcPr>
          <w:p w14:paraId="60A696B0" w14:textId="69D1FCB6" w:rsidR="00945D25" w:rsidRPr="001B79F7" w:rsidRDefault="00E413B6" w:rsidP="005315AD">
            <w:pPr>
              <w:tabs>
                <w:tab w:val="right" w:pos="8572"/>
              </w:tabs>
              <w:spacing w:before="40" w:after="40"/>
              <w:rPr>
                <w:b/>
                <w:bCs/>
                <w:color w:val="FFFFFF" w:themeColor="background1"/>
                <w:szCs w:val="20"/>
              </w:rPr>
            </w:pPr>
            <w:r w:rsidRPr="00E413B6">
              <w:rPr>
                <w:b/>
                <w:bCs/>
                <w:color w:val="FFFFFF" w:themeColor="background1"/>
                <w:szCs w:val="24"/>
              </w:rPr>
              <w:t>Die auszubildende Person kann</w:t>
            </w:r>
            <w:r w:rsidR="00945D25" w:rsidRPr="001B79F7">
              <w:rPr>
                <w:b/>
                <w:bCs/>
                <w:color w:val="FFFFFF" w:themeColor="background1"/>
                <w:szCs w:val="24"/>
              </w:rPr>
              <w:t>…</w:t>
            </w:r>
          </w:p>
        </w:tc>
        <w:tc>
          <w:tcPr>
            <w:tcW w:w="458" w:type="pct"/>
            <w:shd w:val="clear" w:color="auto" w:fill="BFBFBF" w:themeFill="background1" w:themeFillShade="BF"/>
            <w:vAlign w:val="center"/>
          </w:tcPr>
          <w:p w14:paraId="71EFCAC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7443E1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00FD35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0238413B" w14:textId="0FBB35F9" w:rsidTr="004F6D20">
        <w:trPr>
          <w:trHeight w:val="642"/>
        </w:trPr>
        <w:tc>
          <w:tcPr>
            <w:tcW w:w="3625" w:type="pct"/>
            <w:shd w:val="clear" w:color="auto" w:fill="auto"/>
            <w:vAlign w:val="center"/>
          </w:tcPr>
          <w:p w14:paraId="2FF018E4" w14:textId="5CD1DE8B" w:rsidR="00945D25" w:rsidRPr="001B79F7" w:rsidRDefault="00D52BEC" w:rsidP="005315AD">
            <w:pPr>
              <w:spacing w:before="40" w:after="40"/>
              <w:rPr>
                <w:szCs w:val="20"/>
              </w:rPr>
            </w:pPr>
            <w:r w:rsidRPr="00D52BEC">
              <w:rPr>
                <w:szCs w:val="20"/>
              </w:rPr>
              <w:t xml:space="preserve">das betriebliche Leistungsangebot und das betriebliche Umfeld </w:t>
            </w:r>
            <w:r>
              <w:rPr>
                <w:szCs w:val="20"/>
              </w:rPr>
              <w:br/>
            </w:r>
            <w:r w:rsidRPr="00D52BEC">
              <w:rPr>
                <w:szCs w:val="20"/>
              </w:rPr>
              <w:t>(z</w:t>
            </w:r>
            <w:r>
              <w:rPr>
                <w:szCs w:val="20"/>
              </w:rPr>
              <w:t xml:space="preserve">. </w:t>
            </w:r>
            <w:r w:rsidRPr="00D52BEC">
              <w:rPr>
                <w:szCs w:val="20"/>
              </w:rPr>
              <w:t>B</w:t>
            </w:r>
            <w:r>
              <w:rPr>
                <w:szCs w:val="20"/>
              </w:rPr>
              <w:t>.</w:t>
            </w:r>
            <w:r w:rsidRPr="00D52BEC">
              <w:rPr>
                <w:szCs w:val="20"/>
              </w:rPr>
              <w:t xml:space="preserve"> Produkte, Branche) beschreiben.</w:t>
            </w:r>
          </w:p>
        </w:tc>
        <w:tc>
          <w:tcPr>
            <w:tcW w:w="458" w:type="pct"/>
            <w:shd w:val="clear" w:color="auto" w:fill="auto"/>
            <w:vAlign w:val="center"/>
          </w:tcPr>
          <w:p w14:paraId="28F79E7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E8751E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85E3C32" w14:textId="77777777" w:rsidR="00945D25" w:rsidRPr="001B79F7" w:rsidRDefault="00945D25" w:rsidP="00056E16">
            <w:pPr>
              <w:spacing w:before="0" w:after="0"/>
              <w:jc w:val="center"/>
              <w:rPr>
                <w:sz w:val="18"/>
                <w:szCs w:val="18"/>
              </w:rPr>
            </w:pPr>
          </w:p>
        </w:tc>
      </w:tr>
      <w:tr w:rsidR="00945D25" w:rsidRPr="001B79F7" w14:paraId="69AEEFE0" w14:textId="02086C3A" w:rsidTr="004F6D20">
        <w:trPr>
          <w:trHeight w:val="508"/>
        </w:trPr>
        <w:tc>
          <w:tcPr>
            <w:tcW w:w="3625" w:type="pct"/>
            <w:shd w:val="clear" w:color="auto" w:fill="auto"/>
            <w:vAlign w:val="center"/>
          </w:tcPr>
          <w:p w14:paraId="432B1999" w14:textId="7E5DA22F" w:rsidR="00945D25" w:rsidRPr="001B79F7" w:rsidRDefault="000D52F7" w:rsidP="005315AD">
            <w:pPr>
              <w:spacing w:before="40" w:after="40"/>
              <w:rPr>
                <w:szCs w:val="20"/>
              </w:rPr>
            </w:pPr>
            <w:r w:rsidRPr="000D52F7">
              <w:rPr>
                <w:szCs w:val="20"/>
              </w:rPr>
              <w:t>das Leitbild oder/und die Ziele des Lehrbetriebes erklären.</w:t>
            </w:r>
          </w:p>
        </w:tc>
        <w:tc>
          <w:tcPr>
            <w:tcW w:w="458" w:type="pct"/>
            <w:shd w:val="clear" w:color="auto" w:fill="auto"/>
            <w:vAlign w:val="center"/>
          </w:tcPr>
          <w:p w14:paraId="6781E005"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C7BFDB3"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BC0ACB8" w14:textId="77777777" w:rsidR="00945D25" w:rsidRPr="001B79F7" w:rsidRDefault="00945D25" w:rsidP="00056E16">
            <w:pPr>
              <w:spacing w:before="0" w:after="0"/>
              <w:jc w:val="center"/>
              <w:rPr>
                <w:sz w:val="18"/>
                <w:szCs w:val="18"/>
              </w:rPr>
            </w:pPr>
          </w:p>
        </w:tc>
      </w:tr>
      <w:tr w:rsidR="00945D25" w:rsidRPr="001B79F7" w14:paraId="51BB63ED" w14:textId="034BAA36" w:rsidTr="004F6D20">
        <w:trPr>
          <w:trHeight w:val="670"/>
        </w:trPr>
        <w:tc>
          <w:tcPr>
            <w:tcW w:w="3625" w:type="pct"/>
            <w:shd w:val="clear" w:color="auto" w:fill="auto"/>
            <w:vAlign w:val="center"/>
          </w:tcPr>
          <w:p w14:paraId="773546D4" w14:textId="5FDB0A31" w:rsidR="00945D25" w:rsidRPr="001B79F7" w:rsidRDefault="00723D68" w:rsidP="001B5BD9">
            <w:pPr>
              <w:spacing w:before="40" w:after="40"/>
              <w:rPr>
                <w:szCs w:val="20"/>
              </w:rPr>
            </w:pPr>
            <w:r w:rsidRPr="00723D68">
              <w:rPr>
                <w:szCs w:val="20"/>
              </w:rPr>
              <w:t>die Struktur des Lehrbetriebs beschreiben (z</w:t>
            </w:r>
            <w:r>
              <w:rPr>
                <w:szCs w:val="20"/>
              </w:rPr>
              <w:t xml:space="preserve">. </w:t>
            </w:r>
            <w:r w:rsidRPr="00723D68">
              <w:rPr>
                <w:szCs w:val="20"/>
              </w:rPr>
              <w:t>B</w:t>
            </w:r>
            <w:r>
              <w:rPr>
                <w:szCs w:val="20"/>
              </w:rPr>
              <w:t>.</w:t>
            </w:r>
            <w:r w:rsidRPr="00723D68">
              <w:rPr>
                <w:szCs w:val="20"/>
              </w:rPr>
              <w:t xml:space="preserve"> Größenordnung, Tätigkeitsfeld, Rechtsform).</w:t>
            </w:r>
          </w:p>
        </w:tc>
        <w:tc>
          <w:tcPr>
            <w:tcW w:w="458" w:type="pct"/>
            <w:shd w:val="clear" w:color="auto" w:fill="auto"/>
            <w:vAlign w:val="center"/>
          </w:tcPr>
          <w:p w14:paraId="51EB26C7"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53B928F"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97251DE" w14:textId="77777777" w:rsidR="00945D25" w:rsidRPr="001B79F7" w:rsidRDefault="00945D25" w:rsidP="00056E16">
            <w:pPr>
              <w:spacing w:before="0" w:after="0"/>
              <w:jc w:val="center"/>
              <w:rPr>
                <w:sz w:val="18"/>
                <w:szCs w:val="18"/>
              </w:rPr>
            </w:pPr>
          </w:p>
        </w:tc>
      </w:tr>
      <w:tr w:rsidR="000D29BE" w:rsidRPr="001B79F7" w14:paraId="2F3EC640" w14:textId="77777777" w:rsidTr="00BD39F8">
        <w:trPr>
          <w:trHeight w:val="909"/>
        </w:trPr>
        <w:tc>
          <w:tcPr>
            <w:tcW w:w="3625" w:type="pct"/>
            <w:shd w:val="clear" w:color="auto" w:fill="auto"/>
            <w:vAlign w:val="center"/>
          </w:tcPr>
          <w:p w14:paraId="4E5E6552" w14:textId="2EAFE3EE" w:rsidR="000D29BE" w:rsidRPr="001B79F7" w:rsidRDefault="00BD39F8" w:rsidP="001B5BD9">
            <w:pPr>
              <w:spacing w:before="40" w:after="40"/>
              <w:rPr>
                <w:szCs w:val="20"/>
              </w:rPr>
            </w:pPr>
            <w:r w:rsidRPr="00BD39F8">
              <w:rPr>
                <w:szCs w:val="20"/>
              </w:rPr>
              <w:t>Faktoren erklären, die die betriebliche Leistung und den betrieblichen Erfolg beeinflussen (z</w:t>
            </w:r>
            <w:r>
              <w:rPr>
                <w:szCs w:val="20"/>
              </w:rPr>
              <w:t xml:space="preserve">. </w:t>
            </w:r>
            <w:r w:rsidRPr="00BD39F8">
              <w:rPr>
                <w:szCs w:val="20"/>
              </w:rPr>
              <w:t>B</w:t>
            </w:r>
            <w:r>
              <w:rPr>
                <w:szCs w:val="20"/>
              </w:rPr>
              <w:t>.</w:t>
            </w:r>
            <w:r w:rsidRPr="00BD39F8">
              <w:rPr>
                <w:szCs w:val="20"/>
              </w:rPr>
              <w:t xml:space="preserve"> Standort, Märkte, Rechtsvorschriften, Zielgruppen).</w:t>
            </w:r>
          </w:p>
        </w:tc>
        <w:tc>
          <w:tcPr>
            <w:tcW w:w="458" w:type="pct"/>
            <w:shd w:val="clear" w:color="auto" w:fill="auto"/>
            <w:vAlign w:val="center"/>
          </w:tcPr>
          <w:p w14:paraId="1661C725" w14:textId="77777777" w:rsidR="000D29BE" w:rsidRPr="001B79F7" w:rsidRDefault="000D29BE" w:rsidP="00056E16">
            <w:pPr>
              <w:spacing w:before="0" w:after="0"/>
              <w:jc w:val="center"/>
              <w:rPr>
                <w:sz w:val="18"/>
                <w:szCs w:val="18"/>
              </w:rPr>
            </w:pPr>
          </w:p>
        </w:tc>
        <w:tc>
          <w:tcPr>
            <w:tcW w:w="458" w:type="pct"/>
            <w:shd w:val="clear" w:color="auto" w:fill="auto"/>
            <w:vAlign w:val="center"/>
          </w:tcPr>
          <w:p w14:paraId="40218D70" w14:textId="77777777" w:rsidR="000D29BE" w:rsidRPr="001B79F7" w:rsidRDefault="000D29BE" w:rsidP="00056E16">
            <w:pPr>
              <w:spacing w:before="0" w:after="0"/>
              <w:jc w:val="center"/>
              <w:rPr>
                <w:sz w:val="18"/>
                <w:szCs w:val="18"/>
              </w:rPr>
            </w:pPr>
          </w:p>
        </w:tc>
        <w:tc>
          <w:tcPr>
            <w:tcW w:w="458" w:type="pct"/>
            <w:shd w:val="clear" w:color="auto" w:fill="auto"/>
            <w:vAlign w:val="center"/>
          </w:tcPr>
          <w:p w14:paraId="623BE7F6" w14:textId="77777777" w:rsidR="000D29BE" w:rsidRPr="001B79F7" w:rsidRDefault="000D29BE" w:rsidP="00056E16">
            <w:pPr>
              <w:spacing w:before="0" w:after="0"/>
              <w:jc w:val="center"/>
              <w:rPr>
                <w:sz w:val="18"/>
                <w:szCs w:val="18"/>
              </w:rPr>
            </w:pPr>
          </w:p>
        </w:tc>
      </w:tr>
      <w:tr w:rsidR="000D29BE" w:rsidRPr="001B79F7" w14:paraId="411DA5F9" w14:textId="77777777" w:rsidTr="00E41529">
        <w:trPr>
          <w:trHeight w:val="861"/>
        </w:trPr>
        <w:tc>
          <w:tcPr>
            <w:tcW w:w="3625" w:type="pct"/>
            <w:shd w:val="clear" w:color="auto" w:fill="auto"/>
            <w:vAlign w:val="center"/>
          </w:tcPr>
          <w:p w14:paraId="5BAF2F7C" w14:textId="026DDADD" w:rsidR="000D29BE" w:rsidRPr="001B79F7" w:rsidRDefault="008446E0" w:rsidP="001B5BD9">
            <w:pPr>
              <w:spacing w:before="40" w:after="40"/>
              <w:rPr>
                <w:szCs w:val="20"/>
              </w:rPr>
            </w:pPr>
            <w:r w:rsidRPr="008446E0">
              <w:rPr>
                <w:szCs w:val="20"/>
              </w:rPr>
              <w:t>einen Überblick über wesentliche Merkmale der Branche (z</w:t>
            </w:r>
            <w:r>
              <w:rPr>
                <w:szCs w:val="20"/>
              </w:rPr>
              <w:t xml:space="preserve">. </w:t>
            </w:r>
            <w:r w:rsidRPr="008446E0">
              <w:rPr>
                <w:szCs w:val="20"/>
              </w:rPr>
              <w:t>B</w:t>
            </w:r>
            <w:r>
              <w:rPr>
                <w:szCs w:val="20"/>
              </w:rPr>
              <w:t>.</w:t>
            </w:r>
            <w:r w:rsidRPr="008446E0">
              <w:rPr>
                <w:szCs w:val="20"/>
              </w:rPr>
              <w:t xml:space="preserve"> Branchentrends) sowie des Lehr-betriebs (z</w:t>
            </w:r>
            <w:r>
              <w:rPr>
                <w:szCs w:val="20"/>
              </w:rPr>
              <w:t xml:space="preserve">. </w:t>
            </w:r>
            <w:r w:rsidRPr="008446E0">
              <w:rPr>
                <w:szCs w:val="20"/>
              </w:rPr>
              <w:t>B</w:t>
            </w:r>
            <w:r>
              <w:rPr>
                <w:szCs w:val="20"/>
              </w:rPr>
              <w:t>.</w:t>
            </w:r>
            <w:r w:rsidRPr="008446E0">
              <w:rPr>
                <w:szCs w:val="20"/>
              </w:rPr>
              <w:t xml:space="preserve"> Marktposition) geben.</w:t>
            </w:r>
          </w:p>
        </w:tc>
        <w:tc>
          <w:tcPr>
            <w:tcW w:w="458" w:type="pct"/>
            <w:shd w:val="clear" w:color="auto" w:fill="auto"/>
            <w:vAlign w:val="center"/>
          </w:tcPr>
          <w:p w14:paraId="6ABD8B1A" w14:textId="77777777" w:rsidR="000D29BE" w:rsidRPr="001B79F7" w:rsidRDefault="000D29BE" w:rsidP="00056E16">
            <w:pPr>
              <w:spacing w:before="0" w:after="0"/>
              <w:jc w:val="center"/>
              <w:rPr>
                <w:sz w:val="18"/>
                <w:szCs w:val="18"/>
              </w:rPr>
            </w:pPr>
          </w:p>
        </w:tc>
        <w:tc>
          <w:tcPr>
            <w:tcW w:w="458" w:type="pct"/>
            <w:shd w:val="clear" w:color="auto" w:fill="auto"/>
            <w:vAlign w:val="center"/>
          </w:tcPr>
          <w:p w14:paraId="048E433C" w14:textId="77777777" w:rsidR="000D29BE" w:rsidRPr="001B79F7" w:rsidRDefault="000D29BE" w:rsidP="00056E16">
            <w:pPr>
              <w:spacing w:before="0" w:after="0"/>
              <w:jc w:val="center"/>
              <w:rPr>
                <w:sz w:val="18"/>
                <w:szCs w:val="18"/>
              </w:rPr>
            </w:pPr>
          </w:p>
        </w:tc>
        <w:tc>
          <w:tcPr>
            <w:tcW w:w="458" w:type="pct"/>
            <w:shd w:val="clear" w:color="auto" w:fill="auto"/>
            <w:vAlign w:val="center"/>
          </w:tcPr>
          <w:p w14:paraId="60B5FFA7" w14:textId="77777777" w:rsidR="000D29BE" w:rsidRPr="001B79F7" w:rsidRDefault="000D29BE" w:rsidP="00056E16">
            <w:pPr>
              <w:spacing w:before="0" w:after="0"/>
              <w:jc w:val="center"/>
              <w:rPr>
                <w:sz w:val="18"/>
                <w:szCs w:val="18"/>
              </w:rPr>
            </w:pPr>
          </w:p>
        </w:tc>
      </w:tr>
      <w:tr w:rsidR="00945D25" w:rsidRPr="001B79F7" w14:paraId="7B77E533" w14:textId="4EADDA48" w:rsidTr="00CA06EA">
        <w:trPr>
          <w:trHeight w:val="679"/>
        </w:trPr>
        <w:tc>
          <w:tcPr>
            <w:tcW w:w="3625" w:type="pct"/>
            <w:shd w:val="clear" w:color="auto" w:fill="auto"/>
            <w:vAlign w:val="center"/>
          </w:tcPr>
          <w:p w14:paraId="1CF5505E" w14:textId="5A2BA3B7" w:rsidR="00945D25" w:rsidRPr="001B79F7" w:rsidRDefault="00CA06EA" w:rsidP="005315AD">
            <w:pPr>
              <w:spacing w:before="40" w:after="40"/>
              <w:rPr>
                <w:szCs w:val="20"/>
              </w:rPr>
            </w:pPr>
            <w:r w:rsidRPr="00CA06EA">
              <w:rPr>
                <w:szCs w:val="20"/>
              </w:rPr>
              <w:t>die Bedeutung von Kennzahlen (z</w:t>
            </w:r>
            <w:r>
              <w:rPr>
                <w:szCs w:val="20"/>
              </w:rPr>
              <w:t xml:space="preserve">. </w:t>
            </w:r>
            <w:r w:rsidRPr="00CA06EA">
              <w:rPr>
                <w:szCs w:val="20"/>
              </w:rPr>
              <w:t>B</w:t>
            </w:r>
            <w:r>
              <w:rPr>
                <w:szCs w:val="20"/>
              </w:rPr>
              <w:t>.</w:t>
            </w:r>
            <w:r w:rsidRPr="00CA06EA">
              <w:rPr>
                <w:szCs w:val="20"/>
              </w:rPr>
              <w:t xml:space="preserve"> Ausschussquote) für den Lehrbetrieb erklären.</w:t>
            </w:r>
          </w:p>
        </w:tc>
        <w:tc>
          <w:tcPr>
            <w:tcW w:w="458" w:type="pct"/>
            <w:shd w:val="clear" w:color="auto" w:fill="auto"/>
            <w:vAlign w:val="center"/>
          </w:tcPr>
          <w:p w14:paraId="0A18F4C0"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A7231F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9F447EC" w14:textId="77777777" w:rsidR="00945D25" w:rsidRPr="001B79F7" w:rsidRDefault="00945D25" w:rsidP="00056E16">
            <w:pPr>
              <w:spacing w:before="0" w:after="0"/>
              <w:jc w:val="center"/>
              <w:rPr>
                <w:sz w:val="18"/>
                <w:szCs w:val="18"/>
              </w:rPr>
            </w:pPr>
          </w:p>
        </w:tc>
      </w:tr>
      <w:tr w:rsidR="00945D25" w:rsidRPr="001B79F7" w14:paraId="0A467841" w14:textId="3EE26577" w:rsidTr="00945D25">
        <w:trPr>
          <w:trHeight w:hRule="exact" w:val="595"/>
        </w:trPr>
        <w:tc>
          <w:tcPr>
            <w:tcW w:w="3625" w:type="pct"/>
            <w:shd w:val="clear" w:color="auto" w:fill="354E19"/>
            <w:vAlign w:val="center"/>
          </w:tcPr>
          <w:p w14:paraId="41A0C5C5" w14:textId="78081ADD" w:rsidR="00945D25" w:rsidRPr="001B79F7" w:rsidRDefault="00945D25" w:rsidP="005315AD">
            <w:pPr>
              <w:tabs>
                <w:tab w:val="right" w:pos="8572"/>
              </w:tabs>
              <w:spacing w:before="40" w:after="40"/>
              <w:rPr>
                <w:rFonts w:cs="Arial"/>
                <w:b/>
                <w:color w:val="FFFFFF" w:themeColor="background1"/>
                <w:sz w:val="22"/>
                <w:lang w:eastAsia="de-AT"/>
              </w:rPr>
            </w:pPr>
            <w:r w:rsidRPr="001B5BD9">
              <w:rPr>
                <w:rFonts w:cs="Arial"/>
                <w:b/>
                <w:color w:val="FFFFFF" w:themeColor="background1"/>
                <w:sz w:val="22"/>
                <w:lang w:eastAsia="de-AT"/>
              </w:rPr>
              <w:t>Branche des Lehrbetriebs</w:t>
            </w:r>
          </w:p>
        </w:tc>
        <w:tc>
          <w:tcPr>
            <w:tcW w:w="458" w:type="pct"/>
            <w:shd w:val="clear" w:color="auto" w:fill="354E19"/>
            <w:vAlign w:val="center"/>
          </w:tcPr>
          <w:p w14:paraId="4FCFF44D"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77DC10BA"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507A98D8"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A15A639" w14:textId="61A6EE0A" w:rsidTr="00945D25">
        <w:trPr>
          <w:trHeight w:hRule="exact" w:val="454"/>
        </w:trPr>
        <w:tc>
          <w:tcPr>
            <w:tcW w:w="3625" w:type="pct"/>
            <w:shd w:val="clear" w:color="auto" w:fill="BFBFBF" w:themeFill="background1" w:themeFillShade="BF"/>
            <w:vAlign w:val="center"/>
          </w:tcPr>
          <w:p w14:paraId="4C800AA9" w14:textId="2125CB86" w:rsidR="00945D25" w:rsidRPr="001B79F7" w:rsidRDefault="00DA1CE2" w:rsidP="005315AD">
            <w:pPr>
              <w:tabs>
                <w:tab w:val="right" w:pos="8572"/>
              </w:tabs>
              <w:spacing w:before="40" w:after="40"/>
              <w:rPr>
                <w:b/>
                <w:bCs/>
                <w:color w:val="FFFFFF" w:themeColor="background1"/>
                <w:szCs w:val="20"/>
              </w:rPr>
            </w:pPr>
            <w:r w:rsidRPr="00DA1CE2">
              <w:rPr>
                <w:b/>
                <w:bCs/>
                <w:color w:val="FFFFFF" w:themeColor="background1"/>
                <w:szCs w:val="24"/>
              </w:rPr>
              <w:t>Die auszubildende Person kann…</w:t>
            </w:r>
          </w:p>
        </w:tc>
        <w:tc>
          <w:tcPr>
            <w:tcW w:w="458" w:type="pct"/>
            <w:shd w:val="clear" w:color="auto" w:fill="BFBFBF" w:themeFill="background1" w:themeFillShade="BF"/>
            <w:vAlign w:val="center"/>
          </w:tcPr>
          <w:p w14:paraId="6725E64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4015AA3"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2FEF54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6998317" w14:textId="0D325C8B" w:rsidTr="00495990">
        <w:trPr>
          <w:trHeight w:val="661"/>
        </w:trPr>
        <w:tc>
          <w:tcPr>
            <w:tcW w:w="3625" w:type="pct"/>
            <w:shd w:val="clear" w:color="auto" w:fill="auto"/>
            <w:vAlign w:val="center"/>
          </w:tcPr>
          <w:p w14:paraId="2B96C056" w14:textId="08AAF1EE" w:rsidR="00945D25" w:rsidRPr="001B79F7" w:rsidRDefault="00945D25" w:rsidP="005315AD">
            <w:pPr>
              <w:spacing w:before="40" w:after="40"/>
              <w:rPr>
                <w:szCs w:val="20"/>
              </w:rPr>
            </w:pPr>
            <w:r w:rsidRPr="001B5BD9">
              <w:rPr>
                <w:szCs w:val="20"/>
              </w:rPr>
              <w:t>einen Überblick über die Branche des Lehrbetriebs geben</w:t>
            </w:r>
            <w:r>
              <w:rPr>
                <w:szCs w:val="20"/>
              </w:rPr>
              <w:br/>
            </w:r>
            <w:r w:rsidRPr="001B5BD9">
              <w:rPr>
                <w:szCs w:val="20"/>
              </w:rPr>
              <w:t>(z</w:t>
            </w:r>
            <w:r>
              <w:rPr>
                <w:szCs w:val="20"/>
              </w:rPr>
              <w:t>. </w:t>
            </w:r>
            <w:r w:rsidRPr="001B5BD9">
              <w:rPr>
                <w:szCs w:val="20"/>
              </w:rPr>
              <w:t>B</w:t>
            </w:r>
            <w:r>
              <w:rPr>
                <w:szCs w:val="20"/>
              </w:rPr>
              <w:t>.</w:t>
            </w:r>
            <w:r w:rsidRPr="001B5BD9">
              <w:rPr>
                <w:szCs w:val="20"/>
              </w:rPr>
              <w:t xml:space="preserve"> Branchentrends).</w:t>
            </w:r>
          </w:p>
        </w:tc>
        <w:tc>
          <w:tcPr>
            <w:tcW w:w="458" w:type="pct"/>
            <w:shd w:val="clear" w:color="auto" w:fill="auto"/>
            <w:vAlign w:val="center"/>
          </w:tcPr>
          <w:p w14:paraId="515D5ECF"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60B148D"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2202788" w14:textId="77777777" w:rsidR="00945D25" w:rsidRPr="001B79F7" w:rsidRDefault="00945D25" w:rsidP="00056E16">
            <w:pPr>
              <w:spacing w:before="0" w:after="0"/>
              <w:jc w:val="center"/>
              <w:rPr>
                <w:sz w:val="18"/>
                <w:szCs w:val="18"/>
              </w:rPr>
            </w:pPr>
          </w:p>
        </w:tc>
      </w:tr>
      <w:tr w:rsidR="00945D25" w:rsidRPr="001B79F7" w14:paraId="1015602F" w14:textId="226140C8" w:rsidTr="00945D25">
        <w:trPr>
          <w:trHeight w:val="397"/>
        </w:trPr>
        <w:tc>
          <w:tcPr>
            <w:tcW w:w="3625" w:type="pct"/>
            <w:shd w:val="clear" w:color="auto" w:fill="auto"/>
            <w:vAlign w:val="center"/>
          </w:tcPr>
          <w:p w14:paraId="5A46FEC4" w14:textId="6FA0E905" w:rsidR="00945D25" w:rsidRPr="001B79F7" w:rsidRDefault="00945D25" w:rsidP="005315AD">
            <w:pPr>
              <w:spacing w:before="40" w:after="40"/>
              <w:rPr>
                <w:szCs w:val="20"/>
              </w:rPr>
            </w:pPr>
            <w:r w:rsidRPr="001B5BD9">
              <w:rPr>
                <w:szCs w:val="20"/>
              </w:rPr>
              <w:t>die Position des Lehrbetriebs in der Branche darstellen.</w:t>
            </w:r>
          </w:p>
        </w:tc>
        <w:tc>
          <w:tcPr>
            <w:tcW w:w="458" w:type="pct"/>
            <w:shd w:val="clear" w:color="auto" w:fill="auto"/>
            <w:vAlign w:val="center"/>
          </w:tcPr>
          <w:p w14:paraId="70A8973E"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EBF10E6"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2F80645" w14:textId="77777777" w:rsidR="00945D25" w:rsidRPr="001B79F7" w:rsidRDefault="00945D25" w:rsidP="00056E16">
            <w:pPr>
              <w:spacing w:before="0" w:after="0"/>
              <w:jc w:val="center"/>
              <w:rPr>
                <w:sz w:val="18"/>
                <w:szCs w:val="18"/>
              </w:rPr>
            </w:pPr>
          </w:p>
        </w:tc>
      </w:tr>
    </w:tbl>
    <w:p w14:paraId="20951942" w14:textId="79C101EB" w:rsidR="0037444B" w:rsidRDefault="0037444B">
      <w:r>
        <w:br w:type="page"/>
      </w:r>
    </w:p>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2B51A332" w14:textId="5C6D46BA" w:rsidTr="000E23C5">
        <w:trPr>
          <w:trHeight w:hRule="exact" w:val="719"/>
        </w:trPr>
        <w:tc>
          <w:tcPr>
            <w:tcW w:w="3625" w:type="pct"/>
            <w:shd w:val="clear" w:color="auto" w:fill="354E19"/>
            <w:vAlign w:val="center"/>
          </w:tcPr>
          <w:p w14:paraId="1F1799C2" w14:textId="5676BFE7" w:rsidR="00945D25" w:rsidRPr="001B79F7" w:rsidRDefault="00945D25" w:rsidP="005315AD">
            <w:pPr>
              <w:spacing w:before="40" w:after="40"/>
              <w:rPr>
                <w:color w:val="FFFFFF" w:themeColor="background1"/>
                <w:sz w:val="22"/>
              </w:rPr>
            </w:pPr>
            <w:r w:rsidRPr="001B5BD9">
              <w:rPr>
                <w:rFonts w:eastAsiaTheme="minorHAnsi" w:cs="Cambria-Bold"/>
                <w:b/>
                <w:bCs/>
                <w:color w:val="FFFFFF"/>
                <w:sz w:val="22"/>
              </w:rPr>
              <w:t>Ziel und Inhalte der Ausbildung sowie Weiterbildungsmöglichkeiten</w:t>
            </w:r>
          </w:p>
        </w:tc>
        <w:tc>
          <w:tcPr>
            <w:tcW w:w="458" w:type="pct"/>
            <w:shd w:val="clear" w:color="auto" w:fill="354E19"/>
            <w:vAlign w:val="center"/>
          </w:tcPr>
          <w:p w14:paraId="6772612B"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2A06A995"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5CA46F60"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8ECC2FC" w14:textId="7CCC3955" w:rsidTr="00945D25">
        <w:trPr>
          <w:trHeight w:hRule="exact" w:val="454"/>
        </w:trPr>
        <w:tc>
          <w:tcPr>
            <w:tcW w:w="3625" w:type="pct"/>
            <w:shd w:val="clear" w:color="auto" w:fill="BFBFBF" w:themeFill="background1" w:themeFillShade="BF"/>
            <w:vAlign w:val="center"/>
          </w:tcPr>
          <w:p w14:paraId="75EE8F86" w14:textId="74911F71" w:rsidR="00945D25" w:rsidRPr="001B79F7" w:rsidRDefault="00DA1CE2" w:rsidP="005315AD">
            <w:pPr>
              <w:tabs>
                <w:tab w:val="right" w:pos="8572"/>
              </w:tabs>
              <w:spacing w:before="40" w:after="40"/>
              <w:rPr>
                <w:rFonts w:cs="Arial"/>
                <w:color w:val="FFFFFF" w:themeColor="background1"/>
                <w:szCs w:val="20"/>
                <w:lang w:eastAsia="de-AT"/>
              </w:rPr>
            </w:pPr>
            <w:r w:rsidRPr="00DA1CE2">
              <w:rPr>
                <w:b/>
                <w:bCs/>
                <w:color w:val="FFFFFF" w:themeColor="background1"/>
                <w:szCs w:val="24"/>
              </w:rPr>
              <w:t>Die auszubildende Person kann…</w:t>
            </w:r>
          </w:p>
        </w:tc>
        <w:tc>
          <w:tcPr>
            <w:tcW w:w="458" w:type="pct"/>
            <w:shd w:val="clear" w:color="auto" w:fill="BFBFBF" w:themeFill="background1" w:themeFillShade="BF"/>
            <w:vAlign w:val="center"/>
          </w:tcPr>
          <w:p w14:paraId="5C050A21"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86276F8"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47ADFE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3F8B275" w14:textId="0B8CC7EB" w:rsidTr="00BF483E">
        <w:trPr>
          <w:trHeight w:val="654"/>
        </w:trPr>
        <w:tc>
          <w:tcPr>
            <w:tcW w:w="3625" w:type="pct"/>
            <w:shd w:val="clear" w:color="auto" w:fill="auto"/>
            <w:vAlign w:val="center"/>
          </w:tcPr>
          <w:p w14:paraId="2E01397B" w14:textId="69AD00E5" w:rsidR="00945D25" w:rsidRPr="001B79F7" w:rsidRDefault="00945D25" w:rsidP="005315AD">
            <w:pPr>
              <w:spacing w:before="40" w:after="40"/>
              <w:rPr>
                <w:szCs w:val="20"/>
              </w:rPr>
            </w:pPr>
            <w:r w:rsidRPr="001B5BD9">
              <w:rPr>
                <w:szCs w:val="20"/>
              </w:rPr>
              <w:t>den Ablauf ihrer Ausbildung im Lehrbetrieb erklären (z</w:t>
            </w:r>
            <w:r>
              <w:rPr>
                <w:szCs w:val="20"/>
              </w:rPr>
              <w:t>. </w:t>
            </w:r>
            <w:r w:rsidRPr="001B5BD9">
              <w:rPr>
                <w:szCs w:val="20"/>
              </w:rPr>
              <w:t>B</w:t>
            </w:r>
            <w:r>
              <w:rPr>
                <w:szCs w:val="20"/>
              </w:rPr>
              <w:t>.</w:t>
            </w:r>
            <w:r w:rsidRPr="001B5BD9">
              <w:rPr>
                <w:szCs w:val="20"/>
              </w:rPr>
              <w:t xml:space="preserve"> Inhalte und Ausbildungsfortschritt</w:t>
            </w:r>
            <w:r w:rsidR="005130B9">
              <w:rPr>
                <w:szCs w:val="20"/>
              </w:rPr>
              <w:t>e</w:t>
            </w:r>
            <w:r w:rsidRPr="001B5BD9">
              <w:rPr>
                <w:szCs w:val="20"/>
              </w:rPr>
              <w:t>).</w:t>
            </w:r>
          </w:p>
        </w:tc>
        <w:tc>
          <w:tcPr>
            <w:tcW w:w="458" w:type="pct"/>
            <w:shd w:val="clear" w:color="auto" w:fill="auto"/>
            <w:vAlign w:val="center"/>
          </w:tcPr>
          <w:p w14:paraId="0006E7F3"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3FCF49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A406893" w14:textId="77777777" w:rsidR="00945D25" w:rsidRPr="001B79F7" w:rsidRDefault="00945D25" w:rsidP="00056E16">
            <w:pPr>
              <w:spacing w:before="0" w:after="0"/>
              <w:jc w:val="center"/>
              <w:rPr>
                <w:sz w:val="18"/>
                <w:szCs w:val="18"/>
              </w:rPr>
            </w:pPr>
          </w:p>
        </w:tc>
      </w:tr>
      <w:tr w:rsidR="00945D25" w:rsidRPr="001B79F7" w14:paraId="462050E5" w14:textId="12CFEB7B" w:rsidTr="00BF483E">
        <w:trPr>
          <w:trHeight w:val="989"/>
        </w:trPr>
        <w:tc>
          <w:tcPr>
            <w:tcW w:w="3625" w:type="pct"/>
            <w:shd w:val="clear" w:color="auto" w:fill="auto"/>
            <w:vAlign w:val="center"/>
          </w:tcPr>
          <w:p w14:paraId="06E3114B" w14:textId="13E85276" w:rsidR="00945D25" w:rsidRPr="001B79F7" w:rsidRDefault="00945D25" w:rsidP="001B5BD9">
            <w:pPr>
              <w:spacing w:before="40" w:after="40"/>
              <w:rPr>
                <w:szCs w:val="20"/>
              </w:rPr>
            </w:pPr>
            <w:r w:rsidRPr="001B5BD9">
              <w:rPr>
                <w:szCs w:val="20"/>
              </w:rPr>
              <w:t>Grundlagen der Lehrlingsausbildung erklären (z</w:t>
            </w:r>
            <w:r>
              <w:rPr>
                <w:szCs w:val="20"/>
              </w:rPr>
              <w:t>. </w:t>
            </w:r>
            <w:r w:rsidRPr="001B5BD9">
              <w:rPr>
                <w:szCs w:val="20"/>
              </w:rPr>
              <w:t>B</w:t>
            </w:r>
            <w:r>
              <w:rPr>
                <w:szCs w:val="20"/>
              </w:rPr>
              <w:t>.</w:t>
            </w:r>
            <w:r w:rsidRPr="001B5BD9">
              <w:rPr>
                <w:szCs w:val="20"/>
              </w:rPr>
              <w:t xml:space="preserve"> Ausbildung im Lehrbetrieb und in der</w:t>
            </w:r>
            <w:r>
              <w:rPr>
                <w:szCs w:val="20"/>
              </w:rPr>
              <w:t xml:space="preserve"> </w:t>
            </w:r>
            <w:r w:rsidRPr="001B5BD9">
              <w:rPr>
                <w:szCs w:val="20"/>
              </w:rPr>
              <w:t>Berufsschule, Bedeutung und Wichtigkeit der Lehrabschlussprüfung).</w:t>
            </w:r>
          </w:p>
        </w:tc>
        <w:tc>
          <w:tcPr>
            <w:tcW w:w="458" w:type="pct"/>
            <w:shd w:val="clear" w:color="auto" w:fill="auto"/>
            <w:vAlign w:val="center"/>
          </w:tcPr>
          <w:p w14:paraId="501B151B"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A0582C1"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0075E6B5" w14:textId="77777777" w:rsidR="00945D25" w:rsidRPr="001B79F7" w:rsidRDefault="00945D25" w:rsidP="00056E16">
            <w:pPr>
              <w:spacing w:before="0" w:after="0"/>
              <w:jc w:val="center"/>
              <w:rPr>
                <w:sz w:val="18"/>
                <w:szCs w:val="18"/>
              </w:rPr>
            </w:pPr>
          </w:p>
        </w:tc>
      </w:tr>
      <w:tr w:rsidR="00945D25" w:rsidRPr="001B79F7" w14:paraId="735E420B" w14:textId="2F29F3B2" w:rsidTr="00AD5664">
        <w:trPr>
          <w:trHeight w:val="870"/>
        </w:trPr>
        <w:tc>
          <w:tcPr>
            <w:tcW w:w="3625" w:type="pct"/>
            <w:shd w:val="clear" w:color="auto" w:fill="auto"/>
            <w:vAlign w:val="center"/>
          </w:tcPr>
          <w:p w14:paraId="60CC424C" w14:textId="73FBF4AF" w:rsidR="00945D25" w:rsidRPr="001B79F7" w:rsidRDefault="00AD5664" w:rsidP="001B5BD9">
            <w:pPr>
              <w:spacing w:before="40" w:after="40"/>
              <w:rPr>
                <w:szCs w:val="20"/>
              </w:rPr>
            </w:pPr>
            <w:r w:rsidRPr="00AD5664">
              <w:rPr>
                <w:szCs w:val="20"/>
              </w:rPr>
              <w:t>die Notwendigkeit der lebenslangen Weiterbildung erkennen und sich mit berufsrelevanten Weiterbildungsangeboten auseinandersetzen.</w:t>
            </w:r>
          </w:p>
        </w:tc>
        <w:tc>
          <w:tcPr>
            <w:tcW w:w="458" w:type="pct"/>
            <w:shd w:val="clear" w:color="auto" w:fill="auto"/>
            <w:vAlign w:val="center"/>
          </w:tcPr>
          <w:p w14:paraId="17185280"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B21B9C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7E04FB1" w14:textId="77777777" w:rsidR="00945D25" w:rsidRPr="001B79F7" w:rsidRDefault="00945D25" w:rsidP="00056E16">
            <w:pPr>
              <w:spacing w:before="0" w:after="0"/>
              <w:jc w:val="center"/>
              <w:rPr>
                <w:sz w:val="18"/>
                <w:szCs w:val="18"/>
              </w:rPr>
            </w:pPr>
          </w:p>
        </w:tc>
      </w:tr>
      <w:tr w:rsidR="00945D25" w:rsidRPr="001B79F7" w14:paraId="7A01A441" w14:textId="77777777" w:rsidTr="00945D25">
        <w:trPr>
          <w:trHeight w:hRule="exact" w:val="595"/>
        </w:trPr>
        <w:tc>
          <w:tcPr>
            <w:tcW w:w="3625" w:type="pct"/>
            <w:shd w:val="clear" w:color="auto" w:fill="354E19"/>
            <w:vAlign w:val="center"/>
          </w:tcPr>
          <w:p w14:paraId="6929F996" w14:textId="77777777" w:rsidR="00945D25" w:rsidRPr="001B79F7" w:rsidRDefault="00945D25" w:rsidP="009560D5">
            <w:pPr>
              <w:spacing w:before="40" w:after="40"/>
              <w:rPr>
                <w:szCs w:val="20"/>
              </w:rPr>
            </w:pPr>
            <w:r w:rsidRPr="00D21EA6">
              <w:rPr>
                <w:rFonts w:eastAsiaTheme="minorHAnsi" w:cs="Cambria-Bold"/>
                <w:b/>
                <w:bCs/>
                <w:color w:val="FFFFFF"/>
                <w:sz w:val="22"/>
              </w:rPr>
              <w:t>Rechte, Pflichten und Arbeitsverhalten</w:t>
            </w:r>
          </w:p>
        </w:tc>
        <w:tc>
          <w:tcPr>
            <w:tcW w:w="458" w:type="pct"/>
            <w:shd w:val="clear" w:color="auto" w:fill="354E19"/>
            <w:vAlign w:val="center"/>
          </w:tcPr>
          <w:p w14:paraId="0A58DEB0" w14:textId="77777777" w:rsidR="00945D25" w:rsidRPr="001B79F7" w:rsidRDefault="00945D25" w:rsidP="009560D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0E63CEB2" w14:textId="77777777" w:rsidR="00945D25" w:rsidRPr="001B79F7" w:rsidRDefault="00945D25" w:rsidP="009560D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25FD4474" w14:textId="77777777" w:rsidR="00945D25" w:rsidRPr="001B79F7" w:rsidRDefault="00945D25" w:rsidP="009560D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5310E289" w14:textId="77777777" w:rsidTr="00945D25">
        <w:trPr>
          <w:trHeight w:hRule="exact" w:val="454"/>
        </w:trPr>
        <w:tc>
          <w:tcPr>
            <w:tcW w:w="3625" w:type="pct"/>
            <w:shd w:val="clear" w:color="auto" w:fill="BFBFBF" w:themeFill="background1" w:themeFillShade="BF"/>
            <w:vAlign w:val="center"/>
          </w:tcPr>
          <w:p w14:paraId="2C074109" w14:textId="0F1778E8" w:rsidR="00945D25" w:rsidRPr="001B79F7" w:rsidRDefault="00AA00E7" w:rsidP="009560D5">
            <w:pPr>
              <w:tabs>
                <w:tab w:val="right" w:pos="8572"/>
              </w:tabs>
              <w:spacing w:before="40" w:after="40"/>
              <w:rPr>
                <w:rFonts w:cs="Arial"/>
                <w:color w:val="FFFFFF" w:themeColor="background1"/>
                <w:szCs w:val="20"/>
                <w:lang w:eastAsia="de-AT"/>
              </w:rPr>
            </w:pPr>
            <w:r w:rsidRPr="00AA00E7">
              <w:rPr>
                <w:b/>
                <w:bCs/>
                <w:color w:val="FFFFFF" w:themeColor="background1"/>
                <w:szCs w:val="24"/>
              </w:rPr>
              <w:t>Die auszubildende Person kann…</w:t>
            </w:r>
          </w:p>
        </w:tc>
        <w:tc>
          <w:tcPr>
            <w:tcW w:w="458" w:type="pct"/>
            <w:shd w:val="clear" w:color="auto" w:fill="BFBFBF" w:themeFill="background1" w:themeFillShade="BF"/>
            <w:vAlign w:val="center"/>
          </w:tcPr>
          <w:p w14:paraId="2D56BC07"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73783680"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65CFC429"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32B7B999" w14:textId="77777777" w:rsidTr="005A493A">
        <w:trPr>
          <w:trHeight w:val="643"/>
        </w:trPr>
        <w:tc>
          <w:tcPr>
            <w:tcW w:w="3625" w:type="pct"/>
            <w:shd w:val="clear" w:color="auto" w:fill="auto"/>
            <w:vAlign w:val="center"/>
          </w:tcPr>
          <w:p w14:paraId="49CF8DE4" w14:textId="3DC8A6C7" w:rsidR="00945D25" w:rsidRPr="001B79F7" w:rsidRDefault="005A493A" w:rsidP="009560D5">
            <w:pPr>
              <w:spacing w:before="40" w:after="40"/>
              <w:rPr>
                <w:szCs w:val="20"/>
              </w:rPr>
            </w:pPr>
            <w:r w:rsidRPr="005A493A">
              <w:rPr>
                <w:szCs w:val="20"/>
              </w:rPr>
              <w:t>auf Basis der gesetzlichen Rechte und Pflichten als Lehrling ihre Aufgaben erfüllen.</w:t>
            </w:r>
          </w:p>
        </w:tc>
        <w:tc>
          <w:tcPr>
            <w:tcW w:w="458" w:type="pct"/>
            <w:shd w:val="clear" w:color="auto" w:fill="auto"/>
            <w:vAlign w:val="center"/>
          </w:tcPr>
          <w:p w14:paraId="3A8341CA"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87FB3AE"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361CF71F" w14:textId="77777777" w:rsidR="00945D25" w:rsidRPr="001B79F7" w:rsidRDefault="00945D25" w:rsidP="009560D5">
            <w:pPr>
              <w:spacing w:before="0" w:after="0"/>
              <w:jc w:val="center"/>
              <w:rPr>
                <w:sz w:val="18"/>
                <w:szCs w:val="18"/>
              </w:rPr>
            </w:pPr>
          </w:p>
        </w:tc>
      </w:tr>
      <w:tr w:rsidR="00945D25" w:rsidRPr="001B79F7" w14:paraId="3696C60E" w14:textId="77777777" w:rsidTr="001623A3">
        <w:trPr>
          <w:trHeight w:val="979"/>
        </w:trPr>
        <w:tc>
          <w:tcPr>
            <w:tcW w:w="3625" w:type="pct"/>
            <w:shd w:val="clear" w:color="auto" w:fill="auto"/>
            <w:vAlign w:val="center"/>
          </w:tcPr>
          <w:p w14:paraId="4D58002B" w14:textId="1B98C0E3" w:rsidR="00945D25" w:rsidRPr="001B79F7" w:rsidRDefault="001623A3" w:rsidP="009560D5">
            <w:pPr>
              <w:spacing w:before="40" w:after="40"/>
              <w:rPr>
                <w:szCs w:val="20"/>
              </w:rPr>
            </w:pPr>
            <w:r w:rsidRPr="001623A3">
              <w:rPr>
                <w:szCs w:val="20"/>
              </w:rPr>
              <w:t>Arbeitsgrundsätze wie Sorgfalt, Zuverlässigkeit, Verantwortungsbewusstsein, Pünktlichkeit einhalten und sich mit ihren Aufgaben im Lehrbetrieb identifizieren.</w:t>
            </w:r>
          </w:p>
        </w:tc>
        <w:tc>
          <w:tcPr>
            <w:tcW w:w="458" w:type="pct"/>
            <w:shd w:val="clear" w:color="auto" w:fill="auto"/>
            <w:vAlign w:val="center"/>
          </w:tcPr>
          <w:p w14:paraId="440B4671"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F9A2833"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80533D9" w14:textId="77777777" w:rsidR="00945D25" w:rsidRPr="001B79F7" w:rsidRDefault="00945D25" w:rsidP="009560D5">
            <w:pPr>
              <w:spacing w:before="0" w:after="0"/>
              <w:jc w:val="center"/>
              <w:rPr>
                <w:sz w:val="18"/>
                <w:szCs w:val="18"/>
              </w:rPr>
            </w:pPr>
          </w:p>
        </w:tc>
      </w:tr>
      <w:tr w:rsidR="00945D25" w:rsidRPr="001B79F7" w14:paraId="79AB0E7C" w14:textId="77777777" w:rsidTr="006C22C3">
        <w:trPr>
          <w:trHeight w:val="702"/>
        </w:trPr>
        <w:tc>
          <w:tcPr>
            <w:tcW w:w="3625" w:type="pct"/>
            <w:shd w:val="clear" w:color="auto" w:fill="auto"/>
            <w:vAlign w:val="center"/>
          </w:tcPr>
          <w:p w14:paraId="5138CA4C" w14:textId="67564155" w:rsidR="00945D25" w:rsidRPr="001B79F7" w:rsidRDefault="007752F6" w:rsidP="009560D5">
            <w:pPr>
              <w:spacing w:before="40" w:after="40"/>
              <w:rPr>
                <w:szCs w:val="20"/>
              </w:rPr>
            </w:pPr>
            <w:r w:rsidRPr="007752F6">
              <w:rPr>
                <w:szCs w:val="20"/>
              </w:rPr>
              <w:t>sich gemäß den innerbetrieblichen Vorgaben verhalten (z</w:t>
            </w:r>
            <w:r>
              <w:rPr>
                <w:szCs w:val="20"/>
              </w:rPr>
              <w:t xml:space="preserve">. </w:t>
            </w:r>
            <w:r w:rsidRPr="007752F6">
              <w:rPr>
                <w:szCs w:val="20"/>
              </w:rPr>
              <w:t>B</w:t>
            </w:r>
            <w:r>
              <w:rPr>
                <w:szCs w:val="20"/>
              </w:rPr>
              <w:t>.</w:t>
            </w:r>
            <w:r w:rsidRPr="007752F6">
              <w:rPr>
                <w:szCs w:val="20"/>
              </w:rPr>
              <w:t xml:space="preserve"> hinsichtlich der Budgetvorgaben, Kostenbewusstsein).</w:t>
            </w:r>
          </w:p>
        </w:tc>
        <w:tc>
          <w:tcPr>
            <w:tcW w:w="458" w:type="pct"/>
            <w:shd w:val="clear" w:color="auto" w:fill="auto"/>
            <w:vAlign w:val="center"/>
          </w:tcPr>
          <w:p w14:paraId="0AB59CD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44E34F9"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7532AFE" w14:textId="77777777" w:rsidR="00945D25" w:rsidRPr="001B79F7" w:rsidRDefault="00945D25" w:rsidP="009560D5">
            <w:pPr>
              <w:spacing w:before="0" w:after="0"/>
              <w:jc w:val="center"/>
              <w:rPr>
                <w:sz w:val="18"/>
                <w:szCs w:val="18"/>
              </w:rPr>
            </w:pPr>
          </w:p>
        </w:tc>
      </w:tr>
      <w:tr w:rsidR="00945D25" w:rsidRPr="001B79F7" w14:paraId="4B347787" w14:textId="77777777" w:rsidTr="00B07625">
        <w:trPr>
          <w:trHeight w:val="550"/>
        </w:trPr>
        <w:tc>
          <w:tcPr>
            <w:tcW w:w="3625" w:type="pct"/>
            <w:shd w:val="clear" w:color="auto" w:fill="auto"/>
            <w:vAlign w:val="center"/>
          </w:tcPr>
          <w:p w14:paraId="32579466" w14:textId="02FB3BC9" w:rsidR="00945D25" w:rsidRPr="00C65166" w:rsidRDefault="00E463DE" w:rsidP="009560D5">
            <w:pPr>
              <w:spacing w:before="40" w:after="40"/>
              <w:rPr>
                <w:szCs w:val="20"/>
              </w:rPr>
            </w:pPr>
            <w:r w:rsidRPr="00E463DE">
              <w:rPr>
                <w:szCs w:val="20"/>
              </w:rPr>
              <w:t>Dienstpläne lesen.</w:t>
            </w:r>
          </w:p>
        </w:tc>
        <w:tc>
          <w:tcPr>
            <w:tcW w:w="458" w:type="pct"/>
            <w:shd w:val="clear" w:color="auto" w:fill="auto"/>
            <w:vAlign w:val="center"/>
          </w:tcPr>
          <w:p w14:paraId="64E4CF8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38F9D937"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640ED9C9" w14:textId="77777777" w:rsidR="00945D25" w:rsidRPr="001B79F7" w:rsidRDefault="00945D25" w:rsidP="009560D5">
            <w:pPr>
              <w:spacing w:before="0" w:after="0"/>
              <w:jc w:val="center"/>
              <w:rPr>
                <w:sz w:val="18"/>
                <w:szCs w:val="18"/>
              </w:rPr>
            </w:pPr>
          </w:p>
        </w:tc>
      </w:tr>
      <w:tr w:rsidR="00945D25" w:rsidRPr="001B79F7" w14:paraId="0A14E3DA" w14:textId="77777777" w:rsidTr="000F5E65">
        <w:trPr>
          <w:trHeight w:val="855"/>
        </w:trPr>
        <w:tc>
          <w:tcPr>
            <w:tcW w:w="3625" w:type="pct"/>
            <w:shd w:val="clear" w:color="auto" w:fill="auto"/>
            <w:vAlign w:val="center"/>
          </w:tcPr>
          <w:p w14:paraId="36DA5833" w14:textId="53B04865" w:rsidR="00945D25" w:rsidRPr="001B79F7" w:rsidRDefault="000F5E65" w:rsidP="009560D5">
            <w:pPr>
              <w:spacing w:before="40" w:after="40"/>
              <w:rPr>
                <w:szCs w:val="20"/>
              </w:rPr>
            </w:pPr>
            <w:r w:rsidRPr="000F5E65">
              <w:rPr>
                <w:szCs w:val="20"/>
              </w:rPr>
              <w:t>die Abrechnung ihres Lehrlingseinkommens nachvollziehen (z</w:t>
            </w:r>
            <w:r>
              <w:rPr>
                <w:szCs w:val="20"/>
              </w:rPr>
              <w:t xml:space="preserve">. </w:t>
            </w:r>
            <w:r w:rsidRPr="000F5E65">
              <w:rPr>
                <w:szCs w:val="20"/>
              </w:rPr>
              <w:t>B</w:t>
            </w:r>
            <w:r>
              <w:rPr>
                <w:szCs w:val="20"/>
              </w:rPr>
              <w:t>.</w:t>
            </w:r>
            <w:r w:rsidRPr="000F5E65">
              <w:rPr>
                <w:szCs w:val="20"/>
              </w:rPr>
              <w:t xml:space="preserve"> Bruttobezug, Nettobezug, Lohnsteuer und Sozialversicherungsbeiträge).</w:t>
            </w:r>
          </w:p>
        </w:tc>
        <w:tc>
          <w:tcPr>
            <w:tcW w:w="458" w:type="pct"/>
            <w:shd w:val="clear" w:color="auto" w:fill="auto"/>
            <w:vAlign w:val="center"/>
          </w:tcPr>
          <w:p w14:paraId="7176746A"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685D092E"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4362185" w14:textId="77777777" w:rsidR="00945D25" w:rsidRPr="001B79F7" w:rsidRDefault="00945D25" w:rsidP="009560D5">
            <w:pPr>
              <w:spacing w:before="0" w:after="0"/>
              <w:jc w:val="center"/>
              <w:rPr>
                <w:sz w:val="18"/>
                <w:szCs w:val="18"/>
              </w:rPr>
            </w:pPr>
          </w:p>
        </w:tc>
      </w:tr>
      <w:tr w:rsidR="00945D25" w:rsidRPr="001B79F7" w14:paraId="572E073B" w14:textId="77777777" w:rsidTr="003F7222">
        <w:trPr>
          <w:trHeight w:val="1676"/>
        </w:trPr>
        <w:tc>
          <w:tcPr>
            <w:tcW w:w="3625" w:type="pct"/>
            <w:shd w:val="clear" w:color="auto" w:fill="auto"/>
            <w:vAlign w:val="center"/>
          </w:tcPr>
          <w:p w14:paraId="5E75C676" w14:textId="0EEAA43B" w:rsidR="00945D25" w:rsidRPr="00855193" w:rsidRDefault="003F7222" w:rsidP="009560D5">
            <w:pPr>
              <w:spacing w:before="40" w:after="40"/>
              <w:rPr>
                <w:szCs w:val="20"/>
              </w:rPr>
            </w:pPr>
            <w:r w:rsidRPr="003F7222">
              <w:rPr>
                <w:szCs w:val="20"/>
              </w:rPr>
              <w:t>einen grundlegenden Überblick über die für sie relevanten Bestimmungen des Kinder- und Jugendlichen-Beschäftigungsgesetzes 1987 (KJBG) (minderjährige Lehrlinge) bzw. des Arbeitszeitgesetzes (AZG) und Arbeitsruhegesetzes (ARG) (erwachsene Lehrlinge) und des Gleichbehandlungsgesetzes (</w:t>
            </w:r>
            <w:proofErr w:type="spellStart"/>
            <w:r w:rsidRPr="003F7222">
              <w:rPr>
                <w:szCs w:val="20"/>
              </w:rPr>
              <w:t>GlBG</w:t>
            </w:r>
            <w:proofErr w:type="spellEnd"/>
            <w:r w:rsidRPr="003F7222">
              <w:rPr>
                <w:szCs w:val="20"/>
              </w:rPr>
              <w:t>) geben.</w:t>
            </w:r>
          </w:p>
        </w:tc>
        <w:tc>
          <w:tcPr>
            <w:tcW w:w="458" w:type="pct"/>
            <w:shd w:val="clear" w:color="auto" w:fill="auto"/>
            <w:vAlign w:val="center"/>
          </w:tcPr>
          <w:p w14:paraId="674B7368"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497551D"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4CA92ECC" w14:textId="77777777" w:rsidR="00945D25" w:rsidRPr="001B79F7" w:rsidRDefault="00945D25" w:rsidP="009560D5">
            <w:pPr>
              <w:spacing w:before="0" w:after="0"/>
              <w:jc w:val="center"/>
              <w:rPr>
                <w:sz w:val="18"/>
                <w:szCs w:val="18"/>
              </w:rPr>
            </w:pPr>
          </w:p>
        </w:tc>
      </w:tr>
      <w:tr w:rsidR="00945D25" w:rsidRPr="001B79F7" w14:paraId="7DE97DCD" w14:textId="77777777" w:rsidTr="00E20053">
        <w:trPr>
          <w:trHeight w:val="688"/>
        </w:trPr>
        <w:tc>
          <w:tcPr>
            <w:tcW w:w="3625" w:type="pct"/>
            <w:shd w:val="clear" w:color="auto" w:fill="auto"/>
            <w:vAlign w:val="center"/>
          </w:tcPr>
          <w:p w14:paraId="1BD846B1" w14:textId="59FB1BAD" w:rsidR="00945D25" w:rsidRPr="00D21EA6" w:rsidRDefault="007C7FE5" w:rsidP="009560D5">
            <w:pPr>
              <w:spacing w:before="40" w:after="40"/>
              <w:rPr>
                <w:szCs w:val="20"/>
              </w:rPr>
            </w:pPr>
            <w:r w:rsidRPr="007C7FE5">
              <w:rPr>
                <w:szCs w:val="20"/>
              </w:rPr>
              <w:t>die Grundsätze unternehmerischen Denkens bei ihren Aufgaben berücksichtigen und kostenbewusst handeln.</w:t>
            </w:r>
          </w:p>
        </w:tc>
        <w:tc>
          <w:tcPr>
            <w:tcW w:w="458" w:type="pct"/>
            <w:shd w:val="clear" w:color="auto" w:fill="auto"/>
            <w:vAlign w:val="center"/>
          </w:tcPr>
          <w:p w14:paraId="531CA920"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0D910CA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109EA528" w14:textId="77777777" w:rsidR="00945D25" w:rsidRPr="001B79F7" w:rsidRDefault="00945D25" w:rsidP="009560D5">
            <w:pPr>
              <w:spacing w:before="0" w:after="0"/>
              <w:jc w:val="center"/>
              <w:rPr>
                <w:sz w:val="18"/>
                <w:szCs w:val="18"/>
              </w:rPr>
            </w:pPr>
          </w:p>
        </w:tc>
      </w:tr>
      <w:tr w:rsidR="005B3331" w:rsidRPr="001B79F7" w14:paraId="37C9E6CB" w14:textId="77777777" w:rsidTr="00E20053">
        <w:trPr>
          <w:trHeight w:val="688"/>
        </w:trPr>
        <w:tc>
          <w:tcPr>
            <w:tcW w:w="3625" w:type="pct"/>
            <w:shd w:val="clear" w:color="auto" w:fill="auto"/>
            <w:vAlign w:val="center"/>
          </w:tcPr>
          <w:p w14:paraId="10D71C4B" w14:textId="333BC1C9" w:rsidR="005B3331" w:rsidRPr="00D21EA6" w:rsidRDefault="007C7FE5" w:rsidP="009560D5">
            <w:pPr>
              <w:spacing w:before="40" w:after="40"/>
              <w:rPr>
                <w:szCs w:val="20"/>
              </w:rPr>
            </w:pPr>
            <w:r w:rsidRPr="007C7FE5">
              <w:rPr>
                <w:szCs w:val="20"/>
              </w:rPr>
              <w:t>die Aufgaben von behördlichen Aufsichtsorganen, Sozialversicherungen und Interessenvertretungen erklären.</w:t>
            </w:r>
          </w:p>
        </w:tc>
        <w:tc>
          <w:tcPr>
            <w:tcW w:w="458" w:type="pct"/>
            <w:shd w:val="clear" w:color="auto" w:fill="auto"/>
            <w:vAlign w:val="center"/>
          </w:tcPr>
          <w:p w14:paraId="27652FC1" w14:textId="77777777" w:rsidR="005B3331" w:rsidRPr="001B79F7" w:rsidRDefault="005B3331" w:rsidP="009560D5">
            <w:pPr>
              <w:spacing w:before="0" w:after="0"/>
              <w:jc w:val="center"/>
              <w:rPr>
                <w:sz w:val="18"/>
                <w:szCs w:val="18"/>
              </w:rPr>
            </w:pPr>
          </w:p>
        </w:tc>
        <w:tc>
          <w:tcPr>
            <w:tcW w:w="458" w:type="pct"/>
            <w:shd w:val="clear" w:color="auto" w:fill="auto"/>
            <w:vAlign w:val="center"/>
          </w:tcPr>
          <w:p w14:paraId="6FE5D607" w14:textId="77777777" w:rsidR="005B3331" w:rsidRPr="001B79F7" w:rsidRDefault="005B3331" w:rsidP="009560D5">
            <w:pPr>
              <w:spacing w:before="0" w:after="0"/>
              <w:jc w:val="center"/>
              <w:rPr>
                <w:sz w:val="18"/>
                <w:szCs w:val="18"/>
              </w:rPr>
            </w:pPr>
          </w:p>
        </w:tc>
        <w:tc>
          <w:tcPr>
            <w:tcW w:w="458" w:type="pct"/>
            <w:shd w:val="clear" w:color="auto" w:fill="auto"/>
            <w:vAlign w:val="center"/>
          </w:tcPr>
          <w:p w14:paraId="5F50BF5B" w14:textId="77777777" w:rsidR="005B3331" w:rsidRPr="001B79F7" w:rsidRDefault="005B3331" w:rsidP="009560D5">
            <w:pPr>
              <w:spacing w:before="0" w:after="0"/>
              <w:jc w:val="center"/>
              <w:rPr>
                <w:sz w:val="18"/>
                <w:szCs w:val="18"/>
              </w:rPr>
            </w:pPr>
          </w:p>
        </w:tc>
      </w:tr>
    </w:tbl>
    <w:p w14:paraId="02188CDF" w14:textId="12F6C3FC" w:rsidR="003F7202" w:rsidRDefault="003F7202" w:rsidP="003F7202"/>
    <w:p w14:paraId="3B404212" w14:textId="7C737EB1" w:rsidR="0037444B" w:rsidRDefault="0037444B">
      <w:r>
        <w:br w:type="page"/>
      </w:r>
    </w:p>
    <w:tbl>
      <w:tblPr>
        <w:tblW w:w="458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tblGrid>
      <w:tr w:rsidR="00945D25" w:rsidRPr="001B79F7" w14:paraId="1A54C6ED" w14:textId="48C75BA4" w:rsidTr="00FD7942">
        <w:trPr>
          <w:trHeight w:hRule="exact" w:val="728"/>
        </w:trPr>
        <w:tc>
          <w:tcPr>
            <w:tcW w:w="3626" w:type="pct"/>
            <w:shd w:val="clear" w:color="auto" w:fill="354E19"/>
            <w:vAlign w:val="center"/>
          </w:tcPr>
          <w:p w14:paraId="692BEA72" w14:textId="0CF64C3F" w:rsidR="00945D25" w:rsidRPr="001B79F7" w:rsidRDefault="00945D25" w:rsidP="005315AD">
            <w:pPr>
              <w:spacing w:before="0" w:after="0"/>
              <w:rPr>
                <w:b/>
                <w:bCs/>
                <w:color w:val="FFFFFF" w:themeColor="background1"/>
                <w:sz w:val="24"/>
                <w:szCs w:val="24"/>
              </w:rPr>
            </w:pPr>
            <w:r w:rsidRPr="00D21EA6">
              <w:rPr>
                <w:b/>
                <w:bCs/>
                <w:color w:val="FFFFFF" w:themeColor="background1"/>
                <w:sz w:val="22"/>
              </w:rPr>
              <w:t>Selbstorganisierte, lösungsorientierte und situationsgerechte Aufgabenbearbeitung</w:t>
            </w:r>
          </w:p>
        </w:tc>
        <w:tc>
          <w:tcPr>
            <w:tcW w:w="458" w:type="pct"/>
            <w:shd w:val="clear" w:color="auto" w:fill="354E19"/>
            <w:vAlign w:val="center"/>
          </w:tcPr>
          <w:p w14:paraId="54CDF60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7C651401"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4CBD6EE9"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25570C46" w14:textId="3C7C5359" w:rsidTr="00945D25">
        <w:trPr>
          <w:trHeight w:hRule="exact" w:val="454"/>
        </w:trPr>
        <w:tc>
          <w:tcPr>
            <w:tcW w:w="3626" w:type="pct"/>
            <w:shd w:val="clear" w:color="auto" w:fill="BFBFBF" w:themeFill="background1" w:themeFillShade="BF"/>
            <w:vAlign w:val="center"/>
          </w:tcPr>
          <w:p w14:paraId="41602340" w14:textId="2C227183" w:rsidR="00945D25" w:rsidRPr="001B79F7" w:rsidRDefault="00B63C81" w:rsidP="005315AD">
            <w:pPr>
              <w:spacing w:before="0" w:after="0"/>
              <w:rPr>
                <w:rFonts w:eastAsiaTheme="minorHAnsi" w:cs="Cambria-Bold"/>
                <w:b/>
                <w:bCs/>
                <w:color w:val="FFFFFF"/>
                <w:sz w:val="22"/>
              </w:rPr>
            </w:pPr>
            <w:r w:rsidRPr="00B63C81">
              <w:rPr>
                <w:b/>
                <w:bCs/>
                <w:color w:val="FFFFFF" w:themeColor="background1"/>
                <w:szCs w:val="24"/>
              </w:rPr>
              <w:t>Die auszubildende Person kann…</w:t>
            </w:r>
          </w:p>
        </w:tc>
        <w:tc>
          <w:tcPr>
            <w:tcW w:w="458" w:type="pct"/>
            <w:shd w:val="clear" w:color="auto" w:fill="BFBFBF" w:themeFill="background1" w:themeFillShade="BF"/>
            <w:vAlign w:val="center"/>
          </w:tcPr>
          <w:p w14:paraId="20352E16"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335C1A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0541930"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F561296" w14:textId="08703D9F" w:rsidTr="00945D25">
        <w:trPr>
          <w:trHeight w:val="397"/>
        </w:trPr>
        <w:tc>
          <w:tcPr>
            <w:tcW w:w="3626" w:type="pct"/>
            <w:shd w:val="clear" w:color="auto" w:fill="auto"/>
            <w:vAlign w:val="center"/>
          </w:tcPr>
          <w:p w14:paraId="177E97FF" w14:textId="05FECF76" w:rsidR="00945D25" w:rsidRPr="001B79F7" w:rsidRDefault="00945D25" w:rsidP="005315AD">
            <w:pPr>
              <w:spacing w:before="40" w:after="40"/>
              <w:rPr>
                <w:szCs w:val="20"/>
              </w:rPr>
            </w:pPr>
            <w:r w:rsidRPr="00D21EA6">
              <w:rPr>
                <w:szCs w:val="20"/>
              </w:rPr>
              <w:t>ihre Aufgaben selbst organisieren und sie nach Prioritäten reihen.</w:t>
            </w:r>
          </w:p>
        </w:tc>
        <w:tc>
          <w:tcPr>
            <w:tcW w:w="458" w:type="pct"/>
            <w:shd w:val="clear" w:color="auto" w:fill="auto"/>
            <w:vAlign w:val="center"/>
          </w:tcPr>
          <w:p w14:paraId="6E99DECF"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005AED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5119A38" w14:textId="77777777" w:rsidR="00945D25" w:rsidRPr="001B79F7" w:rsidRDefault="00945D25" w:rsidP="00056E16">
            <w:pPr>
              <w:spacing w:before="0" w:after="0"/>
              <w:jc w:val="center"/>
              <w:rPr>
                <w:sz w:val="18"/>
                <w:szCs w:val="18"/>
              </w:rPr>
            </w:pPr>
          </w:p>
        </w:tc>
      </w:tr>
      <w:tr w:rsidR="00945D25" w:rsidRPr="001B79F7" w14:paraId="64B1D878" w14:textId="61F2D853" w:rsidTr="00945D25">
        <w:trPr>
          <w:trHeight w:val="397"/>
        </w:trPr>
        <w:tc>
          <w:tcPr>
            <w:tcW w:w="3626" w:type="pct"/>
            <w:shd w:val="clear" w:color="auto" w:fill="auto"/>
            <w:vAlign w:val="center"/>
          </w:tcPr>
          <w:p w14:paraId="0413DFD5" w14:textId="13D7C1F2" w:rsidR="00945D25" w:rsidRPr="001B79F7" w:rsidRDefault="00945D25" w:rsidP="005315AD">
            <w:pPr>
              <w:spacing w:before="40" w:after="40"/>
              <w:rPr>
                <w:szCs w:val="20"/>
              </w:rPr>
            </w:pPr>
            <w:r w:rsidRPr="00D21EA6">
              <w:rPr>
                <w:szCs w:val="20"/>
              </w:rPr>
              <w:t>den Zeitaufwand für ihre Aufgaben abschätzen und diese zeitgerecht durchführen.</w:t>
            </w:r>
          </w:p>
        </w:tc>
        <w:tc>
          <w:tcPr>
            <w:tcW w:w="458" w:type="pct"/>
            <w:shd w:val="clear" w:color="auto" w:fill="auto"/>
            <w:vAlign w:val="center"/>
          </w:tcPr>
          <w:p w14:paraId="097EB1F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C7E246D"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E483F50" w14:textId="77777777" w:rsidR="00945D25" w:rsidRPr="001B79F7" w:rsidRDefault="00945D25" w:rsidP="00056E16">
            <w:pPr>
              <w:spacing w:before="0" w:after="0"/>
              <w:jc w:val="center"/>
              <w:rPr>
                <w:sz w:val="18"/>
                <w:szCs w:val="18"/>
              </w:rPr>
            </w:pPr>
          </w:p>
        </w:tc>
      </w:tr>
      <w:tr w:rsidR="00945D25" w:rsidRPr="001B79F7" w14:paraId="06082D10" w14:textId="0F5E87CD" w:rsidTr="00945D25">
        <w:trPr>
          <w:trHeight w:val="397"/>
        </w:trPr>
        <w:tc>
          <w:tcPr>
            <w:tcW w:w="3626" w:type="pct"/>
            <w:shd w:val="clear" w:color="auto" w:fill="auto"/>
            <w:vAlign w:val="center"/>
          </w:tcPr>
          <w:p w14:paraId="15CA6FE7" w14:textId="2C19A4A9" w:rsidR="00945D25" w:rsidRPr="001B79F7" w:rsidRDefault="00E256C5" w:rsidP="00D21EA6">
            <w:pPr>
              <w:spacing w:before="40" w:after="40"/>
              <w:rPr>
                <w:szCs w:val="20"/>
              </w:rPr>
            </w:pPr>
            <w:r w:rsidRPr="00E256C5">
              <w:rPr>
                <w:szCs w:val="20"/>
              </w:rPr>
              <w:t>für einen effizienten Arbeitsablauf sorgen.</w:t>
            </w:r>
          </w:p>
        </w:tc>
        <w:tc>
          <w:tcPr>
            <w:tcW w:w="458" w:type="pct"/>
            <w:shd w:val="clear" w:color="auto" w:fill="auto"/>
            <w:vAlign w:val="center"/>
          </w:tcPr>
          <w:p w14:paraId="1233B182"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42D91BB"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33C940A" w14:textId="77777777" w:rsidR="00945D25" w:rsidRPr="001B79F7" w:rsidRDefault="00945D25" w:rsidP="00056E16">
            <w:pPr>
              <w:spacing w:before="0" w:after="0"/>
              <w:jc w:val="center"/>
              <w:rPr>
                <w:sz w:val="18"/>
                <w:szCs w:val="18"/>
              </w:rPr>
            </w:pPr>
          </w:p>
        </w:tc>
      </w:tr>
      <w:tr w:rsidR="00945D25" w:rsidRPr="001B79F7" w14:paraId="004A9301" w14:textId="7E5A89DA" w:rsidTr="00216FD9">
        <w:trPr>
          <w:trHeight w:val="699"/>
        </w:trPr>
        <w:tc>
          <w:tcPr>
            <w:tcW w:w="3626" w:type="pct"/>
            <w:shd w:val="clear" w:color="auto" w:fill="auto"/>
            <w:vAlign w:val="center"/>
          </w:tcPr>
          <w:p w14:paraId="02B561BC" w14:textId="2C73EC1E" w:rsidR="00945D25" w:rsidRPr="001B79F7" w:rsidRDefault="00216FD9" w:rsidP="00D21EA6">
            <w:pPr>
              <w:spacing w:before="40" w:after="40"/>
              <w:rPr>
                <w:szCs w:val="20"/>
              </w:rPr>
            </w:pPr>
            <w:r w:rsidRPr="00216FD9">
              <w:rPr>
                <w:szCs w:val="20"/>
              </w:rPr>
              <w:t>sich auf wechselnde Situationen einstellen und auf geänderte Herausforderungen mit der notwendigen Flexibilität reagieren.</w:t>
            </w:r>
          </w:p>
        </w:tc>
        <w:tc>
          <w:tcPr>
            <w:tcW w:w="458" w:type="pct"/>
            <w:shd w:val="clear" w:color="auto" w:fill="auto"/>
            <w:vAlign w:val="center"/>
          </w:tcPr>
          <w:p w14:paraId="03730F2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0188123"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71F213A" w14:textId="77777777" w:rsidR="00945D25" w:rsidRPr="001B79F7" w:rsidRDefault="00945D25" w:rsidP="00056E16">
            <w:pPr>
              <w:spacing w:before="0" w:after="0"/>
              <w:jc w:val="center"/>
              <w:rPr>
                <w:sz w:val="18"/>
                <w:szCs w:val="18"/>
              </w:rPr>
            </w:pPr>
          </w:p>
        </w:tc>
      </w:tr>
      <w:tr w:rsidR="00945D25" w:rsidRPr="001B79F7" w14:paraId="7E17D43D" w14:textId="0677DD8F" w:rsidTr="00E0618F">
        <w:trPr>
          <w:trHeight w:val="837"/>
        </w:trPr>
        <w:tc>
          <w:tcPr>
            <w:tcW w:w="3626" w:type="pct"/>
            <w:shd w:val="clear" w:color="auto" w:fill="auto"/>
            <w:vAlign w:val="center"/>
          </w:tcPr>
          <w:p w14:paraId="47F63440" w14:textId="43E10DEE" w:rsidR="00945D25" w:rsidRPr="001B79F7" w:rsidRDefault="00E0618F" w:rsidP="00D21EA6">
            <w:pPr>
              <w:spacing w:before="40" w:after="40"/>
              <w:rPr>
                <w:szCs w:val="20"/>
              </w:rPr>
            </w:pPr>
            <w:r w:rsidRPr="00E0618F">
              <w:rPr>
                <w:szCs w:val="20"/>
              </w:rPr>
              <w:t>Lösungen für aktuell auftretende Problemstellungen entwickeln und Entscheidungen im vorgegebenen betrieblichen Rahmen treffen.</w:t>
            </w:r>
          </w:p>
        </w:tc>
        <w:tc>
          <w:tcPr>
            <w:tcW w:w="458" w:type="pct"/>
            <w:shd w:val="clear" w:color="auto" w:fill="auto"/>
            <w:vAlign w:val="center"/>
          </w:tcPr>
          <w:p w14:paraId="4B3F5F81"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93FC170"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DECBCE7" w14:textId="77777777" w:rsidR="00945D25" w:rsidRPr="001B79F7" w:rsidRDefault="00945D25" w:rsidP="00056E16">
            <w:pPr>
              <w:spacing w:before="0" w:after="0"/>
              <w:jc w:val="center"/>
              <w:rPr>
                <w:sz w:val="18"/>
                <w:szCs w:val="18"/>
              </w:rPr>
            </w:pPr>
          </w:p>
        </w:tc>
      </w:tr>
      <w:tr w:rsidR="00945D25" w:rsidRPr="001B79F7" w14:paraId="0D12985C" w14:textId="7E581620" w:rsidTr="001B2EC8">
        <w:trPr>
          <w:trHeight w:val="693"/>
        </w:trPr>
        <w:tc>
          <w:tcPr>
            <w:tcW w:w="3626" w:type="pct"/>
            <w:shd w:val="clear" w:color="auto" w:fill="auto"/>
            <w:vAlign w:val="center"/>
          </w:tcPr>
          <w:p w14:paraId="73361EC5" w14:textId="0E78FC83" w:rsidR="00945D25" w:rsidRPr="001B79F7" w:rsidRDefault="001B2EC8" w:rsidP="00C65166">
            <w:pPr>
              <w:spacing w:before="40" w:after="40"/>
              <w:rPr>
                <w:szCs w:val="20"/>
              </w:rPr>
            </w:pPr>
            <w:r w:rsidRPr="001B2EC8">
              <w:rPr>
                <w:szCs w:val="20"/>
              </w:rPr>
              <w:t>in Konfliktsituationen konstruktiv handeln und entscheiden, wann jemand zur Hilfe hinzugezogen wird.</w:t>
            </w:r>
          </w:p>
        </w:tc>
        <w:tc>
          <w:tcPr>
            <w:tcW w:w="458" w:type="pct"/>
            <w:shd w:val="clear" w:color="auto" w:fill="auto"/>
            <w:vAlign w:val="center"/>
          </w:tcPr>
          <w:p w14:paraId="7E475A15"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257D4D6"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E8CDD4C" w14:textId="77777777" w:rsidR="00945D25" w:rsidRPr="001B79F7" w:rsidRDefault="00945D25" w:rsidP="00056E16">
            <w:pPr>
              <w:spacing w:before="0" w:after="0"/>
              <w:jc w:val="center"/>
              <w:rPr>
                <w:sz w:val="18"/>
                <w:szCs w:val="18"/>
              </w:rPr>
            </w:pPr>
          </w:p>
        </w:tc>
      </w:tr>
      <w:tr w:rsidR="00945D25" w:rsidRPr="001B79F7" w14:paraId="3EE1581C" w14:textId="3AB0D5D0" w:rsidTr="00945D25">
        <w:trPr>
          <w:trHeight w:val="397"/>
        </w:trPr>
        <w:tc>
          <w:tcPr>
            <w:tcW w:w="3626" w:type="pct"/>
            <w:shd w:val="clear" w:color="auto" w:fill="auto"/>
            <w:vAlign w:val="center"/>
          </w:tcPr>
          <w:p w14:paraId="1D6BBC8B" w14:textId="5664CF79" w:rsidR="00945D25" w:rsidRPr="001B79F7" w:rsidRDefault="0055646D" w:rsidP="003D7D3F">
            <w:pPr>
              <w:spacing w:before="40" w:after="40"/>
              <w:rPr>
                <w:szCs w:val="20"/>
              </w:rPr>
            </w:pPr>
            <w:r w:rsidRPr="0055646D">
              <w:rPr>
                <w:szCs w:val="20"/>
              </w:rPr>
              <w:t>sich zur Aufgabenbearbeitung notwendige Informationen selbstständig beschaffen.</w:t>
            </w:r>
          </w:p>
        </w:tc>
        <w:tc>
          <w:tcPr>
            <w:tcW w:w="458" w:type="pct"/>
            <w:shd w:val="clear" w:color="auto" w:fill="auto"/>
            <w:vAlign w:val="center"/>
          </w:tcPr>
          <w:p w14:paraId="492CE00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599B944E"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09568C6" w14:textId="77777777" w:rsidR="00945D25" w:rsidRPr="001B79F7" w:rsidRDefault="00945D25" w:rsidP="00056E16">
            <w:pPr>
              <w:spacing w:before="0" w:after="0"/>
              <w:jc w:val="center"/>
              <w:rPr>
                <w:sz w:val="18"/>
                <w:szCs w:val="18"/>
              </w:rPr>
            </w:pPr>
          </w:p>
        </w:tc>
      </w:tr>
      <w:tr w:rsidR="00945D25" w:rsidRPr="001B79F7" w14:paraId="7113B178" w14:textId="11409FF6" w:rsidTr="00945D25">
        <w:trPr>
          <w:trHeight w:val="397"/>
        </w:trPr>
        <w:tc>
          <w:tcPr>
            <w:tcW w:w="3626" w:type="pct"/>
            <w:shd w:val="clear" w:color="auto" w:fill="auto"/>
            <w:vAlign w:val="center"/>
          </w:tcPr>
          <w:p w14:paraId="65FDFE64" w14:textId="0CFDBC8F" w:rsidR="00945D25" w:rsidRPr="001B79F7" w:rsidRDefault="0055646D" w:rsidP="00C65166">
            <w:pPr>
              <w:spacing w:before="40" w:after="40"/>
              <w:rPr>
                <w:szCs w:val="20"/>
              </w:rPr>
            </w:pPr>
            <w:r w:rsidRPr="0055646D">
              <w:rPr>
                <w:szCs w:val="20"/>
              </w:rPr>
              <w:t>in unterschiedlich zusammengesetzten Teams arbeiten.</w:t>
            </w:r>
          </w:p>
        </w:tc>
        <w:tc>
          <w:tcPr>
            <w:tcW w:w="458" w:type="pct"/>
            <w:shd w:val="clear" w:color="auto" w:fill="auto"/>
            <w:vAlign w:val="center"/>
          </w:tcPr>
          <w:p w14:paraId="5C152276"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1D7E46E"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2632874" w14:textId="77777777" w:rsidR="00945D25" w:rsidRPr="001B79F7" w:rsidRDefault="00945D25" w:rsidP="00056E16">
            <w:pPr>
              <w:spacing w:before="0" w:after="0"/>
              <w:jc w:val="center"/>
              <w:rPr>
                <w:sz w:val="18"/>
                <w:szCs w:val="18"/>
              </w:rPr>
            </w:pPr>
          </w:p>
        </w:tc>
      </w:tr>
      <w:tr w:rsidR="00A87729" w:rsidRPr="001B79F7" w14:paraId="1EF6C803" w14:textId="77777777" w:rsidTr="00A87729">
        <w:trPr>
          <w:trHeight w:val="591"/>
        </w:trPr>
        <w:tc>
          <w:tcPr>
            <w:tcW w:w="3626" w:type="pct"/>
            <w:shd w:val="clear" w:color="auto" w:fill="auto"/>
            <w:vAlign w:val="center"/>
          </w:tcPr>
          <w:p w14:paraId="52778C7F" w14:textId="2E327ACC" w:rsidR="00A87729" w:rsidRPr="0055646D" w:rsidRDefault="00A87729" w:rsidP="00C65166">
            <w:pPr>
              <w:spacing w:before="40" w:after="40"/>
              <w:rPr>
                <w:szCs w:val="20"/>
              </w:rPr>
            </w:pPr>
            <w:r w:rsidRPr="00A87729">
              <w:rPr>
                <w:szCs w:val="20"/>
              </w:rPr>
              <w:t>wesentliche Anforderungen für die Zusammenarbeit in Projekten darstellen.</w:t>
            </w:r>
          </w:p>
        </w:tc>
        <w:tc>
          <w:tcPr>
            <w:tcW w:w="458" w:type="pct"/>
            <w:shd w:val="clear" w:color="auto" w:fill="auto"/>
            <w:vAlign w:val="center"/>
          </w:tcPr>
          <w:p w14:paraId="4F55CC36" w14:textId="77777777" w:rsidR="00A87729" w:rsidRPr="001B79F7" w:rsidRDefault="00A87729" w:rsidP="00056E16">
            <w:pPr>
              <w:spacing w:before="0" w:after="0"/>
              <w:jc w:val="center"/>
              <w:rPr>
                <w:sz w:val="18"/>
                <w:szCs w:val="18"/>
              </w:rPr>
            </w:pPr>
          </w:p>
        </w:tc>
        <w:tc>
          <w:tcPr>
            <w:tcW w:w="458" w:type="pct"/>
            <w:shd w:val="clear" w:color="auto" w:fill="auto"/>
            <w:vAlign w:val="center"/>
          </w:tcPr>
          <w:p w14:paraId="298818EC" w14:textId="77777777" w:rsidR="00A87729" w:rsidRPr="001B79F7" w:rsidRDefault="00A87729" w:rsidP="00056E16">
            <w:pPr>
              <w:spacing w:before="0" w:after="0"/>
              <w:jc w:val="center"/>
              <w:rPr>
                <w:sz w:val="18"/>
                <w:szCs w:val="18"/>
              </w:rPr>
            </w:pPr>
          </w:p>
        </w:tc>
        <w:tc>
          <w:tcPr>
            <w:tcW w:w="458" w:type="pct"/>
            <w:shd w:val="clear" w:color="auto" w:fill="auto"/>
            <w:vAlign w:val="center"/>
          </w:tcPr>
          <w:p w14:paraId="6530DF63" w14:textId="77777777" w:rsidR="00A87729" w:rsidRPr="001B79F7" w:rsidRDefault="00A87729" w:rsidP="00056E16">
            <w:pPr>
              <w:spacing w:before="0" w:after="0"/>
              <w:jc w:val="center"/>
              <w:rPr>
                <w:sz w:val="18"/>
                <w:szCs w:val="18"/>
              </w:rPr>
            </w:pPr>
          </w:p>
        </w:tc>
      </w:tr>
      <w:tr w:rsidR="00A87729" w:rsidRPr="001B79F7" w14:paraId="1212FDCE" w14:textId="77777777" w:rsidTr="00945D25">
        <w:trPr>
          <w:trHeight w:val="397"/>
        </w:trPr>
        <w:tc>
          <w:tcPr>
            <w:tcW w:w="3626" w:type="pct"/>
            <w:shd w:val="clear" w:color="auto" w:fill="auto"/>
            <w:vAlign w:val="center"/>
          </w:tcPr>
          <w:p w14:paraId="121EBC3E" w14:textId="3F6814DB" w:rsidR="00A87729" w:rsidRPr="0055646D" w:rsidRDefault="00A87729" w:rsidP="00C65166">
            <w:pPr>
              <w:spacing w:before="40" w:after="40"/>
              <w:rPr>
                <w:szCs w:val="20"/>
              </w:rPr>
            </w:pPr>
            <w:r w:rsidRPr="00A87729">
              <w:rPr>
                <w:szCs w:val="20"/>
              </w:rPr>
              <w:t>Aufgaben in betrieblichen Projekten übernehmen.</w:t>
            </w:r>
          </w:p>
        </w:tc>
        <w:tc>
          <w:tcPr>
            <w:tcW w:w="458" w:type="pct"/>
            <w:shd w:val="clear" w:color="auto" w:fill="auto"/>
            <w:vAlign w:val="center"/>
          </w:tcPr>
          <w:p w14:paraId="40284A13" w14:textId="77777777" w:rsidR="00A87729" w:rsidRPr="001B79F7" w:rsidRDefault="00A87729" w:rsidP="00056E16">
            <w:pPr>
              <w:spacing w:before="0" w:after="0"/>
              <w:jc w:val="center"/>
              <w:rPr>
                <w:sz w:val="18"/>
                <w:szCs w:val="18"/>
              </w:rPr>
            </w:pPr>
          </w:p>
        </w:tc>
        <w:tc>
          <w:tcPr>
            <w:tcW w:w="458" w:type="pct"/>
            <w:shd w:val="clear" w:color="auto" w:fill="auto"/>
            <w:vAlign w:val="center"/>
          </w:tcPr>
          <w:p w14:paraId="64AE938A" w14:textId="77777777" w:rsidR="00A87729" w:rsidRPr="001B79F7" w:rsidRDefault="00A87729" w:rsidP="00056E16">
            <w:pPr>
              <w:spacing w:before="0" w:after="0"/>
              <w:jc w:val="center"/>
              <w:rPr>
                <w:sz w:val="18"/>
                <w:szCs w:val="18"/>
              </w:rPr>
            </w:pPr>
          </w:p>
        </w:tc>
        <w:tc>
          <w:tcPr>
            <w:tcW w:w="458" w:type="pct"/>
            <w:shd w:val="clear" w:color="auto" w:fill="auto"/>
            <w:vAlign w:val="center"/>
          </w:tcPr>
          <w:p w14:paraId="185F10C4" w14:textId="77777777" w:rsidR="00A87729" w:rsidRPr="001B79F7" w:rsidRDefault="00A87729" w:rsidP="00056E16">
            <w:pPr>
              <w:spacing w:before="0" w:after="0"/>
              <w:jc w:val="center"/>
              <w:rPr>
                <w:sz w:val="18"/>
                <w:szCs w:val="18"/>
              </w:rPr>
            </w:pPr>
          </w:p>
        </w:tc>
      </w:tr>
      <w:tr w:rsidR="00945D25" w:rsidRPr="001B79F7" w14:paraId="28D63A6E" w14:textId="3C185B56" w:rsidTr="00A87729">
        <w:trPr>
          <w:trHeight w:val="719"/>
        </w:trPr>
        <w:tc>
          <w:tcPr>
            <w:tcW w:w="3626" w:type="pct"/>
            <w:shd w:val="clear" w:color="auto" w:fill="auto"/>
            <w:vAlign w:val="center"/>
          </w:tcPr>
          <w:p w14:paraId="1B8C45CD" w14:textId="359889E0" w:rsidR="00945D25" w:rsidRPr="001B79F7" w:rsidRDefault="0055646D" w:rsidP="005315AD">
            <w:pPr>
              <w:spacing w:before="40" w:after="40"/>
              <w:rPr>
                <w:szCs w:val="20"/>
              </w:rPr>
            </w:pPr>
            <w:r w:rsidRPr="0055646D">
              <w:rPr>
                <w:szCs w:val="20"/>
              </w:rPr>
              <w:t>die eigene Tätigkeit reflektieren und gegebenenfalls Optimierungsvorschläge für ihre Tätigkeit einbringen.</w:t>
            </w:r>
          </w:p>
        </w:tc>
        <w:tc>
          <w:tcPr>
            <w:tcW w:w="458" w:type="pct"/>
            <w:shd w:val="clear" w:color="auto" w:fill="auto"/>
            <w:vAlign w:val="center"/>
          </w:tcPr>
          <w:p w14:paraId="6F5E9107"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19EEA54B"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347E983" w14:textId="77777777" w:rsidR="00945D25" w:rsidRPr="001B79F7" w:rsidRDefault="00945D25" w:rsidP="00056E16">
            <w:pPr>
              <w:spacing w:before="0" w:after="0"/>
              <w:jc w:val="center"/>
              <w:rPr>
                <w:sz w:val="18"/>
                <w:szCs w:val="18"/>
              </w:rPr>
            </w:pPr>
          </w:p>
        </w:tc>
      </w:tr>
      <w:tr w:rsidR="00945D25" w:rsidRPr="001B79F7" w14:paraId="140B221E" w14:textId="542ADA49" w:rsidTr="00A87729">
        <w:trPr>
          <w:trHeight w:val="701"/>
        </w:trPr>
        <w:tc>
          <w:tcPr>
            <w:tcW w:w="3626" w:type="pct"/>
            <w:shd w:val="clear" w:color="auto" w:fill="auto"/>
            <w:vAlign w:val="center"/>
          </w:tcPr>
          <w:p w14:paraId="3D8C60E8" w14:textId="10BF77E4" w:rsidR="00945D25" w:rsidRPr="001B79F7" w:rsidRDefault="0055646D" w:rsidP="00674D6B">
            <w:pPr>
              <w:spacing w:before="40" w:after="40"/>
              <w:rPr>
                <w:szCs w:val="20"/>
              </w:rPr>
            </w:pPr>
            <w:r w:rsidRPr="0055646D">
              <w:rPr>
                <w:szCs w:val="20"/>
              </w:rPr>
              <w:t>Arbeitsmittel und -methoden im Rahmen des betrieblichen Umfangs selbstständig auswählen.</w:t>
            </w:r>
          </w:p>
        </w:tc>
        <w:tc>
          <w:tcPr>
            <w:tcW w:w="458" w:type="pct"/>
            <w:shd w:val="clear" w:color="auto" w:fill="auto"/>
            <w:vAlign w:val="center"/>
          </w:tcPr>
          <w:p w14:paraId="4D6E810B"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35957E4"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58D97F3" w14:textId="77777777" w:rsidR="00945D25" w:rsidRPr="001B79F7" w:rsidRDefault="00945D25" w:rsidP="00056E16">
            <w:pPr>
              <w:spacing w:before="0" w:after="0"/>
              <w:jc w:val="center"/>
              <w:rPr>
                <w:sz w:val="18"/>
                <w:szCs w:val="18"/>
              </w:rPr>
            </w:pPr>
          </w:p>
        </w:tc>
      </w:tr>
      <w:tr w:rsidR="00945D25" w:rsidRPr="001B79F7" w14:paraId="3B2751D4" w14:textId="77777777" w:rsidTr="00945D25">
        <w:trPr>
          <w:trHeight w:hRule="exact" w:val="595"/>
        </w:trPr>
        <w:tc>
          <w:tcPr>
            <w:tcW w:w="3626" w:type="pct"/>
            <w:shd w:val="clear" w:color="auto" w:fill="354E19"/>
            <w:vAlign w:val="center"/>
          </w:tcPr>
          <w:p w14:paraId="27790BC3" w14:textId="78AEC15D" w:rsidR="00945D25" w:rsidRPr="00F704BD" w:rsidRDefault="00945D25" w:rsidP="009560D5">
            <w:pPr>
              <w:spacing w:before="40" w:after="40"/>
              <w:rPr>
                <w:color w:val="FFFFFF" w:themeColor="background1"/>
                <w:szCs w:val="20"/>
              </w:rPr>
            </w:pPr>
            <w:r w:rsidRPr="00674D6B">
              <w:rPr>
                <w:rFonts w:eastAsiaTheme="minorHAnsi" w:cs="Cambria-Bold"/>
                <w:b/>
                <w:bCs/>
                <w:color w:val="FFFFFF"/>
                <w:sz w:val="22"/>
              </w:rPr>
              <w:t>Zielgruppengerechte Kommunikation</w:t>
            </w:r>
          </w:p>
        </w:tc>
        <w:tc>
          <w:tcPr>
            <w:tcW w:w="458" w:type="pct"/>
            <w:shd w:val="clear" w:color="auto" w:fill="354E19"/>
            <w:vAlign w:val="center"/>
          </w:tcPr>
          <w:p w14:paraId="69C50DA1" w14:textId="77777777" w:rsidR="00945D25" w:rsidRPr="001B79F7" w:rsidRDefault="00945D25" w:rsidP="009560D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47A8D8DE" w14:textId="77777777" w:rsidR="00945D25" w:rsidRPr="001B79F7" w:rsidRDefault="00945D25" w:rsidP="009560D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33948E65" w14:textId="77777777" w:rsidR="00945D25" w:rsidRPr="001B79F7" w:rsidRDefault="00945D25" w:rsidP="009560D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5C4DA8F7" w14:textId="77777777" w:rsidTr="00945D25">
        <w:trPr>
          <w:trHeight w:hRule="exact" w:val="454"/>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AFE24" w14:textId="50D8134C" w:rsidR="00945D25" w:rsidRPr="001B79F7" w:rsidRDefault="00E90527" w:rsidP="009560D5">
            <w:pPr>
              <w:spacing w:before="0" w:after="0"/>
              <w:rPr>
                <w:rFonts w:eastAsiaTheme="minorHAnsi" w:cs="Cambria-Bold"/>
                <w:b/>
                <w:bCs/>
                <w:color w:val="FFFFFF"/>
                <w:sz w:val="22"/>
              </w:rPr>
            </w:pPr>
            <w:r w:rsidRPr="00E90527">
              <w:rPr>
                <w:rFonts w:eastAsiaTheme="minorHAnsi" w:cs="Cambria-Bold"/>
                <w:b/>
                <w:bCs/>
                <w:color w:val="FFFFFF"/>
                <w:szCs w:val="20"/>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7499E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40D8E8"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CE19B7"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0AE92F21" w14:textId="77777777" w:rsidTr="006843AF">
        <w:trPr>
          <w:trHeight w:val="1917"/>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A57EC04" w14:textId="693FF350" w:rsidR="00945D25" w:rsidRPr="001B79F7" w:rsidRDefault="006843AF" w:rsidP="009560D5">
            <w:pPr>
              <w:spacing w:before="40" w:after="40"/>
              <w:rPr>
                <w:szCs w:val="20"/>
              </w:rPr>
            </w:pPr>
            <w:r w:rsidRPr="006843AF">
              <w:rPr>
                <w:szCs w:val="20"/>
              </w:rPr>
              <w:t>mit verschiedenen Zielgruppen (z</w:t>
            </w:r>
            <w:r>
              <w:rPr>
                <w:szCs w:val="20"/>
              </w:rPr>
              <w:t xml:space="preserve">. </w:t>
            </w:r>
            <w:r w:rsidRPr="006843AF">
              <w:rPr>
                <w:szCs w:val="20"/>
              </w:rPr>
              <w:t>B</w:t>
            </w:r>
            <w:r>
              <w:rPr>
                <w:szCs w:val="20"/>
              </w:rPr>
              <w:t>.</w:t>
            </w:r>
            <w:r w:rsidRPr="006843AF">
              <w:rPr>
                <w:szCs w:val="20"/>
              </w:rPr>
              <w:t xml:space="preserve"> Ausbilderinnen/Ausbildern, Führungskräften, Kolleginnen/Kollegen, Kundinnen/Kunden, Lieferantinnen/Lieferanten) unter besonderer Bedachtnahme auf Menschen mit Behinderungen, bedarfsgerecht und angemessen kommunizieren, sich dabei betriebsadäquat verhalten und kulturelle und branchenspezifische Geschäftsgepflogenheiten berücksichtigen.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061898"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EA291B"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37B8E5" w14:textId="77777777" w:rsidR="00945D25" w:rsidRPr="001B79F7" w:rsidRDefault="00945D25" w:rsidP="009560D5">
            <w:pPr>
              <w:spacing w:before="0" w:after="0"/>
              <w:jc w:val="center"/>
              <w:rPr>
                <w:sz w:val="18"/>
                <w:szCs w:val="18"/>
              </w:rPr>
            </w:pPr>
          </w:p>
        </w:tc>
      </w:tr>
      <w:tr w:rsidR="00945D25" w:rsidRPr="001B79F7" w14:paraId="7084B6C5" w14:textId="77777777" w:rsidTr="003B2262">
        <w:trPr>
          <w:trHeight w:val="845"/>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C1AF2D" w14:textId="5AC4CC10" w:rsidR="00945D25" w:rsidRPr="001B79F7" w:rsidRDefault="00D2267D" w:rsidP="009560D5">
            <w:pPr>
              <w:spacing w:before="40" w:after="40"/>
              <w:rPr>
                <w:szCs w:val="20"/>
              </w:rPr>
            </w:pPr>
            <w:r w:rsidRPr="00D2267D">
              <w:rPr>
                <w:szCs w:val="20"/>
              </w:rPr>
              <w:t>ihre Anliegen verständlich vorbringen und der jeweiligen Situation angemessen auftreten (z</w:t>
            </w:r>
            <w:r>
              <w:rPr>
                <w:szCs w:val="20"/>
              </w:rPr>
              <w:t xml:space="preserve">. </w:t>
            </w:r>
            <w:r w:rsidRPr="00D2267D">
              <w:rPr>
                <w:szCs w:val="20"/>
              </w:rPr>
              <w:t>B</w:t>
            </w:r>
            <w:r>
              <w:rPr>
                <w:szCs w:val="20"/>
              </w:rPr>
              <w:t>.</w:t>
            </w:r>
            <w:r w:rsidRPr="00D2267D">
              <w:rPr>
                <w:szCs w:val="20"/>
              </w:rPr>
              <w:t xml:space="preserve"> in Bezug auf Erscheinungsbild, Ausdrucksweise und Höflichkeit).</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6A0EF0"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ACBF2DE"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D30F4C9" w14:textId="77777777" w:rsidR="00945D25" w:rsidRPr="001B79F7" w:rsidRDefault="00945D25" w:rsidP="009560D5">
            <w:pPr>
              <w:spacing w:before="0" w:after="0"/>
              <w:jc w:val="center"/>
              <w:rPr>
                <w:sz w:val="18"/>
                <w:szCs w:val="18"/>
              </w:rPr>
            </w:pPr>
          </w:p>
        </w:tc>
      </w:tr>
      <w:tr w:rsidR="00945D25" w:rsidRPr="001B79F7" w14:paraId="4F7CDB64" w14:textId="77777777" w:rsidTr="00D2267D">
        <w:trPr>
          <w:trHeight w:val="699"/>
        </w:trPr>
        <w:tc>
          <w:tcPr>
            <w:tcW w:w="36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64A8DE" w14:textId="5C4B8F57" w:rsidR="00945D25" w:rsidRPr="00F704BD" w:rsidRDefault="00D2267D" w:rsidP="009560D5">
            <w:pPr>
              <w:spacing w:before="40" w:after="40"/>
              <w:rPr>
                <w:szCs w:val="20"/>
              </w:rPr>
            </w:pPr>
            <w:r w:rsidRPr="00D2267D">
              <w:rPr>
                <w:szCs w:val="20"/>
              </w:rPr>
              <w:t>berufsadäquat und betriebsspezifisch in Englisch kommunizieren (insbesondere Fachausdrücke anwenden).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AF0584"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7393FC" w14:textId="77777777" w:rsidR="00945D25" w:rsidRPr="001B79F7" w:rsidRDefault="00945D25" w:rsidP="009560D5">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010E20" w14:textId="77777777" w:rsidR="00945D25" w:rsidRPr="001B79F7" w:rsidRDefault="00945D25" w:rsidP="009560D5">
            <w:pPr>
              <w:spacing w:before="0" w:after="0"/>
              <w:jc w:val="center"/>
              <w:rPr>
                <w:sz w:val="18"/>
                <w:szCs w:val="18"/>
              </w:rPr>
            </w:pPr>
          </w:p>
        </w:tc>
      </w:tr>
    </w:tbl>
    <w:p w14:paraId="75D042E9" w14:textId="4107E78A" w:rsidR="0037444B" w:rsidRDefault="003F7202">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20FDD42F" w14:textId="39297D53" w:rsidTr="00345487">
        <w:trPr>
          <w:trHeight w:hRule="exact" w:val="586"/>
        </w:trPr>
        <w:tc>
          <w:tcPr>
            <w:tcW w:w="3628" w:type="pct"/>
            <w:shd w:val="clear" w:color="auto" w:fill="354E19"/>
            <w:vAlign w:val="center"/>
          </w:tcPr>
          <w:p w14:paraId="05FB23C0" w14:textId="720EB84E" w:rsidR="00945D25" w:rsidRPr="00674D6B" w:rsidRDefault="00945D25" w:rsidP="00345487">
            <w:pPr>
              <w:tabs>
                <w:tab w:val="right" w:pos="8572"/>
              </w:tabs>
              <w:spacing w:before="40" w:after="40"/>
              <w:rPr>
                <w:rFonts w:cs="Arial"/>
                <w:bCs/>
                <w:color w:val="FFFFFF" w:themeColor="background1"/>
                <w:sz w:val="22"/>
                <w:lang w:eastAsia="de-AT"/>
              </w:rPr>
            </w:pPr>
            <w:r w:rsidRPr="00674D6B">
              <w:rPr>
                <w:rFonts w:cs="Arial"/>
                <w:b/>
                <w:color w:val="FFFFFF" w:themeColor="background1"/>
                <w:sz w:val="22"/>
                <w:lang w:eastAsia="de-AT"/>
              </w:rPr>
              <w:t>Kundenorientiertes Agieren</w:t>
            </w:r>
          </w:p>
        </w:tc>
        <w:tc>
          <w:tcPr>
            <w:tcW w:w="458" w:type="pct"/>
            <w:shd w:val="clear" w:color="auto" w:fill="354E19"/>
            <w:vAlign w:val="center"/>
          </w:tcPr>
          <w:p w14:paraId="0E97213E"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354E19"/>
            <w:vAlign w:val="center"/>
          </w:tcPr>
          <w:p w14:paraId="56E30C9B"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354E19"/>
            <w:vAlign w:val="center"/>
          </w:tcPr>
          <w:p w14:paraId="5F678247"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6D678155" w14:textId="76997409" w:rsidTr="00945D25">
        <w:trPr>
          <w:trHeight w:hRule="exact" w:val="454"/>
        </w:trPr>
        <w:tc>
          <w:tcPr>
            <w:tcW w:w="3628" w:type="pct"/>
            <w:shd w:val="clear" w:color="auto" w:fill="BFBFBF" w:themeFill="background1" w:themeFillShade="BF"/>
            <w:vAlign w:val="center"/>
          </w:tcPr>
          <w:p w14:paraId="44C1C240" w14:textId="01907A5A" w:rsidR="00945D25" w:rsidRPr="001B79F7" w:rsidRDefault="00345487" w:rsidP="005315AD">
            <w:pPr>
              <w:tabs>
                <w:tab w:val="right" w:pos="8572"/>
              </w:tabs>
              <w:spacing w:before="40" w:after="40"/>
              <w:rPr>
                <w:b/>
                <w:bCs/>
                <w:color w:val="FFFFFF" w:themeColor="background1"/>
                <w:szCs w:val="20"/>
              </w:rPr>
            </w:pPr>
            <w:r w:rsidRPr="00345487">
              <w:rPr>
                <w:b/>
                <w:bCs/>
                <w:color w:val="FFFFFF" w:themeColor="background1"/>
                <w:szCs w:val="20"/>
              </w:rPr>
              <w:t>Die auszubildende Person kann…</w:t>
            </w:r>
          </w:p>
        </w:tc>
        <w:tc>
          <w:tcPr>
            <w:tcW w:w="458" w:type="pct"/>
            <w:shd w:val="clear" w:color="auto" w:fill="BFBFBF" w:themeFill="background1" w:themeFillShade="BF"/>
            <w:vAlign w:val="center"/>
          </w:tcPr>
          <w:p w14:paraId="5845ED6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DB1BF06"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6F9EF8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718B0131" w14:textId="01950BC8" w:rsidTr="008A6F92">
        <w:trPr>
          <w:trHeight w:val="652"/>
        </w:trPr>
        <w:tc>
          <w:tcPr>
            <w:tcW w:w="3628" w:type="pct"/>
            <w:shd w:val="clear" w:color="auto" w:fill="auto"/>
            <w:vAlign w:val="center"/>
          </w:tcPr>
          <w:p w14:paraId="36D991FD" w14:textId="28A373BC" w:rsidR="00945D25" w:rsidRPr="001B79F7" w:rsidRDefault="008A6F92" w:rsidP="005315AD">
            <w:pPr>
              <w:spacing w:before="40" w:after="40"/>
              <w:rPr>
                <w:szCs w:val="20"/>
              </w:rPr>
            </w:pPr>
            <w:r w:rsidRPr="008A6F92">
              <w:rPr>
                <w:szCs w:val="20"/>
              </w:rPr>
              <w:t>erklären, warum Kundinnen/Kunden für den Lehrbetrieb im Mittelpunkt stehen.</w:t>
            </w:r>
          </w:p>
        </w:tc>
        <w:tc>
          <w:tcPr>
            <w:tcW w:w="458" w:type="pct"/>
            <w:shd w:val="clear" w:color="auto" w:fill="auto"/>
            <w:vAlign w:val="center"/>
          </w:tcPr>
          <w:p w14:paraId="53C27758"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66693C0A"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6E313A00" w14:textId="77777777" w:rsidR="00945D25" w:rsidRPr="001B79F7" w:rsidRDefault="00945D25" w:rsidP="00056E16">
            <w:pPr>
              <w:spacing w:before="0" w:after="0"/>
              <w:jc w:val="center"/>
              <w:rPr>
                <w:sz w:val="18"/>
                <w:szCs w:val="18"/>
              </w:rPr>
            </w:pPr>
          </w:p>
        </w:tc>
      </w:tr>
      <w:tr w:rsidR="00945D25" w:rsidRPr="001B79F7" w14:paraId="6EBA4558" w14:textId="4CD176EB" w:rsidTr="009C62AC">
        <w:trPr>
          <w:trHeight w:val="703"/>
        </w:trPr>
        <w:tc>
          <w:tcPr>
            <w:tcW w:w="3628" w:type="pct"/>
            <w:shd w:val="clear" w:color="auto" w:fill="auto"/>
            <w:vAlign w:val="center"/>
          </w:tcPr>
          <w:p w14:paraId="7CB9A3EB" w14:textId="7A524B47" w:rsidR="00945D25" w:rsidRPr="001B79F7" w:rsidRDefault="009C62AC" w:rsidP="005315AD">
            <w:pPr>
              <w:spacing w:before="40" w:after="40"/>
              <w:rPr>
                <w:szCs w:val="20"/>
              </w:rPr>
            </w:pPr>
            <w:r w:rsidRPr="009C62AC">
              <w:rPr>
                <w:szCs w:val="20"/>
              </w:rPr>
              <w:t>die Kundenorientierung bei der Erfüllung all ihrer Aufgaben berücksichtigen.</w:t>
            </w:r>
          </w:p>
        </w:tc>
        <w:tc>
          <w:tcPr>
            <w:tcW w:w="458" w:type="pct"/>
            <w:shd w:val="clear" w:color="auto" w:fill="auto"/>
            <w:vAlign w:val="center"/>
          </w:tcPr>
          <w:p w14:paraId="78D25698"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3850F889"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155B683A" w14:textId="77777777" w:rsidR="00945D25" w:rsidRPr="001B79F7" w:rsidRDefault="00945D25" w:rsidP="00056E16">
            <w:pPr>
              <w:spacing w:before="0" w:after="0"/>
              <w:jc w:val="center"/>
              <w:rPr>
                <w:sz w:val="18"/>
                <w:szCs w:val="18"/>
              </w:rPr>
            </w:pPr>
          </w:p>
        </w:tc>
      </w:tr>
      <w:tr w:rsidR="00945D25" w:rsidRPr="001B79F7" w14:paraId="79613EBC" w14:textId="1E11CBDE" w:rsidTr="00260CB8">
        <w:trPr>
          <w:trHeight w:val="841"/>
        </w:trPr>
        <w:tc>
          <w:tcPr>
            <w:tcW w:w="3628" w:type="pct"/>
            <w:shd w:val="clear" w:color="auto" w:fill="auto"/>
            <w:vAlign w:val="center"/>
          </w:tcPr>
          <w:p w14:paraId="7B033DB9" w14:textId="2131B8A9" w:rsidR="00945D25" w:rsidRPr="001B79F7" w:rsidRDefault="00260CB8" w:rsidP="00674D6B">
            <w:pPr>
              <w:spacing w:before="40" w:after="40"/>
              <w:rPr>
                <w:szCs w:val="20"/>
              </w:rPr>
            </w:pPr>
            <w:r w:rsidRPr="00260CB8">
              <w:rPr>
                <w:szCs w:val="20"/>
              </w:rPr>
              <w:t>mit unterschiedlichen Kundensituationen unter besonderer Bedachtnahme auf Menschen mit Behinderung kompetent umgehen und kunden- sowie betriebsoptimierte Lösungen finden.</w:t>
            </w:r>
          </w:p>
        </w:tc>
        <w:tc>
          <w:tcPr>
            <w:tcW w:w="458" w:type="pct"/>
            <w:shd w:val="clear" w:color="auto" w:fill="auto"/>
            <w:vAlign w:val="center"/>
          </w:tcPr>
          <w:p w14:paraId="4663CCAE"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7DB00D64"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65FEC1E4" w14:textId="77777777" w:rsidR="00945D25" w:rsidRPr="001B79F7" w:rsidRDefault="00945D25" w:rsidP="00056E16">
            <w:pPr>
              <w:spacing w:before="0" w:after="0"/>
              <w:jc w:val="center"/>
              <w:rPr>
                <w:sz w:val="18"/>
                <w:szCs w:val="18"/>
              </w:rPr>
            </w:pPr>
          </w:p>
        </w:tc>
      </w:tr>
      <w:tr w:rsidR="007C6CC5" w:rsidRPr="001B79F7" w14:paraId="65ECE274" w14:textId="77777777" w:rsidTr="007C6CC5">
        <w:trPr>
          <w:trHeight w:val="981"/>
        </w:trPr>
        <w:tc>
          <w:tcPr>
            <w:tcW w:w="3628" w:type="pct"/>
            <w:shd w:val="clear" w:color="auto" w:fill="auto"/>
            <w:vAlign w:val="center"/>
          </w:tcPr>
          <w:p w14:paraId="4E328F98" w14:textId="70C646CB" w:rsidR="007C6CC5" w:rsidRPr="00260CB8" w:rsidRDefault="007C6CC5" w:rsidP="00674D6B">
            <w:pPr>
              <w:spacing w:before="40" w:after="40"/>
              <w:rPr>
                <w:szCs w:val="20"/>
              </w:rPr>
            </w:pPr>
            <w:r w:rsidRPr="007C6CC5">
              <w:rPr>
                <w:szCs w:val="20"/>
              </w:rPr>
              <w:t>mit Reklamationen adäquat umgehen (z</w:t>
            </w:r>
            <w:r>
              <w:rPr>
                <w:szCs w:val="20"/>
              </w:rPr>
              <w:t xml:space="preserve">. </w:t>
            </w:r>
            <w:r w:rsidRPr="007C6CC5">
              <w:rPr>
                <w:szCs w:val="20"/>
              </w:rPr>
              <w:t>B</w:t>
            </w:r>
            <w:r>
              <w:rPr>
                <w:szCs w:val="20"/>
              </w:rPr>
              <w:t>.</w:t>
            </w:r>
            <w:r w:rsidRPr="007C6CC5">
              <w:rPr>
                <w:szCs w:val="20"/>
              </w:rPr>
              <w:t xml:space="preserve"> Reklamation entgegennehmen, Lösungsmöglichkeiten anbieten, Reklamation weiterleiten) und diese zur Qualitätsentwicklung nutzen.</w:t>
            </w:r>
          </w:p>
        </w:tc>
        <w:tc>
          <w:tcPr>
            <w:tcW w:w="458" w:type="pct"/>
            <w:shd w:val="clear" w:color="auto" w:fill="auto"/>
            <w:vAlign w:val="center"/>
          </w:tcPr>
          <w:p w14:paraId="04BB9DE1" w14:textId="77777777" w:rsidR="007C6CC5" w:rsidRPr="001B79F7" w:rsidRDefault="007C6CC5" w:rsidP="00056E16">
            <w:pPr>
              <w:spacing w:before="0" w:after="0"/>
              <w:jc w:val="center"/>
              <w:rPr>
                <w:sz w:val="18"/>
                <w:szCs w:val="18"/>
              </w:rPr>
            </w:pPr>
          </w:p>
        </w:tc>
        <w:tc>
          <w:tcPr>
            <w:tcW w:w="457" w:type="pct"/>
            <w:shd w:val="clear" w:color="auto" w:fill="auto"/>
            <w:vAlign w:val="center"/>
          </w:tcPr>
          <w:p w14:paraId="2CA4642E" w14:textId="77777777" w:rsidR="007C6CC5" w:rsidRPr="001B79F7" w:rsidRDefault="007C6CC5" w:rsidP="00056E16">
            <w:pPr>
              <w:spacing w:before="0" w:after="0"/>
              <w:jc w:val="center"/>
              <w:rPr>
                <w:sz w:val="18"/>
                <w:szCs w:val="18"/>
              </w:rPr>
            </w:pPr>
          </w:p>
        </w:tc>
        <w:tc>
          <w:tcPr>
            <w:tcW w:w="457" w:type="pct"/>
            <w:shd w:val="clear" w:color="auto" w:fill="auto"/>
            <w:vAlign w:val="center"/>
          </w:tcPr>
          <w:p w14:paraId="39A40F54" w14:textId="77777777" w:rsidR="007C6CC5" w:rsidRPr="001B79F7" w:rsidRDefault="007C6CC5" w:rsidP="00056E16">
            <w:pPr>
              <w:spacing w:before="0" w:after="0"/>
              <w:jc w:val="center"/>
              <w:rPr>
                <w:sz w:val="18"/>
                <w:szCs w:val="18"/>
              </w:rPr>
            </w:pPr>
          </w:p>
        </w:tc>
      </w:tr>
      <w:tr w:rsidR="00A46FE4" w:rsidRPr="001B79F7" w14:paraId="2525086A" w14:textId="77777777" w:rsidTr="00466920">
        <w:trPr>
          <w:trHeight w:hRule="exact" w:val="595"/>
        </w:trPr>
        <w:tc>
          <w:tcPr>
            <w:tcW w:w="3628" w:type="pct"/>
            <w:shd w:val="clear" w:color="auto" w:fill="354E19"/>
            <w:vAlign w:val="center"/>
          </w:tcPr>
          <w:p w14:paraId="36630BE8" w14:textId="03A3213D" w:rsidR="00A46FE4" w:rsidRPr="001A32BC" w:rsidRDefault="001A32BC" w:rsidP="00466920">
            <w:pPr>
              <w:spacing w:before="40" w:after="40"/>
              <w:rPr>
                <w:b/>
                <w:bCs/>
                <w:color w:val="FFFFFF" w:themeColor="background1"/>
                <w:szCs w:val="20"/>
              </w:rPr>
            </w:pPr>
            <w:r w:rsidRPr="001A32BC">
              <w:rPr>
                <w:b/>
                <w:bCs/>
                <w:color w:val="FFFFFF" w:themeColor="background1"/>
                <w:sz w:val="22"/>
              </w:rPr>
              <w:t>Berufsethik</w:t>
            </w:r>
          </w:p>
        </w:tc>
        <w:tc>
          <w:tcPr>
            <w:tcW w:w="458" w:type="pct"/>
            <w:shd w:val="clear" w:color="auto" w:fill="354E19"/>
            <w:vAlign w:val="center"/>
          </w:tcPr>
          <w:p w14:paraId="10CC927C" w14:textId="77777777" w:rsidR="00A46FE4" w:rsidRPr="001B79F7" w:rsidRDefault="00A46FE4" w:rsidP="00466920">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354E19"/>
            <w:vAlign w:val="center"/>
          </w:tcPr>
          <w:p w14:paraId="131C524D" w14:textId="77777777" w:rsidR="00A46FE4" w:rsidRPr="001B79F7" w:rsidRDefault="00A46FE4" w:rsidP="00466920">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354E19"/>
            <w:vAlign w:val="center"/>
          </w:tcPr>
          <w:p w14:paraId="408E10BD" w14:textId="77777777" w:rsidR="00A46FE4" w:rsidRPr="001B79F7" w:rsidRDefault="00A46FE4" w:rsidP="00466920">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A46FE4" w:rsidRPr="001B79F7" w14:paraId="008B45A2" w14:textId="77777777" w:rsidTr="00466920">
        <w:trPr>
          <w:trHeight w:hRule="exact" w:val="45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C0979D" w14:textId="77777777" w:rsidR="00A46FE4" w:rsidRPr="00F3324E" w:rsidRDefault="00A46FE4" w:rsidP="00466920">
            <w:pPr>
              <w:spacing w:before="0" w:after="0"/>
              <w:rPr>
                <w:rFonts w:eastAsiaTheme="minorHAnsi" w:cs="Cambria-Bold"/>
                <w:b/>
                <w:bCs/>
                <w:color w:val="FFFFFF"/>
                <w:szCs w:val="20"/>
              </w:rPr>
            </w:pPr>
            <w:r w:rsidRPr="00F3324E">
              <w:rPr>
                <w:rFonts w:eastAsiaTheme="minorHAnsi" w:cs="Cambria-Bold"/>
                <w:b/>
                <w:bCs/>
                <w:color w:val="FFFFFF"/>
                <w:szCs w:val="20"/>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8511FE" w14:textId="77777777" w:rsidR="00A46FE4" w:rsidRPr="001B79F7" w:rsidRDefault="00A46FE4" w:rsidP="00466920">
            <w:pPr>
              <w:spacing w:before="0" w:after="0"/>
              <w:jc w:val="center"/>
              <w:rPr>
                <w:b/>
                <w:bCs/>
                <w:color w:val="FFFFFF"/>
                <w:szCs w:val="20"/>
              </w:rPr>
            </w:pPr>
            <w:r w:rsidRPr="001B79F7">
              <w:rPr>
                <w:b/>
                <w:bCs/>
                <w:color w:val="FFFFFF"/>
                <w:szCs w:val="20"/>
              </w:rPr>
              <w:sym w:font="Wingdings" w:char="F0FC"/>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F0FFA58" w14:textId="77777777" w:rsidR="00A46FE4" w:rsidRPr="001B79F7" w:rsidRDefault="00A46FE4" w:rsidP="00466920">
            <w:pPr>
              <w:spacing w:before="0" w:after="0"/>
              <w:jc w:val="center"/>
              <w:rPr>
                <w:b/>
                <w:bCs/>
                <w:color w:val="FFFFFF"/>
                <w:szCs w:val="20"/>
              </w:rPr>
            </w:pPr>
            <w:r w:rsidRPr="001B79F7">
              <w:rPr>
                <w:b/>
                <w:bCs/>
                <w:color w:val="FFFFFF"/>
                <w:szCs w:val="20"/>
              </w:rPr>
              <w:sym w:font="Wingdings" w:char="F0FC"/>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03B6DE" w14:textId="77777777" w:rsidR="00A46FE4" w:rsidRPr="001B79F7" w:rsidRDefault="00A46FE4" w:rsidP="00466920">
            <w:pPr>
              <w:spacing w:before="0" w:after="0"/>
              <w:jc w:val="center"/>
              <w:rPr>
                <w:b/>
                <w:bCs/>
                <w:color w:val="FFFFFF"/>
                <w:szCs w:val="20"/>
              </w:rPr>
            </w:pPr>
            <w:r w:rsidRPr="001B79F7">
              <w:rPr>
                <w:b/>
                <w:bCs/>
                <w:color w:val="FFFFFF"/>
                <w:szCs w:val="20"/>
              </w:rPr>
              <w:sym w:font="Wingdings" w:char="F0FC"/>
            </w:r>
          </w:p>
        </w:tc>
      </w:tr>
      <w:tr w:rsidR="00A46FE4" w:rsidRPr="001B79F7" w14:paraId="3E02C05E" w14:textId="77777777" w:rsidTr="003C60AE">
        <w:trPr>
          <w:trHeight w:val="77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FB094D" w14:textId="78FFB096" w:rsidR="00A46FE4" w:rsidRPr="001B79F7" w:rsidRDefault="003C60AE" w:rsidP="00466920">
            <w:pPr>
              <w:spacing w:before="40" w:after="40"/>
              <w:rPr>
                <w:szCs w:val="20"/>
              </w:rPr>
            </w:pPr>
            <w:r w:rsidRPr="003C60AE">
              <w:rPr>
                <w:szCs w:val="20"/>
              </w:rPr>
              <w:t>mit Diversitäten umgehen, Diskriminierung vermeiden, Gender-</w:t>
            </w:r>
            <w:proofErr w:type="spellStart"/>
            <w:r w:rsidRPr="003C60AE">
              <w:rPr>
                <w:szCs w:val="20"/>
              </w:rPr>
              <w:t>Equality</w:t>
            </w:r>
            <w:proofErr w:type="spellEnd"/>
            <w:r w:rsidRPr="003C60AE">
              <w:rPr>
                <w:szCs w:val="20"/>
              </w:rPr>
              <w:t xml:space="preserve"> und ethische Werthaltungen berücksichtigen.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A0CAAF" w14:textId="77777777" w:rsidR="00A46FE4" w:rsidRPr="001B79F7" w:rsidRDefault="00A46FE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8C5664" w14:textId="77777777" w:rsidR="00A46FE4" w:rsidRPr="001B79F7" w:rsidRDefault="00A46FE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DB2AB8" w14:textId="77777777" w:rsidR="00A46FE4" w:rsidRPr="001B79F7" w:rsidRDefault="00A46FE4" w:rsidP="00466920">
            <w:pPr>
              <w:spacing w:before="0" w:after="0"/>
              <w:jc w:val="center"/>
              <w:rPr>
                <w:sz w:val="18"/>
                <w:szCs w:val="18"/>
              </w:rPr>
            </w:pPr>
          </w:p>
        </w:tc>
      </w:tr>
      <w:tr w:rsidR="00A46FE4" w:rsidRPr="001B79F7" w14:paraId="2657DEF0" w14:textId="77777777" w:rsidTr="00831408">
        <w:trPr>
          <w:trHeight w:val="71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9AA2BB" w14:textId="510CDE80" w:rsidR="00A46FE4" w:rsidRPr="001B79F7" w:rsidRDefault="00AC4AA0" w:rsidP="00466920">
            <w:pPr>
              <w:spacing w:before="40" w:after="40"/>
              <w:rPr>
                <w:szCs w:val="20"/>
              </w:rPr>
            </w:pPr>
            <w:r w:rsidRPr="00AC4AA0">
              <w:rPr>
                <w:szCs w:val="20"/>
              </w:rPr>
              <w:t>rechtliche Vorgaben zu Korruption (z</w:t>
            </w:r>
            <w:r>
              <w:rPr>
                <w:szCs w:val="20"/>
              </w:rPr>
              <w:t xml:space="preserve">. </w:t>
            </w:r>
            <w:r w:rsidRPr="00AC4AA0">
              <w:rPr>
                <w:szCs w:val="20"/>
              </w:rPr>
              <w:t>B</w:t>
            </w:r>
            <w:r>
              <w:rPr>
                <w:szCs w:val="20"/>
              </w:rPr>
              <w:t>.</w:t>
            </w:r>
            <w:r w:rsidRPr="00AC4AA0">
              <w:rPr>
                <w:szCs w:val="20"/>
              </w:rPr>
              <w:t xml:space="preserve"> Amtsdelikte) und Compliance-Regelungen des Lehrbetriebs berücksichtigen.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618578" w14:textId="77777777" w:rsidR="00A46FE4" w:rsidRPr="001B79F7" w:rsidRDefault="00A46FE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4A4CDF" w14:textId="77777777" w:rsidR="00A46FE4" w:rsidRPr="001B79F7" w:rsidRDefault="00A46FE4" w:rsidP="00466920">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73DFA8" w14:textId="77777777" w:rsidR="00A46FE4" w:rsidRPr="001B79F7" w:rsidRDefault="00A46FE4" w:rsidP="00466920">
            <w:pPr>
              <w:spacing w:before="0" w:after="0"/>
              <w:jc w:val="center"/>
              <w:rPr>
                <w:sz w:val="18"/>
                <w:szCs w:val="18"/>
              </w:rPr>
            </w:pPr>
          </w:p>
        </w:tc>
      </w:tr>
    </w:tbl>
    <w:p w14:paraId="7140B8DC" w14:textId="77777777" w:rsidR="003F7202" w:rsidRDefault="003F7202" w:rsidP="003F7202">
      <w:pPr>
        <w:spacing w:before="0" w:after="200" w:line="276" w:lineRule="auto"/>
      </w:pPr>
      <w:r>
        <w:br w:type="page"/>
      </w:r>
    </w:p>
    <w:p w14:paraId="5B00CA5A" w14:textId="77777777" w:rsidR="003F7202" w:rsidRPr="000E4FA5" w:rsidRDefault="003F7202" w:rsidP="000E4FA5">
      <w:pPr>
        <w:pStyle w:val="h20"/>
      </w:pPr>
      <w:r w:rsidRPr="000E4FA5">
        <w:t>Kompetenzbereich</w:t>
      </w:r>
    </w:p>
    <w:p w14:paraId="4D3AAE1D" w14:textId="1F0A319D" w:rsidR="00F704BD" w:rsidRDefault="0096534E" w:rsidP="0096534E">
      <w:pPr>
        <w:pStyle w:val="h22"/>
      </w:pPr>
      <w:r w:rsidRPr="0096534E">
        <w:t>Qualitätsorientiertes, sicheres und nachhaltiges Arbeiten</w:t>
      </w:r>
    </w:p>
    <w:p w14:paraId="50740BD3" w14:textId="77777777" w:rsidR="0096534E" w:rsidRPr="00341CB4" w:rsidRDefault="0096534E" w:rsidP="000E4FA5"/>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23AD9D43" w14:textId="4C4F7FA1" w:rsidTr="00945D25">
        <w:trPr>
          <w:trHeight w:hRule="exact" w:val="595"/>
        </w:trPr>
        <w:tc>
          <w:tcPr>
            <w:tcW w:w="3628" w:type="pct"/>
            <w:shd w:val="clear" w:color="auto" w:fill="4A6822"/>
            <w:vAlign w:val="center"/>
          </w:tcPr>
          <w:p w14:paraId="28C30065" w14:textId="464B4782" w:rsidR="00945D25" w:rsidRPr="001B79F7" w:rsidRDefault="00945D25" w:rsidP="005315AD">
            <w:pPr>
              <w:spacing w:before="0" w:after="0"/>
              <w:rPr>
                <w:b/>
                <w:bCs/>
                <w:color w:val="FFFFFF" w:themeColor="background1"/>
                <w:sz w:val="22"/>
                <w:szCs w:val="24"/>
              </w:rPr>
            </w:pPr>
            <w:r w:rsidRPr="00F704BD">
              <w:rPr>
                <w:b/>
                <w:bCs/>
                <w:color w:val="FFFFFF" w:themeColor="background1"/>
                <w:sz w:val="22"/>
                <w:szCs w:val="24"/>
              </w:rPr>
              <w:t>Betriebliches Qualitätsmanagement</w:t>
            </w:r>
          </w:p>
        </w:tc>
        <w:tc>
          <w:tcPr>
            <w:tcW w:w="458" w:type="pct"/>
            <w:shd w:val="clear" w:color="auto" w:fill="4A6822"/>
            <w:vAlign w:val="center"/>
          </w:tcPr>
          <w:p w14:paraId="5BF2F1D0"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1233B193"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6430154A"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6E51F8DD" w14:textId="535B93F5" w:rsidTr="00945D25">
        <w:trPr>
          <w:trHeight w:hRule="exact" w:val="454"/>
        </w:trPr>
        <w:tc>
          <w:tcPr>
            <w:tcW w:w="3628" w:type="pct"/>
            <w:shd w:val="clear" w:color="auto" w:fill="BFBFBF" w:themeFill="background1" w:themeFillShade="BF"/>
            <w:vAlign w:val="center"/>
          </w:tcPr>
          <w:p w14:paraId="5676E3F6" w14:textId="01BAA339" w:rsidR="00945D25" w:rsidRPr="001B79F7" w:rsidRDefault="00916BA5" w:rsidP="005315AD">
            <w:pPr>
              <w:tabs>
                <w:tab w:val="right" w:pos="8572"/>
              </w:tabs>
              <w:spacing w:before="40" w:after="40"/>
              <w:rPr>
                <w:b/>
                <w:bCs/>
                <w:color w:val="FFFFFF" w:themeColor="background1"/>
                <w:szCs w:val="20"/>
              </w:rPr>
            </w:pPr>
            <w:r w:rsidRPr="00916BA5">
              <w:rPr>
                <w:b/>
                <w:bCs/>
                <w:color w:val="FFFFFF" w:themeColor="background1"/>
                <w:szCs w:val="20"/>
              </w:rPr>
              <w:t>Die auszubildende Person kann…</w:t>
            </w:r>
          </w:p>
        </w:tc>
        <w:tc>
          <w:tcPr>
            <w:tcW w:w="458" w:type="pct"/>
            <w:shd w:val="clear" w:color="auto" w:fill="BFBFBF" w:themeFill="background1" w:themeFillShade="BF"/>
            <w:vAlign w:val="center"/>
          </w:tcPr>
          <w:p w14:paraId="2A143F4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5CCDB70"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F0B448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1D34459C" w14:textId="17123C12" w:rsidTr="00107274">
        <w:trPr>
          <w:trHeight w:val="637"/>
        </w:trPr>
        <w:tc>
          <w:tcPr>
            <w:tcW w:w="3628" w:type="pct"/>
            <w:shd w:val="clear" w:color="auto" w:fill="auto"/>
            <w:vAlign w:val="center"/>
          </w:tcPr>
          <w:p w14:paraId="59C52B19" w14:textId="0F02B8B6" w:rsidR="00945D25" w:rsidRPr="001B79F7" w:rsidRDefault="00BF4941" w:rsidP="005315AD">
            <w:pPr>
              <w:spacing w:before="40" w:after="40"/>
              <w:rPr>
                <w:szCs w:val="20"/>
              </w:rPr>
            </w:pPr>
            <w:r w:rsidRPr="00BF4941">
              <w:rPr>
                <w:szCs w:val="20"/>
              </w:rPr>
              <w:t>betriebliche Qualitätsvorgaben im Aufgabenbereich umsetzen.</w:t>
            </w:r>
          </w:p>
        </w:tc>
        <w:tc>
          <w:tcPr>
            <w:tcW w:w="458" w:type="pct"/>
            <w:shd w:val="clear" w:color="auto" w:fill="auto"/>
            <w:vAlign w:val="center"/>
          </w:tcPr>
          <w:p w14:paraId="7C133ED0"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095D9E83"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6796BF42" w14:textId="77777777" w:rsidR="00945D25" w:rsidRPr="001B79F7" w:rsidRDefault="00945D25" w:rsidP="00056E16">
            <w:pPr>
              <w:spacing w:before="0" w:after="0"/>
              <w:jc w:val="center"/>
              <w:rPr>
                <w:sz w:val="18"/>
                <w:szCs w:val="18"/>
              </w:rPr>
            </w:pPr>
          </w:p>
        </w:tc>
      </w:tr>
      <w:tr w:rsidR="00945D25" w:rsidRPr="001B79F7" w14:paraId="69E8258E" w14:textId="0FC59C5F" w:rsidTr="00FA2E14">
        <w:trPr>
          <w:trHeight w:val="703"/>
        </w:trPr>
        <w:tc>
          <w:tcPr>
            <w:tcW w:w="3628" w:type="pct"/>
            <w:shd w:val="clear" w:color="auto" w:fill="auto"/>
            <w:vAlign w:val="center"/>
          </w:tcPr>
          <w:p w14:paraId="795F2418" w14:textId="6C665985" w:rsidR="00945D25" w:rsidRPr="001B79F7" w:rsidRDefault="00FA2E14" w:rsidP="005315AD">
            <w:pPr>
              <w:spacing w:before="40" w:after="40"/>
              <w:rPr>
                <w:szCs w:val="20"/>
              </w:rPr>
            </w:pPr>
            <w:r w:rsidRPr="00FA2E14">
              <w:rPr>
                <w:szCs w:val="20"/>
              </w:rPr>
              <w:t>die eigene Tätigkeit hinsichtlich der Einhaltung der Qualitätsstandards überprüfen.</w:t>
            </w:r>
          </w:p>
        </w:tc>
        <w:tc>
          <w:tcPr>
            <w:tcW w:w="458" w:type="pct"/>
            <w:shd w:val="clear" w:color="auto" w:fill="auto"/>
            <w:vAlign w:val="center"/>
          </w:tcPr>
          <w:p w14:paraId="51F8B649"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4D75FB3D"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42344281" w14:textId="77777777" w:rsidR="00945D25" w:rsidRPr="001B79F7" w:rsidRDefault="00945D25" w:rsidP="00056E16">
            <w:pPr>
              <w:spacing w:before="0" w:after="0"/>
              <w:jc w:val="center"/>
              <w:rPr>
                <w:sz w:val="18"/>
                <w:szCs w:val="18"/>
              </w:rPr>
            </w:pPr>
          </w:p>
        </w:tc>
      </w:tr>
      <w:tr w:rsidR="00945D25" w:rsidRPr="001B79F7" w14:paraId="64BED993" w14:textId="1DCECA53" w:rsidTr="00874402">
        <w:trPr>
          <w:trHeight w:val="699"/>
        </w:trPr>
        <w:tc>
          <w:tcPr>
            <w:tcW w:w="3628" w:type="pct"/>
            <w:shd w:val="clear" w:color="auto" w:fill="auto"/>
            <w:vAlign w:val="center"/>
          </w:tcPr>
          <w:p w14:paraId="09F5987F" w14:textId="3325F85C" w:rsidR="00945D25" w:rsidRPr="001B79F7" w:rsidRDefault="00874402" w:rsidP="005315AD">
            <w:pPr>
              <w:spacing w:before="40" w:after="40"/>
              <w:rPr>
                <w:szCs w:val="20"/>
              </w:rPr>
            </w:pPr>
            <w:r w:rsidRPr="00874402">
              <w:rPr>
                <w:szCs w:val="20"/>
              </w:rPr>
              <w:t>an der Entwicklung von innerbetrieblichen Qualitätsstandards mitwirken.</w:t>
            </w:r>
          </w:p>
        </w:tc>
        <w:tc>
          <w:tcPr>
            <w:tcW w:w="458" w:type="pct"/>
            <w:shd w:val="clear" w:color="auto" w:fill="auto"/>
            <w:vAlign w:val="center"/>
          </w:tcPr>
          <w:p w14:paraId="2DE806CC" w14:textId="77777777" w:rsidR="00945D25" w:rsidRPr="001B79F7" w:rsidRDefault="00945D25" w:rsidP="00056E16">
            <w:pPr>
              <w:spacing w:before="0" w:after="0"/>
              <w:jc w:val="center"/>
              <w:rPr>
                <w:sz w:val="18"/>
                <w:szCs w:val="18"/>
              </w:rPr>
            </w:pPr>
          </w:p>
        </w:tc>
        <w:tc>
          <w:tcPr>
            <w:tcW w:w="457" w:type="pct"/>
            <w:tcBorders>
              <w:bottom w:val="single" w:sz="4" w:space="0" w:color="D9D9D9" w:themeColor="background1" w:themeShade="D9"/>
            </w:tcBorders>
            <w:shd w:val="clear" w:color="auto" w:fill="auto"/>
            <w:vAlign w:val="center"/>
          </w:tcPr>
          <w:p w14:paraId="39597E9A"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395AA027" w14:textId="77777777" w:rsidR="00945D25" w:rsidRPr="001B79F7" w:rsidRDefault="00945D25" w:rsidP="00056E16">
            <w:pPr>
              <w:spacing w:before="0" w:after="0"/>
              <w:jc w:val="center"/>
              <w:rPr>
                <w:sz w:val="18"/>
                <w:szCs w:val="18"/>
              </w:rPr>
            </w:pPr>
          </w:p>
        </w:tc>
      </w:tr>
      <w:tr w:rsidR="00945D25" w:rsidRPr="001B79F7" w14:paraId="13F23E69" w14:textId="7B698FF2" w:rsidTr="00485386">
        <w:trPr>
          <w:trHeight w:val="695"/>
        </w:trPr>
        <w:tc>
          <w:tcPr>
            <w:tcW w:w="3628" w:type="pct"/>
            <w:shd w:val="clear" w:color="auto" w:fill="auto"/>
            <w:vAlign w:val="center"/>
          </w:tcPr>
          <w:p w14:paraId="08ADBB57" w14:textId="504F14BC" w:rsidR="00945D25" w:rsidRPr="001B79F7" w:rsidRDefault="00485386" w:rsidP="0096534E">
            <w:pPr>
              <w:spacing w:before="40" w:after="40"/>
              <w:rPr>
                <w:szCs w:val="20"/>
              </w:rPr>
            </w:pPr>
            <w:r w:rsidRPr="00485386">
              <w:rPr>
                <w:szCs w:val="20"/>
              </w:rPr>
              <w:t>die Ergebnisse der Qualitätsüberprüfung reflektieren und diese in die Aufgabenbewältigung einbringen.</w:t>
            </w:r>
          </w:p>
        </w:tc>
        <w:tc>
          <w:tcPr>
            <w:tcW w:w="458" w:type="pct"/>
            <w:shd w:val="clear" w:color="auto" w:fill="auto"/>
            <w:vAlign w:val="center"/>
          </w:tcPr>
          <w:p w14:paraId="0BF8B168" w14:textId="77777777" w:rsidR="00945D25" w:rsidRPr="001B79F7" w:rsidRDefault="00945D25" w:rsidP="00056E16">
            <w:pPr>
              <w:spacing w:before="0" w:after="0"/>
              <w:jc w:val="center"/>
              <w:rPr>
                <w:sz w:val="18"/>
                <w:szCs w:val="18"/>
              </w:rPr>
            </w:pPr>
          </w:p>
        </w:tc>
        <w:tc>
          <w:tcPr>
            <w:tcW w:w="457" w:type="pct"/>
            <w:tcBorders>
              <w:bottom w:val="single" w:sz="4" w:space="0" w:color="D9D9D9" w:themeColor="background1" w:themeShade="D9"/>
            </w:tcBorders>
            <w:shd w:val="clear" w:color="auto" w:fill="auto"/>
            <w:vAlign w:val="center"/>
          </w:tcPr>
          <w:p w14:paraId="5EBA8A1E"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3551889A" w14:textId="77777777" w:rsidR="00945D25" w:rsidRPr="001B79F7" w:rsidRDefault="00945D25" w:rsidP="00056E16">
            <w:pPr>
              <w:spacing w:before="0" w:after="0"/>
              <w:jc w:val="center"/>
              <w:rPr>
                <w:sz w:val="18"/>
                <w:szCs w:val="18"/>
              </w:rPr>
            </w:pPr>
          </w:p>
        </w:tc>
      </w:tr>
      <w:tr w:rsidR="00945D25" w:rsidRPr="001B79F7" w14:paraId="66B17146" w14:textId="4E58B01D" w:rsidTr="00945D25">
        <w:trPr>
          <w:trHeight w:hRule="exact" w:val="595"/>
        </w:trPr>
        <w:tc>
          <w:tcPr>
            <w:tcW w:w="3628" w:type="pct"/>
            <w:shd w:val="clear" w:color="auto" w:fill="4A6822"/>
            <w:vAlign w:val="center"/>
          </w:tcPr>
          <w:p w14:paraId="4F50FA0A" w14:textId="105FD092" w:rsidR="00945D25" w:rsidRPr="001B79F7" w:rsidRDefault="00945D25" w:rsidP="005315AD">
            <w:pPr>
              <w:spacing w:before="0" w:after="0"/>
              <w:rPr>
                <w:b/>
                <w:bCs/>
                <w:color w:val="FFFFFF" w:themeColor="background1"/>
                <w:sz w:val="22"/>
                <w:szCs w:val="24"/>
              </w:rPr>
            </w:pPr>
            <w:r w:rsidRPr="00F704BD">
              <w:rPr>
                <w:b/>
                <w:bCs/>
                <w:color w:val="FFFFFF" w:themeColor="background1"/>
                <w:sz w:val="22"/>
                <w:szCs w:val="24"/>
              </w:rPr>
              <w:t>Sicherheit und Gesundheit am Arbeitsplatz</w:t>
            </w:r>
          </w:p>
        </w:tc>
        <w:tc>
          <w:tcPr>
            <w:tcW w:w="458" w:type="pct"/>
            <w:shd w:val="clear" w:color="auto" w:fill="4A6822"/>
            <w:vAlign w:val="center"/>
          </w:tcPr>
          <w:p w14:paraId="70953ECD"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28973144"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4B49BBAB"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6A39CB5C" w14:textId="4E01CFE5" w:rsidTr="00945D25">
        <w:trPr>
          <w:trHeight w:hRule="exact" w:val="454"/>
        </w:trPr>
        <w:tc>
          <w:tcPr>
            <w:tcW w:w="3628" w:type="pct"/>
            <w:shd w:val="clear" w:color="auto" w:fill="BFBFBF" w:themeFill="background1" w:themeFillShade="BF"/>
            <w:vAlign w:val="center"/>
          </w:tcPr>
          <w:p w14:paraId="405388AF" w14:textId="06FC4363" w:rsidR="00945D25" w:rsidRPr="001B79F7" w:rsidRDefault="00CE4B11" w:rsidP="005315AD">
            <w:pPr>
              <w:tabs>
                <w:tab w:val="right" w:pos="8572"/>
              </w:tabs>
              <w:spacing w:before="40" w:after="40"/>
              <w:rPr>
                <w:b/>
                <w:bCs/>
                <w:color w:val="FFFFFF" w:themeColor="background1"/>
                <w:szCs w:val="20"/>
              </w:rPr>
            </w:pPr>
            <w:r w:rsidRPr="00CE4B11">
              <w:rPr>
                <w:b/>
                <w:bCs/>
                <w:color w:val="FFFFFF" w:themeColor="background1"/>
                <w:szCs w:val="24"/>
              </w:rPr>
              <w:t>Die auszubildende Person kann…</w:t>
            </w:r>
          </w:p>
        </w:tc>
        <w:tc>
          <w:tcPr>
            <w:tcW w:w="458" w:type="pct"/>
            <w:shd w:val="clear" w:color="auto" w:fill="BFBFBF" w:themeFill="background1" w:themeFillShade="BF"/>
            <w:vAlign w:val="center"/>
          </w:tcPr>
          <w:p w14:paraId="5FAF7DE2"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A7D3EE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61E35B7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1700C2" w:rsidRPr="001B79F7" w14:paraId="49C8BC51" w14:textId="77777777" w:rsidTr="00CB6828">
        <w:trPr>
          <w:trHeight w:val="508"/>
        </w:trPr>
        <w:tc>
          <w:tcPr>
            <w:tcW w:w="3628" w:type="pct"/>
            <w:shd w:val="clear" w:color="auto" w:fill="auto"/>
            <w:vAlign w:val="center"/>
          </w:tcPr>
          <w:p w14:paraId="6A8C37FA" w14:textId="4D4A9F10" w:rsidR="001700C2" w:rsidRPr="001B79F7" w:rsidRDefault="00734700" w:rsidP="00006F20">
            <w:pPr>
              <w:spacing w:before="40" w:after="40"/>
              <w:rPr>
                <w:szCs w:val="20"/>
              </w:rPr>
            </w:pPr>
            <w:r w:rsidRPr="00734700">
              <w:rPr>
                <w:szCs w:val="20"/>
              </w:rPr>
              <w:t>Betriebs- und Hilfsmittel sicher und sachgerecht einsetzen.</w:t>
            </w:r>
          </w:p>
        </w:tc>
        <w:tc>
          <w:tcPr>
            <w:tcW w:w="458" w:type="pct"/>
            <w:shd w:val="clear" w:color="auto" w:fill="auto"/>
            <w:vAlign w:val="center"/>
          </w:tcPr>
          <w:p w14:paraId="204C56E7"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2BAE90AB"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62F0C52A" w14:textId="77777777" w:rsidR="001700C2" w:rsidRPr="001B79F7" w:rsidRDefault="001700C2" w:rsidP="00056E16">
            <w:pPr>
              <w:spacing w:before="0" w:after="0"/>
              <w:jc w:val="center"/>
              <w:rPr>
                <w:sz w:val="18"/>
                <w:szCs w:val="18"/>
              </w:rPr>
            </w:pPr>
          </w:p>
        </w:tc>
      </w:tr>
      <w:tr w:rsidR="001700C2" w:rsidRPr="001B79F7" w14:paraId="5B1234D5" w14:textId="77777777" w:rsidTr="00A353D4">
        <w:trPr>
          <w:trHeight w:val="687"/>
        </w:trPr>
        <w:tc>
          <w:tcPr>
            <w:tcW w:w="3628" w:type="pct"/>
            <w:shd w:val="clear" w:color="auto" w:fill="auto"/>
            <w:vAlign w:val="center"/>
          </w:tcPr>
          <w:p w14:paraId="6CBF92DA" w14:textId="2C1BA6BB" w:rsidR="001700C2" w:rsidRPr="001B79F7" w:rsidRDefault="00A353D4" w:rsidP="00006F20">
            <w:pPr>
              <w:spacing w:before="40" w:after="40"/>
              <w:rPr>
                <w:szCs w:val="20"/>
              </w:rPr>
            </w:pPr>
            <w:r w:rsidRPr="00A353D4">
              <w:rPr>
                <w:szCs w:val="20"/>
              </w:rPr>
              <w:t>Arbeitsmittel sorgsam und sachgerecht verwenden, handhaben und in Stand halten.</w:t>
            </w:r>
          </w:p>
        </w:tc>
        <w:tc>
          <w:tcPr>
            <w:tcW w:w="458" w:type="pct"/>
            <w:shd w:val="clear" w:color="auto" w:fill="auto"/>
            <w:vAlign w:val="center"/>
          </w:tcPr>
          <w:p w14:paraId="0C71A537"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7EDBF7BB"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57BBCF72" w14:textId="77777777" w:rsidR="001700C2" w:rsidRPr="001B79F7" w:rsidRDefault="001700C2" w:rsidP="00056E16">
            <w:pPr>
              <w:spacing w:before="0" w:after="0"/>
              <w:jc w:val="center"/>
              <w:rPr>
                <w:sz w:val="18"/>
                <w:szCs w:val="18"/>
              </w:rPr>
            </w:pPr>
          </w:p>
        </w:tc>
      </w:tr>
      <w:tr w:rsidR="001700C2" w:rsidRPr="001B79F7" w14:paraId="7E2EBC76" w14:textId="77777777" w:rsidTr="00954F5C">
        <w:trPr>
          <w:trHeight w:val="725"/>
        </w:trPr>
        <w:tc>
          <w:tcPr>
            <w:tcW w:w="3628" w:type="pct"/>
            <w:shd w:val="clear" w:color="auto" w:fill="auto"/>
            <w:vAlign w:val="center"/>
          </w:tcPr>
          <w:p w14:paraId="4856ABCB" w14:textId="16261B1B" w:rsidR="001700C2" w:rsidRPr="001B79F7" w:rsidRDefault="00CB6828" w:rsidP="00006F20">
            <w:pPr>
              <w:spacing w:before="40" w:after="40"/>
              <w:rPr>
                <w:szCs w:val="20"/>
              </w:rPr>
            </w:pPr>
            <w:r w:rsidRPr="00CB6828">
              <w:rPr>
                <w:szCs w:val="20"/>
              </w:rPr>
              <w:t>rechtliche und betriebliche Sicherheitsvorschriften einhalten, insbesondere in Bezug auf die persönliche Schutzausrüstung (PSA).</w:t>
            </w:r>
          </w:p>
        </w:tc>
        <w:tc>
          <w:tcPr>
            <w:tcW w:w="458" w:type="pct"/>
            <w:shd w:val="clear" w:color="auto" w:fill="auto"/>
            <w:vAlign w:val="center"/>
          </w:tcPr>
          <w:p w14:paraId="40096842"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43F179D4"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21DB894B" w14:textId="77777777" w:rsidR="001700C2" w:rsidRPr="001B79F7" w:rsidRDefault="001700C2" w:rsidP="00056E16">
            <w:pPr>
              <w:spacing w:before="0" w:after="0"/>
              <w:jc w:val="center"/>
              <w:rPr>
                <w:sz w:val="18"/>
                <w:szCs w:val="18"/>
              </w:rPr>
            </w:pPr>
          </w:p>
        </w:tc>
      </w:tr>
      <w:tr w:rsidR="001700C2" w:rsidRPr="001B79F7" w14:paraId="0347D7DE" w14:textId="77777777" w:rsidTr="00CB6828">
        <w:trPr>
          <w:trHeight w:val="678"/>
        </w:trPr>
        <w:tc>
          <w:tcPr>
            <w:tcW w:w="3628" w:type="pct"/>
            <w:shd w:val="clear" w:color="auto" w:fill="auto"/>
            <w:vAlign w:val="center"/>
          </w:tcPr>
          <w:p w14:paraId="343DD069" w14:textId="4AA7C25D" w:rsidR="001700C2" w:rsidRPr="001B79F7" w:rsidRDefault="00CB6828" w:rsidP="00006F20">
            <w:pPr>
              <w:spacing w:before="40" w:after="40"/>
              <w:rPr>
                <w:szCs w:val="20"/>
              </w:rPr>
            </w:pPr>
            <w:r w:rsidRPr="00CB6828">
              <w:rPr>
                <w:szCs w:val="20"/>
              </w:rPr>
              <w:t>Tätigkeiten von mit Sicherheitsaufgaben beauftragten Personen im Überblick beschreiben.</w:t>
            </w:r>
          </w:p>
        </w:tc>
        <w:tc>
          <w:tcPr>
            <w:tcW w:w="458" w:type="pct"/>
            <w:shd w:val="clear" w:color="auto" w:fill="auto"/>
            <w:vAlign w:val="center"/>
          </w:tcPr>
          <w:p w14:paraId="4271198C"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07EDDBB1" w14:textId="77777777" w:rsidR="001700C2" w:rsidRPr="001B79F7" w:rsidRDefault="001700C2" w:rsidP="00056E16">
            <w:pPr>
              <w:spacing w:before="0" w:after="0"/>
              <w:jc w:val="center"/>
              <w:rPr>
                <w:sz w:val="18"/>
                <w:szCs w:val="18"/>
              </w:rPr>
            </w:pPr>
          </w:p>
        </w:tc>
        <w:tc>
          <w:tcPr>
            <w:tcW w:w="457" w:type="pct"/>
            <w:shd w:val="clear" w:color="auto" w:fill="auto"/>
            <w:vAlign w:val="center"/>
          </w:tcPr>
          <w:p w14:paraId="4B11C1E2" w14:textId="77777777" w:rsidR="001700C2" w:rsidRPr="001B79F7" w:rsidRDefault="001700C2" w:rsidP="00056E16">
            <w:pPr>
              <w:spacing w:before="0" w:after="0"/>
              <w:jc w:val="center"/>
              <w:rPr>
                <w:sz w:val="18"/>
                <w:szCs w:val="18"/>
              </w:rPr>
            </w:pPr>
          </w:p>
        </w:tc>
      </w:tr>
      <w:tr w:rsidR="00945D25" w:rsidRPr="001B79F7" w14:paraId="793ECBFD" w14:textId="38AEB60F" w:rsidTr="00FF311D">
        <w:trPr>
          <w:trHeight w:val="971"/>
        </w:trPr>
        <w:tc>
          <w:tcPr>
            <w:tcW w:w="3628" w:type="pct"/>
            <w:shd w:val="clear" w:color="auto" w:fill="auto"/>
            <w:vAlign w:val="center"/>
          </w:tcPr>
          <w:p w14:paraId="2D2BB9E1" w14:textId="2E098674" w:rsidR="00945D25" w:rsidRPr="001B79F7" w:rsidRDefault="00FF311D" w:rsidP="005315AD">
            <w:pPr>
              <w:spacing w:before="40" w:after="40"/>
              <w:rPr>
                <w:szCs w:val="20"/>
              </w:rPr>
            </w:pPr>
            <w:r w:rsidRPr="00FF311D">
              <w:rPr>
                <w:szCs w:val="20"/>
              </w:rPr>
              <w:t xml:space="preserve">berufsbezogene Gefahren, wie Schnitt-, Sturz- und Brandgefahr, in ihrem Arbeitsbereich erkennen und sich entsprechend den </w:t>
            </w:r>
            <w:proofErr w:type="spellStart"/>
            <w:r w:rsidRPr="00FF311D">
              <w:rPr>
                <w:szCs w:val="20"/>
              </w:rPr>
              <w:t>ArbeitnehmerInnenschutz</w:t>
            </w:r>
            <w:proofErr w:type="spellEnd"/>
            <w:r w:rsidRPr="00FF311D">
              <w:rPr>
                <w:szCs w:val="20"/>
              </w:rPr>
              <w:t>- und Brandschutzvorgaben verhalten.</w:t>
            </w:r>
          </w:p>
        </w:tc>
        <w:tc>
          <w:tcPr>
            <w:tcW w:w="458" w:type="pct"/>
            <w:shd w:val="clear" w:color="auto" w:fill="auto"/>
            <w:vAlign w:val="center"/>
          </w:tcPr>
          <w:p w14:paraId="0186B652"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280D2981"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1BFDF8CF" w14:textId="77777777" w:rsidR="00945D25" w:rsidRPr="001B79F7" w:rsidRDefault="00945D25" w:rsidP="00056E16">
            <w:pPr>
              <w:spacing w:before="0" w:after="0"/>
              <w:jc w:val="center"/>
              <w:rPr>
                <w:sz w:val="18"/>
                <w:szCs w:val="18"/>
              </w:rPr>
            </w:pPr>
          </w:p>
        </w:tc>
      </w:tr>
      <w:tr w:rsidR="00945D25" w:rsidRPr="001B79F7" w14:paraId="034D6D82" w14:textId="71796A38" w:rsidTr="00945D25">
        <w:trPr>
          <w:trHeight w:val="397"/>
        </w:trPr>
        <w:tc>
          <w:tcPr>
            <w:tcW w:w="3628" w:type="pct"/>
            <w:shd w:val="clear" w:color="auto" w:fill="auto"/>
            <w:vAlign w:val="center"/>
          </w:tcPr>
          <w:p w14:paraId="7924A699" w14:textId="6B8FA438" w:rsidR="00945D25" w:rsidRPr="001B79F7" w:rsidRDefault="00767018" w:rsidP="0096534E">
            <w:pPr>
              <w:spacing w:before="40" w:after="40"/>
              <w:rPr>
                <w:szCs w:val="20"/>
              </w:rPr>
            </w:pPr>
            <w:r w:rsidRPr="00767018">
              <w:rPr>
                <w:szCs w:val="20"/>
              </w:rPr>
              <w:t>für Ordnung und Sauberkeit in ihrem Arbeitsbereich sorgen.</w:t>
            </w:r>
          </w:p>
        </w:tc>
        <w:tc>
          <w:tcPr>
            <w:tcW w:w="458" w:type="pct"/>
            <w:shd w:val="clear" w:color="auto" w:fill="auto"/>
            <w:vAlign w:val="center"/>
          </w:tcPr>
          <w:p w14:paraId="0E184395"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53E55251"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1F93C731" w14:textId="77777777" w:rsidR="00945D25" w:rsidRPr="001B79F7" w:rsidRDefault="00945D25" w:rsidP="00056E16">
            <w:pPr>
              <w:spacing w:before="0" w:after="0"/>
              <w:jc w:val="center"/>
              <w:rPr>
                <w:sz w:val="18"/>
                <w:szCs w:val="18"/>
              </w:rPr>
            </w:pPr>
          </w:p>
        </w:tc>
      </w:tr>
      <w:tr w:rsidR="00945D25" w:rsidRPr="001B79F7" w14:paraId="4CD8FA2A" w14:textId="70F37391" w:rsidTr="00767018">
        <w:trPr>
          <w:trHeight w:val="721"/>
        </w:trPr>
        <w:tc>
          <w:tcPr>
            <w:tcW w:w="3628" w:type="pct"/>
            <w:shd w:val="clear" w:color="auto" w:fill="auto"/>
            <w:vAlign w:val="center"/>
          </w:tcPr>
          <w:p w14:paraId="4C6ECB60" w14:textId="399ECD2D" w:rsidR="00945D25" w:rsidRPr="001B79F7" w:rsidRDefault="00767018" w:rsidP="005315AD">
            <w:pPr>
              <w:spacing w:before="40" w:after="40"/>
              <w:rPr>
                <w:szCs w:val="20"/>
              </w:rPr>
            </w:pPr>
            <w:r w:rsidRPr="00767018">
              <w:rPr>
                <w:szCs w:val="20"/>
              </w:rPr>
              <w:t>sich im Notfall richtig verhalten und bei Unfällen geeignete Erste-Hilfe-Maßnahmen ergreifen.</w:t>
            </w:r>
          </w:p>
        </w:tc>
        <w:tc>
          <w:tcPr>
            <w:tcW w:w="458" w:type="pct"/>
            <w:shd w:val="clear" w:color="auto" w:fill="auto"/>
            <w:vAlign w:val="center"/>
          </w:tcPr>
          <w:p w14:paraId="517CEFBA"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410598D9"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0EC5945A" w14:textId="77777777" w:rsidR="00945D25" w:rsidRPr="001B79F7" w:rsidRDefault="00945D25" w:rsidP="00056E16">
            <w:pPr>
              <w:spacing w:before="0" w:after="0"/>
              <w:jc w:val="center"/>
              <w:rPr>
                <w:sz w:val="18"/>
                <w:szCs w:val="18"/>
              </w:rPr>
            </w:pPr>
          </w:p>
        </w:tc>
      </w:tr>
      <w:tr w:rsidR="00945D25" w:rsidRPr="001B79F7" w14:paraId="22354490" w14:textId="53412B6B" w:rsidTr="00767018">
        <w:trPr>
          <w:trHeight w:val="703"/>
        </w:trPr>
        <w:tc>
          <w:tcPr>
            <w:tcW w:w="3628" w:type="pct"/>
            <w:shd w:val="clear" w:color="auto" w:fill="auto"/>
            <w:vAlign w:val="center"/>
          </w:tcPr>
          <w:p w14:paraId="5A861E57" w14:textId="59AC37E9" w:rsidR="00945D25" w:rsidRPr="00CC6700" w:rsidRDefault="00767018" w:rsidP="005315AD">
            <w:pPr>
              <w:spacing w:before="40" w:after="40"/>
              <w:rPr>
                <w:szCs w:val="20"/>
              </w:rPr>
            </w:pPr>
            <w:r w:rsidRPr="00767018">
              <w:rPr>
                <w:szCs w:val="20"/>
              </w:rPr>
              <w:t>ihren Arbeitsplatz ergonomisch (z</w:t>
            </w:r>
            <w:r>
              <w:rPr>
                <w:szCs w:val="20"/>
              </w:rPr>
              <w:t xml:space="preserve">. </w:t>
            </w:r>
            <w:r w:rsidRPr="00767018">
              <w:rPr>
                <w:szCs w:val="20"/>
              </w:rPr>
              <w:t>B</w:t>
            </w:r>
            <w:r>
              <w:rPr>
                <w:szCs w:val="20"/>
              </w:rPr>
              <w:t>.</w:t>
            </w:r>
            <w:r w:rsidRPr="00767018">
              <w:rPr>
                <w:szCs w:val="20"/>
              </w:rPr>
              <w:t xml:space="preserve"> passende Beleuchtung, richtige Arbeitshöhe) einrichten.</w:t>
            </w:r>
          </w:p>
        </w:tc>
        <w:tc>
          <w:tcPr>
            <w:tcW w:w="458" w:type="pct"/>
            <w:shd w:val="clear" w:color="auto" w:fill="auto"/>
            <w:vAlign w:val="center"/>
          </w:tcPr>
          <w:p w14:paraId="6646CD0A"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4534E5E1"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1963BC23" w14:textId="77777777" w:rsidR="00945D25" w:rsidRPr="001B79F7" w:rsidRDefault="00945D25" w:rsidP="00056E16">
            <w:pPr>
              <w:spacing w:before="0" w:after="0"/>
              <w:jc w:val="center"/>
              <w:rPr>
                <w:sz w:val="18"/>
                <w:szCs w:val="18"/>
              </w:rPr>
            </w:pPr>
          </w:p>
        </w:tc>
      </w:tr>
      <w:tr w:rsidR="00945D25" w:rsidRPr="001B79F7" w14:paraId="17633A42" w14:textId="4DEB16FD" w:rsidTr="00767018">
        <w:trPr>
          <w:trHeight w:val="558"/>
        </w:trPr>
        <w:tc>
          <w:tcPr>
            <w:tcW w:w="3628" w:type="pct"/>
            <w:shd w:val="clear" w:color="auto" w:fill="auto"/>
            <w:vAlign w:val="center"/>
          </w:tcPr>
          <w:p w14:paraId="3B020350" w14:textId="2310EF30" w:rsidR="00945D25" w:rsidRPr="001B79F7" w:rsidRDefault="00767018" w:rsidP="005315AD">
            <w:pPr>
              <w:spacing w:before="40" w:after="40"/>
              <w:rPr>
                <w:szCs w:val="20"/>
              </w:rPr>
            </w:pPr>
            <w:r w:rsidRPr="00767018">
              <w:rPr>
                <w:szCs w:val="20"/>
              </w:rPr>
              <w:t>einfache Ausgleichsübungen durchführen.</w:t>
            </w:r>
          </w:p>
        </w:tc>
        <w:tc>
          <w:tcPr>
            <w:tcW w:w="458" w:type="pct"/>
            <w:shd w:val="clear" w:color="auto" w:fill="auto"/>
            <w:vAlign w:val="center"/>
          </w:tcPr>
          <w:p w14:paraId="5745D6AC"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2D4970AF" w14:textId="77777777" w:rsidR="00945D25" w:rsidRPr="001B79F7" w:rsidRDefault="00945D25" w:rsidP="00056E16">
            <w:pPr>
              <w:spacing w:before="0" w:after="0"/>
              <w:jc w:val="center"/>
              <w:rPr>
                <w:sz w:val="18"/>
                <w:szCs w:val="18"/>
              </w:rPr>
            </w:pPr>
          </w:p>
        </w:tc>
        <w:tc>
          <w:tcPr>
            <w:tcW w:w="457" w:type="pct"/>
            <w:shd w:val="clear" w:color="auto" w:fill="auto"/>
            <w:vAlign w:val="center"/>
          </w:tcPr>
          <w:p w14:paraId="7574A823" w14:textId="77777777" w:rsidR="00945D25" w:rsidRPr="001B79F7" w:rsidRDefault="00945D25" w:rsidP="00056E16">
            <w:pPr>
              <w:spacing w:before="0" w:after="0"/>
              <w:jc w:val="center"/>
              <w:rPr>
                <w:sz w:val="18"/>
                <w:szCs w:val="18"/>
              </w:rPr>
            </w:pPr>
          </w:p>
        </w:tc>
      </w:tr>
    </w:tbl>
    <w:p w14:paraId="19182684" w14:textId="77777777" w:rsidR="00357BEB" w:rsidRDefault="00357BEB">
      <w:r>
        <w:br w:type="page"/>
      </w:r>
    </w:p>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59"/>
        <w:gridCol w:w="759"/>
      </w:tblGrid>
      <w:tr w:rsidR="00E73073" w:rsidRPr="001B79F7" w14:paraId="1B0290E0" w14:textId="77777777" w:rsidTr="00E73073">
        <w:trPr>
          <w:trHeight w:hRule="exact" w:val="595"/>
        </w:trPr>
        <w:tc>
          <w:tcPr>
            <w:tcW w:w="3628" w:type="pct"/>
            <w:shd w:val="clear" w:color="auto" w:fill="4A6822"/>
            <w:vAlign w:val="center"/>
          </w:tcPr>
          <w:p w14:paraId="07840BD1" w14:textId="4C9F0DB8" w:rsidR="00E73073" w:rsidRPr="001B79F7" w:rsidRDefault="00E73073" w:rsidP="00064A8B">
            <w:pPr>
              <w:spacing w:before="0" w:after="0"/>
              <w:rPr>
                <w:b/>
                <w:bCs/>
                <w:color w:val="FFFFFF" w:themeColor="background1"/>
                <w:sz w:val="22"/>
                <w:szCs w:val="24"/>
              </w:rPr>
            </w:pPr>
            <w:r>
              <w:rPr>
                <w:b/>
                <w:bCs/>
                <w:color w:val="FFFFFF" w:themeColor="background1"/>
                <w:sz w:val="22"/>
                <w:szCs w:val="24"/>
              </w:rPr>
              <w:t>Hygiene</w:t>
            </w:r>
          </w:p>
        </w:tc>
        <w:tc>
          <w:tcPr>
            <w:tcW w:w="458" w:type="pct"/>
            <w:shd w:val="clear" w:color="auto" w:fill="4A6822"/>
            <w:vAlign w:val="center"/>
          </w:tcPr>
          <w:p w14:paraId="6FC5FB42" w14:textId="77777777" w:rsidR="00E73073" w:rsidRPr="001B79F7" w:rsidRDefault="00E73073" w:rsidP="00064A8B">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194504DF" w14:textId="77777777" w:rsidR="00E73073" w:rsidRPr="001B79F7" w:rsidRDefault="00E73073" w:rsidP="00064A8B">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07D89616" w14:textId="77777777" w:rsidR="00E73073" w:rsidRPr="001B79F7" w:rsidRDefault="00E73073" w:rsidP="00064A8B">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E73073" w:rsidRPr="001B79F7" w14:paraId="31D3EDDE" w14:textId="77777777" w:rsidTr="00E73073">
        <w:trPr>
          <w:trHeight w:hRule="exact" w:val="454"/>
        </w:trPr>
        <w:tc>
          <w:tcPr>
            <w:tcW w:w="3628" w:type="pct"/>
            <w:shd w:val="clear" w:color="auto" w:fill="BFBFBF" w:themeFill="background1" w:themeFillShade="BF"/>
            <w:vAlign w:val="center"/>
          </w:tcPr>
          <w:p w14:paraId="4C7CB4C5" w14:textId="77777777" w:rsidR="00E73073" w:rsidRPr="001B79F7" w:rsidRDefault="00E73073" w:rsidP="00064A8B">
            <w:pPr>
              <w:tabs>
                <w:tab w:val="right" w:pos="8572"/>
              </w:tabs>
              <w:spacing w:before="40" w:after="40"/>
              <w:rPr>
                <w:b/>
                <w:bCs/>
                <w:color w:val="FFFFFF" w:themeColor="background1"/>
                <w:szCs w:val="20"/>
              </w:rPr>
            </w:pPr>
            <w:r w:rsidRPr="00906DDE">
              <w:rPr>
                <w:b/>
                <w:bCs/>
                <w:color w:val="FFFFFF" w:themeColor="background1"/>
                <w:szCs w:val="24"/>
              </w:rPr>
              <w:t>Die auszubildende Person kann…</w:t>
            </w:r>
          </w:p>
        </w:tc>
        <w:tc>
          <w:tcPr>
            <w:tcW w:w="458" w:type="pct"/>
            <w:shd w:val="clear" w:color="auto" w:fill="BFBFBF" w:themeFill="background1" w:themeFillShade="BF"/>
            <w:vAlign w:val="center"/>
          </w:tcPr>
          <w:p w14:paraId="672FC9C6" w14:textId="77777777" w:rsidR="00E73073" w:rsidRPr="001B79F7" w:rsidRDefault="00E73073"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F5C9376" w14:textId="77777777" w:rsidR="00E73073" w:rsidRPr="001B79F7" w:rsidRDefault="00E73073"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D91EA3D" w14:textId="77777777" w:rsidR="00E73073" w:rsidRPr="001B79F7" w:rsidRDefault="00E73073" w:rsidP="00064A8B">
            <w:pPr>
              <w:spacing w:before="0" w:after="0"/>
              <w:jc w:val="center"/>
              <w:rPr>
                <w:b/>
                <w:bCs/>
                <w:color w:val="FFFFFF"/>
                <w:szCs w:val="20"/>
              </w:rPr>
            </w:pPr>
            <w:r w:rsidRPr="001B79F7">
              <w:rPr>
                <w:b/>
                <w:bCs/>
                <w:color w:val="FFFFFF"/>
                <w:szCs w:val="20"/>
              </w:rPr>
              <w:sym w:font="Wingdings" w:char="F0FC"/>
            </w:r>
          </w:p>
        </w:tc>
      </w:tr>
      <w:tr w:rsidR="00E73073" w:rsidRPr="001B79F7" w14:paraId="3DF4B5A5" w14:textId="77777777" w:rsidTr="007A607F">
        <w:trPr>
          <w:trHeight w:val="780"/>
        </w:trPr>
        <w:tc>
          <w:tcPr>
            <w:tcW w:w="3628" w:type="pct"/>
            <w:shd w:val="clear" w:color="auto" w:fill="auto"/>
            <w:vAlign w:val="center"/>
          </w:tcPr>
          <w:p w14:paraId="2A5930F8" w14:textId="0C469A68" w:rsidR="00E73073" w:rsidRPr="001B79F7" w:rsidRDefault="007A607F" w:rsidP="00064A8B">
            <w:pPr>
              <w:spacing w:before="40" w:after="40"/>
              <w:rPr>
                <w:szCs w:val="20"/>
              </w:rPr>
            </w:pPr>
            <w:r w:rsidRPr="007A607F">
              <w:rPr>
                <w:szCs w:val="20"/>
              </w:rPr>
              <w:t>die rechtlichen und betrieblichen Hygienevorgaben anwenden (Betriebshygiene, Produkthygiene, persönliche Hygiene).</w:t>
            </w:r>
          </w:p>
        </w:tc>
        <w:tc>
          <w:tcPr>
            <w:tcW w:w="458" w:type="pct"/>
            <w:shd w:val="clear" w:color="auto" w:fill="auto"/>
            <w:vAlign w:val="center"/>
          </w:tcPr>
          <w:p w14:paraId="3AB87356"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512D6A88"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565CB766" w14:textId="77777777" w:rsidR="00E73073" w:rsidRPr="001B79F7" w:rsidRDefault="00E73073" w:rsidP="00064A8B">
            <w:pPr>
              <w:spacing w:before="0" w:after="0"/>
              <w:jc w:val="center"/>
              <w:rPr>
                <w:sz w:val="18"/>
                <w:szCs w:val="18"/>
              </w:rPr>
            </w:pPr>
          </w:p>
        </w:tc>
      </w:tr>
      <w:tr w:rsidR="00E73073" w:rsidRPr="001B79F7" w14:paraId="5699FB21" w14:textId="77777777" w:rsidTr="007A607F">
        <w:trPr>
          <w:trHeight w:val="563"/>
        </w:trPr>
        <w:tc>
          <w:tcPr>
            <w:tcW w:w="3628" w:type="pct"/>
            <w:shd w:val="clear" w:color="auto" w:fill="auto"/>
            <w:vAlign w:val="center"/>
          </w:tcPr>
          <w:p w14:paraId="6FE962DD" w14:textId="1EED92FF" w:rsidR="00E73073" w:rsidRPr="001B79F7" w:rsidRDefault="007A607F" w:rsidP="00064A8B">
            <w:pPr>
              <w:spacing w:before="40" w:after="40"/>
              <w:rPr>
                <w:szCs w:val="20"/>
              </w:rPr>
            </w:pPr>
            <w:r w:rsidRPr="007A607F">
              <w:rPr>
                <w:szCs w:val="20"/>
              </w:rPr>
              <w:t>persönliche Schutzmaßnahmen anwenden.</w:t>
            </w:r>
          </w:p>
        </w:tc>
        <w:tc>
          <w:tcPr>
            <w:tcW w:w="458" w:type="pct"/>
            <w:shd w:val="clear" w:color="auto" w:fill="auto"/>
            <w:vAlign w:val="center"/>
          </w:tcPr>
          <w:p w14:paraId="6782B603"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1C8D8981"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7CE0C95D" w14:textId="77777777" w:rsidR="00E73073" w:rsidRPr="001B79F7" w:rsidRDefault="00E73073" w:rsidP="00064A8B">
            <w:pPr>
              <w:spacing w:before="0" w:after="0"/>
              <w:jc w:val="center"/>
              <w:rPr>
                <w:sz w:val="18"/>
                <w:szCs w:val="18"/>
              </w:rPr>
            </w:pPr>
          </w:p>
        </w:tc>
      </w:tr>
      <w:tr w:rsidR="00E73073" w:rsidRPr="001B79F7" w14:paraId="1225D4ED" w14:textId="77777777" w:rsidTr="007A607F">
        <w:trPr>
          <w:trHeight w:val="699"/>
        </w:trPr>
        <w:tc>
          <w:tcPr>
            <w:tcW w:w="3628" w:type="pct"/>
            <w:shd w:val="clear" w:color="auto" w:fill="auto"/>
            <w:vAlign w:val="center"/>
          </w:tcPr>
          <w:p w14:paraId="6C44150D" w14:textId="121CD41F" w:rsidR="00E73073" w:rsidRPr="001B79F7" w:rsidRDefault="007A607F" w:rsidP="00064A8B">
            <w:pPr>
              <w:spacing w:before="40" w:after="40"/>
              <w:rPr>
                <w:szCs w:val="20"/>
              </w:rPr>
            </w:pPr>
            <w:r w:rsidRPr="007A607F">
              <w:rPr>
                <w:szCs w:val="20"/>
              </w:rPr>
              <w:t>Reinigungspläne und etwaige Schädlingsbekämpfungspläne anwenden.</w:t>
            </w:r>
          </w:p>
        </w:tc>
        <w:tc>
          <w:tcPr>
            <w:tcW w:w="458" w:type="pct"/>
            <w:shd w:val="clear" w:color="auto" w:fill="auto"/>
            <w:vAlign w:val="center"/>
          </w:tcPr>
          <w:p w14:paraId="0AE87B6D"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13D3C710"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3E8868B6" w14:textId="77777777" w:rsidR="00E73073" w:rsidRPr="001B79F7" w:rsidRDefault="00E73073" w:rsidP="00064A8B">
            <w:pPr>
              <w:spacing w:before="0" w:after="0"/>
              <w:jc w:val="center"/>
              <w:rPr>
                <w:sz w:val="18"/>
                <w:szCs w:val="18"/>
              </w:rPr>
            </w:pPr>
          </w:p>
        </w:tc>
      </w:tr>
      <w:tr w:rsidR="00E73073" w:rsidRPr="001B79F7" w14:paraId="1AEBB5EB" w14:textId="77777777" w:rsidTr="00E73073">
        <w:trPr>
          <w:trHeight w:hRule="exact" w:val="595"/>
        </w:trPr>
        <w:tc>
          <w:tcPr>
            <w:tcW w:w="3628" w:type="pct"/>
            <w:shd w:val="clear" w:color="auto" w:fill="4A6822"/>
            <w:vAlign w:val="center"/>
          </w:tcPr>
          <w:p w14:paraId="41AF7AE0" w14:textId="77777777" w:rsidR="00E73073" w:rsidRPr="001B79F7" w:rsidRDefault="00E73073" w:rsidP="00064A8B">
            <w:pPr>
              <w:spacing w:before="0" w:after="0"/>
              <w:rPr>
                <w:b/>
                <w:bCs/>
                <w:color w:val="FFFFFF" w:themeColor="background1"/>
                <w:sz w:val="22"/>
                <w:szCs w:val="24"/>
              </w:rPr>
            </w:pPr>
            <w:r w:rsidRPr="0096534E">
              <w:rPr>
                <w:b/>
                <w:bCs/>
                <w:color w:val="FFFFFF" w:themeColor="background1"/>
                <w:sz w:val="22"/>
                <w:szCs w:val="24"/>
              </w:rPr>
              <w:t>Nachhaltiges und ressourcenschonendes Handeln</w:t>
            </w:r>
          </w:p>
        </w:tc>
        <w:tc>
          <w:tcPr>
            <w:tcW w:w="458" w:type="pct"/>
            <w:shd w:val="clear" w:color="auto" w:fill="4A6822"/>
            <w:vAlign w:val="center"/>
          </w:tcPr>
          <w:p w14:paraId="0409C922" w14:textId="77777777" w:rsidR="00E73073" w:rsidRPr="001B79F7" w:rsidRDefault="00E73073" w:rsidP="00064A8B">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0675C418" w14:textId="77777777" w:rsidR="00E73073" w:rsidRPr="001B79F7" w:rsidRDefault="00E73073" w:rsidP="00064A8B">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4A6822"/>
            <w:vAlign w:val="center"/>
          </w:tcPr>
          <w:p w14:paraId="6EF07CAC" w14:textId="77777777" w:rsidR="00E73073" w:rsidRPr="001B79F7" w:rsidRDefault="00E73073" w:rsidP="00064A8B">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E73073" w:rsidRPr="001B79F7" w14:paraId="4943BD3D" w14:textId="77777777" w:rsidTr="00E73073">
        <w:trPr>
          <w:trHeight w:hRule="exact" w:val="454"/>
        </w:trPr>
        <w:tc>
          <w:tcPr>
            <w:tcW w:w="3628" w:type="pct"/>
            <w:shd w:val="clear" w:color="auto" w:fill="BFBFBF" w:themeFill="background1" w:themeFillShade="BF"/>
            <w:vAlign w:val="center"/>
          </w:tcPr>
          <w:p w14:paraId="5FAEAD58" w14:textId="77777777" w:rsidR="00E73073" w:rsidRPr="001B79F7" w:rsidRDefault="00E73073" w:rsidP="00064A8B">
            <w:pPr>
              <w:tabs>
                <w:tab w:val="right" w:pos="8572"/>
              </w:tabs>
              <w:spacing w:before="40" w:after="40"/>
              <w:rPr>
                <w:b/>
                <w:bCs/>
                <w:color w:val="FFFFFF" w:themeColor="background1"/>
                <w:szCs w:val="20"/>
              </w:rPr>
            </w:pPr>
            <w:r w:rsidRPr="00906DDE">
              <w:rPr>
                <w:b/>
                <w:bCs/>
                <w:color w:val="FFFFFF" w:themeColor="background1"/>
                <w:szCs w:val="24"/>
              </w:rPr>
              <w:t>Die auszubildende Person kann…</w:t>
            </w:r>
          </w:p>
        </w:tc>
        <w:tc>
          <w:tcPr>
            <w:tcW w:w="458" w:type="pct"/>
            <w:shd w:val="clear" w:color="auto" w:fill="BFBFBF" w:themeFill="background1" w:themeFillShade="BF"/>
            <w:vAlign w:val="center"/>
          </w:tcPr>
          <w:p w14:paraId="4B3CF2EB" w14:textId="77777777" w:rsidR="00E73073" w:rsidRPr="001B79F7" w:rsidRDefault="00E73073"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C3FF510" w14:textId="77777777" w:rsidR="00E73073" w:rsidRPr="001B79F7" w:rsidRDefault="00E73073"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CA962E5" w14:textId="77777777" w:rsidR="00E73073" w:rsidRPr="001B79F7" w:rsidRDefault="00E73073" w:rsidP="00064A8B">
            <w:pPr>
              <w:spacing w:before="0" w:after="0"/>
              <w:jc w:val="center"/>
              <w:rPr>
                <w:b/>
                <w:bCs/>
                <w:color w:val="FFFFFF"/>
                <w:szCs w:val="20"/>
              </w:rPr>
            </w:pPr>
            <w:r w:rsidRPr="001B79F7">
              <w:rPr>
                <w:b/>
                <w:bCs/>
                <w:color w:val="FFFFFF"/>
                <w:szCs w:val="20"/>
              </w:rPr>
              <w:sym w:font="Wingdings" w:char="F0FC"/>
            </w:r>
          </w:p>
        </w:tc>
      </w:tr>
      <w:tr w:rsidR="00E73073" w:rsidRPr="001B79F7" w14:paraId="7FB00F23" w14:textId="77777777" w:rsidTr="008B6898">
        <w:trPr>
          <w:trHeight w:val="781"/>
        </w:trPr>
        <w:tc>
          <w:tcPr>
            <w:tcW w:w="3628" w:type="pct"/>
            <w:shd w:val="clear" w:color="auto" w:fill="auto"/>
            <w:vAlign w:val="center"/>
          </w:tcPr>
          <w:p w14:paraId="46BFA307" w14:textId="5F3E5980" w:rsidR="00E73073" w:rsidRPr="001B79F7" w:rsidRDefault="008B6898" w:rsidP="00064A8B">
            <w:pPr>
              <w:spacing w:before="40" w:after="40"/>
              <w:rPr>
                <w:szCs w:val="20"/>
              </w:rPr>
            </w:pPr>
            <w:r w:rsidRPr="008B6898">
              <w:rPr>
                <w:szCs w:val="20"/>
              </w:rPr>
              <w:t>die Bedeutung des Umweltschutzes, des Recyclings und der Nachhaltigkeit für den Lehrbetrieb darstellen.</w:t>
            </w:r>
          </w:p>
        </w:tc>
        <w:tc>
          <w:tcPr>
            <w:tcW w:w="458" w:type="pct"/>
            <w:shd w:val="clear" w:color="auto" w:fill="auto"/>
            <w:vAlign w:val="center"/>
          </w:tcPr>
          <w:p w14:paraId="40DE2387"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2505BFAC"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6896E3DA" w14:textId="77777777" w:rsidR="00E73073" w:rsidRPr="001B79F7" w:rsidRDefault="00E73073" w:rsidP="00064A8B">
            <w:pPr>
              <w:spacing w:before="0" w:after="0"/>
              <w:jc w:val="center"/>
              <w:rPr>
                <w:sz w:val="18"/>
                <w:szCs w:val="18"/>
              </w:rPr>
            </w:pPr>
          </w:p>
        </w:tc>
      </w:tr>
      <w:tr w:rsidR="00E73073" w:rsidRPr="001B79F7" w14:paraId="08A5DAAF" w14:textId="77777777" w:rsidTr="00E73073">
        <w:trPr>
          <w:trHeight w:val="703"/>
        </w:trPr>
        <w:tc>
          <w:tcPr>
            <w:tcW w:w="3628" w:type="pct"/>
            <w:shd w:val="clear" w:color="auto" w:fill="auto"/>
            <w:vAlign w:val="center"/>
          </w:tcPr>
          <w:p w14:paraId="2041B5F7" w14:textId="1972070E" w:rsidR="00E73073" w:rsidRPr="001B79F7" w:rsidRDefault="001817A9" w:rsidP="00064A8B">
            <w:pPr>
              <w:spacing w:before="40" w:after="40"/>
              <w:rPr>
                <w:szCs w:val="20"/>
              </w:rPr>
            </w:pPr>
            <w:r w:rsidRPr="001817A9">
              <w:rPr>
                <w:szCs w:val="20"/>
              </w:rPr>
              <w:t>die relevanten gesetzlichen und betrieblichen Umweltschutzvorschriften einhalten.</w:t>
            </w:r>
          </w:p>
        </w:tc>
        <w:tc>
          <w:tcPr>
            <w:tcW w:w="458" w:type="pct"/>
            <w:shd w:val="clear" w:color="auto" w:fill="auto"/>
            <w:vAlign w:val="center"/>
          </w:tcPr>
          <w:p w14:paraId="13EE8F23"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41F5F35A"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1385A208" w14:textId="77777777" w:rsidR="00E73073" w:rsidRPr="001B79F7" w:rsidRDefault="00E73073" w:rsidP="00064A8B">
            <w:pPr>
              <w:spacing w:before="0" w:after="0"/>
              <w:jc w:val="center"/>
              <w:rPr>
                <w:sz w:val="18"/>
                <w:szCs w:val="18"/>
              </w:rPr>
            </w:pPr>
          </w:p>
        </w:tc>
      </w:tr>
      <w:tr w:rsidR="005C22ED" w:rsidRPr="001B79F7" w14:paraId="313BE643" w14:textId="77777777" w:rsidTr="001817A9">
        <w:trPr>
          <w:trHeight w:val="561"/>
        </w:trPr>
        <w:tc>
          <w:tcPr>
            <w:tcW w:w="3628" w:type="pct"/>
            <w:shd w:val="clear" w:color="auto" w:fill="auto"/>
            <w:vAlign w:val="center"/>
          </w:tcPr>
          <w:p w14:paraId="0F9D6805" w14:textId="22C313C0" w:rsidR="005C22ED" w:rsidRPr="001B79F7" w:rsidRDefault="001817A9" w:rsidP="00064A8B">
            <w:pPr>
              <w:spacing w:before="40" w:after="40"/>
              <w:rPr>
                <w:szCs w:val="20"/>
              </w:rPr>
            </w:pPr>
            <w:r w:rsidRPr="001817A9">
              <w:rPr>
                <w:szCs w:val="20"/>
              </w:rPr>
              <w:t>die Umweltauswirkungen verschiedener Lebensmittel beschreiben.</w:t>
            </w:r>
          </w:p>
        </w:tc>
        <w:tc>
          <w:tcPr>
            <w:tcW w:w="458" w:type="pct"/>
            <w:shd w:val="clear" w:color="auto" w:fill="auto"/>
            <w:vAlign w:val="center"/>
          </w:tcPr>
          <w:p w14:paraId="24AC50CC" w14:textId="77777777" w:rsidR="005C22ED" w:rsidRPr="001B79F7" w:rsidRDefault="005C22ED" w:rsidP="00064A8B">
            <w:pPr>
              <w:spacing w:before="0" w:after="0"/>
              <w:jc w:val="center"/>
              <w:rPr>
                <w:sz w:val="18"/>
                <w:szCs w:val="18"/>
              </w:rPr>
            </w:pPr>
          </w:p>
        </w:tc>
        <w:tc>
          <w:tcPr>
            <w:tcW w:w="457" w:type="pct"/>
            <w:shd w:val="clear" w:color="auto" w:fill="auto"/>
            <w:vAlign w:val="center"/>
          </w:tcPr>
          <w:p w14:paraId="01A478CE" w14:textId="77777777" w:rsidR="005C22ED" w:rsidRPr="001B79F7" w:rsidRDefault="005C22ED" w:rsidP="00064A8B">
            <w:pPr>
              <w:spacing w:before="0" w:after="0"/>
              <w:jc w:val="center"/>
              <w:rPr>
                <w:sz w:val="18"/>
                <w:szCs w:val="18"/>
              </w:rPr>
            </w:pPr>
          </w:p>
        </w:tc>
        <w:tc>
          <w:tcPr>
            <w:tcW w:w="457" w:type="pct"/>
            <w:shd w:val="clear" w:color="auto" w:fill="auto"/>
            <w:vAlign w:val="center"/>
          </w:tcPr>
          <w:p w14:paraId="1DBB3062" w14:textId="77777777" w:rsidR="005C22ED" w:rsidRPr="001B79F7" w:rsidRDefault="005C22ED" w:rsidP="00064A8B">
            <w:pPr>
              <w:spacing w:before="0" w:after="0"/>
              <w:jc w:val="center"/>
              <w:rPr>
                <w:sz w:val="18"/>
                <w:szCs w:val="18"/>
              </w:rPr>
            </w:pPr>
          </w:p>
        </w:tc>
      </w:tr>
      <w:tr w:rsidR="005C22ED" w:rsidRPr="001B79F7" w14:paraId="4B04416F" w14:textId="77777777" w:rsidTr="00B863AA">
        <w:trPr>
          <w:trHeight w:val="967"/>
        </w:trPr>
        <w:tc>
          <w:tcPr>
            <w:tcW w:w="3628" w:type="pct"/>
            <w:shd w:val="clear" w:color="auto" w:fill="auto"/>
            <w:vAlign w:val="center"/>
          </w:tcPr>
          <w:p w14:paraId="03304EA9" w14:textId="35D431B3" w:rsidR="005C22ED" w:rsidRPr="001B79F7" w:rsidRDefault="00B863AA" w:rsidP="00064A8B">
            <w:pPr>
              <w:spacing w:before="40" w:after="40"/>
              <w:rPr>
                <w:szCs w:val="20"/>
              </w:rPr>
            </w:pPr>
            <w:r w:rsidRPr="00B863AA">
              <w:rPr>
                <w:szCs w:val="20"/>
              </w:rPr>
              <w:t>Abfall vermeiden und die Wertstoff- und Mülltrennung, -verwertung und -entsorgung nach rechtlichen und betrieblichen Vorgaben umsetzen.</w:t>
            </w:r>
          </w:p>
        </w:tc>
        <w:tc>
          <w:tcPr>
            <w:tcW w:w="458" w:type="pct"/>
            <w:shd w:val="clear" w:color="auto" w:fill="auto"/>
            <w:vAlign w:val="center"/>
          </w:tcPr>
          <w:p w14:paraId="6F4652FA" w14:textId="77777777" w:rsidR="005C22ED" w:rsidRPr="001B79F7" w:rsidRDefault="005C22ED" w:rsidP="00064A8B">
            <w:pPr>
              <w:spacing w:before="0" w:after="0"/>
              <w:jc w:val="center"/>
              <w:rPr>
                <w:sz w:val="18"/>
                <w:szCs w:val="18"/>
              </w:rPr>
            </w:pPr>
          </w:p>
        </w:tc>
        <w:tc>
          <w:tcPr>
            <w:tcW w:w="457" w:type="pct"/>
            <w:shd w:val="clear" w:color="auto" w:fill="auto"/>
            <w:vAlign w:val="center"/>
          </w:tcPr>
          <w:p w14:paraId="77EA39C1" w14:textId="77777777" w:rsidR="005C22ED" w:rsidRPr="001B79F7" w:rsidRDefault="005C22ED" w:rsidP="00064A8B">
            <w:pPr>
              <w:spacing w:before="0" w:after="0"/>
              <w:jc w:val="center"/>
              <w:rPr>
                <w:sz w:val="18"/>
                <w:szCs w:val="18"/>
              </w:rPr>
            </w:pPr>
          </w:p>
        </w:tc>
        <w:tc>
          <w:tcPr>
            <w:tcW w:w="457" w:type="pct"/>
            <w:shd w:val="clear" w:color="auto" w:fill="auto"/>
            <w:vAlign w:val="center"/>
          </w:tcPr>
          <w:p w14:paraId="6FB69879" w14:textId="77777777" w:rsidR="005C22ED" w:rsidRPr="001B79F7" w:rsidRDefault="005C22ED" w:rsidP="00064A8B">
            <w:pPr>
              <w:spacing w:before="0" w:after="0"/>
              <w:jc w:val="center"/>
              <w:rPr>
                <w:sz w:val="18"/>
                <w:szCs w:val="18"/>
              </w:rPr>
            </w:pPr>
          </w:p>
        </w:tc>
      </w:tr>
      <w:tr w:rsidR="00E73073" w:rsidRPr="001B79F7" w14:paraId="00E8C3E5" w14:textId="77777777" w:rsidTr="0070327E">
        <w:trPr>
          <w:trHeight w:val="853"/>
        </w:trPr>
        <w:tc>
          <w:tcPr>
            <w:tcW w:w="3628" w:type="pct"/>
            <w:shd w:val="clear" w:color="auto" w:fill="auto"/>
            <w:vAlign w:val="center"/>
          </w:tcPr>
          <w:p w14:paraId="5DC333E1" w14:textId="725591E2" w:rsidR="00E73073" w:rsidRPr="001B79F7" w:rsidRDefault="0070327E" w:rsidP="00064A8B">
            <w:pPr>
              <w:spacing w:before="40" w:after="40"/>
              <w:rPr>
                <w:szCs w:val="20"/>
              </w:rPr>
            </w:pPr>
            <w:r w:rsidRPr="0070327E">
              <w:rPr>
                <w:szCs w:val="20"/>
              </w:rPr>
              <w:t>Restlebensmittel wirtschaftlich und unter Berücksichtigung der hygienischen Anforderungen weiterverarbeiten und Abfälle entsorgen.</w:t>
            </w:r>
          </w:p>
        </w:tc>
        <w:tc>
          <w:tcPr>
            <w:tcW w:w="458" w:type="pct"/>
            <w:shd w:val="clear" w:color="auto" w:fill="auto"/>
            <w:vAlign w:val="center"/>
          </w:tcPr>
          <w:p w14:paraId="24AA2372"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2E1E84B0"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63D51739" w14:textId="77777777" w:rsidR="00E73073" w:rsidRPr="001B79F7" w:rsidRDefault="00E73073" w:rsidP="00064A8B">
            <w:pPr>
              <w:spacing w:before="0" w:after="0"/>
              <w:jc w:val="center"/>
              <w:rPr>
                <w:sz w:val="18"/>
                <w:szCs w:val="18"/>
              </w:rPr>
            </w:pPr>
          </w:p>
        </w:tc>
      </w:tr>
      <w:tr w:rsidR="00E73073" w:rsidRPr="001B79F7" w14:paraId="0A755F3E" w14:textId="77777777" w:rsidTr="00DE6CC6">
        <w:trPr>
          <w:trHeight w:val="695"/>
        </w:trPr>
        <w:tc>
          <w:tcPr>
            <w:tcW w:w="3628" w:type="pct"/>
            <w:shd w:val="clear" w:color="auto" w:fill="auto"/>
            <w:vAlign w:val="center"/>
          </w:tcPr>
          <w:p w14:paraId="7CAFE807" w14:textId="40F65F03" w:rsidR="00E73073" w:rsidRPr="001B79F7" w:rsidRDefault="00DE6CC6" w:rsidP="00064A8B">
            <w:pPr>
              <w:spacing w:before="40" w:after="40"/>
              <w:rPr>
                <w:szCs w:val="20"/>
              </w:rPr>
            </w:pPr>
            <w:r w:rsidRPr="00DE6CC6">
              <w:rPr>
                <w:szCs w:val="20"/>
              </w:rPr>
              <w:t>energiesparend arbeiten und Ressourcen sparsam und nachhaltig einsetzen.</w:t>
            </w:r>
          </w:p>
        </w:tc>
        <w:tc>
          <w:tcPr>
            <w:tcW w:w="458" w:type="pct"/>
            <w:shd w:val="clear" w:color="auto" w:fill="auto"/>
            <w:vAlign w:val="center"/>
          </w:tcPr>
          <w:p w14:paraId="03654B76"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600C90B5" w14:textId="77777777" w:rsidR="00E73073" w:rsidRPr="001B79F7" w:rsidRDefault="00E73073" w:rsidP="00064A8B">
            <w:pPr>
              <w:spacing w:before="0" w:after="0"/>
              <w:jc w:val="center"/>
              <w:rPr>
                <w:sz w:val="18"/>
                <w:szCs w:val="18"/>
              </w:rPr>
            </w:pPr>
          </w:p>
        </w:tc>
        <w:tc>
          <w:tcPr>
            <w:tcW w:w="457" w:type="pct"/>
            <w:shd w:val="clear" w:color="auto" w:fill="auto"/>
            <w:vAlign w:val="center"/>
          </w:tcPr>
          <w:p w14:paraId="5D185B59" w14:textId="77777777" w:rsidR="00E73073" w:rsidRPr="001B79F7" w:rsidRDefault="00E73073" w:rsidP="00064A8B">
            <w:pPr>
              <w:spacing w:before="0" w:after="0"/>
              <w:jc w:val="center"/>
              <w:rPr>
                <w:sz w:val="18"/>
                <w:szCs w:val="18"/>
              </w:rPr>
            </w:pPr>
          </w:p>
        </w:tc>
      </w:tr>
    </w:tbl>
    <w:p w14:paraId="227A1CCC" w14:textId="77777777" w:rsidR="00E73073" w:rsidRDefault="00E73073"/>
    <w:p w14:paraId="6C38E1DD" w14:textId="63FE0106" w:rsidR="00205C72" w:rsidRDefault="00205C72">
      <w:r>
        <w:br w:type="page"/>
      </w:r>
    </w:p>
    <w:p w14:paraId="1954BEBE" w14:textId="77777777" w:rsidR="003F7202" w:rsidRPr="000E4FA5" w:rsidRDefault="003F7202" w:rsidP="000E4FA5">
      <w:pPr>
        <w:pStyle w:val="h20"/>
      </w:pPr>
      <w:r w:rsidRPr="000E4FA5">
        <w:t>Kompetenzbereich</w:t>
      </w:r>
    </w:p>
    <w:p w14:paraId="63264B60" w14:textId="1B943184" w:rsidR="003F7202" w:rsidRPr="000E4FA5" w:rsidRDefault="003F7202" w:rsidP="000E4FA5">
      <w:pPr>
        <w:pStyle w:val="h23"/>
      </w:pPr>
      <w:r w:rsidRPr="000E4FA5">
        <w:t>Digitales Arbeiten</w:t>
      </w:r>
    </w:p>
    <w:p w14:paraId="4F267F3C" w14:textId="77777777" w:rsidR="003F7202" w:rsidRPr="00075267" w:rsidRDefault="003F7202" w:rsidP="0053576C"/>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3EFF2A07" w14:textId="0EA5355F" w:rsidTr="00945D25">
        <w:trPr>
          <w:trHeight w:hRule="exact" w:val="567"/>
        </w:trPr>
        <w:tc>
          <w:tcPr>
            <w:tcW w:w="3625" w:type="pct"/>
            <w:shd w:val="clear" w:color="auto" w:fill="7F8C54"/>
            <w:vAlign w:val="center"/>
          </w:tcPr>
          <w:p w14:paraId="12EC0714" w14:textId="23BBAF01" w:rsidR="00945D25" w:rsidRPr="001B79F7" w:rsidRDefault="00945D25" w:rsidP="005315AD">
            <w:pPr>
              <w:spacing w:before="40" w:after="40"/>
              <w:rPr>
                <w:b/>
                <w:bCs/>
                <w:color w:val="FFFFFF" w:themeColor="background1"/>
                <w:szCs w:val="20"/>
              </w:rPr>
            </w:pPr>
            <w:r w:rsidRPr="00205C72">
              <w:rPr>
                <w:b/>
                <w:bCs/>
                <w:color w:val="FFFFFF" w:themeColor="background1"/>
                <w:sz w:val="22"/>
              </w:rPr>
              <w:t>Datensicherheit und Datenschutz</w:t>
            </w:r>
          </w:p>
        </w:tc>
        <w:tc>
          <w:tcPr>
            <w:tcW w:w="458" w:type="pct"/>
            <w:shd w:val="clear" w:color="auto" w:fill="7F8C54"/>
            <w:vAlign w:val="center"/>
          </w:tcPr>
          <w:p w14:paraId="03D83B6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196C57B5"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6C6D7A71"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5990EC8D" w14:textId="76C5E626" w:rsidTr="00945D25">
        <w:trPr>
          <w:trHeight w:hRule="exact" w:val="397"/>
        </w:trPr>
        <w:tc>
          <w:tcPr>
            <w:tcW w:w="3625" w:type="pct"/>
            <w:shd w:val="clear" w:color="auto" w:fill="BFBFBF" w:themeFill="background1" w:themeFillShade="BF"/>
            <w:vAlign w:val="center"/>
          </w:tcPr>
          <w:p w14:paraId="5DFC1473" w14:textId="36CA195E" w:rsidR="00945D25" w:rsidRPr="001B79F7" w:rsidRDefault="00296C9E" w:rsidP="005315AD">
            <w:pPr>
              <w:tabs>
                <w:tab w:val="right" w:pos="8572"/>
              </w:tabs>
              <w:spacing w:before="40" w:after="40"/>
              <w:rPr>
                <w:rFonts w:cs="Arial"/>
                <w:color w:val="FFFFFF" w:themeColor="background1"/>
                <w:szCs w:val="20"/>
                <w:lang w:eastAsia="de-AT"/>
              </w:rPr>
            </w:pPr>
            <w:r w:rsidRPr="00296C9E">
              <w:rPr>
                <w:b/>
                <w:bCs/>
                <w:color w:val="FFFFFF" w:themeColor="background1"/>
                <w:szCs w:val="20"/>
              </w:rPr>
              <w:t>Die auszubildende Person kann…</w:t>
            </w:r>
          </w:p>
        </w:tc>
        <w:tc>
          <w:tcPr>
            <w:tcW w:w="458" w:type="pct"/>
            <w:shd w:val="clear" w:color="auto" w:fill="BFBFBF" w:themeFill="background1" w:themeFillShade="BF"/>
            <w:vAlign w:val="center"/>
          </w:tcPr>
          <w:p w14:paraId="2AA96BAD"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09494E7"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F213F95"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5F8BC611" w14:textId="2A710122" w:rsidTr="00AD0D6D">
        <w:trPr>
          <w:trHeight w:val="1068"/>
        </w:trPr>
        <w:tc>
          <w:tcPr>
            <w:tcW w:w="3625" w:type="pct"/>
            <w:shd w:val="clear" w:color="auto" w:fill="auto"/>
            <w:vAlign w:val="center"/>
          </w:tcPr>
          <w:p w14:paraId="27CFCA9F" w14:textId="42DC3D21" w:rsidR="00945D25" w:rsidRPr="001B79F7" w:rsidRDefault="00AD0D6D" w:rsidP="001E37FA">
            <w:pPr>
              <w:spacing w:before="40" w:after="40"/>
              <w:rPr>
                <w:szCs w:val="20"/>
              </w:rPr>
            </w:pPr>
            <w:r w:rsidRPr="00AD0D6D">
              <w:rPr>
                <w:szCs w:val="20"/>
              </w:rPr>
              <w:t>die rechtlichen und betriebsinternen Vorgaben einhalten (z</w:t>
            </w:r>
            <w:r>
              <w:rPr>
                <w:szCs w:val="20"/>
              </w:rPr>
              <w:t xml:space="preserve">. </w:t>
            </w:r>
            <w:r w:rsidRPr="00AD0D6D">
              <w:rPr>
                <w:szCs w:val="20"/>
              </w:rPr>
              <w:t>B</w:t>
            </w:r>
            <w:r>
              <w:rPr>
                <w:szCs w:val="20"/>
              </w:rPr>
              <w:t>.</w:t>
            </w:r>
            <w:r w:rsidRPr="00AD0D6D">
              <w:rPr>
                <w:szCs w:val="20"/>
              </w:rPr>
              <w:t xml:space="preserve"> Betriebsgeheimnisse wahren, Regelungen der Datenschutz-Grundverordnung berücksichtigen).</w:t>
            </w:r>
          </w:p>
        </w:tc>
        <w:tc>
          <w:tcPr>
            <w:tcW w:w="458" w:type="pct"/>
            <w:shd w:val="clear" w:color="auto" w:fill="auto"/>
            <w:vAlign w:val="center"/>
          </w:tcPr>
          <w:p w14:paraId="699CF0BA"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44CC0DE6"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633E13D5" w14:textId="77777777" w:rsidR="00945D25" w:rsidRPr="001B79F7" w:rsidRDefault="00945D25" w:rsidP="00056E16">
            <w:pPr>
              <w:spacing w:before="0" w:after="0"/>
              <w:jc w:val="center"/>
              <w:rPr>
                <w:sz w:val="18"/>
                <w:szCs w:val="18"/>
              </w:rPr>
            </w:pPr>
          </w:p>
        </w:tc>
      </w:tr>
      <w:tr w:rsidR="00EB060F" w:rsidRPr="001B79F7" w14:paraId="12BDB4B3" w14:textId="77777777" w:rsidTr="008913D6">
        <w:trPr>
          <w:trHeight w:val="985"/>
        </w:trPr>
        <w:tc>
          <w:tcPr>
            <w:tcW w:w="3625" w:type="pct"/>
            <w:shd w:val="clear" w:color="auto" w:fill="auto"/>
            <w:vAlign w:val="center"/>
          </w:tcPr>
          <w:p w14:paraId="627E8A2F" w14:textId="1A3AE521" w:rsidR="00EB060F" w:rsidRPr="001B79F7" w:rsidRDefault="00B64984" w:rsidP="001E37FA">
            <w:pPr>
              <w:spacing w:before="40" w:after="40"/>
              <w:rPr>
                <w:szCs w:val="20"/>
              </w:rPr>
            </w:pPr>
            <w:r w:rsidRPr="00B64984">
              <w:rPr>
                <w:szCs w:val="20"/>
              </w:rPr>
              <w:t>Urheberrecht (z</w:t>
            </w:r>
            <w:r>
              <w:rPr>
                <w:szCs w:val="20"/>
              </w:rPr>
              <w:t xml:space="preserve">. </w:t>
            </w:r>
            <w:r w:rsidRPr="00B64984">
              <w:rPr>
                <w:szCs w:val="20"/>
              </w:rPr>
              <w:t>B</w:t>
            </w:r>
            <w:r>
              <w:rPr>
                <w:szCs w:val="20"/>
              </w:rPr>
              <w:t>.</w:t>
            </w:r>
            <w:r w:rsidRPr="00B64984">
              <w:rPr>
                <w:szCs w:val="20"/>
              </w:rPr>
              <w:t xml:space="preserve"> Bildrechte, Software) und Datenschutzbestimmungen (z</w:t>
            </w:r>
            <w:r>
              <w:rPr>
                <w:szCs w:val="20"/>
              </w:rPr>
              <w:t xml:space="preserve">. </w:t>
            </w:r>
            <w:r w:rsidRPr="00B64984">
              <w:rPr>
                <w:szCs w:val="20"/>
              </w:rPr>
              <w:t>B</w:t>
            </w:r>
            <w:r>
              <w:rPr>
                <w:szCs w:val="20"/>
              </w:rPr>
              <w:t>.</w:t>
            </w:r>
            <w:r w:rsidRPr="00B64984">
              <w:rPr>
                <w:szCs w:val="20"/>
              </w:rPr>
              <w:t xml:space="preserve"> Datenschutz-Grundverordnung) beachten.</w:t>
            </w:r>
          </w:p>
        </w:tc>
        <w:tc>
          <w:tcPr>
            <w:tcW w:w="458" w:type="pct"/>
            <w:shd w:val="clear" w:color="auto" w:fill="auto"/>
            <w:vAlign w:val="center"/>
          </w:tcPr>
          <w:p w14:paraId="2B881527" w14:textId="77777777" w:rsidR="00EB060F" w:rsidRPr="001B79F7" w:rsidRDefault="00EB060F" w:rsidP="00056E16">
            <w:pPr>
              <w:spacing w:before="0" w:after="0"/>
              <w:jc w:val="center"/>
              <w:rPr>
                <w:sz w:val="18"/>
                <w:szCs w:val="18"/>
              </w:rPr>
            </w:pPr>
          </w:p>
        </w:tc>
        <w:tc>
          <w:tcPr>
            <w:tcW w:w="458" w:type="pct"/>
            <w:shd w:val="clear" w:color="auto" w:fill="FFFFFF" w:themeFill="background1"/>
            <w:vAlign w:val="center"/>
          </w:tcPr>
          <w:p w14:paraId="1EA0381C" w14:textId="77777777" w:rsidR="00EB060F" w:rsidRPr="001B79F7" w:rsidRDefault="00EB060F" w:rsidP="00056E16">
            <w:pPr>
              <w:spacing w:before="0" w:after="0"/>
              <w:jc w:val="center"/>
              <w:rPr>
                <w:sz w:val="18"/>
                <w:szCs w:val="18"/>
              </w:rPr>
            </w:pPr>
          </w:p>
        </w:tc>
        <w:tc>
          <w:tcPr>
            <w:tcW w:w="458" w:type="pct"/>
            <w:shd w:val="clear" w:color="auto" w:fill="FFFFFF" w:themeFill="background1"/>
            <w:vAlign w:val="center"/>
          </w:tcPr>
          <w:p w14:paraId="039553D5" w14:textId="77777777" w:rsidR="00EB060F" w:rsidRPr="001B79F7" w:rsidRDefault="00EB060F" w:rsidP="00056E16">
            <w:pPr>
              <w:spacing w:before="0" w:after="0"/>
              <w:jc w:val="center"/>
              <w:rPr>
                <w:sz w:val="18"/>
                <w:szCs w:val="18"/>
              </w:rPr>
            </w:pPr>
          </w:p>
        </w:tc>
      </w:tr>
      <w:tr w:rsidR="00945D25" w:rsidRPr="001B79F7" w14:paraId="3C03AF92" w14:textId="19BF7F31" w:rsidTr="00282824">
        <w:trPr>
          <w:trHeight w:val="558"/>
        </w:trPr>
        <w:tc>
          <w:tcPr>
            <w:tcW w:w="3625" w:type="pct"/>
            <w:shd w:val="clear" w:color="auto" w:fill="auto"/>
            <w:vAlign w:val="center"/>
          </w:tcPr>
          <w:p w14:paraId="103A6567" w14:textId="13F11039" w:rsidR="00945D25" w:rsidRPr="001B79F7" w:rsidRDefault="00282824" w:rsidP="005315AD">
            <w:pPr>
              <w:spacing w:before="40" w:after="40"/>
              <w:rPr>
                <w:szCs w:val="20"/>
              </w:rPr>
            </w:pPr>
            <w:r w:rsidRPr="00282824">
              <w:rPr>
                <w:szCs w:val="20"/>
              </w:rPr>
              <w:t>Gefahren und Risiken erkennen (z</w:t>
            </w:r>
            <w:r>
              <w:rPr>
                <w:szCs w:val="20"/>
              </w:rPr>
              <w:t xml:space="preserve">. </w:t>
            </w:r>
            <w:r w:rsidRPr="00282824">
              <w:rPr>
                <w:szCs w:val="20"/>
              </w:rPr>
              <w:t>B</w:t>
            </w:r>
            <w:r>
              <w:rPr>
                <w:szCs w:val="20"/>
              </w:rPr>
              <w:t>.</w:t>
            </w:r>
            <w:r w:rsidRPr="00282824">
              <w:rPr>
                <w:szCs w:val="20"/>
              </w:rPr>
              <w:t xml:space="preserve"> Phishing-E-Mails, Viren).</w:t>
            </w:r>
          </w:p>
        </w:tc>
        <w:tc>
          <w:tcPr>
            <w:tcW w:w="458" w:type="pct"/>
            <w:shd w:val="clear" w:color="auto" w:fill="auto"/>
            <w:vAlign w:val="center"/>
          </w:tcPr>
          <w:p w14:paraId="2B50D11F"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56736EA6"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2568AEB9" w14:textId="77777777" w:rsidR="00945D25" w:rsidRPr="001B79F7" w:rsidRDefault="00945D25" w:rsidP="00056E16">
            <w:pPr>
              <w:spacing w:before="0" w:after="0"/>
              <w:jc w:val="center"/>
              <w:rPr>
                <w:sz w:val="18"/>
                <w:szCs w:val="18"/>
              </w:rPr>
            </w:pPr>
          </w:p>
        </w:tc>
      </w:tr>
      <w:tr w:rsidR="00945D25" w:rsidRPr="001B79F7" w14:paraId="2D1F72D1" w14:textId="45867B4D" w:rsidTr="00297055">
        <w:trPr>
          <w:trHeight w:val="1261"/>
        </w:trPr>
        <w:tc>
          <w:tcPr>
            <w:tcW w:w="3625" w:type="pct"/>
            <w:shd w:val="clear" w:color="auto" w:fill="auto"/>
            <w:vAlign w:val="center"/>
          </w:tcPr>
          <w:p w14:paraId="74734F00" w14:textId="547BB467" w:rsidR="00945D25" w:rsidRPr="001B79F7" w:rsidRDefault="00297055" w:rsidP="005315AD">
            <w:pPr>
              <w:spacing w:before="40" w:after="40"/>
              <w:rPr>
                <w:szCs w:val="20"/>
              </w:rPr>
            </w:pPr>
            <w:r w:rsidRPr="00297055">
              <w:rPr>
                <w:szCs w:val="20"/>
              </w:rPr>
              <w:t>Maßnahmen (z</w:t>
            </w:r>
            <w:r>
              <w:rPr>
                <w:szCs w:val="20"/>
              </w:rPr>
              <w:t xml:space="preserve">. </w:t>
            </w:r>
            <w:r w:rsidRPr="00297055">
              <w:rPr>
                <w:szCs w:val="20"/>
              </w:rPr>
              <w:t>B</w:t>
            </w:r>
            <w:r>
              <w:rPr>
                <w:szCs w:val="20"/>
              </w:rPr>
              <w:t>.</w:t>
            </w:r>
            <w:r w:rsidRPr="00297055">
              <w:rPr>
                <w:szCs w:val="20"/>
              </w:rPr>
              <w:t xml:space="preserve"> rasche Verständigung von Dritten, der bzw. des Datenschutzbeauftragten und der verantwortlichen IT-Administration) treffen, wenn Sicherheitsprobleme und Auffälligkeiten auftreten.</w:t>
            </w:r>
          </w:p>
        </w:tc>
        <w:tc>
          <w:tcPr>
            <w:tcW w:w="458" w:type="pct"/>
            <w:shd w:val="clear" w:color="auto" w:fill="auto"/>
            <w:vAlign w:val="center"/>
          </w:tcPr>
          <w:p w14:paraId="06AAA079"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5ADB03F8"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1F341BE9" w14:textId="77777777" w:rsidR="00945D25" w:rsidRPr="001B79F7" w:rsidRDefault="00945D25" w:rsidP="00056E16">
            <w:pPr>
              <w:spacing w:before="0" w:after="0"/>
              <w:jc w:val="center"/>
              <w:rPr>
                <w:sz w:val="18"/>
                <w:szCs w:val="18"/>
              </w:rPr>
            </w:pPr>
          </w:p>
        </w:tc>
      </w:tr>
      <w:tr w:rsidR="00945D25" w:rsidRPr="001B79F7" w14:paraId="40049B98" w14:textId="3398C455" w:rsidTr="00AA6CD7">
        <w:trPr>
          <w:trHeight w:val="1125"/>
        </w:trPr>
        <w:tc>
          <w:tcPr>
            <w:tcW w:w="3625" w:type="pct"/>
            <w:shd w:val="clear" w:color="auto" w:fill="auto"/>
            <w:vAlign w:val="center"/>
          </w:tcPr>
          <w:p w14:paraId="2A84861B" w14:textId="1FA90B06" w:rsidR="00945D25" w:rsidRPr="001B79F7" w:rsidRDefault="00F85DBE" w:rsidP="001E37FA">
            <w:pPr>
              <w:spacing w:before="40" w:after="40"/>
              <w:rPr>
                <w:szCs w:val="20"/>
              </w:rPr>
            </w:pPr>
            <w:r w:rsidRPr="00F85DBE">
              <w:rPr>
                <w:szCs w:val="20"/>
              </w:rPr>
              <w:t>Maßnahmen (z</w:t>
            </w:r>
            <w:r>
              <w:rPr>
                <w:szCs w:val="20"/>
              </w:rPr>
              <w:t xml:space="preserve">. </w:t>
            </w:r>
            <w:r w:rsidRPr="00F85DBE">
              <w:rPr>
                <w:szCs w:val="20"/>
              </w:rPr>
              <w:t>B</w:t>
            </w:r>
            <w:r>
              <w:rPr>
                <w:szCs w:val="20"/>
              </w:rPr>
              <w:t>.</w:t>
            </w:r>
            <w:r w:rsidRPr="00F85DBE">
              <w:rPr>
                <w:szCs w:val="20"/>
              </w:rPr>
              <w:t xml:space="preserve"> sorgsamer Umgang mit Passwörtern und Hardware) unter Einhaltung der betrieblichen Vorgaben ergreifen, um Daten, Dateien, Geräte und Anwendungen vor Fremdzugriff zu schützen.</w:t>
            </w:r>
          </w:p>
        </w:tc>
        <w:tc>
          <w:tcPr>
            <w:tcW w:w="458" w:type="pct"/>
            <w:shd w:val="clear" w:color="auto" w:fill="auto"/>
            <w:vAlign w:val="center"/>
          </w:tcPr>
          <w:p w14:paraId="39198CE8"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243F649E"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2F03CE0D" w14:textId="77777777" w:rsidR="00945D25" w:rsidRPr="001B79F7" w:rsidRDefault="00945D25" w:rsidP="00056E16">
            <w:pPr>
              <w:spacing w:before="0" w:after="0"/>
              <w:jc w:val="center"/>
              <w:rPr>
                <w:sz w:val="18"/>
                <w:szCs w:val="18"/>
              </w:rPr>
            </w:pPr>
          </w:p>
        </w:tc>
      </w:tr>
      <w:tr w:rsidR="00945D25" w:rsidRPr="001B79F7" w14:paraId="00A6E3A4" w14:textId="48469C0A" w:rsidTr="000314C7">
        <w:trPr>
          <w:trHeight w:val="699"/>
        </w:trPr>
        <w:tc>
          <w:tcPr>
            <w:tcW w:w="3625" w:type="pct"/>
            <w:shd w:val="clear" w:color="auto" w:fill="auto"/>
            <w:vAlign w:val="center"/>
          </w:tcPr>
          <w:p w14:paraId="533DF047" w14:textId="5A0F6E1C" w:rsidR="00945D25" w:rsidRPr="00C650DA" w:rsidRDefault="000314C7" w:rsidP="0053576C">
            <w:pPr>
              <w:spacing w:before="40" w:after="40"/>
              <w:jc w:val="both"/>
              <w:rPr>
                <w:szCs w:val="20"/>
              </w:rPr>
            </w:pPr>
            <w:r w:rsidRPr="000314C7">
              <w:rPr>
                <w:szCs w:val="20"/>
              </w:rPr>
              <w:t>verantwortungsbewusst mit kundenbezogenen Daten im Sinne des Datenschutzes (Datenschutz-Grundverordnung) umgehen.</w:t>
            </w:r>
          </w:p>
        </w:tc>
        <w:tc>
          <w:tcPr>
            <w:tcW w:w="458" w:type="pct"/>
            <w:shd w:val="clear" w:color="auto" w:fill="auto"/>
            <w:vAlign w:val="center"/>
          </w:tcPr>
          <w:p w14:paraId="0A37B4FB"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1626A4DA" w14:textId="77777777" w:rsidR="00945D25" w:rsidRPr="001B79F7" w:rsidRDefault="00945D25" w:rsidP="00056E16">
            <w:pPr>
              <w:spacing w:before="0" w:after="0"/>
              <w:jc w:val="center"/>
              <w:rPr>
                <w:sz w:val="18"/>
                <w:szCs w:val="18"/>
              </w:rPr>
            </w:pPr>
          </w:p>
        </w:tc>
        <w:tc>
          <w:tcPr>
            <w:tcW w:w="458" w:type="pct"/>
            <w:shd w:val="clear" w:color="auto" w:fill="FFFFFF" w:themeFill="background1"/>
            <w:vAlign w:val="center"/>
          </w:tcPr>
          <w:p w14:paraId="638F045A" w14:textId="77777777" w:rsidR="00945D25" w:rsidRPr="001B79F7" w:rsidRDefault="00945D25" w:rsidP="00056E16">
            <w:pPr>
              <w:spacing w:before="0" w:after="0"/>
              <w:jc w:val="center"/>
              <w:rPr>
                <w:sz w:val="18"/>
                <w:szCs w:val="18"/>
              </w:rPr>
            </w:pPr>
          </w:p>
        </w:tc>
      </w:tr>
      <w:tr w:rsidR="00945D25" w:rsidRPr="001B79F7" w14:paraId="49C1E605" w14:textId="56CE519E" w:rsidTr="00945D25">
        <w:trPr>
          <w:trHeight w:hRule="exact" w:val="567"/>
        </w:trPr>
        <w:tc>
          <w:tcPr>
            <w:tcW w:w="3625" w:type="pct"/>
            <w:shd w:val="clear" w:color="auto" w:fill="7F8C54"/>
            <w:vAlign w:val="center"/>
          </w:tcPr>
          <w:p w14:paraId="0BD1EC04" w14:textId="319C1D75" w:rsidR="00945D25" w:rsidRPr="001B79F7" w:rsidRDefault="00945D25" w:rsidP="005315AD">
            <w:pPr>
              <w:spacing w:before="0" w:after="0"/>
              <w:rPr>
                <w:b/>
                <w:bCs/>
                <w:color w:val="FFFFFF" w:themeColor="background1"/>
                <w:sz w:val="22"/>
              </w:rPr>
            </w:pPr>
            <w:r w:rsidRPr="0053576C">
              <w:rPr>
                <w:b/>
                <w:bCs/>
                <w:color w:val="FFFFFF" w:themeColor="background1"/>
                <w:sz w:val="22"/>
              </w:rPr>
              <w:t>Software und weitere digitale Anwendungen</w:t>
            </w:r>
          </w:p>
        </w:tc>
        <w:tc>
          <w:tcPr>
            <w:tcW w:w="458" w:type="pct"/>
            <w:shd w:val="clear" w:color="auto" w:fill="7F8C54"/>
            <w:vAlign w:val="center"/>
          </w:tcPr>
          <w:p w14:paraId="0F58081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3F3BC58E"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7316B8F1"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435229B2" w14:textId="4D51ECC5" w:rsidTr="00945D25">
        <w:trPr>
          <w:trHeight w:hRule="exact" w:val="397"/>
        </w:trPr>
        <w:tc>
          <w:tcPr>
            <w:tcW w:w="3625" w:type="pct"/>
            <w:shd w:val="clear" w:color="auto" w:fill="BFBFBF" w:themeFill="background1" w:themeFillShade="BF"/>
            <w:vAlign w:val="center"/>
          </w:tcPr>
          <w:p w14:paraId="2EA21A05" w14:textId="156C0814" w:rsidR="00945D25" w:rsidRPr="001B79F7" w:rsidRDefault="008B44B9" w:rsidP="005315AD">
            <w:pPr>
              <w:spacing w:before="0" w:after="0"/>
              <w:rPr>
                <w:rFonts w:eastAsiaTheme="minorHAnsi" w:cs="Cambria-Bold"/>
                <w:b/>
                <w:bCs/>
                <w:color w:val="FFFFFF"/>
                <w:sz w:val="22"/>
              </w:rPr>
            </w:pPr>
            <w:r w:rsidRPr="008B44B9">
              <w:rPr>
                <w:b/>
                <w:bCs/>
                <w:color w:val="FFFFFF" w:themeColor="background1"/>
                <w:szCs w:val="24"/>
              </w:rPr>
              <w:t>Die auszubildende Person kann…</w:t>
            </w:r>
          </w:p>
        </w:tc>
        <w:tc>
          <w:tcPr>
            <w:tcW w:w="458" w:type="pct"/>
            <w:shd w:val="clear" w:color="auto" w:fill="BFBFBF" w:themeFill="background1" w:themeFillShade="BF"/>
            <w:vAlign w:val="center"/>
          </w:tcPr>
          <w:p w14:paraId="1BCD013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22B56FA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258A3CF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6EF6FAAC" w14:textId="2F7342CB" w:rsidTr="00C922E9">
        <w:trPr>
          <w:trHeight w:val="1021"/>
        </w:trPr>
        <w:tc>
          <w:tcPr>
            <w:tcW w:w="3625" w:type="pct"/>
            <w:shd w:val="clear" w:color="auto" w:fill="auto"/>
            <w:vAlign w:val="center"/>
          </w:tcPr>
          <w:p w14:paraId="28E911D4" w14:textId="7080133C" w:rsidR="00945D25" w:rsidRPr="0053576C" w:rsidRDefault="00C922E9" w:rsidP="0053576C">
            <w:pPr>
              <w:spacing w:before="40" w:after="40"/>
              <w:rPr>
                <w:szCs w:val="20"/>
              </w:rPr>
            </w:pPr>
            <w:r w:rsidRPr="00C922E9">
              <w:rPr>
                <w:szCs w:val="20"/>
              </w:rPr>
              <w:t>unterschiedliche betriebliche Software und Apps kompetent verwenden, z</w:t>
            </w:r>
            <w:r>
              <w:rPr>
                <w:szCs w:val="20"/>
              </w:rPr>
              <w:t xml:space="preserve">. </w:t>
            </w:r>
            <w:r w:rsidRPr="00C922E9">
              <w:rPr>
                <w:szCs w:val="20"/>
              </w:rPr>
              <w:t>B</w:t>
            </w:r>
            <w:r>
              <w:rPr>
                <w:szCs w:val="20"/>
              </w:rPr>
              <w:t>.</w:t>
            </w:r>
            <w:r w:rsidRPr="00C922E9">
              <w:rPr>
                <w:szCs w:val="20"/>
              </w:rPr>
              <w:t xml:space="preserve"> zur Kunden-, Termin- und Lagerverwaltung oder beim Bestellwesen.</w:t>
            </w:r>
          </w:p>
        </w:tc>
        <w:tc>
          <w:tcPr>
            <w:tcW w:w="458" w:type="pct"/>
            <w:shd w:val="clear" w:color="auto" w:fill="auto"/>
            <w:vAlign w:val="center"/>
          </w:tcPr>
          <w:p w14:paraId="105DC45D"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842EF2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3ADDEDC2" w14:textId="77777777" w:rsidR="00945D25" w:rsidRPr="001B79F7" w:rsidRDefault="00945D25" w:rsidP="00056E16">
            <w:pPr>
              <w:spacing w:before="0" w:after="0"/>
              <w:jc w:val="center"/>
              <w:rPr>
                <w:sz w:val="18"/>
                <w:szCs w:val="18"/>
              </w:rPr>
            </w:pPr>
          </w:p>
        </w:tc>
      </w:tr>
      <w:tr w:rsidR="00CF70D8" w:rsidRPr="001B79F7" w14:paraId="2162FC81" w14:textId="77777777" w:rsidTr="00E45387">
        <w:trPr>
          <w:trHeight w:val="681"/>
        </w:trPr>
        <w:tc>
          <w:tcPr>
            <w:tcW w:w="3625" w:type="pct"/>
            <w:shd w:val="clear" w:color="auto" w:fill="auto"/>
            <w:vAlign w:val="center"/>
          </w:tcPr>
          <w:p w14:paraId="74B45D95" w14:textId="78A5EF6A" w:rsidR="00CF70D8" w:rsidRPr="0053576C" w:rsidRDefault="00E45387" w:rsidP="0053576C">
            <w:pPr>
              <w:spacing w:before="40" w:after="40"/>
              <w:rPr>
                <w:szCs w:val="20"/>
              </w:rPr>
            </w:pPr>
            <w:r w:rsidRPr="00E45387">
              <w:rPr>
                <w:szCs w:val="20"/>
              </w:rPr>
              <w:t>mit betrieblichen Datenbanken arbeiten (z</w:t>
            </w:r>
            <w:r>
              <w:rPr>
                <w:szCs w:val="20"/>
              </w:rPr>
              <w:t xml:space="preserve">. </w:t>
            </w:r>
            <w:r w:rsidRPr="00E45387">
              <w:rPr>
                <w:szCs w:val="20"/>
              </w:rPr>
              <w:t>B</w:t>
            </w:r>
            <w:r>
              <w:rPr>
                <w:szCs w:val="20"/>
              </w:rPr>
              <w:t>.</w:t>
            </w:r>
            <w:r w:rsidRPr="00E45387">
              <w:rPr>
                <w:szCs w:val="20"/>
              </w:rPr>
              <w:t xml:space="preserve"> Daten filtern, auslesen).</w:t>
            </w:r>
          </w:p>
        </w:tc>
        <w:tc>
          <w:tcPr>
            <w:tcW w:w="458" w:type="pct"/>
            <w:shd w:val="clear" w:color="auto" w:fill="auto"/>
            <w:vAlign w:val="center"/>
          </w:tcPr>
          <w:p w14:paraId="46771BFC" w14:textId="77777777" w:rsidR="00CF70D8" w:rsidRPr="001B79F7" w:rsidRDefault="00CF70D8" w:rsidP="00056E16">
            <w:pPr>
              <w:spacing w:before="0" w:after="0"/>
              <w:jc w:val="center"/>
              <w:rPr>
                <w:sz w:val="18"/>
                <w:szCs w:val="18"/>
              </w:rPr>
            </w:pPr>
          </w:p>
        </w:tc>
        <w:tc>
          <w:tcPr>
            <w:tcW w:w="458" w:type="pct"/>
            <w:shd w:val="clear" w:color="auto" w:fill="auto"/>
            <w:vAlign w:val="center"/>
          </w:tcPr>
          <w:p w14:paraId="627959F4" w14:textId="77777777" w:rsidR="00CF70D8" w:rsidRPr="001B79F7" w:rsidRDefault="00CF70D8" w:rsidP="00056E16">
            <w:pPr>
              <w:spacing w:before="0" w:after="0"/>
              <w:jc w:val="center"/>
              <w:rPr>
                <w:sz w:val="18"/>
                <w:szCs w:val="18"/>
              </w:rPr>
            </w:pPr>
          </w:p>
        </w:tc>
        <w:tc>
          <w:tcPr>
            <w:tcW w:w="458" w:type="pct"/>
            <w:shd w:val="clear" w:color="auto" w:fill="auto"/>
            <w:vAlign w:val="center"/>
          </w:tcPr>
          <w:p w14:paraId="647CC373" w14:textId="77777777" w:rsidR="00CF70D8" w:rsidRPr="001B79F7" w:rsidRDefault="00CF70D8" w:rsidP="00056E16">
            <w:pPr>
              <w:spacing w:before="0" w:after="0"/>
              <w:jc w:val="center"/>
              <w:rPr>
                <w:sz w:val="18"/>
                <w:szCs w:val="18"/>
              </w:rPr>
            </w:pPr>
          </w:p>
        </w:tc>
      </w:tr>
      <w:tr w:rsidR="00945D25" w:rsidRPr="001B79F7" w14:paraId="372EB895" w14:textId="7D664E41" w:rsidTr="006B05ED">
        <w:trPr>
          <w:trHeight w:val="687"/>
        </w:trPr>
        <w:tc>
          <w:tcPr>
            <w:tcW w:w="3625" w:type="pct"/>
            <w:shd w:val="clear" w:color="auto" w:fill="auto"/>
            <w:vAlign w:val="center"/>
          </w:tcPr>
          <w:p w14:paraId="6C2E8355" w14:textId="5889427B" w:rsidR="00945D25" w:rsidRPr="00006F20" w:rsidRDefault="0077182B" w:rsidP="0053576C">
            <w:pPr>
              <w:spacing w:before="40" w:after="40"/>
              <w:rPr>
                <w:szCs w:val="20"/>
              </w:rPr>
            </w:pPr>
            <w:r w:rsidRPr="0077182B">
              <w:rPr>
                <w:szCs w:val="20"/>
              </w:rPr>
              <w:t>sich in der betrieblichen Datei- und Ablagestruktur zurechtfinden (z</w:t>
            </w:r>
            <w:r>
              <w:rPr>
                <w:szCs w:val="20"/>
              </w:rPr>
              <w:t xml:space="preserve">. </w:t>
            </w:r>
            <w:r w:rsidRPr="0077182B">
              <w:rPr>
                <w:szCs w:val="20"/>
              </w:rPr>
              <w:t>B</w:t>
            </w:r>
            <w:r>
              <w:rPr>
                <w:szCs w:val="20"/>
              </w:rPr>
              <w:t>.</w:t>
            </w:r>
            <w:r w:rsidRPr="0077182B">
              <w:rPr>
                <w:szCs w:val="20"/>
              </w:rPr>
              <w:t xml:space="preserve"> gespeicherte Dateien finden).</w:t>
            </w:r>
          </w:p>
        </w:tc>
        <w:tc>
          <w:tcPr>
            <w:tcW w:w="458" w:type="pct"/>
            <w:shd w:val="clear" w:color="auto" w:fill="auto"/>
            <w:vAlign w:val="center"/>
          </w:tcPr>
          <w:p w14:paraId="4F714877"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7F5EF59"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40EBF54F" w14:textId="77777777" w:rsidR="00945D25" w:rsidRPr="001B79F7" w:rsidRDefault="00945D25" w:rsidP="00056E16">
            <w:pPr>
              <w:spacing w:before="0" w:after="0"/>
              <w:jc w:val="center"/>
              <w:rPr>
                <w:sz w:val="18"/>
                <w:szCs w:val="18"/>
              </w:rPr>
            </w:pPr>
          </w:p>
        </w:tc>
      </w:tr>
      <w:tr w:rsidR="00945D25" w:rsidRPr="001B79F7" w14:paraId="6DC47D39" w14:textId="2BB98950" w:rsidTr="004F4569">
        <w:trPr>
          <w:trHeight w:val="697"/>
        </w:trPr>
        <w:tc>
          <w:tcPr>
            <w:tcW w:w="3625" w:type="pct"/>
            <w:shd w:val="clear" w:color="auto" w:fill="auto"/>
            <w:vAlign w:val="center"/>
          </w:tcPr>
          <w:p w14:paraId="22360BBA" w14:textId="6E0C5D10" w:rsidR="00945D25" w:rsidRPr="0053576C" w:rsidRDefault="0077182B" w:rsidP="0053576C">
            <w:pPr>
              <w:spacing w:before="40" w:after="40"/>
              <w:rPr>
                <w:szCs w:val="20"/>
              </w:rPr>
            </w:pPr>
            <w:r w:rsidRPr="0077182B">
              <w:rPr>
                <w:szCs w:val="20"/>
              </w:rPr>
              <w:t>sich an die betrieblichen Vorgaben zur Datenanwendung und Datenspeicherung halten.</w:t>
            </w:r>
          </w:p>
        </w:tc>
        <w:tc>
          <w:tcPr>
            <w:tcW w:w="458" w:type="pct"/>
            <w:shd w:val="clear" w:color="auto" w:fill="auto"/>
            <w:vAlign w:val="center"/>
          </w:tcPr>
          <w:p w14:paraId="0E6CB258"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7B02904A"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C665B2C" w14:textId="77777777" w:rsidR="00945D25" w:rsidRPr="001B79F7" w:rsidRDefault="00945D25" w:rsidP="00056E16">
            <w:pPr>
              <w:spacing w:before="0" w:after="0"/>
              <w:jc w:val="center"/>
              <w:rPr>
                <w:sz w:val="18"/>
                <w:szCs w:val="18"/>
              </w:rPr>
            </w:pPr>
          </w:p>
        </w:tc>
      </w:tr>
      <w:tr w:rsidR="00945D25" w:rsidRPr="001B79F7" w14:paraId="501045AE" w14:textId="2909FBBF" w:rsidTr="00BD7810">
        <w:trPr>
          <w:trHeight w:val="1132"/>
        </w:trPr>
        <w:tc>
          <w:tcPr>
            <w:tcW w:w="3625" w:type="pct"/>
            <w:shd w:val="clear" w:color="auto" w:fill="auto"/>
            <w:vAlign w:val="center"/>
          </w:tcPr>
          <w:p w14:paraId="497419BE" w14:textId="116F95FD" w:rsidR="00945D25" w:rsidRPr="0053576C" w:rsidRDefault="0077182B" w:rsidP="0053576C">
            <w:pPr>
              <w:spacing w:before="40" w:after="40"/>
              <w:rPr>
                <w:szCs w:val="20"/>
              </w:rPr>
            </w:pPr>
            <w:r w:rsidRPr="0077182B">
              <w:rPr>
                <w:szCs w:val="20"/>
              </w:rPr>
              <w:t>Probleme im Umgang mit einfachen digitalen Anwendungen unter Berücksichtigung betrieblicher Vorgaben lösen (z</w:t>
            </w:r>
            <w:r>
              <w:rPr>
                <w:szCs w:val="20"/>
              </w:rPr>
              <w:t xml:space="preserve">. </w:t>
            </w:r>
            <w:r w:rsidRPr="0077182B">
              <w:rPr>
                <w:szCs w:val="20"/>
              </w:rPr>
              <w:t>B</w:t>
            </w:r>
            <w:r>
              <w:rPr>
                <w:szCs w:val="20"/>
              </w:rPr>
              <w:t>.</w:t>
            </w:r>
            <w:r w:rsidRPr="0077182B">
              <w:rPr>
                <w:szCs w:val="20"/>
              </w:rPr>
              <w:t xml:space="preserve"> Hilfefunktion nutzen, im Internet nach Problemlösungen recherchieren).</w:t>
            </w:r>
          </w:p>
        </w:tc>
        <w:tc>
          <w:tcPr>
            <w:tcW w:w="458" w:type="pct"/>
            <w:shd w:val="clear" w:color="auto" w:fill="auto"/>
            <w:vAlign w:val="center"/>
          </w:tcPr>
          <w:p w14:paraId="060C71C2"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2674C9E3" w14:textId="77777777" w:rsidR="00945D25" w:rsidRPr="001B79F7" w:rsidRDefault="00945D25" w:rsidP="00056E16">
            <w:pPr>
              <w:spacing w:before="0" w:after="0"/>
              <w:jc w:val="center"/>
              <w:rPr>
                <w:sz w:val="18"/>
                <w:szCs w:val="18"/>
              </w:rPr>
            </w:pPr>
          </w:p>
        </w:tc>
        <w:tc>
          <w:tcPr>
            <w:tcW w:w="458" w:type="pct"/>
            <w:shd w:val="clear" w:color="auto" w:fill="auto"/>
            <w:vAlign w:val="center"/>
          </w:tcPr>
          <w:p w14:paraId="6971DBF5" w14:textId="77777777" w:rsidR="00945D25" w:rsidRPr="001B79F7" w:rsidRDefault="00945D25" w:rsidP="00056E16">
            <w:pPr>
              <w:spacing w:before="0" w:after="0"/>
              <w:jc w:val="center"/>
              <w:rPr>
                <w:sz w:val="18"/>
                <w:szCs w:val="18"/>
              </w:rPr>
            </w:pPr>
          </w:p>
        </w:tc>
      </w:tr>
    </w:tbl>
    <w:p w14:paraId="585CD68F" w14:textId="24A00A50" w:rsidR="0037444B" w:rsidRDefault="0037444B">
      <w:r>
        <w:br w:type="page"/>
      </w:r>
    </w:p>
    <w:tbl>
      <w:tblPr>
        <w:tblW w:w="45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tblGrid>
      <w:tr w:rsidR="00945D25" w:rsidRPr="001B79F7" w14:paraId="12F64840" w14:textId="7B19A392" w:rsidTr="00945D25">
        <w:trPr>
          <w:trHeight w:hRule="exact" w:val="567"/>
        </w:trPr>
        <w:tc>
          <w:tcPr>
            <w:tcW w:w="3625" w:type="pct"/>
            <w:shd w:val="clear" w:color="auto" w:fill="7F8C54"/>
            <w:vAlign w:val="center"/>
          </w:tcPr>
          <w:p w14:paraId="783D3C1D" w14:textId="04EDABE0" w:rsidR="00945D25" w:rsidRPr="001B79F7" w:rsidRDefault="00945D25" w:rsidP="00E40A69">
            <w:pPr>
              <w:spacing w:before="40" w:after="40"/>
              <w:rPr>
                <w:b/>
                <w:bCs/>
                <w:szCs w:val="20"/>
              </w:rPr>
            </w:pPr>
            <w:r w:rsidRPr="00392050">
              <w:rPr>
                <w:b/>
                <w:bCs/>
                <w:color w:val="FFFFFF" w:themeColor="background1"/>
                <w:sz w:val="22"/>
              </w:rPr>
              <w:t>Digitale Kommunikation</w:t>
            </w:r>
          </w:p>
        </w:tc>
        <w:tc>
          <w:tcPr>
            <w:tcW w:w="458" w:type="pct"/>
            <w:shd w:val="clear" w:color="auto" w:fill="7F8C54"/>
            <w:vAlign w:val="center"/>
          </w:tcPr>
          <w:p w14:paraId="6038249B" w14:textId="77777777" w:rsidR="00945D25" w:rsidRPr="001B79F7" w:rsidRDefault="00945D25" w:rsidP="00E40A69">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64E130B0" w14:textId="77777777" w:rsidR="00945D25" w:rsidRPr="001B79F7" w:rsidRDefault="00945D25" w:rsidP="00E40A69">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2E15BCBC" w14:textId="77777777" w:rsidR="00945D25" w:rsidRPr="001B79F7" w:rsidRDefault="00945D25" w:rsidP="00E40A69">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31C733C2" w14:textId="536C6D9E" w:rsidTr="00945D25">
        <w:trPr>
          <w:trHeight w:hRule="exact" w:val="397"/>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D3E6B76" w14:textId="1819B3F7" w:rsidR="00945D25" w:rsidRPr="001B79F7" w:rsidRDefault="00135104" w:rsidP="00E40A69">
            <w:pPr>
              <w:spacing w:before="0" w:after="0"/>
              <w:rPr>
                <w:rFonts w:eastAsiaTheme="minorHAnsi" w:cs="Cambria-Bold"/>
                <w:b/>
                <w:bCs/>
                <w:color w:val="FFFFFF"/>
                <w:sz w:val="22"/>
              </w:rPr>
            </w:pPr>
            <w:r w:rsidRPr="00135104">
              <w:rPr>
                <w:b/>
                <w:bCs/>
                <w:color w:val="FFFFFF" w:themeColor="background1"/>
                <w:szCs w:val="24"/>
              </w:rPr>
              <w:t>Die auszubildende Person kann…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EAD47CA"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8A7D385"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6A6590" w14:textId="77777777" w:rsidR="00945D25" w:rsidRPr="001B79F7" w:rsidRDefault="00945D25" w:rsidP="00E40A69">
            <w:pPr>
              <w:spacing w:before="0" w:after="0"/>
              <w:jc w:val="center"/>
              <w:rPr>
                <w:b/>
                <w:bCs/>
                <w:color w:val="FFFFFF"/>
                <w:szCs w:val="20"/>
              </w:rPr>
            </w:pPr>
            <w:r w:rsidRPr="001B79F7">
              <w:rPr>
                <w:b/>
                <w:bCs/>
                <w:color w:val="FFFFFF"/>
                <w:szCs w:val="20"/>
              </w:rPr>
              <w:sym w:font="Wingdings" w:char="F0FC"/>
            </w:r>
          </w:p>
        </w:tc>
      </w:tr>
      <w:tr w:rsidR="00945D25" w:rsidRPr="001B79F7" w14:paraId="06F04F89" w14:textId="444A26F6" w:rsidTr="008913D6">
        <w:trPr>
          <w:trHeight w:val="737"/>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196947" w14:textId="30B8295C" w:rsidR="00945D25" w:rsidRPr="001B79F7" w:rsidRDefault="00945D25" w:rsidP="0053576C">
            <w:pPr>
              <w:spacing w:before="40" w:after="40"/>
              <w:rPr>
                <w:szCs w:val="20"/>
              </w:rPr>
            </w:pPr>
            <w:r w:rsidRPr="0053576C">
              <w:rPr>
                <w:szCs w:val="20"/>
              </w:rPr>
              <w:t>ein breites Spektrum an Kommunikationsformen verwenden</w:t>
            </w:r>
            <w:r>
              <w:rPr>
                <w:szCs w:val="20"/>
              </w:rPr>
              <w:br/>
            </w:r>
            <w:r w:rsidRPr="0053576C">
              <w:rPr>
                <w:szCs w:val="20"/>
              </w:rPr>
              <w:t>(z</w:t>
            </w:r>
            <w:r>
              <w:rPr>
                <w:szCs w:val="20"/>
              </w:rPr>
              <w:t>. </w:t>
            </w:r>
            <w:r w:rsidRPr="0053576C">
              <w:rPr>
                <w:szCs w:val="20"/>
              </w:rPr>
              <w:t>B</w:t>
            </w:r>
            <w:r>
              <w:rPr>
                <w:szCs w:val="20"/>
              </w:rPr>
              <w:t>.</w:t>
            </w:r>
            <w:r w:rsidRPr="0053576C">
              <w:rPr>
                <w:szCs w:val="20"/>
              </w:rPr>
              <w:t xml:space="preserve"> E-Mail, Telefon,</w:t>
            </w:r>
            <w:r>
              <w:rPr>
                <w:szCs w:val="20"/>
              </w:rPr>
              <w:t xml:space="preserve"> V</w:t>
            </w:r>
            <w:r w:rsidRPr="0053576C">
              <w:rPr>
                <w:szCs w:val="20"/>
              </w:rPr>
              <w:t xml:space="preserve">ideokonferenz, </w:t>
            </w:r>
            <w:proofErr w:type="spellStart"/>
            <w:r w:rsidRPr="0053576C">
              <w:rPr>
                <w:szCs w:val="20"/>
              </w:rPr>
              <w:t>Social</w:t>
            </w:r>
            <w:proofErr w:type="spellEnd"/>
            <w:r w:rsidRPr="0053576C">
              <w:rPr>
                <w:szCs w:val="20"/>
              </w:rPr>
              <w:t xml:space="preserve"> Media).</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E88D6D"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86771F"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94C904" w14:textId="77777777" w:rsidR="00945D25" w:rsidRPr="001B79F7" w:rsidRDefault="00945D25" w:rsidP="00E40A69">
            <w:pPr>
              <w:spacing w:before="0" w:after="0"/>
              <w:jc w:val="center"/>
              <w:rPr>
                <w:sz w:val="18"/>
                <w:szCs w:val="18"/>
              </w:rPr>
            </w:pPr>
          </w:p>
        </w:tc>
      </w:tr>
      <w:tr w:rsidR="00945D25" w:rsidRPr="001B79F7" w14:paraId="56FE3969" w14:textId="117AA31E" w:rsidTr="00945D25">
        <w:trPr>
          <w:trHeight w:val="340"/>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27ED45" w14:textId="2A3AEAB0" w:rsidR="00945D25" w:rsidRPr="001B79F7" w:rsidRDefault="00945D25" w:rsidP="00E40A69">
            <w:pPr>
              <w:spacing w:before="40" w:after="40"/>
              <w:rPr>
                <w:szCs w:val="20"/>
              </w:rPr>
            </w:pPr>
            <w:r w:rsidRPr="0053576C">
              <w:rPr>
                <w:szCs w:val="20"/>
              </w:rPr>
              <w:t>eine geeignete Kommunikationsform anforderungsbezogen auswählen.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C65A3E"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E80BEC2"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230832" w14:textId="77777777" w:rsidR="00945D25" w:rsidRPr="001B79F7" w:rsidRDefault="00945D25" w:rsidP="00E40A69">
            <w:pPr>
              <w:spacing w:before="0" w:after="0"/>
              <w:jc w:val="center"/>
              <w:rPr>
                <w:sz w:val="18"/>
                <w:szCs w:val="18"/>
              </w:rPr>
            </w:pPr>
          </w:p>
        </w:tc>
      </w:tr>
      <w:tr w:rsidR="00945D25" w:rsidRPr="001B79F7" w14:paraId="6A8B5C0D" w14:textId="5D8163E4" w:rsidTr="00945D25">
        <w:trPr>
          <w:trHeight w:val="340"/>
        </w:trPr>
        <w:tc>
          <w:tcPr>
            <w:tcW w:w="36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1ED436A" w14:textId="567A63EA" w:rsidR="00945D25" w:rsidRPr="001B79F7" w:rsidRDefault="00945D25" w:rsidP="0053576C">
            <w:pPr>
              <w:spacing w:before="40" w:after="40"/>
              <w:rPr>
                <w:szCs w:val="20"/>
              </w:rPr>
            </w:pPr>
            <w:r w:rsidRPr="0053576C">
              <w:rPr>
                <w:szCs w:val="20"/>
              </w:rPr>
              <w:t>verantwortungsbewusst und unter Einhaltung der betrieblichen Vorgaben in sozialen</w:t>
            </w:r>
            <w:r>
              <w:rPr>
                <w:szCs w:val="20"/>
              </w:rPr>
              <w:t xml:space="preserve"> </w:t>
            </w:r>
            <w:r w:rsidRPr="0053576C">
              <w:rPr>
                <w:szCs w:val="20"/>
              </w:rPr>
              <w:t>Netzwerken agieren.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6402448"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BCB1DA" w14:textId="77777777" w:rsidR="00945D25" w:rsidRPr="001B79F7" w:rsidRDefault="00945D25" w:rsidP="00E40A69">
            <w:pPr>
              <w:spacing w:before="0" w:after="0"/>
              <w:jc w:val="center"/>
              <w:rPr>
                <w:sz w:val="18"/>
                <w:szCs w:val="18"/>
              </w:rPr>
            </w:pP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FFCDEA" w14:textId="77777777" w:rsidR="00945D25" w:rsidRPr="001B79F7" w:rsidRDefault="00945D25" w:rsidP="00E40A69">
            <w:pPr>
              <w:spacing w:before="0" w:after="0"/>
              <w:jc w:val="center"/>
              <w:rPr>
                <w:sz w:val="18"/>
                <w:szCs w:val="18"/>
              </w:rPr>
            </w:pPr>
          </w:p>
        </w:tc>
      </w:tr>
      <w:tr w:rsidR="00945D25" w:rsidRPr="001B79F7" w14:paraId="2F6243A6" w14:textId="77777777" w:rsidTr="00945D25">
        <w:trPr>
          <w:trHeight w:hRule="exact" w:val="595"/>
        </w:trPr>
        <w:tc>
          <w:tcPr>
            <w:tcW w:w="3625" w:type="pct"/>
            <w:shd w:val="clear" w:color="auto" w:fill="7F8C54"/>
            <w:vAlign w:val="center"/>
          </w:tcPr>
          <w:p w14:paraId="1753D8C2" w14:textId="77777777" w:rsidR="00945D25" w:rsidRPr="001B79F7" w:rsidRDefault="00945D25" w:rsidP="009560D5">
            <w:pPr>
              <w:spacing w:before="0" w:after="0"/>
              <w:rPr>
                <w:b/>
                <w:bCs/>
                <w:color w:val="FFFFFF" w:themeColor="background1"/>
                <w:sz w:val="24"/>
                <w:szCs w:val="24"/>
              </w:rPr>
            </w:pPr>
            <w:r w:rsidRPr="0053576C">
              <w:rPr>
                <w:b/>
                <w:bCs/>
                <w:color w:val="FFFFFF" w:themeColor="background1"/>
                <w:sz w:val="22"/>
              </w:rPr>
              <w:t>Bewertung und Auswahl von Daten und Informationen</w:t>
            </w:r>
          </w:p>
        </w:tc>
        <w:tc>
          <w:tcPr>
            <w:tcW w:w="458" w:type="pct"/>
            <w:shd w:val="clear" w:color="auto" w:fill="7F8C54"/>
            <w:vAlign w:val="center"/>
          </w:tcPr>
          <w:p w14:paraId="06AF399C" w14:textId="77777777" w:rsidR="00945D25" w:rsidRPr="001B79F7" w:rsidRDefault="00945D25" w:rsidP="009560D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0B41D2D1" w14:textId="77777777" w:rsidR="00945D25" w:rsidRPr="001B79F7" w:rsidRDefault="00945D25" w:rsidP="009560D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8" w:type="pct"/>
            <w:shd w:val="clear" w:color="auto" w:fill="7F8C54"/>
            <w:vAlign w:val="center"/>
          </w:tcPr>
          <w:p w14:paraId="774157CA" w14:textId="77777777" w:rsidR="00945D25" w:rsidRPr="001B79F7" w:rsidRDefault="00945D25" w:rsidP="009560D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3BB9A5DE" w14:textId="77777777" w:rsidTr="00945D25">
        <w:trPr>
          <w:trHeight w:hRule="exact" w:val="454"/>
        </w:trPr>
        <w:tc>
          <w:tcPr>
            <w:tcW w:w="3625" w:type="pct"/>
            <w:shd w:val="clear" w:color="auto" w:fill="BFBFBF" w:themeFill="background1" w:themeFillShade="BF"/>
            <w:vAlign w:val="center"/>
          </w:tcPr>
          <w:p w14:paraId="67CA1710" w14:textId="294D982C" w:rsidR="00945D25" w:rsidRPr="001B79F7" w:rsidRDefault="00C3712A" w:rsidP="009560D5">
            <w:pPr>
              <w:spacing w:before="0" w:after="0"/>
              <w:rPr>
                <w:rFonts w:eastAsiaTheme="minorHAnsi" w:cs="Cambria-Bold"/>
                <w:b/>
                <w:bCs/>
                <w:color w:val="FFFFFF"/>
                <w:sz w:val="22"/>
              </w:rPr>
            </w:pPr>
            <w:r w:rsidRPr="00C3712A">
              <w:rPr>
                <w:b/>
                <w:bCs/>
                <w:color w:val="FFFFFF" w:themeColor="background1"/>
                <w:szCs w:val="24"/>
              </w:rPr>
              <w:t>Die auszubildende Person kann…</w:t>
            </w:r>
          </w:p>
        </w:tc>
        <w:tc>
          <w:tcPr>
            <w:tcW w:w="458" w:type="pct"/>
            <w:shd w:val="clear" w:color="auto" w:fill="BFBFBF" w:themeFill="background1" w:themeFillShade="BF"/>
            <w:vAlign w:val="center"/>
          </w:tcPr>
          <w:p w14:paraId="4EE39FE5"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0D7A014A"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1C903958" w14:textId="77777777" w:rsidR="00945D25" w:rsidRPr="001B79F7" w:rsidRDefault="00945D25" w:rsidP="009560D5">
            <w:pPr>
              <w:spacing w:before="0" w:after="0"/>
              <w:jc w:val="center"/>
              <w:rPr>
                <w:b/>
                <w:bCs/>
                <w:color w:val="FFFFFF"/>
                <w:szCs w:val="20"/>
              </w:rPr>
            </w:pPr>
            <w:r w:rsidRPr="001B79F7">
              <w:rPr>
                <w:b/>
                <w:bCs/>
                <w:color w:val="FFFFFF"/>
                <w:szCs w:val="20"/>
              </w:rPr>
              <w:sym w:font="Wingdings" w:char="F0FC"/>
            </w:r>
          </w:p>
        </w:tc>
      </w:tr>
      <w:tr w:rsidR="00945D25" w:rsidRPr="001B79F7" w14:paraId="2FFC94C4" w14:textId="77777777" w:rsidTr="002F7EC4">
        <w:trPr>
          <w:trHeight w:val="548"/>
        </w:trPr>
        <w:tc>
          <w:tcPr>
            <w:tcW w:w="3625" w:type="pct"/>
            <w:shd w:val="clear" w:color="auto" w:fill="auto"/>
            <w:vAlign w:val="center"/>
          </w:tcPr>
          <w:p w14:paraId="5C1D110F" w14:textId="5A9DE71A" w:rsidR="00945D25" w:rsidRPr="001B79F7" w:rsidRDefault="002F7EC4" w:rsidP="009560D5">
            <w:pPr>
              <w:spacing w:before="40" w:after="40"/>
              <w:rPr>
                <w:szCs w:val="20"/>
              </w:rPr>
            </w:pPr>
            <w:r w:rsidRPr="002F7EC4">
              <w:rPr>
                <w:szCs w:val="20"/>
              </w:rPr>
              <w:t>Suchmaschinen für die Online-Recherche effizient nutzen.</w:t>
            </w:r>
          </w:p>
        </w:tc>
        <w:tc>
          <w:tcPr>
            <w:tcW w:w="458" w:type="pct"/>
            <w:shd w:val="clear" w:color="auto" w:fill="auto"/>
            <w:vAlign w:val="center"/>
          </w:tcPr>
          <w:p w14:paraId="62245D5D"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281EAEB9"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3C21C54D" w14:textId="77777777" w:rsidR="00945D25" w:rsidRPr="001B79F7" w:rsidRDefault="00945D25" w:rsidP="009560D5">
            <w:pPr>
              <w:spacing w:before="0" w:after="0"/>
              <w:jc w:val="center"/>
              <w:rPr>
                <w:sz w:val="18"/>
                <w:szCs w:val="18"/>
              </w:rPr>
            </w:pPr>
          </w:p>
        </w:tc>
      </w:tr>
      <w:tr w:rsidR="00945D25" w:rsidRPr="001B79F7" w14:paraId="2059B610" w14:textId="77777777" w:rsidTr="002F7EC4">
        <w:trPr>
          <w:trHeight w:val="709"/>
        </w:trPr>
        <w:tc>
          <w:tcPr>
            <w:tcW w:w="3625" w:type="pct"/>
            <w:shd w:val="clear" w:color="auto" w:fill="auto"/>
            <w:vAlign w:val="center"/>
          </w:tcPr>
          <w:p w14:paraId="07E3DEC6" w14:textId="20D525D5" w:rsidR="00945D25" w:rsidRPr="001B79F7" w:rsidRDefault="002F7EC4" w:rsidP="009560D5">
            <w:pPr>
              <w:spacing w:before="40" w:after="40"/>
              <w:rPr>
                <w:szCs w:val="20"/>
              </w:rPr>
            </w:pPr>
            <w:r w:rsidRPr="002F7EC4">
              <w:rPr>
                <w:szCs w:val="20"/>
              </w:rPr>
              <w:t>die Zuverlässigkeit von Informationsquellen und die Glaubwürdigkeit von Daten und Informationen einschätzen.</w:t>
            </w:r>
          </w:p>
        </w:tc>
        <w:tc>
          <w:tcPr>
            <w:tcW w:w="458" w:type="pct"/>
            <w:shd w:val="clear" w:color="auto" w:fill="auto"/>
            <w:vAlign w:val="center"/>
          </w:tcPr>
          <w:p w14:paraId="4BE614EA"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54BD3DAF"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AF432E5" w14:textId="77777777" w:rsidR="00945D25" w:rsidRPr="001B79F7" w:rsidRDefault="00945D25" w:rsidP="009560D5">
            <w:pPr>
              <w:spacing w:before="0" w:after="0"/>
              <w:jc w:val="center"/>
              <w:rPr>
                <w:sz w:val="18"/>
                <w:szCs w:val="18"/>
              </w:rPr>
            </w:pPr>
          </w:p>
        </w:tc>
      </w:tr>
      <w:tr w:rsidR="00945D25" w:rsidRPr="001B79F7" w14:paraId="1076F312" w14:textId="77777777" w:rsidTr="00B5246E">
        <w:trPr>
          <w:trHeight w:val="552"/>
        </w:trPr>
        <w:tc>
          <w:tcPr>
            <w:tcW w:w="3625" w:type="pct"/>
            <w:shd w:val="clear" w:color="auto" w:fill="auto"/>
            <w:vAlign w:val="center"/>
          </w:tcPr>
          <w:p w14:paraId="2CAA4FCB" w14:textId="1C70E345" w:rsidR="00945D25" w:rsidRPr="001B79F7" w:rsidRDefault="00B5246E" w:rsidP="009560D5">
            <w:pPr>
              <w:spacing w:before="40" w:after="40"/>
              <w:rPr>
                <w:szCs w:val="20"/>
              </w:rPr>
            </w:pPr>
            <w:r w:rsidRPr="00B5246E">
              <w:rPr>
                <w:szCs w:val="20"/>
              </w:rPr>
              <w:t>in bestehenden Dateien relevante Informationen suchen.</w:t>
            </w:r>
          </w:p>
        </w:tc>
        <w:tc>
          <w:tcPr>
            <w:tcW w:w="458" w:type="pct"/>
            <w:shd w:val="clear" w:color="auto" w:fill="auto"/>
            <w:vAlign w:val="center"/>
          </w:tcPr>
          <w:p w14:paraId="1CC3D944"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2072DA39"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12A9259" w14:textId="77777777" w:rsidR="00945D25" w:rsidRPr="001B79F7" w:rsidRDefault="00945D25" w:rsidP="009560D5">
            <w:pPr>
              <w:spacing w:before="0" w:after="0"/>
              <w:jc w:val="center"/>
              <w:rPr>
                <w:sz w:val="18"/>
                <w:szCs w:val="18"/>
              </w:rPr>
            </w:pPr>
          </w:p>
        </w:tc>
      </w:tr>
      <w:tr w:rsidR="00945D25" w:rsidRPr="001B79F7" w14:paraId="755FADF8" w14:textId="77777777" w:rsidTr="00C45134">
        <w:trPr>
          <w:trHeight w:val="931"/>
        </w:trPr>
        <w:tc>
          <w:tcPr>
            <w:tcW w:w="3625" w:type="pct"/>
            <w:shd w:val="clear" w:color="auto" w:fill="auto"/>
            <w:vAlign w:val="center"/>
          </w:tcPr>
          <w:p w14:paraId="3E57C0B9" w14:textId="3FD8F176" w:rsidR="00945D25" w:rsidRPr="0053576C" w:rsidRDefault="00626948" w:rsidP="009560D5">
            <w:pPr>
              <w:spacing w:before="40" w:after="40"/>
              <w:rPr>
                <w:szCs w:val="20"/>
              </w:rPr>
            </w:pPr>
            <w:r w:rsidRPr="00626948">
              <w:rPr>
                <w:szCs w:val="20"/>
              </w:rPr>
              <w:t>Daten und Informationen erfassen (z</w:t>
            </w:r>
            <w:r>
              <w:rPr>
                <w:szCs w:val="20"/>
              </w:rPr>
              <w:t xml:space="preserve">. </w:t>
            </w:r>
            <w:r w:rsidRPr="00626948">
              <w:rPr>
                <w:szCs w:val="20"/>
              </w:rPr>
              <w:t>B</w:t>
            </w:r>
            <w:r>
              <w:rPr>
                <w:szCs w:val="20"/>
              </w:rPr>
              <w:t>.</w:t>
            </w:r>
            <w:r w:rsidRPr="00626948">
              <w:rPr>
                <w:szCs w:val="20"/>
              </w:rPr>
              <w:t xml:space="preserve"> Cloud-Lösungen), interpretieren und nach betrieblichen Vorgaben entscheiden, welche Daten und Informationen herangezogen werden.</w:t>
            </w:r>
          </w:p>
        </w:tc>
        <w:tc>
          <w:tcPr>
            <w:tcW w:w="458" w:type="pct"/>
            <w:shd w:val="clear" w:color="auto" w:fill="auto"/>
            <w:vAlign w:val="center"/>
          </w:tcPr>
          <w:p w14:paraId="4789421D"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77BA2241" w14:textId="77777777" w:rsidR="00945D25" w:rsidRPr="001B79F7" w:rsidRDefault="00945D25" w:rsidP="009560D5">
            <w:pPr>
              <w:spacing w:before="0" w:after="0"/>
              <w:jc w:val="center"/>
              <w:rPr>
                <w:sz w:val="18"/>
                <w:szCs w:val="18"/>
              </w:rPr>
            </w:pPr>
          </w:p>
        </w:tc>
        <w:tc>
          <w:tcPr>
            <w:tcW w:w="458" w:type="pct"/>
            <w:shd w:val="clear" w:color="auto" w:fill="auto"/>
            <w:vAlign w:val="center"/>
          </w:tcPr>
          <w:p w14:paraId="3AC12202" w14:textId="77777777" w:rsidR="00945D25" w:rsidRPr="001B79F7" w:rsidRDefault="00945D25" w:rsidP="009560D5">
            <w:pPr>
              <w:spacing w:before="0" w:after="0"/>
              <w:jc w:val="center"/>
              <w:rPr>
                <w:sz w:val="18"/>
                <w:szCs w:val="18"/>
              </w:rPr>
            </w:pPr>
          </w:p>
        </w:tc>
      </w:tr>
    </w:tbl>
    <w:p w14:paraId="49ED7ED5" w14:textId="77777777" w:rsidR="003F7202" w:rsidRDefault="003F7202" w:rsidP="003F7202">
      <w:r>
        <w:br w:type="page"/>
      </w:r>
    </w:p>
    <w:p w14:paraId="372788F9" w14:textId="77777777" w:rsidR="003F7202" w:rsidRPr="000E4FA5" w:rsidRDefault="003F7202" w:rsidP="000E4FA5">
      <w:pPr>
        <w:pStyle w:val="h20"/>
      </w:pPr>
      <w:r w:rsidRPr="000E4FA5">
        <w:t>Kompetenzbereich</w:t>
      </w:r>
    </w:p>
    <w:p w14:paraId="7F4EC138" w14:textId="677A02B8" w:rsidR="00E404C3" w:rsidRDefault="00C87FC8" w:rsidP="001A2D9F">
      <w:pPr>
        <w:rPr>
          <w:b/>
          <w:color w:val="688713"/>
          <w:sz w:val="36"/>
          <w:szCs w:val="36"/>
        </w:rPr>
      </w:pPr>
      <w:r w:rsidRPr="00C87FC8">
        <w:rPr>
          <w:b/>
          <w:color w:val="688713"/>
          <w:sz w:val="36"/>
          <w:szCs w:val="36"/>
        </w:rPr>
        <w:t>Vegetarische und vegane Küche sowie Grundlagen des Küchenbetriebes</w:t>
      </w:r>
    </w:p>
    <w:p w14:paraId="4C70F339" w14:textId="77777777" w:rsidR="00C87FC8" w:rsidRDefault="00C87FC8" w:rsidP="001A2D9F"/>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6AB54670" w14:textId="1B0AF875" w:rsidTr="00945D25">
        <w:trPr>
          <w:trHeight w:hRule="exact" w:val="595"/>
        </w:trPr>
        <w:tc>
          <w:tcPr>
            <w:tcW w:w="3628" w:type="pct"/>
            <w:shd w:val="clear" w:color="auto" w:fill="688713"/>
            <w:vAlign w:val="center"/>
          </w:tcPr>
          <w:p w14:paraId="095E4A0D" w14:textId="047B324B" w:rsidR="00945D25" w:rsidRPr="001B79F7" w:rsidRDefault="00C87FC8" w:rsidP="005315AD">
            <w:pPr>
              <w:spacing w:before="40" w:after="40"/>
              <w:rPr>
                <w:b/>
                <w:bCs/>
                <w:color w:val="FFFFFF" w:themeColor="background1"/>
                <w:szCs w:val="20"/>
              </w:rPr>
            </w:pPr>
            <w:r w:rsidRPr="00C87FC8">
              <w:rPr>
                <w:b/>
                <w:bCs/>
                <w:color w:val="FFFFFF" w:themeColor="background1"/>
                <w:sz w:val="22"/>
              </w:rPr>
              <w:t>Vegetarische und vegane Küche</w:t>
            </w:r>
          </w:p>
        </w:tc>
        <w:tc>
          <w:tcPr>
            <w:tcW w:w="458" w:type="pct"/>
            <w:shd w:val="clear" w:color="auto" w:fill="688713"/>
            <w:vAlign w:val="center"/>
          </w:tcPr>
          <w:p w14:paraId="014B879A"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499DDF3C"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4889D4CB"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026842CE" w14:textId="4E7697ED" w:rsidTr="00945D25">
        <w:trPr>
          <w:trHeight w:hRule="exact" w:val="454"/>
        </w:trPr>
        <w:tc>
          <w:tcPr>
            <w:tcW w:w="3628" w:type="pct"/>
            <w:shd w:val="clear" w:color="auto" w:fill="BFBFBF" w:themeFill="background1" w:themeFillShade="BF"/>
            <w:vAlign w:val="center"/>
          </w:tcPr>
          <w:p w14:paraId="475C1698" w14:textId="5452E1CB" w:rsidR="00945D25" w:rsidRPr="00BD19E2" w:rsidRDefault="00BD19E2" w:rsidP="005315AD">
            <w:pPr>
              <w:tabs>
                <w:tab w:val="right" w:pos="8572"/>
              </w:tabs>
              <w:spacing w:before="40" w:after="40"/>
              <w:rPr>
                <w:rFonts w:cs="Arial"/>
                <w:b/>
                <w:bCs/>
                <w:color w:val="FFFFFF" w:themeColor="background1"/>
                <w:szCs w:val="20"/>
                <w:lang w:eastAsia="de-AT"/>
              </w:rPr>
            </w:pPr>
            <w:r w:rsidRPr="00BD19E2">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32DBB23E"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3151B304"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64D66AA"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423F161E" w14:textId="0B2DD9F3" w:rsidTr="00425A37">
        <w:trPr>
          <w:trHeight w:val="889"/>
        </w:trPr>
        <w:tc>
          <w:tcPr>
            <w:tcW w:w="3628" w:type="pct"/>
            <w:shd w:val="clear" w:color="auto" w:fill="auto"/>
            <w:vAlign w:val="center"/>
          </w:tcPr>
          <w:p w14:paraId="010B9AC6" w14:textId="4DE14C82" w:rsidR="00945D25" w:rsidRPr="00A62990" w:rsidRDefault="00425A37" w:rsidP="00A62990">
            <w:pPr>
              <w:spacing w:before="40" w:after="40"/>
              <w:rPr>
                <w:szCs w:val="20"/>
              </w:rPr>
            </w:pPr>
            <w:r w:rsidRPr="00425A37">
              <w:rPr>
                <w:szCs w:val="20"/>
              </w:rPr>
              <w:t>die wichtigsten ökologischen, ethischen und gesundheitsrelevanten Argumente für eine vegetarische und vegane Ernährung beschreiben.</w:t>
            </w:r>
          </w:p>
        </w:tc>
        <w:tc>
          <w:tcPr>
            <w:tcW w:w="458" w:type="pct"/>
            <w:shd w:val="clear" w:color="auto" w:fill="auto"/>
            <w:vAlign w:val="center"/>
          </w:tcPr>
          <w:p w14:paraId="353D5FF1" w14:textId="77777777" w:rsidR="00945D25" w:rsidRPr="001B79F7" w:rsidRDefault="00945D25" w:rsidP="0037444B">
            <w:pPr>
              <w:spacing w:before="40" w:after="40"/>
              <w:jc w:val="center"/>
              <w:rPr>
                <w:sz w:val="18"/>
                <w:szCs w:val="18"/>
              </w:rPr>
            </w:pPr>
          </w:p>
        </w:tc>
        <w:tc>
          <w:tcPr>
            <w:tcW w:w="457" w:type="pct"/>
            <w:shd w:val="clear" w:color="auto" w:fill="A6A6A6" w:themeFill="background1" w:themeFillShade="A6"/>
            <w:vAlign w:val="center"/>
          </w:tcPr>
          <w:p w14:paraId="0E967B5E" w14:textId="77777777" w:rsidR="00945D25" w:rsidRPr="001B79F7" w:rsidRDefault="00945D25" w:rsidP="0037444B">
            <w:pPr>
              <w:spacing w:before="40" w:after="40"/>
              <w:jc w:val="center"/>
              <w:rPr>
                <w:sz w:val="18"/>
                <w:szCs w:val="18"/>
              </w:rPr>
            </w:pPr>
          </w:p>
        </w:tc>
        <w:tc>
          <w:tcPr>
            <w:tcW w:w="457" w:type="pct"/>
            <w:shd w:val="clear" w:color="auto" w:fill="A6A6A6" w:themeFill="background1" w:themeFillShade="A6"/>
            <w:vAlign w:val="center"/>
          </w:tcPr>
          <w:p w14:paraId="3E0789D2" w14:textId="77777777" w:rsidR="00945D25" w:rsidRPr="001B79F7" w:rsidRDefault="00945D25" w:rsidP="0037444B">
            <w:pPr>
              <w:spacing w:before="40" w:after="40"/>
              <w:jc w:val="center"/>
              <w:rPr>
                <w:sz w:val="18"/>
                <w:szCs w:val="18"/>
              </w:rPr>
            </w:pPr>
          </w:p>
        </w:tc>
      </w:tr>
      <w:tr w:rsidR="00945D25" w:rsidRPr="001B79F7" w14:paraId="5C2BE280" w14:textId="50DF211E" w:rsidTr="00155EAE">
        <w:trPr>
          <w:trHeight w:val="690"/>
        </w:trPr>
        <w:tc>
          <w:tcPr>
            <w:tcW w:w="3628" w:type="pct"/>
            <w:shd w:val="clear" w:color="auto" w:fill="auto"/>
            <w:vAlign w:val="center"/>
          </w:tcPr>
          <w:p w14:paraId="13510E48" w14:textId="6D4B11E7" w:rsidR="00945D25" w:rsidRPr="00A62990" w:rsidRDefault="00155EAE" w:rsidP="00A070B1">
            <w:pPr>
              <w:spacing w:before="40" w:after="40"/>
              <w:rPr>
                <w:szCs w:val="20"/>
              </w:rPr>
            </w:pPr>
            <w:r w:rsidRPr="00155EAE">
              <w:rPr>
                <w:szCs w:val="20"/>
              </w:rPr>
              <w:t>verschiedene Ernährungsweisen unterscheiden und deren spezifische Anforderungen erläutern.</w:t>
            </w:r>
          </w:p>
        </w:tc>
        <w:tc>
          <w:tcPr>
            <w:tcW w:w="458" w:type="pct"/>
            <w:shd w:val="clear" w:color="auto" w:fill="auto"/>
            <w:vAlign w:val="center"/>
          </w:tcPr>
          <w:p w14:paraId="279DAD09" w14:textId="77777777" w:rsidR="00945D25" w:rsidRPr="001B79F7" w:rsidRDefault="00945D25" w:rsidP="0037444B">
            <w:pPr>
              <w:spacing w:before="40" w:after="40"/>
              <w:jc w:val="center"/>
              <w:rPr>
                <w:sz w:val="18"/>
                <w:szCs w:val="18"/>
              </w:rPr>
            </w:pPr>
          </w:p>
        </w:tc>
        <w:tc>
          <w:tcPr>
            <w:tcW w:w="457" w:type="pct"/>
            <w:shd w:val="clear" w:color="auto" w:fill="auto"/>
            <w:vAlign w:val="center"/>
          </w:tcPr>
          <w:p w14:paraId="6703F3AE" w14:textId="77777777" w:rsidR="00945D25" w:rsidRPr="001B79F7" w:rsidRDefault="00945D25" w:rsidP="0037444B">
            <w:pPr>
              <w:spacing w:before="40" w:after="40"/>
              <w:jc w:val="center"/>
              <w:rPr>
                <w:sz w:val="18"/>
                <w:szCs w:val="18"/>
              </w:rPr>
            </w:pPr>
          </w:p>
        </w:tc>
        <w:tc>
          <w:tcPr>
            <w:tcW w:w="457" w:type="pct"/>
            <w:shd w:val="clear" w:color="auto" w:fill="A6A6A6" w:themeFill="background1" w:themeFillShade="A6"/>
            <w:vAlign w:val="center"/>
          </w:tcPr>
          <w:p w14:paraId="1DA84A02" w14:textId="77777777" w:rsidR="00945D25" w:rsidRPr="001B79F7" w:rsidRDefault="00945D25" w:rsidP="0037444B">
            <w:pPr>
              <w:spacing w:before="40" w:after="40"/>
              <w:jc w:val="center"/>
              <w:rPr>
                <w:sz w:val="18"/>
                <w:szCs w:val="18"/>
              </w:rPr>
            </w:pPr>
          </w:p>
        </w:tc>
      </w:tr>
      <w:tr w:rsidR="00945D25" w:rsidRPr="001B79F7" w14:paraId="1CB8488C" w14:textId="5C564DDE" w:rsidTr="0046236E">
        <w:trPr>
          <w:trHeight w:val="1281"/>
        </w:trPr>
        <w:tc>
          <w:tcPr>
            <w:tcW w:w="3628" w:type="pct"/>
            <w:shd w:val="clear" w:color="auto" w:fill="auto"/>
            <w:vAlign w:val="center"/>
          </w:tcPr>
          <w:p w14:paraId="4DF514FE" w14:textId="6ABE33EA" w:rsidR="00945D25" w:rsidRPr="00A62990" w:rsidRDefault="0046236E" w:rsidP="00A070B1">
            <w:pPr>
              <w:spacing w:before="40" w:after="40"/>
              <w:rPr>
                <w:szCs w:val="20"/>
              </w:rPr>
            </w:pPr>
            <w:r w:rsidRPr="0046236E">
              <w:rPr>
                <w:szCs w:val="20"/>
              </w:rPr>
              <w:t>unterschiedliche Maßnahmen zum Schutz der Verbraucherin/des Verbrauchers wie Konsumentenschutz, diverse Gütesiegel beschreiben und etwaige Mängel (z</w:t>
            </w:r>
            <w:r>
              <w:rPr>
                <w:szCs w:val="20"/>
              </w:rPr>
              <w:t xml:space="preserve">. </w:t>
            </w:r>
            <w:r w:rsidRPr="0046236E">
              <w:rPr>
                <w:szCs w:val="20"/>
              </w:rPr>
              <w:t>B</w:t>
            </w:r>
            <w:r>
              <w:rPr>
                <w:szCs w:val="20"/>
              </w:rPr>
              <w:t>.</w:t>
            </w:r>
            <w:r w:rsidRPr="0046236E">
              <w:rPr>
                <w:szCs w:val="20"/>
              </w:rPr>
              <w:t xml:space="preserve"> Kennzeichnungsmängel, verunreinigte Lebensmittel) aufzeigen.</w:t>
            </w:r>
          </w:p>
        </w:tc>
        <w:tc>
          <w:tcPr>
            <w:tcW w:w="458" w:type="pct"/>
            <w:shd w:val="clear" w:color="auto" w:fill="A6A6A6" w:themeFill="background1" w:themeFillShade="A6"/>
            <w:vAlign w:val="center"/>
          </w:tcPr>
          <w:p w14:paraId="4E332D83" w14:textId="77777777" w:rsidR="00945D25" w:rsidRPr="001B79F7" w:rsidRDefault="00945D25" w:rsidP="0037444B">
            <w:pPr>
              <w:spacing w:before="40" w:after="40"/>
              <w:jc w:val="center"/>
              <w:rPr>
                <w:sz w:val="18"/>
                <w:szCs w:val="18"/>
              </w:rPr>
            </w:pPr>
          </w:p>
        </w:tc>
        <w:tc>
          <w:tcPr>
            <w:tcW w:w="457" w:type="pct"/>
            <w:shd w:val="clear" w:color="auto" w:fill="auto"/>
            <w:vAlign w:val="center"/>
          </w:tcPr>
          <w:p w14:paraId="1C65E13E" w14:textId="77777777" w:rsidR="00945D25" w:rsidRPr="001B79F7" w:rsidRDefault="00945D25" w:rsidP="0037444B">
            <w:pPr>
              <w:spacing w:before="40" w:after="40"/>
              <w:jc w:val="center"/>
              <w:rPr>
                <w:sz w:val="18"/>
                <w:szCs w:val="18"/>
              </w:rPr>
            </w:pPr>
          </w:p>
        </w:tc>
        <w:tc>
          <w:tcPr>
            <w:tcW w:w="457" w:type="pct"/>
            <w:shd w:val="clear" w:color="auto" w:fill="auto"/>
            <w:vAlign w:val="center"/>
          </w:tcPr>
          <w:p w14:paraId="0B7EDB86" w14:textId="77777777" w:rsidR="00945D25" w:rsidRPr="001B79F7" w:rsidRDefault="00945D25" w:rsidP="0037444B">
            <w:pPr>
              <w:spacing w:before="40" w:after="40"/>
              <w:jc w:val="center"/>
              <w:rPr>
                <w:sz w:val="18"/>
                <w:szCs w:val="18"/>
              </w:rPr>
            </w:pPr>
          </w:p>
        </w:tc>
      </w:tr>
      <w:tr w:rsidR="00945D25" w:rsidRPr="001B79F7" w14:paraId="71D89DDA" w14:textId="77777777" w:rsidTr="003F548B">
        <w:trPr>
          <w:trHeight w:val="973"/>
        </w:trPr>
        <w:tc>
          <w:tcPr>
            <w:tcW w:w="3628" w:type="pct"/>
            <w:shd w:val="clear" w:color="auto" w:fill="auto"/>
            <w:vAlign w:val="center"/>
          </w:tcPr>
          <w:p w14:paraId="66DDAB36" w14:textId="372857B6" w:rsidR="00945D25" w:rsidRPr="001B79F7" w:rsidRDefault="003F548B" w:rsidP="0069170A">
            <w:pPr>
              <w:spacing w:before="40" w:after="40"/>
              <w:rPr>
                <w:szCs w:val="20"/>
              </w:rPr>
            </w:pPr>
            <w:r w:rsidRPr="003F548B">
              <w:rPr>
                <w:szCs w:val="20"/>
              </w:rPr>
              <w:t>die verschiedenen Küchen der Welt und deren vegetarische und vegane Gerichte sowie die verwendeten Zutaten und Zubereitungstechniken im Überblick beschreiben.</w:t>
            </w:r>
          </w:p>
        </w:tc>
        <w:tc>
          <w:tcPr>
            <w:tcW w:w="458" w:type="pct"/>
            <w:shd w:val="clear" w:color="auto" w:fill="auto"/>
            <w:vAlign w:val="center"/>
          </w:tcPr>
          <w:p w14:paraId="60FE2C67" w14:textId="77777777" w:rsidR="00945D25" w:rsidRPr="001B79F7" w:rsidRDefault="00945D25" w:rsidP="009560D5">
            <w:pPr>
              <w:spacing w:before="40" w:after="40"/>
              <w:jc w:val="center"/>
              <w:rPr>
                <w:sz w:val="18"/>
                <w:szCs w:val="18"/>
              </w:rPr>
            </w:pPr>
          </w:p>
        </w:tc>
        <w:tc>
          <w:tcPr>
            <w:tcW w:w="457" w:type="pct"/>
            <w:shd w:val="clear" w:color="auto" w:fill="auto"/>
            <w:vAlign w:val="center"/>
          </w:tcPr>
          <w:p w14:paraId="11FA59F1" w14:textId="77777777" w:rsidR="00945D25" w:rsidRPr="001B79F7" w:rsidRDefault="00945D25" w:rsidP="009560D5">
            <w:pPr>
              <w:spacing w:before="40" w:after="40"/>
              <w:jc w:val="center"/>
              <w:rPr>
                <w:sz w:val="18"/>
                <w:szCs w:val="18"/>
              </w:rPr>
            </w:pPr>
          </w:p>
        </w:tc>
        <w:tc>
          <w:tcPr>
            <w:tcW w:w="457" w:type="pct"/>
            <w:shd w:val="clear" w:color="auto" w:fill="auto"/>
            <w:vAlign w:val="center"/>
          </w:tcPr>
          <w:p w14:paraId="4C5922F4" w14:textId="77777777" w:rsidR="00945D25" w:rsidRPr="001B79F7" w:rsidRDefault="00945D25" w:rsidP="009560D5">
            <w:pPr>
              <w:spacing w:before="40" w:after="40"/>
              <w:jc w:val="center"/>
              <w:rPr>
                <w:sz w:val="18"/>
                <w:szCs w:val="18"/>
              </w:rPr>
            </w:pPr>
          </w:p>
        </w:tc>
      </w:tr>
      <w:tr w:rsidR="00945D25" w:rsidRPr="001B79F7" w14:paraId="5B60A07C" w14:textId="77777777" w:rsidTr="00E14C23">
        <w:trPr>
          <w:trHeight w:val="987"/>
        </w:trPr>
        <w:tc>
          <w:tcPr>
            <w:tcW w:w="3628" w:type="pct"/>
            <w:shd w:val="clear" w:color="auto" w:fill="auto"/>
            <w:vAlign w:val="center"/>
          </w:tcPr>
          <w:p w14:paraId="1E2C996D" w14:textId="2F2CC9B3" w:rsidR="00945D25" w:rsidRPr="00A62990" w:rsidRDefault="00E14C23" w:rsidP="0069170A">
            <w:pPr>
              <w:spacing w:before="40" w:after="40"/>
              <w:rPr>
                <w:szCs w:val="20"/>
              </w:rPr>
            </w:pPr>
            <w:r w:rsidRPr="00E14C23">
              <w:rPr>
                <w:szCs w:val="20"/>
              </w:rPr>
              <w:t>problematische, versteckte Zutaten und Inhaltsstoffe (für verschiedene Ernährungsweisen oder Intoleranzen) in Speisen identifizieren.</w:t>
            </w:r>
          </w:p>
        </w:tc>
        <w:tc>
          <w:tcPr>
            <w:tcW w:w="458" w:type="pct"/>
            <w:shd w:val="clear" w:color="auto" w:fill="A6A6A6" w:themeFill="background1" w:themeFillShade="A6"/>
            <w:vAlign w:val="center"/>
          </w:tcPr>
          <w:p w14:paraId="3006AD5C" w14:textId="77777777" w:rsidR="00945D25" w:rsidRPr="001B79F7" w:rsidRDefault="00945D25" w:rsidP="009560D5">
            <w:pPr>
              <w:spacing w:before="40" w:after="40"/>
              <w:jc w:val="center"/>
              <w:rPr>
                <w:sz w:val="18"/>
                <w:szCs w:val="18"/>
              </w:rPr>
            </w:pPr>
          </w:p>
        </w:tc>
        <w:tc>
          <w:tcPr>
            <w:tcW w:w="457" w:type="pct"/>
            <w:shd w:val="clear" w:color="auto" w:fill="auto"/>
            <w:vAlign w:val="center"/>
          </w:tcPr>
          <w:p w14:paraId="0B357632" w14:textId="77777777" w:rsidR="00945D25" w:rsidRPr="001B79F7" w:rsidRDefault="00945D25" w:rsidP="009560D5">
            <w:pPr>
              <w:spacing w:before="40" w:after="40"/>
              <w:jc w:val="center"/>
              <w:rPr>
                <w:sz w:val="18"/>
                <w:szCs w:val="18"/>
              </w:rPr>
            </w:pPr>
          </w:p>
        </w:tc>
        <w:tc>
          <w:tcPr>
            <w:tcW w:w="457" w:type="pct"/>
            <w:shd w:val="clear" w:color="auto" w:fill="auto"/>
            <w:vAlign w:val="center"/>
          </w:tcPr>
          <w:p w14:paraId="1D04127D" w14:textId="77777777" w:rsidR="00945D25" w:rsidRPr="001B79F7" w:rsidRDefault="00945D25" w:rsidP="009560D5">
            <w:pPr>
              <w:spacing w:before="40" w:after="40"/>
              <w:jc w:val="center"/>
              <w:rPr>
                <w:sz w:val="18"/>
                <w:szCs w:val="18"/>
              </w:rPr>
            </w:pPr>
          </w:p>
        </w:tc>
      </w:tr>
      <w:tr w:rsidR="00945D25" w:rsidRPr="001B79F7" w14:paraId="049916E3" w14:textId="77777777" w:rsidTr="000A4BE8">
        <w:trPr>
          <w:trHeight w:val="703"/>
        </w:trPr>
        <w:tc>
          <w:tcPr>
            <w:tcW w:w="3628" w:type="pct"/>
            <w:shd w:val="clear" w:color="auto" w:fill="auto"/>
            <w:vAlign w:val="center"/>
          </w:tcPr>
          <w:p w14:paraId="24F99183" w14:textId="5A6DC807" w:rsidR="00945D25" w:rsidRPr="00A62990" w:rsidRDefault="000A4BE8" w:rsidP="0069170A">
            <w:pPr>
              <w:spacing w:before="40" w:after="40"/>
              <w:rPr>
                <w:szCs w:val="20"/>
              </w:rPr>
            </w:pPr>
            <w:r w:rsidRPr="000A4BE8">
              <w:rPr>
                <w:szCs w:val="20"/>
              </w:rPr>
              <w:t>die traditionelle, österreichische Küche mit in Optik, Textur und Geschmack nachempfundenen Gerichten vegan zubereiten.</w:t>
            </w:r>
          </w:p>
        </w:tc>
        <w:tc>
          <w:tcPr>
            <w:tcW w:w="458" w:type="pct"/>
            <w:shd w:val="clear" w:color="auto" w:fill="A6A6A6" w:themeFill="background1" w:themeFillShade="A6"/>
            <w:vAlign w:val="center"/>
          </w:tcPr>
          <w:p w14:paraId="1550079D" w14:textId="77777777" w:rsidR="00945D25" w:rsidRPr="001B79F7" w:rsidRDefault="00945D25" w:rsidP="009560D5">
            <w:pPr>
              <w:spacing w:before="40" w:after="40"/>
              <w:jc w:val="center"/>
              <w:rPr>
                <w:sz w:val="18"/>
                <w:szCs w:val="18"/>
              </w:rPr>
            </w:pPr>
          </w:p>
        </w:tc>
        <w:tc>
          <w:tcPr>
            <w:tcW w:w="457" w:type="pct"/>
            <w:shd w:val="clear" w:color="auto" w:fill="A6A6A6" w:themeFill="background1" w:themeFillShade="A6"/>
            <w:vAlign w:val="center"/>
          </w:tcPr>
          <w:p w14:paraId="3A40CE47" w14:textId="77777777" w:rsidR="00945D25" w:rsidRPr="001B79F7" w:rsidRDefault="00945D25" w:rsidP="009560D5">
            <w:pPr>
              <w:spacing w:before="40" w:after="40"/>
              <w:jc w:val="center"/>
              <w:rPr>
                <w:sz w:val="18"/>
                <w:szCs w:val="18"/>
              </w:rPr>
            </w:pPr>
          </w:p>
        </w:tc>
        <w:tc>
          <w:tcPr>
            <w:tcW w:w="457" w:type="pct"/>
            <w:shd w:val="clear" w:color="auto" w:fill="auto"/>
            <w:vAlign w:val="center"/>
          </w:tcPr>
          <w:p w14:paraId="63365521" w14:textId="77777777" w:rsidR="00945D25" w:rsidRPr="001B79F7" w:rsidRDefault="00945D25" w:rsidP="009560D5">
            <w:pPr>
              <w:spacing w:before="40" w:after="40"/>
              <w:jc w:val="center"/>
              <w:rPr>
                <w:sz w:val="18"/>
                <w:szCs w:val="18"/>
              </w:rPr>
            </w:pPr>
          </w:p>
        </w:tc>
      </w:tr>
      <w:tr w:rsidR="00945D25" w:rsidRPr="001B79F7" w14:paraId="04F61D26" w14:textId="77777777" w:rsidTr="000A4BE8">
        <w:trPr>
          <w:trHeight w:val="1111"/>
        </w:trPr>
        <w:tc>
          <w:tcPr>
            <w:tcW w:w="3628" w:type="pct"/>
            <w:shd w:val="clear" w:color="auto" w:fill="auto"/>
            <w:vAlign w:val="center"/>
          </w:tcPr>
          <w:p w14:paraId="000FB1D3" w14:textId="67459573" w:rsidR="00945D25" w:rsidRPr="00A62990" w:rsidRDefault="000A4BE8" w:rsidP="0069170A">
            <w:pPr>
              <w:spacing w:before="40" w:after="40"/>
              <w:rPr>
                <w:szCs w:val="20"/>
              </w:rPr>
            </w:pPr>
            <w:r w:rsidRPr="000A4BE8">
              <w:rPr>
                <w:szCs w:val="20"/>
              </w:rPr>
              <w:t>einen Überblick über die Vermarktung von vegetarischen und veganen Speisen (z</w:t>
            </w:r>
            <w:r>
              <w:rPr>
                <w:szCs w:val="20"/>
              </w:rPr>
              <w:t xml:space="preserve">. </w:t>
            </w:r>
            <w:r w:rsidRPr="000A4BE8">
              <w:rPr>
                <w:szCs w:val="20"/>
              </w:rPr>
              <w:t>B</w:t>
            </w:r>
            <w:r>
              <w:rPr>
                <w:szCs w:val="20"/>
              </w:rPr>
              <w:t>.</w:t>
            </w:r>
            <w:r w:rsidRPr="000A4BE8">
              <w:rPr>
                <w:szCs w:val="20"/>
              </w:rPr>
              <w:t xml:space="preserve"> Zielgruppenansprache, Bewerbung und Kennzeichnung von vegetarischen und veganen Speisen, Wecken des Interesses für vegetarische und vegane Speisen) geben.</w:t>
            </w:r>
          </w:p>
        </w:tc>
        <w:tc>
          <w:tcPr>
            <w:tcW w:w="458" w:type="pct"/>
            <w:shd w:val="clear" w:color="auto" w:fill="A6A6A6" w:themeFill="background1" w:themeFillShade="A6"/>
            <w:vAlign w:val="center"/>
          </w:tcPr>
          <w:p w14:paraId="75259755" w14:textId="77777777" w:rsidR="00945D25" w:rsidRPr="001B79F7" w:rsidRDefault="00945D25" w:rsidP="009560D5">
            <w:pPr>
              <w:spacing w:before="40" w:after="40"/>
              <w:jc w:val="center"/>
              <w:rPr>
                <w:sz w:val="18"/>
                <w:szCs w:val="18"/>
              </w:rPr>
            </w:pPr>
          </w:p>
        </w:tc>
        <w:tc>
          <w:tcPr>
            <w:tcW w:w="457" w:type="pct"/>
            <w:shd w:val="clear" w:color="auto" w:fill="auto"/>
            <w:vAlign w:val="center"/>
          </w:tcPr>
          <w:p w14:paraId="3E2B941D" w14:textId="77777777" w:rsidR="00945D25" w:rsidRPr="001B79F7" w:rsidRDefault="00945D25" w:rsidP="009560D5">
            <w:pPr>
              <w:spacing w:before="40" w:after="40"/>
              <w:jc w:val="center"/>
              <w:rPr>
                <w:sz w:val="18"/>
                <w:szCs w:val="18"/>
              </w:rPr>
            </w:pPr>
          </w:p>
        </w:tc>
        <w:tc>
          <w:tcPr>
            <w:tcW w:w="457" w:type="pct"/>
            <w:shd w:val="clear" w:color="auto" w:fill="A6A6A6" w:themeFill="background1" w:themeFillShade="A6"/>
            <w:vAlign w:val="center"/>
          </w:tcPr>
          <w:p w14:paraId="28DDE3F2" w14:textId="77777777" w:rsidR="00945D25" w:rsidRPr="001B79F7" w:rsidRDefault="00945D25" w:rsidP="009560D5">
            <w:pPr>
              <w:spacing w:before="40" w:after="40"/>
              <w:jc w:val="center"/>
              <w:rPr>
                <w:sz w:val="18"/>
                <w:szCs w:val="18"/>
              </w:rPr>
            </w:pPr>
          </w:p>
        </w:tc>
      </w:tr>
    </w:tbl>
    <w:p w14:paraId="742AEA47" w14:textId="2D6A8D6C" w:rsidR="00307AAD" w:rsidRDefault="00307AAD">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25DAF707" w14:textId="77777777" w:rsidTr="00945D25">
        <w:trPr>
          <w:trHeight w:hRule="exact" w:val="595"/>
        </w:trPr>
        <w:tc>
          <w:tcPr>
            <w:tcW w:w="3628" w:type="pct"/>
            <w:shd w:val="clear" w:color="auto" w:fill="688713"/>
            <w:vAlign w:val="center"/>
          </w:tcPr>
          <w:p w14:paraId="05A0283A" w14:textId="368561D9" w:rsidR="00945D25" w:rsidRPr="001B79F7" w:rsidRDefault="005D4C81" w:rsidP="00776612">
            <w:pPr>
              <w:spacing w:before="40" w:after="40"/>
              <w:rPr>
                <w:b/>
                <w:bCs/>
                <w:color w:val="FFFFFF" w:themeColor="background1"/>
                <w:szCs w:val="20"/>
              </w:rPr>
            </w:pPr>
            <w:r w:rsidRPr="005D4C81">
              <w:rPr>
                <w:b/>
                <w:bCs/>
                <w:color w:val="FFFFFF" w:themeColor="background1"/>
                <w:sz w:val="22"/>
              </w:rPr>
              <w:t>Arbeitsmittel und Hygiene</w:t>
            </w:r>
          </w:p>
        </w:tc>
        <w:tc>
          <w:tcPr>
            <w:tcW w:w="458" w:type="pct"/>
            <w:shd w:val="clear" w:color="auto" w:fill="688713"/>
            <w:vAlign w:val="center"/>
          </w:tcPr>
          <w:p w14:paraId="6C33FF0D" w14:textId="77777777" w:rsidR="00945D25" w:rsidRPr="001B79F7" w:rsidRDefault="00945D25" w:rsidP="0077661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21CC8897" w14:textId="77777777" w:rsidR="00945D25" w:rsidRPr="001B79F7" w:rsidRDefault="00945D25" w:rsidP="0077661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3EA0CDDD" w14:textId="77777777" w:rsidR="00945D25" w:rsidRPr="001B79F7" w:rsidRDefault="00945D25" w:rsidP="0077661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97FFAB8" w14:textId="77777777" w:rsidTr="00945D25">
        <w:trPr>
          <w:trHeight w:hRule="exact" w:val="454"/>
        </w:trPr>
        <w:tc>
          <w:tcPr>
            <w:tcW w:w="3628" w:type="pct"/>
            <w:shd w:val="clear" w:color="auto" w:fill="BFBFBF" w:themeFill="background1" w:themeFillShade="BF"/>
            <w:vAlign w:val="center"/>
          </w:tcPr>
          <w:p w14:paraId="5C43A0B5" w14:textId="38AB965A" w:rsidR="00945D25" w:rsidRPr="00FD3159" w:rsidRDefault="00FD3159" w:rsidP="00776612">
            <w:pPr>
              <w:tabs>
                <w:tab w:val="right" w:pos="8572"/>
              </w:tabs>
              <w:spacing w:before="40" w:after="40"/>
              <w:rPr>
                <w:rFonts w:cs="Arial"/>
                <w:b/>
                <w:bCs/>
                <w:color w:val="FFFFFF" w:themeColor="background1"/>
                <w:szCs w:val="20"/>
                <w:lang w:eastAsia="de-AT"/>
              </w:rPr>
            </w:pPr>
            <w:r w:rsidRPr="00FD3159">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29791F70"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6B7E3CE"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7AB20B0" w14:textId="77777777" w:rsidR="00945D25" w:rsidRPr="001B79F7" w:rsidRDefault="00945D25" w:rsidP="00776612">
            <w:pPr>
              <w:spacing w:before="0" w:after="0"/>
              <w:jc w:val="center"/>
              <w:rPr>
                <w:b/>
                <w:bCs/>
                <w:color w:val="FFFFFF"/>
                <w:szCs w:val="20"/>
              </w:rPr>
            </w:pPr>
            <w:r w:rsidRPr="001B79F7">
              <w:rPr>
                <w:b/>
                <w:bCs/>
                <w:color w:val="FFFFFF"/>
                <w:szCs w:val="20"/>
              </w:rPr>
              <w:sym w:font="Wingdings" w:char="F0FC"/>
            </w:r>
          </w:p>
        </w:tc>
      </w:tr>
      <w:tr w:rsidR="00945D25" w:rsidRPr="001B79F7" w14:paraId="63AFCB3E" w14:textId="77777777" w:rsidTr="00F028E0">
        <w:trPr>
          <w:trHeight w:val="780"/>
        </w:trPr>
        <w:tc>
          <w:tcPr>
            <w:tcW w:w="3628" w:type="pct"/>
            <w:shd w:val="clear" w:color="auto" w:fill="auto"/>
            <w:vAlign w:val="center"/>
          </w:tcPr>
          <w:p w14:paraId="3DC2693E" w14:textId="50C8F025" w:rsidR="00945D25" w:rsidRPr="001B79F7" w:rsidRDefault="00F028E0" w:rsidP="00776612">
            <w:pPr>
              <w:spacing w:before="40" w:after="40"/>
              <w:rPr>
                <w:szCs w:val="20"/>
              </w:rPr>
            </w:pPr>
            <w:r w:rsidRPr="00F028E0">
              <w:rPr>
                <w:szCs w:val="20"/>
              </w:rPr>
              <w:t>auf ihr sauberes Erscheinungsbild als Fachkraft für vegetarische Kulinarik achten.</w:t>
            </w:r>
          </w:p>
        </w:tc>
        <w:tc>
          <w:tcPr>
            <w:tcW w:w="458" w:type="pct"/>
            <w:shd w:val="clear" w:color="auto" w:fill="FFFFFF" w:themeFill="background1"/>
            <w:vAlign w:val="center"/>
          </w:tcPr>
          <w:p w14:paraId="664C47DD"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176DC90C"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9C68A14" w14:textId="77777777" w:rsidR="00945D25" w:rsidRPr="001B79F7" w:rsidRDefault="00945D25" w:rsidP="00776612">
            <w:pPr>
              <w:spacing w:before="40" w:after="40"/>
              <w:jc w:val="center"/>
              <w:rPr>
                <w:sz w:val="18"/>
                <w:szCs w:val="18"/>
              </w:rPr>
            </w:pPr>
          </w:p>
        </w:tc>
      </w:tr>
      <w:tr w:rsidR="00945D25" w:rsidRPr="001B79F7" w14:paraId="2BE677C8" w14:textId="77777777" w:rsidTr="0017250D">
        <w:trPr>
          <w:trHeight w:val="1414"/>
        </w:trPr>
        <w:tc>
          <w:tcPr>
            <w:tcW w:w="3628" w:type="pct"/>
            <w:shd w:val="clear" w:color="auto" w:fill="auto"/>
            <w:vAlign w:val="center"/>
          </w:tcPr>
          <w:p w14:paraId="6A14F1F9" w14:textId="51DC9D85" w:rsidR="00945D25" w:rsidRPr="00A62990" w:rsidRDefault="0017250D" w:rsidP="0069170A">
            <w:pPr>
              <w:spacing w:before="40" w:after="40"/>
              <w:rPr>
                <w:szCs w:val="20"/>
              </w:rPr>
            </w:pPr>
            <w:r w:rsidRPr="0017250D">
              <w:rPr>
                <w:szCs w:val="20"/>
              </w:rPr>
              <w:t>die betrieblichen Vorgaben und Maßnahmen zur Personal- und Betriebshygiene (z</w:t>
            </w:r>
            <w:r>
              <w:rPr>
                <w:szCs w:val="20"/>
              </w:rPr>
              <w:t xml:space="preserve">. </w:t>
            </w:r>
            <w:r w:rsidRPr="0017250D">
              <w:rPr>
                <w:szCs w:val="20"/>
              </w:rPr>
              <w:t>B</w:t>
            </w:r>
            <w:r>
              <w:rPr>
                <w:szCs w:val="20"/>
              </w:rPr>
              <w:t>.</w:t>
            </w:r>
            <w:r w:rsidRPr="0017250D">
              <w:rPr>
                <w:szCs w:val="20"/>
              </w:rPr>
              <w:t xml:space="preserve"> Hygieneverordnung) sowie die vorgeschriebenen Anwendungsrichtlinien und Schutzmaßnahmen im Umgang mit Reinigungs- und Desinfektionsmitteln beachten und anwenden.</w:t>
            </w:r>
          </w:p>
        </w:tc>
        <w:tc>
          <w:tcPr>
            <w:tcW w:w="458" w:type="pct"/>
            <w:shd w:val="clear" w:color="auto" w:fill="FFFFFF" w:themeFill="background1"/>
            <w:vAlign w:val="center"/>
          </w:tcPr>
          <w:p w14:paraId="4093CAB4"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00D42ECA"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713B53A" w14:textId="77777777" w:rsidR="00945D25" w:rsidRPr="001B79F7" w:rsidRDefault="00945D25" w:rsidP="00776612">
            <w:pPr>
              <w:spacing w:before="40" w:after="40"/>
              <w:jc w:val="center"/>
              <w:rPr>
                <w:sz w:val="18"/>
                <w:szCs w:val="18"/>
              </w:rPr>
            </w:pPr>
          </w:p>
        </w:tc>
      </w:tr>
      <w:tr w:rsidR="00945D25" w:rsidRPr="001B79F7" w14:paraId="2076E9D0" w14:textId="77777777" w:rsidTr="00144D4F">
        <w:trPr>
          <w:trHeight w:val="697"/>
        </w:trPr>
        <w:tc>
          <w:tcPr>
            <w:tcW w:w="3628" w:type="pct"/>
            <w:shd w:val="clear" w:color="auto" w:fill="auto"/>
            <w:vAlign w:val="center"/>
          </w:tcPr>
          <w:p w14:paraId="36317564" w14:textId="50D5D72B" w:rsidR="00945D25" w:rsidRPr="001B79F7" w:rsidRDefault="00144D4F" w:rsidP="00776612">
            <w:pPr>
              <w:spacing w:before="40" w:after="40"/>
              <w:rPr>
                <w:szCs w:val="20"/>
              </w:rPr>
            </w:pPr>
            <w:r w:rsidRPr="00144D4F">
              <w:rPr>
                <w:szCs w:val="20"/>
              </w:rPr>
              <w:t>sicherstellen, dass ihr eigener Arbeitsplatz und die übrigen Küchenbereiche sauber und aufgeräumt sind.</w:t>
            </w:r>
          </w:p>
        </w:tc>
        <w:tc>
          <w:tcPr>
            <w:tcW w:w="458" w:type="pct"/>
            <w:shd w:val="clear" w:color="auto" w:fill="FFFFFF" w:themeFill="background1"/>
            <w:vAlign w:val="center"/>
          </w:tcPr>
          <w:p w14:paraId="227143B0"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E3E7FEA"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6EBE3110" w14:textId="77777777" w:rsidR="00945D25" w:rsidRPr="001B79F7" w:rsidRDefault="00945D25" w:rsidP="00776612">
            <w:pPr>
              <w:spacing w:before="40" w:after="40"/>
              <w:jc w:val="center"/>
              <w:rPr>
                <w:sz w:val="18"/>
                <w:szCs w:val="18"/>
              </w:rPr>
            </w:pPr>
          </w:p>
        </w:tc>
      </w:tr>
      <w:tr w:rsidR="00945D25" w:rsidRPr="001B79F7" w14:paraId="0766C3D4" w14:textId="77777777" w:rsidTr="00A37DF1">
        <w:trPr>
          <w:trHeight w:val="1841"/>
        </w:trPr>
        <w:tc>
          <w:tcPr>
            <w:tcW w:w="3628" w:type="pct"/>
            <w:shd w:val="clear" w:color="auto" w:fill="auto"/>
            <w:vAlign w:val="center"/>
          </w:tcPr>
          <w:p w14:paraId="0CF491E7" w14:textId="1CD9CF56" w:rsidR="00945D25" w:rsidRPr="00A62990" w:rsidRDefault="00A37DF1" w:rsidP="0069170A">
            <w:pPr>
              <w:spacing w:before="40" w:after="40"/>
              <w:rPr>
                <w:szCs w:val="20"/>
              </w:rPr>
            </w:pPr>
            <w:r w:rsidRPr="00A37DF1">
              <w:rPr>
                <w:szCs w:val="20"/>
              </w:rPr>
              <w:t>die Funktion, Handhabung, Instandhaltung und Einsatzgebiete der verwendeten Arbeitsmittel (z</w:t>
            </w:r>
            <w:r>
              <w:rPr>
                <w:szCs w:val="20"/>
              </w:rPr>
              <w:t xml:space="preserve">. </w:t>
            </w:r>
            <w:r w:rsidRPr="00A37DF1">
              <w:rPr>
                <w:szCs w:val="20"/>
              </w:rPr>
              <w:t>B</w:t>
            </w:r>
            <w:r>
              <w:rPr>
                <w:szCs w:val="20"/>
              </w:rPr>
              <w:t>.</w:t>
            </w:r>
            <w:r w:rsidRPr="00A37DF1">
              <w:rPr>
                <w:szCs w:val="20"/>
              </w:rPr>
              <w:t xml:space="preserve"> Töpfe, Kessel, Pfannen, Behälter, Schalen, Formen und Bleche, Messer, Backpinsel, Gemüsebürste, Servierzange, Kochlöffel, Quirl, Schaumkelle oder Schaumlöffel, Siebe, Mischgeräte, Wärmegeräte, Kühlgeräte, Geschirrreinigungsgeräte, elektrische Küchenkleingeräte) beschreiben.</w:t>
            </w:r>
          </w:p>
        </w:tc>
        <w:tc>
          <w:tcPr>
            <w:tcW w:w="458" w:type="pct"/>
            <w:shd w:val="clear" w:color="auto" w:fill="FFFFFF" w:themeFill="background1"/>
            <w:vAlign w:val="center"/>
          </w:tcPr>
          <w:p w14:paraId="1D8E0D62" w14:textId="77777777" w:rsidR="00945D25" w:rsidRPr="001B79F7" w:rsidRDefault="00945D25" w:rsidP="00776612">
            <w:pPr>
              <w:spacing w:before="40" w:after="40"/>
              <w:jc w:val="center"/>
              <w:rPr>
                <w:sz w:val="18"/>
                <w:szCs w:val="18"/>
              </w:rPr>
            </w:pPr>
          </w:p>
        </w:tc>
        <w:tc>
          <w:tcPr>
            <w:tcW w:w="457" w:type="pct"/>
            <w:shd w:val="clear" w:color="auto" w:fill="FFFFFF" w:themeFill="background1"/>
            <w:vAlign w:val="center"/>
          </w:tcPr>
          <w:p w14:paraId="6DA4207F"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4C7F954F" w14:textId="77777777" w:rsidR="00945D25" w:rsidRPr="001B79F7" w:rsidRDefault="00945D25" w:rsidP="00776612">
            <w:pPr>
              <w:spacing w:before="40" w:after="40"/>
              <w:jc w:val="center"/>
              <w:rPr>
                <w:sz w:val="18"/>
                <w:szCs w:val="18"/>
              </w:rPr>
            </w:pPr>
          </w:p>
        </w:tc>
      </w:tr>
      <w:tr w:rsidR="00945D25" w:rsidRPr="001B79F7" w14:paraId="649B6A5C" w14:textId="77777777" w:rsidTr="00B750FB">
        <w:trPr>
          <w:trHeight w:val="2108"/>
        </w:trPr>
        <w:tc>
          <w:tcPr>
            <w:tcW w:w="3628" w:type="pct"/>
            <w:shd w:val="clear" w:color="auto" w:fill="auto"/>
            <w:vAlign w:val="center"/>
          </w:tcPr>
          <w:p w14:paraId="1895EEF7" w14:textId="63576E60" w:rsidR="00945D25" w:rsidRPr="0069170A" w:rsidRDefault="00B750FB" w:rsidP="0069170A">
            <w:pPr>
              <w:spacing w:before="40" w:after="40"/>
              <w:rPr>
                <w:szCs w:val="20"/>
              </w:rPr>
            </w:pPr>
            <w:r w:rsidRPr="00B750FB">
              <w:rPr>
                <w:szCs w:val="20"/>
              </w:rPr>
              <w:t>die verwendeten Arbeitsmittel (z</w:t>
            </w:r>
            <w:r>
              <w:rPr>
                <w:szCs w:val="20"/>
              </w:rPr>
              <w:t xml:space="preserve">. </w:t>
            </w:r>
            <w:r w:rsidRPr="00B750FB">
              <w:rPr>
                <w:szCs w:val="20"/>
              </w:rPr>
              <w:t>B</w:t>
            </w:r>
            <w:r>
              <w:rPr>
                <w:szCs w:val="20"/>
              </w:rPr>
              <w:t>.</w:t>
            </w:r>
            <w:r w:rsidRPr="00B750FB">
              <w:rPr>
                <w:szCs w:val="20"/>
              </w:rPr>
              <w:t xml:space="preserve"> Töpfe, Kessel, Pfannen, Behälter, Schalen, Formen und Bleche, Messer, Backpinsel, Gemüsebürste, Servierzange, Kochlöffel, Quirl, Schaumkelle oder Schaumlöffel, Siebe, Mischgeräte, Wärmegeräte, Kühlgeräte, Geschirrreinigungsgeräte, elektrische Küchenkleingeräte) sowie ihren Arbeitsplatz und die übrigen Küchenbereiche unter Beachtung der Hygiene und Reinigungspläne reinigen, desinfizieren und in Stand halten.</w:t>
            </w:r>
          </w:p>
        </w:tc>
        <w:tc>
          <w:tcPr>
            <w:tcW w:w="458" w:type="pct"/>
            <w:shd w:val="clear" w:color="auto" w:fill="FFFFFF" w:themeFill="background1"/>
            <w:vAlign w:val="center"/>
          </w:tcPr>
          <w:p w14:paraId="4AFD2FFA" w14:textId="77777777" w:rsidR="00945D25" w:rsidRPr="001B79F7" w:rsidRDefault="00945D25" w:rsidP="00776612">
            <w:pPr>
              <w:spacing w:before="40" w:after="40"/>
              <w:jc w:val="center"/>
              <w:rPr>
                <w:sz w:val="18"/>
                <w:szCs w:val="18"/>
              </w:rPr>
            </w:pPr>
          </w:p>
        </w:tc>
        <w:tc>
          <w:tcPr>
            <w:tcW w:w="457" w:type="pct"/>
            <w:shd w:val="clear" w:color="auto" w:fill="FFFFFF" w:themeFill="background1"/>
            <w:vAlign w:val="center"/>
          </w:tcPr>
          <w:p w14:paraId="6E267723" w14:textId="77777777" w:rsidR="00945D25" w:rsidRPr="001B79F7" w:rsidRDefault="00945D25" w:rsidP="00776612">
            <w:pPr>
              <w:spacing w:before="40" w:after="40"/>
              <w:jc w:val="center"/>
              <w:rPr>
                <w:sz w:val="18"/>
                <w:szCs w:val="18"/>
              </w:rPr>
            </w:pPr>
          </w:p>
        </w:tc>
        <w:tc>
          <w:tcPr>
            <w:tcW w:w="457" w:type="pct"/>
            <w:shd w:val="clear" w:color="auto" w:fill="A6A6A6" w:themeFill="background1" w:themeFillShade="A6"/>
            <w:vAlign w:val="center"/>
          </w:tcPr>
          <w:p w14:paraId="54B57A71" w14:textId="77777777" w:rsidR="00945D25" w:rsidRPr="001B79F7" w:rsidRDefault="00945D25" w:rsidP="00776612">
            <w:pPr>
              <w:spacing w:before="40" w:after="40"/>
              <w:jc w:val="center"/>
              <w:rPr>
                <w:sz w:val="18"/>
                <w:szCs w:val="18"/>
              </w:rPr>
            </w:pPr>
          </w:p>
        </w:tc>
      </w:tr>
      <w:tr w:rsidR="00945D25" w:rsidRPr="001B79F7" w14:paraId="1AFE3CE0" w14:textId="77777777" w:rsidTr="00D0348B">
        <w:trPr>
          <w:trHeight w:val="1402"/>
        </w:trPr>
        <w:tc>
          <w:tcPr>
            <w:tcW w:w="3628" w:type="pct"/>
            <w:shd w:val="clear" w:color="auto" w:fill="auto"/>
            <w:vAlign w:val="center"/>
          </w:tcPr>
          <w:p w14:paraId="5B7EB0FE" w14:textId="3FCE6BE6" w:rsidR="00945D25" w:rsidRPr="0069170A" w:rsidRDefault="00D0348B" w:rsidP="0069170A">
            <w:pPr>
              <w:spacing w:before="40" w:after="40"/>
              <w:rPr>
                <w:szCs w:val="20"/>
              </w:rPr>
            </w:pPr>
            <w:r w:rsidRPr="00D0348B">
              <w:rPr>
                <w:szCs w:val="20"/>
              </w:rPr>
              <w:t>die HACCP-Richtlinien (Hazard Analysis Critical Control Points, Gefahrenanalyse und kritische Kontrollpunkte) und „Gute Hygiene Praxis“ (österreichisches Lebensmittelbuch) einhalten und entsprechende Checklisten und Protokolle führen.</w:t>
            </w:r>
          </w:p>
        </w:tc>
        <w:tc>
          <w:tcPr>
            <w:tcW w:w="458" w:type="pct"/>
            <w:shd w:val="clear" w:color="auto" w:fill="FFFFFF" w:themeFill="background1"/>
            <w:vAlign w:val="center"/>
          </w:tcPr>
          <w:p w14:paraId="2658E55B" w14:textId="77777777" w:rsidR="00945D25" w:rsidRPr="001B79F7" w:rsidRDefault="00945D25" w:rsidP="00776612">
            <w:pPr>
              <w:spacing w:before="40" w:after="40"/>
              <w:jc w:val="center"/>
              <w:rPr>
                <w:sz w:val="18"/>
                <w:szCs w:val="18"/>
              </w:rPr>
            </w:pPr>
          </w:p>
        </w:tc>
        <w:tc>
          <w:tcPr>
            <w:tcW w:w="457" w:type="pct"/>
            <w:shd w:val="clear" w:color="auto" w:fill="FFFFFF" w:themeFill="background1"/>
            <w:vAlign w:val="center"/>
          </w:tcPr>
          <w:p w14:paraId="3B6388CF" w14:textId="77777777" w:rsidR="00945D25" w:rsidRPr="001B79F7" w:rsidRDefault="00945D25" w:rsidP="00776612">
            <w:pPr>
              <w:spacing w:before="40" w:after="40"/>
              <w:jc w:val="center"/>
              <w:rPr>
                <w:sz w:val="18"/>
                <w:szCs w:val="18"/>
              </w:rPr>
            </w:pPr>
          </w:p>
        </w:tc>
        <w:tc>
          <w:tcPr>
            <w:tcW w:w="457" w:type="pct"/>
            <w:shd w:val="clear" w:color="auto" w:fill="FFFFFF" w:themeFill="background1"/>
            <w:vAlign w:val="center"/>
          </w:tcPr>
          <w:p w14:paraId="7484423D" w14:textId="77777777" w:rsidR="00945D25" w:rsidRPr="001B79F7" w:rsidRDefault="00945D25" w:rsidP="00776612">
            <w:pPr>
              <w:spacing w:before="40" w:after="40"/>
              <w:jc w:val="center"/>
              <w:rPr>
                <w:sz w:val="18"/>
                <w:szCs w:val="18"/>
              </w:rPr>
            </w:pPr>
          </w:p>
        </w:tc>
      </w:tr>
    </w:tbl>
    <w:p w14:paraId="57B2B515" w14:textId="77777777" w:rsidR="00EF6F55" w:rsidRDefault="00EF6F55"/>
    <w:p w14:paraId="29C17ED7" w14:textId="77777777" w:rsidR="00EF6F55" w:rsidRDefault="00EF6F55">
      <w:pPr>
        <w:spacing w:before="0" w:after="160" w:line="259" w:lineRule="auto"/>
      </w:pPr>
      <w:r>
        <w:br w:type="page"/>
      </w:r>
    </w:p>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720346" w:rsidRPr="001B79F7" w14:paraId="763C66A7" w14:textId="77777777" w:rsidTr="00064A8B">
        <w:trPr>
          <w:trHeight w:hRule="exact" w:val="595"/>
        </w:trPr>
        <w:tc>
          <w:tcPr>
            <w:tcW w:w="3628" w:type="pct"/>
            <w:shd w:val="clear" w:color="auto" w:fill="688713"/>
            <w:vAlign w:val="center"/>
          </w:tcPr>
          <w:p w14:paraId="467CF96F" w14:textId="62E7AC5F" w:rsidR="00720346" w:rsidRPr="001B79F7" w:rsidRDefault="00720346" w:rsidP="00064A8B">
            <w:pPr>
              <w:spacing w:before="40" w:after="40"/>
              <w:rPr>
                <w:b/>
                <w:bCs/>
                <w:color w:val="FFFFFF" w:themeColor="background1"/>
                <w:szCs w:val="20"/>
              </w:rPr>
            </w:pPr>
            <w:r>
              <w:rPr>
                <w:b/>
                <w:bCs/>
                <w:color w:val="FFFFFF" w:themeColor="background1"/>
                <w:sz w:val="22"/>
              </w:rPr>
              <w:t>Warenwirtschaft</w:t>
            </w:r>
          </w:p>
        </w:tc>
        <w:tc>
          <w:tcPr>
            <w:tcW w:w="458" w:type="pct"/>
            <w:shd w:val="clear" w:color="auto" w:fill="688713"/>
            <w:vAlign w:val="center"/>
          </w:tcPr>
          <w:p w14:paraId="4379E746" w14:textId="77777777" w:rsidR="00720346" w:rsidRPr="001B79F7" w:rsidRDefault="00720346" w:rsidP="00064A8B">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36AA3B00" w14:textId="77777777" w:rsidR="00720346" w:rsidRPr="001B79F7" w:rsidRDefault="00720346" w:rsidP="00064A8B">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688713"/>
            <w:vAlign w:val="center"/>
          </w:tcPr>
          <w:p w14:paraId="3BA64F49" w14:textId="77777777" w:rsidR="00720346" w:rsidRPr="001B79F7" w:rsidRDefault="00720346" w:rsidP="00064A8B">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20346" w:rsidRPr="001B79F7" w14:paraId="2236B2BB" w14:textId="77777777" w:rsidTr="00064A8B">
        <w:trPr>
          <w:trHeight w:hRule="exact" w:val="454"/>
        </w:trPr>
        <w:tc>
          <w:tcPr>
            <w:tcW w:w="3628" w:type="pct"/>
            <w:shd w:val="clear" w:color="auto" w:fill="BFBFBF" w:themeFill="background1" w:themeFillShade="BF"/>
            <w:vAlign w:val="center"/>
          </w:tcPr>
          <w:p w14:paraId="063B0B49" w14:textId="77777777" w:rsidR="00720346" w:rsidRPr="00FD3159" w:rsidRDefault="00720346" w:rsidP="00064A8B">
            <w:pPr>
              <w:tabs>
                <w:tab w:val="right" w:pos="8572"/>
              </w:tabs>
              <w:spacing w:before="40" w:after="40"/>
              <w:rPr>
                <w:rFonts w:cs="Arial"/>
                <w:b/>
                <w:bCs/>
                <w:color w:val="FFFFFF" w:themeColor="background1"/>
                <w:szCs w:val="20"/>
                <w:lang w:eastAsia="de-AT"/>
              </w:rPr>
            </w:pPr>
            <w:r w:rsidRPr="00FD3159">
              <w:rPr>
                <w:rFonts w:cs="Arial"/>
                <w:b/>
                <w:bCs/>
                <w:color w:val="FFFFFF" w:themeColor="background1"/>
                <w:szCs w:val="20"/>
                <w:lang w:eastAsia="de-AT"/>
              </w:rPr>
              <w:t>Die auszubildende Person kann…</w:t>
            </w:r>
          </w:p>
        </w:tc>
        <w:tc>
          <w:tcPr>
            <w:tcW w:w="458" w:type="pct"/>
            <w:shd w:val="clear" w:color="auto" w:fill="BFBFBF" w:themeFill="background1" w:themeFillShade="BF"/>
            <w:vAlign w:val="center"/>
          </w:tcPr>
          <w:p w14:paraId="222C9150" w14:textId="77777777" w:rsidR="00720346" w:rsidRPr="001B79F7" w:rsidRDefault="00720346"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2CF80D5" w14:textId="77777777" w:rsidR="00720346" w:rsidRPr="001B79F7" w:rsidRDefault="00720346"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D8E2BE5" w14:textId="77777777" w:rsidR="00720346" w:rsidRPr="001B79F7" w:rsidRDefault="00720346" w:rsidP="00064A8B">
            <w:pPr>
              <w:spacing w:before="0" w:after="0"/>
              <w:jc w:val="center"/>
              <w:rPr>
                <w:b/>
                <w:bCs/>
                <w:color w:val="FFFFFF"/>
                <w:szCs w:val="20"/>
              </w:rPr>
            </w:pPr>
            <w:r w:rsidRPr="001B79F7">
              <w:rPr>
                <w:b/>
                <w:bCs/>
                <w:color w:val="FFFFFF"/>
                <w:szCs w:val="20"/>
              </w:rPr>
              <w:sym w:font="Wingdings" w:char="F0FC"/>
            </w:r>
          </w:p>
        </w:tc>
      </w:tr>
      <w:tr w:rsidR="00720346" w:rsidRPr="001B79F7" w14:paraId="2BA79682" w14:textId="77777777" w:rsidTr="00D56F32">
        <w:trPr>
          <w:trHeight w:val="1206"/>
        </w:trPr>
        <w:tc>
          <w:tcPr>
            <w:tcW w:w="3628" w:type="pct"/>
            <w:shd w:val="clear" w:color="auto" w:fill="auto"/>
            <w:vAlign w:val="center"/>
          </w:tcPr>
          <w:p w14:paraId="27736ECD" w14:textId="4E47934E" w:rsidR="00720346" w:rsidRPr="001B79F7" w:rsidRDefault="00AB0CD5" w:rsidP="00064A8B">
            <w:pPr>
              <w:spacing w:before="40" w:after="40"/>
              <w:rPr>
                <w:szCs w:val="20"/>
              </w:rPr>
            </w:pPr>
            <w:r w:rsidRPr="00AB0CD5">
              <w:rPr>
                <w:szCs w:val="20"/>
              </w:rPr>
              <w:t>Bestandsaufnahmen (mit Listen oder einem elektronischen Warenwirtschafts-system) durchführen, um festzustellen, ob die für die Küche benötigten Lebensmittel und Gebrauchsgegenstände ausreichend zur Verfügung stehen.</w:t>
            </w:r>
          </w:p>
        </w:tc>
        <w:tc>
          <w:tcPr>
            <w:tcW w:w="458" w:type="pct"/>
            <w:shd w:val="clear" w:color="auto" w:fill="A6A6A6" w:themeFill="background1" w:themeFillShade="A6"/>
            <w:vAlign w:val="center"/>
          </w:tcPr>
          <w:p w14:paraId="126E7129" w14:textId="77777777" w:rsidR="00720346" w:rsidRPr="001B79F7" w:rsidRDefault="00720346" w:rsidP="00064A8B">
            <w:pPr>
              <w:spacing w:before="40" w:after="40"/>
              <w:jc w:val="center"/>
              <w:rPr>
                <w:sz w:val="18"/>
                <w:szCs w:val="18"/>
              </w:rPr>
            </w:pPr>
          </w:p>
        </w:tc>
        <w:tc>
          <w:tcPr>
            <w:tcW w:w="457" w:type="pct"/>
            <w:shd w:val="clear" w:color="auto" w:fill="auto"/>
            <w:vAlign w:val="center"/>
          </w:tcPr>
          <w:p w14:paraId="31F7FEB2" w14:textId="77777777" w:rsidR="00720346" w:rsidRPr="001B79F7" w:rsidRDefault="00720346" w:rsidP="00064A8B">
            <w:pPr>
              <w:spacing w:before="40" w:after="40"/>
              <w:jc w:val="center"/>
              <w:rPr>
                <w:sz w:val="18"/>
                <w:szCs w:val="18"/>
              </w:rPr>
            </w:pPr>
          </w:p>
        </w:tc>
        <w:tc>
          <w:tcPr>
            <w:tcW w:w="457" w:type="pct"/>
            <w:shd w:val="clear" w:color="auto" w:fill="A6A6A6" w:themeFill="background1" w:themeFillShade="A6"/>
            <w:vAlign w:val="center"/>
          </w:tcPr>
          <w:p w14:paraId="11F2D379" w14:textId="77777777" w:rsidR="00720346" w:rsidRPr="001B79F7" w:rsidRDefault="00720346" w:rsidP="00064A8B">
            <w:pPr>
              <w:spacing w:before="40" w:after="40"/>
              <w:jc w:val="center"/>
              <w:rPr>
                <w:sz w:val="18"/>
                <w:szCs w:val="18"/>
              </w:rPr>
            </w:pPr>
          </w:p>
        </w:tc>
      </w:tr>
      <w:tr w:rsidR="00720346" w:rsidRPr="001B79F7" w14:paraId="74409F34" w14:textId="77777777" w:rsidTr="005D1386">
        <w:trPr>
          <w:trHeight w:val="697"/>
        </w:trPr>
        <w:tc>
          <w:tcPr>
            <w:tcW w:w="3628" w:type="pct"/>
            <w:shd w:val="clear" w:color="auto" w:fill="auto"/>
            <w:vAlign w:val="center"/>
          </w:tcPr>
          <w:p w14:paraId="5745D2FD" w14:textId="3B309DF1" w:rsidR="00720346" w:rsidRPr="00A62990" w:rsidRDefault="005D1386" w:rsidP="00064A8B">
            <w:pPr>
              <w:spacing w:before="40" w:after="40"/>
              <w:rPr>
                <w:szCs w:val="20"/>
              </w:rPr>
            </w:pPr>
            <w:r w:rsidRPr="005D1386">
              <w:rPr>
                <w:szCs w:val="20"/>
              </w:rPr>
              <w:t>bestellte Waren entgegennehmen und dabei Bestell- und Lieferscheine kontrollieren und allfällige Abweichungen feststellen.</w:t>
            </w:r>
          </w:p>
        </w:tc>
        <w:tc>
          <w:tcPr>
            <w:tcW w:w="458" w:type="pct"/>
            <w:shd w:val="clear" w:color="auto" w:fill="A6A6A6" w:themeFill="background1" w:themeFillShade="A6"/>
            <w:vAlign w:val="center"/>
          </w:tcPr>
          <w:p w14:paraId="2CBC24FA" w14:textId="77777777" w:rsidR="00720346" w:rsidRPr="001B79F7" w:rsidRDefault="00720346" w:rsidP="00064A8B">
            <w:pPr>
              <w:spacing w:before="40" w:after="40"/>
              <w:jc w:val="center"/>
              <w:rPr>
                <w:sz w:val="18"/>
                <w:szCs w:val="18"/>
              </w:rPr>
            </w:pPr>
          </w:p>
        </w:tc>
        <w:tc>
          <w:tcPr>
            <w:tcW w:w="457" w:type="pct"/>
            <w:shd w:val="clear" w:color="auto" w:fill="auto"/>
            <w:vAlign w:val="center"/>
          </w:tcPr>
          <w:p w14:paraId="48E36855" w14:textId="77777777" w:rsidR="00720346" w:rsidRPr="001B79F7" w:rsidRDefault="00720346" w:rsidP="00064A8B">
            <w:pPr>
              <w:spacing w:before="40" w:after="40"/>
              <w:jc w:val="center"/>
              <w:rPr>
                <w:sz w:val="18"/>
                <w:szCs w:val="18"/>
              </w:rPr>
            </w:pPr>
          </w:p>
        </w:tc>
        <w:tc>
          <w:tcPr>
            <w:tcW w:w="457" w:type="pct"/>
            <w:shd w:val="clear" w:color="auto" w:fill="A6A6A6" w:themeFill="background1" w:themeFillShade="A6"/>
            <w:vAlign w:val="center"/>
          </w:tcPr>
          <w:p w14:paraId="572652BA" w14:textId="77777777" w:rsidR="00720346" w:rsidRPr="001B79F7" w:rsidRDefault="00720346" w:rsidP="00064A8B">
            <w:pPr>
              <w:spacing w:before="40" w:after="40"/>
              <w:jc w:val="center"/>
              <w:rPr>
                <w:sz w:val="18"/>
                <w:szCs w:val="18"/>
              </w:rPr>
            </w:pPr>
          </w:p>
        </w:tc>
      </w:tr>
      <w:tr w:rsidR="00720346" w:rsidRPr="001B79F7" w14:paraId="35BA6998" w14:textId="77777777" w:rsidTr="00067C42">
        <w:trPr>
          <w:trHeight w:val="1132"/>
        </w:trPr>
        <w:tc>
          <w:tcPr>
            <w:tcW w:w="3628" w:type="pct"/>
            <w:shd w:val="clear" w:color="auto" w:fill="auto"/>
            <w:vAlign w:val="center"/>
          </w:tcPr>
          <w:p w14:paraId="6E2894D6" w14:textId="15FCBD4C" w:rsidR="00720346" w:rsidRPr="001B79F7" w:rsidRDefault="00780681" w:rsidP="00064A8B">
            <w:pPr>
              <w:spacing w:before="40" w:after="40"/>
              <w:rPr>
                <w:szCs w:val="20"/>
              </w:rPr>
            </w:pPr>
            <w:r w:rsidRPr="00780681">
              <w:rPr>
                <w:szCs w:val="20"/>
              </w:rPr>
              <w:t>feststellen, ob die Qualität, Mindesthaltbarkeit und Frische der Waren entsprechen, bei gekühlten oder gefrorenen Waren die Temperatur überprüfen sowie dies mit Kontroll- oder Checklisten, gegebenenfalls in digitaler Form, dokumentieren.</w:t>
            </w:r>
          </w:p>
        </w:tc>
        <w:tc>
          <w:tcPr>
            <w:tcW w:w="458" w:type="pct"/>
            <w:shd w:val="clear" w:color="auto" w:fill="A6A6A6" w:themeFill="background1" w:themeFillShade="A6"/>
            <w:vAlign w:val="center"/>
          </w:tcPr>
          <w:p w14:paraId="25E2B4D4" w14:textId="77777777" w:rsidR="00720346" w:rsidRPr="001B79F7" w:rsidRDefault="00720346" w:rsidP="00064A8B">
            <w:pPr>
              <w:spacing w:before="40" w:after="40"/>
              <w:jc w:val="center"/>
              <w:rPr>
                <w:sz w:val="18"/>
                <w:szCs w:val="18"/>
              </w:rPr>
            </w:pPr>
          </w:p>
        </w:tc>
        <w:tc>
          <w:tcPr>
            <w:tcW w:w="457" w:type="pct"/>
            <w:shd w:val="clear" w:color="auto" w:fill="auto"/>
            <w:vAlign w:val="center"/>
          </w:tcPr>
          <w:p w14:paraId="053FEFD4" w14:textId="77777777" w:rsidR="00720346" w:rsidRPr="001B79F7" w:rsidRDefault="00720346" w:rsidP="00064A8B">
            <w:pPr>
              <w:spacing w:before="40" w:after="40"/>
              <w:jc w:val="center"/>
              <w:rPr>
                <w:sz w:val="18"/>
                <w:szCs w:val="18"/>
              </w:rPr>
            </w:pPr>
          </w:p>
        </w:tc>
        <w:tc>
          <w:tcPr>
            <w:tcW w:w="457" w:type="pct"/>
            <w:shd w:val="clear" w:color="auto" w:fill="A6A6A6" w:themeFill="background1" w:themeFillShade="A6"/>
            <w:vAlign w:val="center"/>
          </w:tcPr>
          <w:p w14:paraId="00E03E15" w14:textId="77777777" w:rsidR="00720346" w:rsidRPr="001B79F7" w:rsidRDefault="00720346" w:rsidP="00064A8B">
            <w:pPr>
              <w:spacing w:before="40" w:after="40"/>
              <w:jc w:val="center"/>
              <w:rPr>
                <w:sz w:val="18"/>
                <w:szCs w:val="18"/>
              </w:rPr>
            </w:pPr>
          </w:p>
        </w:tc>
      </w:tr>
      <w:tr w:rsidR="00720346" w:rsidRPr="001B79F7" w14:paraId="08A05AEE" w14:textId="77777777" w:rsidTr="00780681">
        <w:trPr>
          <w:trHeight w:val="837"/>
        </w:trPr>
        <w:tc>
          <w:tcPr>
            <w:tcW w:w="3628" w:type="pct"/>
            <w:shd w:val="clear" w:color="auto" w:fill="auto"/>
            <w:vAlign w:val="center"/>
          </w:tcPr>
          <w:p w14:paraId="4B71CE60" w14:textId="0455197C" w:rsidR="00720346" w:rsidRPr="00A62990" w:rsidRDefault="001C614E" w:rsidP="00064A8B">
            <w:pPr>
              <w:spacing w:before="40" w:after="40"/>
              <w:rPr>
                <w:szCs w:val="20"/>
              </w:rPr>
            </w:pPr>
            <w:r w:rsidRPr="001C614E">
              <w:rPr>
                <w:szCs w:val="20"/>
              </w:rPr>
              <w:t>eingegangene Waren im Wareneingangsbuch bzw. Warenwirtschaftssystem vermerken.</w:t>
            </w:r>
          </w:p>
        </w:tc>
        <w:tc>
          <w:tcPr>
            <w:tcW w:w="458" w:type="pct"/>
            <w:shd w:val="clear" w:color="auto" w:fill="A6A6A6" w:themeFill="background1" w:themeFillShade="A6"/>
            <w:vAlign w:val="center"/>
          </w:tcPr>
          <w:p w14:paraId="68071C3A" w14:textId="77777777" w:rsidR="00720346" w:rsidRPr="001B79F7" w:rsidRDefault="00720346" w:rsidP="00064A8B">
            <w:pPr>
              <w:spacing w:before="40" w:after="40"/>
              <w:jc w:val="center"/>
              <w:rPr>
                <w:sz w:val="18"/>
                <w:szCs w:val="18"/>
              </w:rPr>
            </w:pPr>
          </w:p>
        </w:tc>
        <w:tc>
          <w:tcPr>
            <w:tcW w:w="457" w:type="pct"/>
            <w:shd w:val="clear" w:color="auto" w:fill="auto"/>
            <w:vAlign w:val="center"/>
          </w:tcPr>
          <w:p w14:paraId="73D2D7BA" w14:textId="77777777" w:rsidR="00720346" w:rsidRPr="001B79F7" w:rsidRDefault="00720346" w:rsidP="00064A8B">
            <w:pPr>
              <w:spacing w:before="40" w:after="40"/>
              <w:jc w:val="center"/>
              <w:rPr>
                <w:sz w:val="18"/>
                <w:szCs w:val="18"/>
              </w:rPr>
            </w:pPr>
          </w:p>
        </w:tc>
        <w:tc>
          <w:tcPr>
            <w:tcW w:w="457" w:type="pct"/>
            <w:shd w:val="clear" w:color="auto" w:fill="A6A6A6" w:themeFill="background1" w:themeFillShade="A6"/>
            <w:vAlign w:val="center"/>
          </w:tcPr>
          <w:p w14:paraId="7AAAE1AB" w14:textId="77777777" w:rsidR="00720346" w:rsidRPr="001B79F7" w:rsidRDefault="00720346" w:rsidP="00064A8B">
            <w:pPr>
              <w:spacing w:before="40" w:after="40"/>
              <w:jc w:val="center"/>
              <w:rPr>
                <w:sz w:val="18"/>
                <w:szCs w:val="18"/>
              </w:rPr>
            </w:pPr>
          </w:p>
        </w:tc>
      </w:tr>
      <w:tr w:rsidR="00720346" w:rsidRPr="001B79F7" w14:paraId="19A0A915" w14:textId="77777777" w:rsidTr="001C614E">
        <w:trPr>
          <w:trHeight w:val="1133"/>
        </w:trPr>
        <w:tc>
          <w:tcPr>
            <w:tcW w:w="3628" w:type="pct"/>
            <w:shd w:val="clear" w:color="auto" w:fill="auto"/>
            <w:vAlign w:val="center"/>
          </w:tcPr>
          <w:p w14:paraId="0ACD0F0B" w14:textId="40588335" w:rsidR="00720346" w:rsidRPr="0069170A" w:rsidRDefault="001C614E" w:rsidP="00064A8B">
            <w:pPr>
              <w:spacing w:before="40" w:after="40"/>
              <w:rPr>
                <w:szCs w:val="20"/>
              </w:rPr>
            </w:pPr>
            <w:r w:rsidRPr="001C614E">
              <w:rPr>
                <w:szCs w:val="20"/>
              </w:rPr>
              <w:t>Waren unter Beachtung von Ordnung, Wirtschaftlichkeit und Sicherheit produktgerecht lagern und die Lagerung laufend überwachen (Verfallsdaten beachten bzw. kontrollieren, verdorbene Waren aussortieren und entsorgen).</w:t>
            </w:r>
          </w:p>
        </w:tc>
        <w:tc>
          <w:tcPr>
            <w:tcW w:w="458" w:type="pct"/>
            <w:shd w:val="clear" w:color="auto" w:fill="A6A6A6" w:themeFill="background1" w:themeFillShade="A6"/>
            <w:vAlign w:val="center"/>
          </w:tcPr>
          <w:p w14:paraId="77C6BD68" w14:textId="77777777" w:rsidR="00720346" w:rsidRPr="001B79F7" w:rsidRDefault="00720346" w:rsidP="00064A8B">
            <w:pPr>
              <w:spacing w:before="40" w:after="40"/>
              <w:jc w:val="center"/>
              <w:rPr>
                <w:sz w:val="18"/>
                <w:szCs w:val="18"/>
              </w:rPr>
            </w:pPr>
          </w:p>
        </w:tc>
        <w:tc>
          <w:tcPr>
            <w:tcW w:w="457" w:type="pct"/>
            <w:shd w:val="clear" w:color="auto" w:fill="auto"/>
            <w:vAlign w:val="center"/>
          </w:tcPr>
          <w:p w14:paraId="1E5D49A0" w14:textId="77777777" w:rsidR="00720346" w:rsidRPr="001B79F7" w:rsidRDefault="00720346" w:rsidP="00064A8B">
            <w:pPr>
              <w:spacing w:before="40" w:after="40"/>
              <w:jc w:val="center"/>
              <w:rPr>
                <w:sz w:val="18"/>
                <w:szCs w:val="18"/>
              </w:rPr>
            </w:pPr>
          </w:p>
        </w:tc>
        <w:tc>
          <w:tcPr>
            <w:tcW w:w="457" w:type="pct"/>
            <w:shd w:val="clear" w:color="auto" w:fill="A6A6A6" w:themeFill="background1" w:themeFillShade="A6"/>
            <w:vAlign w:val="center"/>
          </w:tcPr>
          <w:p w14:paraId="7BDE48ED" w14:textId="77777777" w:rsidR="00720346" w:rsidRPr="001B79F7" w:rsidRDefault="00720346" w:rsidP="00064A8B">
            <w:pPr>
              <w:spacing w:before="40" w:after="40"/>
              <w:jc w:val="center"/>
              <w:rPr>
                <w:sz w:val="18"/>
                <w:szCs w:val="18"/>
              </w:rPr>
            </w:pPr>
          </w:p>
        </w:tc>
      </w:tr>
      <w:tr w:rsidR="00720346" w:rsidRPr="001B79F7" w14:paraId="15CCC751" w14:textId="77777777" w:rsidTr="00C415CE">
        <w:trPr>
          <w:trHeight w:val="554"/>
        </w:trPr>
        <w:tc>
          <w:tcPr>
            <w:tcW w:w="3628" w:type="pct"/>
            <w:shd w:val="clear" w:color="auto" w:fill="auto"/>
            <w:vAlign w:val="center"/>
          </w:tcPr>
          <w:p w14:paraId="43833D35" w14:textId="53265E1E" w:rsidR="00720346" w:rsidRPr="0069170A" w:rsidRDefault="00C415CE" w:rsidP="00064A8B">
            <w:pPr>
              <w:spacing w:before="40" w:after="40"/>
              <w:rPr>
                <w:szCs w:val="20"/>
              </w:rPr>
            </w:pPr>
            <w:r w:rsidRPr="00C415CE">
              <w:rPr>
                <w:szCs w:val="20"/>
              </w:rPr>
              <w:t>Lagerprinzipien wie First in/First out anwenden.</w:t>
            </w:r>
          </w:p>
        </w:tc>
        <w:tc>
          <w:tcPr>
            <w:tcW w:w="458" w:type="pct"/>
            <w:shd w:val="clear" w:color="auto" w:fill="A6A6A6" w:themeFill="background1" w:themeFillShade="A6"/>
            <w:vAlign w:val="center"/>
          </w:tcPr>
          <w:p w14:paraId="1CCFE509" w14:textId="77777777" w:rsidR="00720346" w:rsidRPr="001B79F7" w:rsidRDefault="00720346" w:rsidP="00064A8B">
            <w:pPr>
              <w:spacing w:before="40" w:after="40"/>
              <w:jc w:val="center"/>
              <w:rPr>
                <w:sz w:val="18"/>
                <w:szCs w:val="18"/>
              </w:rPr>
            </w:pPr>
          </w:p>
        </w:tc>
        <w:tc>
          <w:tcPr>
            <w:tcW w:w="457" w:type="pct"/>
            <w:shd w:val="clear" w:color="auto" w:fill="FFFFFF" w:themeFill="background1"/>
            <w:vAlign w:val="center"/>
          </w:tcPr>
          <w:p w14:paraId="6E924862" w14:textId="77777777" w:rsidR="00720346" w:rsidRPr="001B79F7" w:rsidRDefault="00720346" w:rsidP="00064A8B">
            <w:pPr>
              <w:spacing w:before="40" w:after="40"/>
              <w:jc w:val="center"/>
              <w:rPr>
                <w:sz w:val="18"/>
                <w:szCs w:val="18"/>
              </w:rPr>
            </w:pPr>
          </w:p>
        </w:tc>
        <w:tc>
          <w:tcPr>
            <w:tcW w:w="457" w:type="pct"/>
            <w:shd w:val="clear" w:color="auto" w:fill="A6A6A6" w:themeFill="background1" w:themeFillShade="A6"/>
            <w:vAlign w:val="center"/>
          </w:tcPr>
          <w:p w14:paraId="7CEFC7B1" w14:textId="77777777" w:rsidR="00720346" w:rsidRPr="001B79F7" w:rsidRDefault="00720346" w:rsidP="00064A8B">
            <w:pPr>
              <w:spacing w:before="40" w:after="40"/>
              <w:jc w:val="center"/>
              <w:rPr>
                <w:sz w:val="18"/>
                <w:szCs w:val="18"/>
              </w:rPr>
            </w:pPr>
          </w:p>
        </w:tc>
      </w:tr>
      <w:tr w:rsidR="00472914" w:rsidRPr="001B79F7" w14:paraId="20BDDD1D" w14:textId="77777777" w:rsidTr="0008679D">
        <w:trPr>
          <w:trHeight w:val="1257"/>
        </w:trPr>
        <w:tc>
          <w:tcPr>
            <w:tcW w:w="3628" w:type="pct"/>
            <w:shd w:val="clear" w:color="auto" w:fill="auto"/>
            <w:vAlign w:val="center"/>
          </w:tcPr>
          <w:p w14:paraId="10AAF7B4" w14:textId="382FFF72" w:rsidR="00472914" w:rsidRPr="0069170A" w:rsidRDefault="0008679D" w:rsidP="00064A8B">
            <w:pPr>
              <w:spacing w:before="40" w:after="40"/>
              <w:rPr>
                <w:szCs w:val="20"/>
              </w:rPr>
            </w:pPr>
            <w:r w:rsidRPr="0008679D">
              <w:rPr>
                <w:szCs w:val="20"/>
              </w:rPr>
              <w:t>unter Beachtung von wirtschaftlichen Gesichtspunkten Bestellungen vorbereiten</w:t>
            </w:r>
            <w:r>
              <w:rPr>
                <w:szCs w:val="20"/>
              </w:rPr>
              <w:t xml:space="preserve"> </w:t>
            </w:r>
            <w:r w:rsidRPr="0008679D">
              <w:rPr>
                <w:szCs w:val="20"/>
              </w:rPr>
              <w:t>und dabei die mögliche Warenauswahl für Bestellungen auf das betriebliche Angebot und das Leistungsspektrum des Lieferanten abstimmen.</w:t>
            </w:r>
          </w:p>
        </w:tc>
        <w:tc>
          <w:tcPr>
            <w:tcW w:w="458" w:type="pct"/>
            <w:shd w:val="clear" w:color="auto" w:fill="A6A6A6" w:themeFill="background1" w:themeFillShade="A6"/>
            <w:vAlign w:val="center"/>
          </w:tcPr>
          <w:p w14:paraId="09ED5FC7" w14:textId="77777777" w:rsidR="00472914" w:rsidRPr="001B79F7" w:rsidRDefault="00472914" w:rsidP="00064A8B">
            <w:pPr>
              <w:spacing w:before="40" w:after="40"/>
              <w:jc w:val="center"/>
              <w:rPr>
                <w:sz w:val="18"/>
                <w:szCs w:val="18"/>
              </w:rPr>
            </w:pPr>
          </w:p>
        </w:tc>
        <w:tc>
          <w:tcPr>
            <w:tcW w:w="457" w:type="pct"/>
            <w:shd w:val="clear" w:color="auto" w:fill="A6A6A6" w:themeFill="background1" w:themeFillShade="A6"/>
            <w:vAlign w:val="center"/>
          </w:tcPr>
          <w:p w14:paraId="72800F49" w14:textId="77777777" w:rsidR="00472914" w:rsidRPr="001B79F7" w:rsidRDefault="00472914" w:rsidP="00064A8B">
            <w:pPr>
              <w:spacing w:before="40" w:after="40"/>
              <w:jc w:val="center"/>
              <w:rPr>
                <w:sz w:val="18"/>
                <w:szCs w:val="18"/>
              </w:rPr>
            </w:pPr>
          </w:p>
        </w:tc>
        <w:tc>
          <w:tcPr>
            <w:tcW w:w="457" w:type="pct"/>
            <w:shd w:val="clear" w:color="auto" w:fill="FFFFFF" w:themeFill="background1"/>
            <w:vAlign w:val="center"/>
          </w:tcPr>
          <w:p w14:paraId="35D753FD" w14:textId="77777777" w:rsidR="00472914" w:rsidRPr="001B79F7" w:rsidRDefault="00472914" w:rsidP="00064A8B">
            <w:pPr>
              <w:spacing w:before="40" w:after="40"/>
              <w:jc w:val="center"/>
              <w:rPr>
                <w:sz w:val="18"/>
                <w:szCs w:val="18"/>
              </w:rPr>
            </w:pPr>
          </w:p>
        </w:tc>
      </w:tr>
      <w:tr w:rsidR="00472914" w:rsidRPr="001B79F7" w14:paraId="5CD96D45" w14:textId="77777777" w:rsidTr="00AA60B2">
        <w:trPr>
          <w:trHeight w:val="696"/>
        </w:trPr>
        <w:tc>
          <w:tcPr>
            <w:tcW w:w="3628" w:type="pct"/>
            <w:shd w:val="clear" w:color="auto" w:fill="auto"/>
            <w:vAlign w:val="center"/>
          </w:tcPr>
          <w:p w14:paraId="7B5FB7DB" w14:textId="1BB7819C" w:rsidR="00472914" w:rsidRPr="0069170A" w:rsidRDefault="00EA6C84" w:rsidP="00064A8B">
            <w:pPr>
              <w:spacing w:before="40" w:after="40"/>
              <w:rPr>
                <w:szCs w:val="20"/>
              </w:rPr>
            </w:pPr>
            <w:r w:rsidRPr="00EA6C84">
              <w:rPr>
                <w:szCs w:val="20"/>
              </w:rPr>
              <w:t>bei Bestellungen Angebote und Konditionen sowie rechtliche und betriebliche Regelungen für den Einkauf berücksichtigen.</w:t>
            </w:r>
          </w:p>
        </w:tc>
        <w:tc>
          <w:tcPr>
            <w:tcW w:w="458" w:type="pct"/>
            <w:shd w:val="clear" w:color="auto" w:fill="A6A6A6" w:themeFill="background1" w:themeFillShade="A6"/>
            <w:vAlign w:val="center"/>
          </w:tcPr>
          <w:p w14:paraId="221D38C2" w14:textId="77777777" w:rsidR="00472914" w:rsidRPr="001B79F7" w:rsidRDefault="00472914" w:rsidP="00064A8B">
            <w:pPr>
              <w:spacing w:before="40" w:after="40"/>
              <w:jc w:val="center"/>
              <w:rPr>
                <w:sz w:val="18"/>
                <w:szCs w:val="18"/>
              </w:rPr>
            </w:pPr>
          </w:p>
        </w:tc>
        <w:tc>
          <w:tcPr>
            <w:tcW w:w="457" w:type="pct"/>
            <w:shd w:val="clear" w:color="auto" w:fill="A6A6A6" w:themeFill="background1" w:themeFillShade="A6"/>
            <w:vAlign w:val="center"/>
          </w:tcPr>
          <w:p w14:paraId="5617290A" w14:textId="77777777" w:rsidR="00472914" w:rsidRPr="001B79F7" w:rsidRDefault="00472914" w:rsidP="00064A8B">
            <w:pPr>
              <w:spacing w:before="40" w:after="40"/>
              <w:jc w:val="center"/>
              <w:rPr>
                <w:sz w:val="18"/>
                <w:szCs w:val="18"/>
              </w:rPr>
            </w:pPr>
          </w:p>
        </w:tc>
        <w:tc>
          <w:tcPr>
            <w:tcW w:w="457" w:type="pct"/>
            <w:shd w:val="clear" w:color="auto" w:fill="FFFFFF" w:themeFill="background1"/>
            <w:vAlign w:val="center"/>
          </w:tcPr>
          <w:p w14:paraId="518E582C" w14:textId="77777777" w:rsidR="00472914" w:rsidRPr="001B79F7" w:rsidRDefault="00472914" w:rsidP="00064A8B">
            <w:pPr>
              <w:spacing w:before="40" w:after="40"/>
              <w:jc w:val="center"/>
              <w:rPr>
                <w:sz w:val="18"/>
                <w:szCs w:val="18"/>
              </w:rPr>
            </w:pPr>
          </w:p>
        </w:tc>
      </w:tr>
      <w:tr w:rsidR="00472914" w:rsidRPr="001B79F7" w14:paraId="60327076" w14:textId="77777777" w:rsidTr="006B4391">
        <w:trPr>
          <w:trHeight w:val="845"/>
        </w:trPr>
        <w:tc>
          <w:tcPr>
            <w:tcW w:w="3628" w:type="pct"/>
            <w:shd w:val="clear" w:color="auto" w:fill="auto"/>
            <w:vAlign w:val="center"/>
          </w:tcPr>
          <w:p w14:paraId="7F23E70A" w14:textId="3F9741BE" w:rsidR="00472914" w:rsidRPr="0069170A" w:rsidRDefault="006B4391" w:rsidP="00064A8B">
            <w:pPr>
              <w:spacing w:before="40" w:after="40"/>
              <w:rPr>
                <w:szCs w:val="20"/>
              </w:rPr>
            </w:pPr>
            <w:r w:rsidRPr="006B4391">
              <w:rPr>
                <w:szCs w:val="20"/>
              </w:rPr>
              <w:t>den Warenverbrauch feststellen und daraus den Warenbedarf ermitteln.</w:t>
            </w:r>
          </w:p>
        </w:tc>
        <w:tc>
          <w:tcPr>
            <w:tcW w:w="458" w:type="pct"/>
            <w:shd w:val="clear" w:color="auto" w:fill="A6A6A6" w:themeFill="background1" w:themeFillShade="A6"/>
            <w:vAlign w:val="center"/>
          </w:tcPr>
          <w:p w14:paraId="1F6354F5" w14:textId="77777777" w:rsidR="00472914" w:rsidRPr="001B79F7" w:rsidRDefault="00472914" w:rsidP="00064A8B">
            <w:pPr>
              <w:spacing w:before="40" w:after="40"/>
              <w:jc w:val="center"/>
              <w:rPr>
                <w:sz w:val="18"/>
                <w:szCs w:val="18"/>
              </w:rPr>
            </w:pPr>
          </w:p>
        </w:tc>
        <w:tc>
          <w:tcPr>
            <w:tcW w:w="457" w:type="pct"/>
            <w:shd w:val="clear" w:color="auto" w:fill="A6A6A6" w:themeFill="background1" w:themeFillShade="A6"/>
            <w:vAlign w:val="center"/>
          </w:tcPr>
          <w:p w14:paraId="40BF0B41" w14:textId="77777777" w:rsidR="00472914" w:rsidRPr="001B79F7" w:rsidRDefault="00472914" w:rsidP="00064A8B">
            <w:pPr>
              <w:spacing w:before="40" w:after="40"/>
              <w:jc w:val="center"/>
              <w:rPr>
                <w:sz w:val="18"/>
                <w:szCs w:val="18"/>
              </w:rPr>
            </w:pPr>
          </w:p>
        </w:tc>
        <w:tc>
          <w:tcPr>
            <w:tcW w:w="457" w:type="pct"/>
            <w:shd w:val="clear" w:color="auto" w:fill="FFFFFF" w:themeFill="background1"/>
            <w:vAlign w:val="center"/>
          </w:tcPr>
          <w:p w14:paraId="7C1F84B1" w14:textId="77777777" w:rsidR="00472914" w:rsidRPr="001B79F7" w:rsidRDefault="00472914" w:rsidP="00064A8B">
            <w:pPr>
              <w:spacing w:before="40" w:after="40"/>
              <w:jc w:val="center"/>
              <w:rPr>
                <w:sz w:val="18"/>
                <w:szCs w:val="18"/>
              </w:rPr>
            </w:pPr>
          </w:p>
        </w:tc>
      </w:tr>
      <w:tr w:rsidR="00472914" w:rsidRPr="001B79F7" w14:paraId="38B9EBA7" w14:textId="77777777" w:rsidTr="00BF2426">
        <w:trPr>
          <w:trHeight w:val="843"/>
        </w:trPr>
        <w:tc>
          <w:tcPr>
            <w:tcW w:w="3628" w:type="pct"/>
            <w:shd w:val="clear" w:color="auto" w:fill="auto"/>
            <w:vAlign w:val="center"/>
          </w:tcPr>
          <w:p w14:paraId="33B380C2" w14:textId="5D7041E2" w:rsidR="00472914" w:rsidRPr="0069170A" w:rsidRDefault="00BF2426" w:rsidP="00064A8B">
            <w:pPr>
              <w:spacing w:before="40" w:after="40"/>
              <w:rPr>
                <w:szCs w:val="20"/>
              </w:rPr>
            </w:pPr>
            <w:r w:rsidRPr="00BF2426">
              <w:rPr>
                <w:szCs w:val="20"/>
              </w:rPr>
              <w:t>bei Unregelmäßigkeiten von Lieferungen betriebsübliche Maßnahmen einleiten.</w:t>
            </w:r>
          </w:p>
        </w:tc>
        <w:tc>
          <w:tcPr>
            <w:tcW w:w="458" w:type="pct"/>
            <w:shd w:val="clear" w:color="auto" w:fill="A6A6A6" w:themeFill="background1" w:themeFillShade="A6"/>
            <w:vAlign w:val="center"/>
          </w:tcPr>
          <w:p w14:paraId="085F588A" w14:textId="77777777" w:rsidR="00472914" w:rsidRPr="001B79F7" w:rsidRDefault="00472914" w:rsidP="00064A8B">
            <w:pPr>
              <w:spacing w:before="40" w:after="40"/>
              <w:jc w:val="center"/>
              <w:rPr>
                <w:sz w:val="18"/>
                <w:szCs w:val="18"/>
              </w:rPr>
            </w:pPr>
          </w:p>
        </w:tc>
        <w:tc>
          <w:tcPr>
            <w:tcW w:w="457" w:type="pct"/>
            <w:shd w:val="clear" w:color="auto" w:fill="A6A6A6" w:themeFill="background1" w:themeFillShade="A6"/>
            <w:vAlign w:val="center"/>
          </w:tcPr>
          <w:p w14:paraId="4CD4533D" w14:textId="77777777" w:rsidR="00472914" w:rsidRPr="001B79F7" w:rsidRDefault="00472914" w:rsidP="00064A8B">
            <w:pPr>
              <w:spacing w:before="40" w:after="40"/>
              <w:jc w:val="center"/>
              <w:rPr>
                <w:sz w:val="18"/>
                <w:szCs w:val="18"/>
              </w:rPr>
            </w:pPr>
          </w:p>
        </w:tc>
        <w:tc>
          <w:tcPr>
            <w:tcW w:w="457" w:type="pct"/>
            <w:shd w:val="clear" w:color="auto" w:fill="FFFFFF" w:themeFill="background1"/>
            <w:vAlign w:val="center"/>
          </w:tcPr>
          <w:p w14:paraId="088A3257" w14:textId="77777777" w:rsidR="00472914" w:rsidRPr="001B79F7" w:rsidRDefault="00472914" w:rsidP="00064A8B">
            <w:pPr>
              <w:spacing w:before="40" w:after="40"/>
              <w:jc w:val="center"/>
              <w:rPr>
                <w:sz w:val="18"/>
                <w:szCs w:val="18"/>
              </w:rPr>
            </w:pPr>
          </w:p>
        </w:tc>
      </w:tr>
    </w:tbl>
    <w:p w14:paraId="4CBB169B" w14:textId="77777777" w:rsidR="00EF6F55" w:rsidRDefault="00EF6F55"/>
    <w:p w14:paraId="61A67F02" w14:textId="7F2BC1E9" w:rsidR="0069170A" w:rsidRDefault="0069170A">
      <w:r>
        <w:br w:type="page"/>
      </w:r>
    </w:p>
    <w:p w14:paraId="4E3B22A7" w14:textId="77777777" w:rsidR="00392050" w:rsidRDefault="00392050" w:rsidP="004877D2">
      <w:pPr>
        <w:rPr>
          <w:rFonts w:eastAsia="Times New Roman"/>
          <w:b/>
          <w:bCs/>
          <w:color w:val="7F7F7F" w:themeColor="text1" w:themeTint="80"/>
          <w:sz w:val="36"/>
          <w:szCs w:val="36"/>
        </w:rPr>
      </w:pPr>
      <w:r w:rsidRPr="00392050">
        <w:rPr>
          <w:rFonts w:eastAsia="Times New Roman"/>
          <w:b/>
          <w:bCs/>
          <w:color w:val="7F7F7F" w:themeColor="text1" w:themeTint="80"/>
          <w:sz w:val="36"/>
          <w:szCs w:val="36"/>
        </w:rPr>
        <w:t>Kompetenzbereich</w:t>
      </w:r>
    </w:p>
    <w:p w14:paraId="1C63145B" w14:textId="00FCCFE8" w:rsidR="009B181C" w:rsidRDefault="003D1AD6" w:rsidP="004877D2">
      <w:pPr>
        <w:rPr>
          <w:b/>
          <w:color w:val="80A312"/>
          <w:sz w:val="36"/>
          <w:szCs w:val="36"/>
        </w:rPr>
      </w:pPr>
      <w:r w:rsidRPr="003D1AD6">
        <w:rPr>
          <w:b/>
          <w:color w:val="80A312"/>
          <w:sz w:val="36"/>
          <w:szCs w:val="36"/>
        </w:rPr>
        <w:t>Vegetarische und vegane Speisenzubereitung</w:t>
      </w:r>
    </w:p>
    <w:p w14:paraId="64B11725" w14:textId="77777777" w:rsidR="003D1AD6" w:rsidRPr="00563CDF" w:rsidRDefault="003D1AD6" w:rsidP="004877D2"/>
    <w:tbl>
      <w:tblPr>
        <w:tblW w:w="4585"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0"/>
        <w:gridCol w:w="760"/>
        <w:gridCol w:w="760"/>
        <w:gridCol w:w="760"/>
      </w:tblGrid>
      <w:tr w:rsidR="00945D25" w:rsidRPr="001B79F7" w14:paraId="091EEE5C" w14:textId="36DBAFB3" w:rsidTr="00E363E7">
        <w:trPr>
          <w:trHeight w:hRule="exact" w:val="818"/>
        </w:trPr>
        <w:tc>
          <w:tcPr>
            <w:tcW w:w="3628" w:type="pct"/>
            <w:shd w:val="clear" w:color="auto" w:fill="80A312"/>
            <w:vAlign w:val="center"/>
          </w:tcPr>
          <w:p w14:paraId="303FCA31" w14:textId="0441E25D" w:rsidR="00945D25" w:rsidRPr="003364B9" w:rsidRDefault="00E363E7" w:rsidP="005315AD">
            <w:pPr>
              <w:spacing w:before="0" w:after="0"/>
              <w:rPr>
                <w:b/>
                <w:bCs/>
                <w:color w:val="FFFFFF" w:themeColor="background1"/>
                <w:sz w:val="22"/>
              </w:rPr>
            </w:pPr>
            <w:r w:rsidRPr="00E363E7">
              <w:rPr>
                <w:b/>
                <w:bCs/>
                <w:color w:val="FFFFFF" w:themeColor="background1"/>
                <w:sz w:val="22"/>
              </w:rPr>
              <w:t>Planung und Zusammenstellung von vegetarischen und veganen Speisen</w:t>
            </w:r>
          </w:p>
        </w:tc>
        <w:tc>
          <w:tcPr>
            <w:tcW w:w="457" w:type="pct"/>
            <w:shd w:val="clear" w:color="auto" w:fill="80A312"/>
            <w:vAlign w:val="center"/>
          </w:tcPr>
          <w:p w14:paraId="1A3C821C" w14:textId="77777777" w:rsidR="00945D25" w:rsidRPr="001B79F7" w:rsidRDefault="00945D25" w:rsidP="005315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1E582A84" w14:textId="77777777" w:rsidR="00945D25" w:rsidRPr="001B79F7" w:rsidRDefault="00945D25" w:rsidP="005315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3763C23A" w14:textId="77777777" w:rsidR="00945D25" w:rsidRPr="001B79F7" w:rsidRDefault="00945D25" w:rsidP="005315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9426A2B" w14:textId="2EB6B5E5" w:rsidTr="00945D25">
        <w:trPr>
          <w:trHeight w:hRule="exact" w:val="397"/>
        </w:trPr>
        <w:tc>
          <w:tcPr>
            <w:tcW w:w="3628" w:type="pct"/>
            <w:shd w:val="clear" w:color="auto" w:fill="BFBFBF" w:themeFill="background1" w:themeFillShade="BF"/>
            <w:vAlign w:val="center"/>
          </w:tcPr>
          <w:p w14:paraId="02AAF73F" w14:textId="62F96906" w:rsidR="00945D25" w:rsidRPr="001B79F7" w:rsidRDefault="009F2914" w:rsidP="005315AD">
            <w:pPr>
              <w:spacing w:before="0" w:after="0"/>
              <w:rPr>
                <w:rFonts w:eastAsiaTheme="minorHAnsi" w:cs="Cambria-Bold"/>
                <w:b/>
                <w:bCs/>
                <w:color w:val="FFFFFF"/>
                <w:sz w:val="22"/>
              </w:rPr>
            </w:pPr>
            <w:r w:rsidRPr="009F2914">
              <w:rPr>
                <w:b/>
                <w:bCs/>
                <w:color w:val="FFFFFF" w:themeColor="background1"/>
                <w:szCs w:val="24"/>
              </w:rPr>
              <w:t>Die auszubildende Person kann…</w:t>
            </w:r>
          </w:p>
        </w:tc>
        <w:tc>
          <w:tcPr>
            <w:tcW w:w="457" w:type="pct"/>
            <w:shd w:val="clear" w:color="auto" w:fill="BFBFBF" w:themeFill="background1" w:themeFillShade="BF"/>
            <w:vAlign w:val="center"/>
          </w:tcPr>
          <w:p w14:paraId="73DBEBB9"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56EF0F1F"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C23ECDB" w14:textId="77777777" w:rsidR="00945D25" w:rsidRPr="001B79F7" w:rsidRDefault="00945D25" w:rsidP="005315AD">
            <w:pPr>
              <w:spacing w:before="0" w:after="0"/>
              <w:jc w:val="center"/>
              <w:rPr>
                <w:b/>
                <w:bCs/>
                <w:color w:val="FFFFFF"/>
                <w:szCs w:val="20"/>
              </w:rPr>
            </w:pPr>
            <w:r w:rsidRPr="001B79F7">
              <w:rPr>
                <w:b/>
                <w:bCs/>
                <w:color w:val="FFFFFF"/>
                <w:szCs w:val="20"/>
              </w:rPr>
              <w:sym w:font="Wingdings" w:char="F0FC"/>
            </w:r>
          </w:p>
        </w:tc>
      </w:tr>
      <w:tr w:rsidR="00945D25" w:rsidRPr="001B79F7" w14:paraId="32612892" w14:textId="140A2A39" w:rsidTr="00596944">
        <w:trPr>
          <w:trHeight w:val="72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F09E4A" w14:textId="3496FDFC" w:rsidR="00945D25" w:rsidRPr="001B79F7" w:rsidRDefault="00596944" w:rsidP="008E59EF">
            <w:pPr>
              <w:spacing w:before="40" w:after="40"/>
              <w:rPr>
                <w:szCs w:val="20"/>
              </w:rPr>
            </w:pPr>
            <w:r w:rsidRPr="00596944">
              <w:rPr>
                <w:szCs w:val="20"/>
              </w:rPr>
              <w:t>vegetarisch und/oder vegane Speisen im Rahmen eines Menüs zusammenstellen.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F563D5"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503D240"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EA59C11" w14:textId="77777777" w:rsidR="00945D25" w:rsidRPr="001B79F7" w:rsidRDefault="00945D25" w:rsidP="00056E16">
            <w:pPr>
              <w:spacing w:before="0" w:after="0"/>
              <w:jc w:val="center"/>
              <w:rPr>
                <w:sz w:val="18"/>
                <w:szCs w:val="18"/>
              </w:rPr>
            </w:pPr>
          </w:p>
        </w:tc>
      </w:tr>
      <w:tr w:rsidR="00945D25" w:rsidRPr="001B79F7" w14:paraId="49F9A384" w14:textId="2F4F3678" w:rsidTr="00D1796C">
        <w:trPr>
          <w:trHeight w:val="112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C77604" w14:textId="196F44AD" w:rsidR="00945D25" w:rsidRPr="004877D2" w:rsidRDefault="00D1796C" w:rsidP="008E59EF">
            <w:pPr>
              <w:spacing w:before="40" w:after="40"/>
              <w:rPr>
                <w:szCs w:val="20"/>
              </w:rPr>
            </w:pPr>
            <w:r w:rsidRPr="00D1796C">
              <w:rPr>
                <w:szCs w:val="20"/>
              </w:rPr>
              <w:t>auf Basis von österreichischen, regionalen und saisonalen Speisen Vorschläge für Empfehlungen des Hauses, Tages- und/oder Wochenkarten erstellen und dabei die gängigen Regeln der Speisefolgenzusammenstellung beachten.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2078658"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B9A06F"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D4C7A39" w14:textId="77777777" w:rsidR="00945D25" w:rsidRPr="001B79F7" w:rsidRDefault="00945D25" w:rsidP="00056E16">
            <w:pPr>
              <w:spacing w:before="0" w:after="0"/>
              <w:jc w:val="center"/>
              <w:rPr>
                <w:sz w:val="18"/>
                <w:szCs w:val="18"/>
              </w:rPr>
            </w:pPr>
          </w:p>
        </w:tc>
      </w:tr>
      <w:tr w:rsidR="00945D25" w:rsidRPr="001B79F7" w14:paraId="399D36DF" w14:textId="6E583089" w:rsidTr="004B1B73">
        <w:trPr>
          <w:trHeight w:val="686"/>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CE15E4" w14:textId="486ECE2E" w:rsidR="00945D25" w:rsidRPr="004877D2" w:rsidRDefault="004B1B73" w:rsidP="008E59EF">
            <w:pPr>
              <w:spacing w:before="40" w:after="40"/>
              <w:rPr>
                <w:szCs w:val="20"/>
              </w:rPr>
            </w:pPr>
            <w:r w:rsidRPr="004B1B73">
              <w:rPr>
                <w:szCs w:val="20"/>
              </w:rPr>
              <w:t>attraktive und zum Gericht passende Speisenbezeichnungen wählen.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82AB40D"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4A49F6" w14:textId="77777777" w:rsidR="00945D25" w:rsidRPr="001B79F7" w:rsidRDefault="00945D25" w:rsidP="00056E16">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2044A25" w14:textId="77777777" w:rsidR="00945D25" w:rsidRPr="001B79F7" w:rsidRDefault="00945D25" w:rsidP="00056E16">
            <w:pPr>
              <w:spacing w:before="0" w:after="0"/>
              <w:jc w:val="center"/>
              <w:rPr>
                <w:sz w:val="18"/>
                <w:szCs w:val="18"/>
              </w:rPr>
            </w:pPr>
          </w:p>
        </w:tc>
      </w:tr>
      <w:tr w:rsidR="00945D25" w:rsidRPr="001B79F7" w14:paraId="22A5FC09" w14:textId="66D8B7C3" w:rsidTr="00D32090">
        <w:trPr>
          <w:trHeight w:val="98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0E4406" w14:textId="6E45DEF8" w:rsidR="00945D25" w:rsidRPr="001B79F7" w:rsidRDefault="00BF5D0F" w:rsidP="008E59EF">
            <w:pPr>
              <w:spacing w:before="40" w:after="40"/>
              <w:rPr>
                <w:szCs w:val="20"/>
              </w:rPr>
            </w:pPr>
            <w:r w:rsidRPr="00BF5D0F">
              <w:rPr>
                <w:szCs w:val="20"/>
              </w:rPr>
              <w:t>saisonabhängige Produkte der Jahreszeit zuordnen sowie geeignete regionale und saisonale Produkte für Tages- und/oder Wochenkarten auswählen.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D545DEB"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8A3BBA3"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C62500E" w14:textId="77777777" w:rsidR="00945D25" w:rsidRPr="001B79F7" w:rsidRDefault="00945D25" w:rsidP="00776612">
            <w:pPr>
              <w:spacing w:before="0" w:after="0"/>
              <w:jc w:val="center"/>
              <w:rPr>
                <w:sz w:val="18"/>
                <w:szCs w:val="18"/>
              </w:rPr>
            </w:pPr>
          </w:p>
        </w:tc>
      </w:tr>
      <w:tr w:rsidR="00945D25" w:rsidRPr="001B79F7" w14:paraId="0088AB07" w14:textId="040173FC" w:rsidTr="00140B99">
        <w:trPr>
          <w:trHeight w:val="85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C29BAB" w14:textId="12EED2A0" w:rsidR="00945D25" w:rsidRPr="004877D2" w:rsidRDefault="00140B99" w:rsidP="008E59EF">
            <w:pPr>
              <w:spacing w:before="40" w:after="40"/>
              <w:rPr>
                <w:szCs w:val="20"/>
              </w:rPr>
            </w:pPr>
            <w:r w:rsidRPr="00140B99">
              <w:rPr>
                <w:szCs w:val="20"/>
              </w:rPr>
              <w:t>Unterlagen für eine gastronomische Veranstaltung nach Wunsch der Gäste vorbereiten.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8DAC40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B9E9F9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F5CA73D" w14:textId="77777777" w:rsidR="00945D25" w:rsidRPr="001B79F7" w:rsidRDefault="00945D25" w:rsidP="00776612">
            <w:pPr>
              <w:spacing w:before="0" w:after="0"/>
              <w:jc w:val="center"/>
              <w:rPr>
                <w:sz w:val="18"/>
                <w:szCs w:val="18"/>
              </w:rPr>
            </w:pPr>
          </w:p>
        </w:tc>
      </w:tr>
      <w:tr w:rsidR="00945D25" w:rsidRPr="001B79F7" w14:paraId="57FF66A1" w14:textId="7F2571B1" w:rsidTr="001D2225">
        <w:trPr>
          <w:trHeight w:val="111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15D32F" w14:textId="5E4E6B04" w:rsidR="00945D25" w:rsidRPr="004877D2" w:rsidRDefault="001D2225" w:rsidP="008E59EF">
            <w:pPr>
              <w:spacing w:before="40" w:after="40"/>
              <w:rPr>
                <w:szCs w:val="20"/>
              </w:rPr>
            </w:pPr>
            <w:r w:rsidRPr="001D2225">
              <w:rPr>
                <w:szCs w:val="20"/>
              </w:rPr>
              <w:t>an Gesprächen mit Gästen teilnehmen und dabei Gesprächsnotizen verfassen (z</w:t>
            </w:r>
            <w:r>
              <w:rPr>
                <w:szCs w:val="20"/>
              </w:rPr>
              <w:t xml:space="preserve">. </w:t>
            </w:r>
            <w:r w:rsidRPr="001D2225">
              <w:rPr>
                <w:szCs w:val="20"/>
              </w:rPr>
              <w:t>B</w:t>
            </w:r>
            <w:r>
              <w:rPr>
                <w:szCs w:val="20"/>
              </w:rPr>
              <w:t>.</w:t>
            </w:r>
            <w:r w:rsidRPr="001D2225">
              <w:rPr>
                <w:szCs w:val="20"/>
              </w:rPr>
              <w:t xml:space="preserve"> um Sonderwünsche bzw. vom Vorschlag abweichende Angaben, die die Kundin/der Kunde äußert, festzuhalten).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E5368EC"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ED099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0953AD8" w14:textId="77777777" w:rsidR="00945D25" w:rsidRPr="001B79F7" w:rsidRDefault="00945D25" w:rsidP="00776612">
            <w:pPr>
              <w:spacing w:before="0" w:after="0"/>
              <w:jc w:val="center"/>
              <w:rPr>
                <w:sz w:val="18"/>
                <w:szCs w:val="18"/>
              </w:rPr>
            </w:pPr>
          </w:p>
        </w:tc>
      </w:tr>
      <w:tr w:rsidR="00945D25" w:rsidRPr="001B79F7" w14:paraId="353CF8AB" w14:textId="1D9194DB" w:rsidTr="00937E7F">
        <w:trPr>
          <w:trHeight w:val="141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11197C" w14:textId="0A944D22" w:rsidR="00945D25" w:rsidRPr="004877D2" w:rsidRDefault="00937E7F" w:rsidP="008E59EF">
            <w:pPr>
              <w:spacing w:before="40" w:after="40"/>
              <w:rPr>
                <w:szCs w:val="20"/>
              </w:rPr>
            </w:pPr>
            <w:r w:rsidRPr="00937E7F">
              <w:rPr>
                <w:szCs w:val="20"/>
              </w:rPr>
              <w:t>Speisenkalkulationen (benötigte Mengen kalkulieren, Koch-, Schneid- und Garverluste berechnen, Kalkulationsschemen anwenden) unter Berücksichtigung der zu erwartenden Gästeanzahl für das à la carte Geschäft und/oder gebuchte Veranstaltungen durchführen.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70B9293"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202D3DD"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186A38B" w14:textId="77777777" w:rsidR="00945D25" w:rsidRPr="001B79F7" w:rsidRDefault="00945D25" w:rsidP="00776612">
            <w:pPr>
              <w:spacing w:before="0" w:after="0"/>
              <w:jc w:val="center"/>
              <w:rPr>
                <w:sz w:val="18"/>
                <w:szCs w:val="18"/>
              </w:rPr>
            </w:pPr>
          </w:p>
        </w:tc>
      </w:tr>
      <w:tr w:rsidR="00945D25" w:rsidRPr="001B79F7" w14:paraId="45C29A95" w14:textId="77777777" w:rsidTr="001E0F6B">
        <w:trPr>
          <w:trHeight w:val="89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D6A1C73" w14:textId="4045D8A1" w:rsidR="00945D25" w:rsidRPr="008E59EF" w:rsidRDefault="00C874C3" w:rsidP="008E59EF">
            <w:pPr>
              <w:spacing w:before="40" w:after="40"/>
              <w:rPr>
                <w:szCs w:val="20"/>
              </w:rPr>
            </w:pPr>
            <w:r w:rsidRPr="00C874C3">
              <w:rPr>
                <w:szCs w:val="20"/>
              </w:rPr>
              <w:t>die Speisenkalkulation unter Berücksichtigung betrieblicher Regelungen sowie abgabenrechtlicher Vorschriften (z</w:t>
            </w:r>
            <w:r>
              <w:rPr>
                <w:szCs w:val="20"/>
              </w:rPr>
              <w:t xml:space="preserve">. </w:t>
            </w:r>
            <w:r w:rsidRPr="00C874C3">
              <w:rPr>
                <w:szCs w:val="20"/>
              </w:rPr>
              <w:t>B</w:t>
            </w:r>
            <w:r>
              <w:rPr>
                <w:szCs w:val="20"/>
              </w:rPr>
              <w:t>.</w:t>
            </w:r>
            <w:r w:rsidRPr="00C874C3">
              <w:rPr>
                <w:szCs w:val="20"/>
              </w:rPr>
              <w:t xml:space="preserve"> betreffend Umsatzsteuer) durchführen.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AD23361"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D09F4A4"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FB20B5" w14:textId="77777777" w:rsidR="00945D25" w:rsidRPr="001B79F7" w:rsidRDefault="00945D25" w:rsidP="00776612">
            <w:pPr>
              <w:spacing w:before="0" w:after="0"/>
              <w:jc w:val="center"/>
              <w:rPr>
                <w:sz w:val="18"/>
                <w:szCs w:val="18"/>
              </w:rPr>
            </w:pPr>
          </w:p>
        </w:tc>
      </w:tr>
      <w:tr w:rsidR="00945D25" w:rsidRPr="001B79F7" w14:paraId="7CB3A837" w14:textId="77777777" w:rsidTr="00377739">
        <w:trPr>
          <w:trHeight w:val="133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DD1F7A" w14:textId="0CA8B607" w:rsidR="00945D25" w:rsidRPr="008E59EF" w:rsidRDefault="00907355" w:rsidP="008E59EF">
            <w:pPr>
              <w:spacing w:before="40" w:after="40"/>
              <w:rPr>
                <w:szCs w:val="20"/>
              </w:rPr>
            </w:pPr>
            <w:r w:rsidRPr="00907355">
              <w:rPr>
                <w:szCs w:val="20"/>
              </w:rPr>
              <w:t>Gäste über das österreichische, saisonale, regionale und internationale Speisenangebot im Betrieb beraten sowie betriebswirtschaftlich und rechtlich korrekte Angebote (Bedarf an Waren, Personaleinsatz) für gastronomische Veranstaltungen 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E0D4EFB"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9BCDDA" w14:textId="77777777" w:rsidR="00945D25" w:rsidRPr="001B79F7" w:rsidRDefault="00945D25" w:rsidP="00776612">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34DAE5" w14:textId="77777777" w:rsidR="00945D25" w:rsidRPr="001B79F7" w:rsidRDefault="00945D25" w:rsidP="00776612">
            <w:pPr>
              <w:spacing w:before="0" w:after="0"/>
              <w:jc w:val="center"/>
              <w:rPr>
                <w:sz w:val="18"/>
                <w:szCs w:val="18"/>
              </w:rPr>
            </w:pPr>
          </w:p>
        </w:tc>
      </w:tr>
    </w:tbl>
    <w:p w14:paraId="273A74CC" w14:textId="230A1586" w:rsidR="008E59EF" w:rsidRPr="00EF2739" w:rsidRDefault="008E59EF">
      <w:pPr>
        <w:rPr>
          <w:szCs w:val="20"/>
        </w:rPr>
      </w:pPr>
      <w:r w:rsidRPr="00EF2739">
        <w:rPr>
          <w:szCs w:val="20"/>
        </w:rPr>
        <w:br w:type="page"/>
      </w:r>
    </w:p>
    <w:tbl>
      <w:tblPr>
        <w:tblW w:w="4585"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0"/>
        <w:gridCol w:w="760"/>
        <w:gridCol w:w="760"/>
        <w:gridCol w:w="760"/>
      </w:tblGrid>
      <w:tr w:rsidR="006C5792" w:rsidRPr="001B79F7" w14:paraId="24889B69" w14:textId="77777777" w:rsidTr="00064A8B">
        <w:trPr>
          <w:trHeight w:hRule="exact" w:val="818"/>
        </w:trPr>
        <w:tc>
          <w:tcPr>
            <w:tcW w:w="3628" w:type="pct"/>
            <w:shd w:val="clear" w:color="auto" w:fill="80A312"/>
            <w:vAlign w:val="center"/>
          </w:tcPr>
          <w:p w14:paraId="5E472F14" w14:textId="77777777" w:rsidR="006C5792" w:rsidRPr="003364B9" w:rsidRDefault="006C5792" w:rsidP="00064A8B">
            <w:pPr>
              <w:spacing w:before="0" w:after="0"/>
              <w:rPr>
                <w:b/>
                <w:bCs/>
                <w:color w:val="FFFFFF" w:themeColor="background1"/>
                <w:sz w:val="22"/>
              </w:rPr>
            </w:pPr>
            <w:r w:rsidRPr="00E363E7">
              <w:rPr>
                <w:b/>
                <w:bCs/>
                <w:color w:val="FFFFFF" w:themeColor="background1"/>
                <w:sz w:val="22"/>
              </w:rPr>
              <w:t>Planung und Zusammenstellung von vegetarischen und veganen Speisen</w:t>
            </w:r>
          </w:p>
        </w:tc>
        <w:tc>
          <w:tcPr>
            <w:tcW w:w="457" w:type="pct"/>
            <w:shd w:val="clear" w:color="auto" w:fill="80A312"/>
            <w:vAlign w:val="center"/>
          </w:tcPr>
          <w:p w14:paraId="6BE5EA61" w14:textId="77777777" w:rsidR="006C5792" w:rsidRPr="001B79F7" w:rsidRDefault="006C5792" w:rsidP="00064A8B">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6E5D7C74" w14:textId="77777777" w:rsidR="006C5792" w:rsidRPr="001B79F7" w:rsidRDefault="006C5792" w:rsidP="00064A8B">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137C59AA" w14:textId="77777777" w:rsidR="006C5792" w:rsidRPr="001B79F7" w:rsidRDefault="006C5792" w:rsidP="00064A8B">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6C5792" w:rsidRPr="001B79F7" w14:paraId="3660671E" w14:textId="77777777" w:rsidTr="00064A8B">
        <w:trPr>
          <w:trHeight w:hRule="exact" w:val="397"/>
        </w:trPr>
        <w:tc>
          <w:tcPr>
            <w:tcW w:w="3628" w:type="pct"/>
            <w:shd w:val="clear" w:color="auto" w:fill="BFBFBF" w:themeFill="background1" w:themeFillShade="BF"/>
            <w:vAlign w:val="center"/>
          </w:tcPr>
          <w:p w14:paraId="27BEDE04" w14:textId="77777777" w:rsidR="006C5792" w:rsidRPr="001B79F7" w:rsidRDefault="006C5792" w:rsidP="00064A8B">
            <w:pPr>
              <w:spacing w:before="0" w:after="0"/>
              <w:rPr>
                <w:rFonts w:eastAsiaTheme="minorHAnsi" w:cs="Cambria-Bold"/>
                <w:b/>
                <w:bCs/>
                <w:color w:val="FFFFFF"/>
                <w:sz w:val="22"/>
              </w:rPr>
            </w:pPr>
            <w:r w:rsidRPr="009F2914">
              <w:rPr>
                <w:b/>
                <w:bCs/>
                <w:color w:val="FFFFFF" w:themeColor="background1"/>
                <w:szCs w:val="24"/>
              </w:rPr>
              <w:t>Die auszubildende Person kann…</w:t>
            </w:r>
          </w:p>
        </w:tc>
        <w:tc>
          <w:tcPr>
            <w:tcW w:w="457" w:type="pct"/>
            <w:shd w:val="clear" w:color="auto" w:fill="BFBFBF" w:themeFill="background1" w:themeFillShade="BF"/>
            <w:vAlign w:val="center"/>
          </w:tcPr>
          <w:p w14:paraId="6058153F" w14:textId="77777777" w:rsidR="006C5792" w:rsidRPr="001B79F7" w:rsidRDefault="006C5792"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2E33EAE7" w14:textId="77777777" w:rsidR="006C5792" w:rsidRPr="001B79F7" w:rsidRDefault="006C5792"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8C771AB" w14:textId="77777777" w:rsidR="006C5792" w:rsidRPr="001B79F7" w:rsidRDefault="006C5792" w:rsidP="00064A8B">
            <w:pPr>
              <w:spacing w:before="0" w:after="0"/>
              <w:jc w:val="center"/>
              <w:rPr>
                <w:b/>
                <w:bCs/>
                <w:color w:val="FFFFFF"/>
                <w:szCs w:val="20"/>
              </w:rPr>
            </w:pPr>
            <w:r w:rsidRPr="001B79F7">
              <w:rPr>
                <w:b/>
                <w:bCs/>
                <w:color w:val="FFFFFF"/>
                <w:szCs w:val="20"/>
              </w:rPr>
              <w:sym w:font="Wingdings" w:char="F0FC"/>
            </w:r>
          </w:p>
        </w:tc>
      </w:tr>
      <w:tr w:rsidR="006C5792" w:rsidRPr="001B79F7" w14:paraId="32276420" w14:textId="77777777" w:rsidTr="00A47705">
        <w:trPr>
          <w:trHeight w:val="54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4314A0" w14:textId="30D8B957" w:rsidR="006C5792" w:rsidRPr="004877D2" w:rsidRDefault="00A47705" w:rsidP="00064A8B">
            <w:pPr>
              <w:spacing w:before="40" w:after="40"/>
              <w:rPr>
                <w:szCs w:val="20"/>
              </w:rPr>
            </w:pPr>
            <w:r w:rsidRPr="00A47705">
              <w:rPr>
                <w:szCs w:val="20"/>
              </w:rPr>
              <w:t>Gäste auf Basis des Speisenangebots beraten.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D7B1544"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5EBB50F"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E8DD4BE" w14:textId="77777777" w:rsidR="006C5792" w:rsidRPr="001B79F7" w:rsidRDefault="006C5792" w:rsidP="00064A8B">
            <w:pPr>
              <w:spacing w:before="0" w:after="0"/>
              <w:jc w:val="center"/>
              <w:rPr>
                <w:sz w:val="18"/>
                <w:szCs w:val="18"/>
              </w:rPr>
            </w:pPr>
          </w:p>
        </w:tc>
      </w:tr>
      <w:tr w:rsidR="006C5792" w:rsidRPr="001B79F7" w14:paraId="657BEE0A" w14:textId="77777777" w:rsidTr="00753D1A">
        <w:trPr>
          <w:trHeight w:val="99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38F711" w14:textId="3DB47023" w:rsidR="006C5792" w:rsidRPr="004877D2" w:rsidRDefault="00753D1A" w:rsidP="00064A8B">
            <w:pPr>
              <w:spacing w:before="40" w:after="40"/>
              <w:rPr>
                <w:szCs w:val="20"/>
              </w:rPr>
            </w:pPr>
            <w:r w:rsidRPr="00753D1A">
              <w:rPr>
                <w:szCs w:val="20"/>
              </w:rPr>
              <w:t>auf Wünsche und Ernährungsbedürfnisse der Gäste eingehen und Rezepte entsprechend der individuellen Ernährungsbedürfnisse abwandeln.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06B200B"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8B909CE"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DBA0C6F" w14:textId="77777777" w:rsidR="006C5792" w:rsidRPr="001B79F7" w:rsidRDefault="006C5792" w:rsidP="00064A8B">
            <w:pPr>
              <w:spacing w:before="0" w:after="0"/>
              <w:jc w:val="center"/>
              <w:rPr>
                <w:sz w:val="18"/>
                <w:szCs w:val="18"/>
              </w:rPr>
            </w:pPr>
          </w:p>
        </w:tc>
      </w:tr>
      <w:tr w:rsidR="00AA454E" w:rsidRPr="001B79F7" w14:paraId="124A5C85" w14:textId="77777777" w:rsidTr="00AA454E">
        <w:trPr>
          <w:trHeight w:val="62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9EF0D6" w14:textId="178BE9E3" w:rsidR="00AA454E" w:rsidRPr="00753D1A" w:rsidRDefault="00AA454E" w:rsidP="00064A8B">
            <w:pPr>
              <w:spacing w:before="40" w:after="40"/>
              <w:rPr>
                <w:szCs w:val="20"/>
              </w:rPr>
            </w:pPr>
            <w:r w:rsidRPr="00AA454E">
              <w:rPr>
                <w:szCs w:val="20"/>
              </w:rPr>
              <w:t>Vitaminverluste berücksichtigen.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88A2121" w14:textId="77777777" w:rsidR="00AA454E" w:rsidRPr="001B79F7" w:rsidRDefault="00AA454E"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625AB3B" w14:textId="77777777" w:rsidR="00AA454E" w:rsidRPr="001B79F7" w:rsidRDefault="00AA454E"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26D1C5" w14:textId="77777777" w:rsidR="00AA454E" w:rsidRPr="001B79F7" w:rsidRDefault="00AA454E" w:rsidP="00064A8B">
            <w:pPr>
              <w:spacing w:before="0" w:after="0"/>
              <w:jc w:val="center"/>
              <w:rPr>
                <w:sz w:val="18"/>
                <w:szCs w:val="18"/>
              </w:rPr>
            </w:pPr>
          </w:p>
        </w:tc>
      </w:tr>
      <w:tr w:rsidR="006C5792" w:rsidRPr="001B79F7" w14:paraId="759313EF" w14:textId="77777777" w:rsidTr="00AB4469">
        <w:trPr>
          <w:trHeight w:val="125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67EF3D" w14:textId="0483D700" w:rsidR="006C5792" w:rsidRPr="001B79F7" w:rsidRDefault="00AB4469" w:rsidP="00064A8B">
            <w:pPr>
              <w:spacing w:before="40" w:after="40"/>
              <w:rPr>
                <w:szCs w:val="20"/>
              </w:rPr>
            </w:pPr>
            <w:r w:rsidRPr="00AB4469">
              <w:rPr>
                <w:szCs w:val="20"/>
              </w:rPr>
              <w:t>Trends im Bereich der vegetarischen und veganen Kulinarik (z</w:t>
            </w:r>
            <w:r>
              <w:rPr>
                <w:szCs w:val="20"/>
              </w:rPr>
              <w:t xml:space="preserve">. </w:t>
            </w:r>
            <w:r w:rsidRPr="00AB4469">
              <w:rPr>
                <w:szCs w:val="20"/>
              </w:rPr>
              <w:t>B</w:t>
            </w:r>
            <w:r>
              <w:rPr>
                <w:szCs w:val="20"/>
              </w:rPr>
              <w:t>.</w:t>
            </w:r>
            <w:r w:rsidRPr="00AB4469">
              <w:rPr>
                <w:szCs w:val="20"/>
              </w:rPr>
              <w:t xml:space="preserve"> veganer Fisch, pflanzliche Fleischalternativen, pflanzliche Eiscreme-Spezialitäten, </w:t>
            </w:r>
            <w:proofErr w:type="spellStart"/>
            <w:r w:rsidRPr="00AB4469">
              <w:rPr>
                <w:szCs w:val="20"/>
              </w:rPr>
              <w:t>Veganized</w:t>
            </w:r>
            <w:proofErr w:type="spellEnd"/>
            <w:r w:rsidRPr="00AB4469">
              <w:rPr>
                <w:szCs w:val="20"/>
              </w:rPr>
              <w:t xml:space="preserve"> </w:t>
            </w:r>
            <w:proofErr w:type="spellStart"/>
            <w:r w:rsidRPr="00AB4469">
              <w:rPr>
                <w:szCs w:val="20"/>
              </w:rPr>
              <w:t>Recipes</w:t>
            </w:r>
            <w:proofErr w:type="spellEnd"/>
            <w:r w:rsidRPr="00AB4469">
              <w:rPr>
                <w:szCs w:val="20"/>
              </w:rPr>
              <w:t>) auf Basis von einschlägiger Literatur oder Online-Recherchen erkennen.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451EFCB"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6692984"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6AA6EF" w14:textId="77777777" w:rsidR="006C5792" w:rsidRPr="001B79F7" w:rsidRDefault="006C5792" w:rsidP="00064A8B">
            <w:pPr>
              <w:spacing w:before="0" w:after="0"/>
              <w:jc w:val="center"/>
              <w:rPr>
                <w:sz w:val="18"/>
                <w:szCs w:val="18"/>
              </w:rPr>
            </w:pPr>
          </w:p>
        </w:tc>
      </w:tr>
      <w:tr w:rsidR="006C5792" w:rsidRPr="001B79F7" w14:paraId="4DE94BFA" w14:textId="77777777" w:rsidTr="00093D6E">
        <w:trPr>
          <w:trHeight w:val="85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70B46F" w14:textId="49302D1B" w:rsidR="006C5792" w:rsidRPr="004877D2" w:rsidRDefault="00E63D38" w:rsidP="00064A8B">
            <w:pPr>
              <w:spacing w:before="40" w:after="40"/>
              <w:rPr>
                <w:szCs w:val="20"/>
              </w:rPr>
            </w:pPr>
            <w:r w:rsidRPr="00E63D38">
              <w:rPr>
                <w:szCs w:val="20"/>
              </w:rPr>
              <w:t>Trends aufgreifen und neue Speisen (z</w:t>
            </w:r>
            <w:r>
              <w:rPr>
                <w:szCs w:val="20"/>
              </w:rPr>
              <w:t xml:space="preserve">. </w:t>
            </w:r>
            <w:r w:rsidRPr="00E63D38">
              <w:rPr>
                <w:szCs w:val="20"/>
              </w:rPr>
              <w:t>B</w:t>
            </w:r>
            <w:r>
              <w:rPr>
                <w:szCs w:val="20"/>
              </w:rPr>
              <w:t>.</w:t>
            </w:r>
            <w:r w:rsidRPr="00E63D38">
              <w:rPr>
                <w:szCs w:val="20"/>
              </w:rPr>
              <w:t xml:space="preserve"> Produkte und Lebensmittel auf neue Art und Weise kombinieren) kreieren.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CC6BC7F"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F3A3A7C"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E2ABE4" w14:textId="77777777" w:rsidR="006C5792" w:rsidRPr="001B79F7" w:rsidRDefault="006C5792" w:rsidP="00064A8B">
            <w:pPr>
              <w:spacing w:before="0" w:after="0"/>
              <w:jc w:val="center"/>
              <w:rPr>
                <w:sz w:val="18"/>
                <w:szCs w:val="18"/>
              </w:rPr>
            </w:pPr>
          </w:p>
        </w:tc>
      </w:tr>
      <w:tr w:rsidR="006C5792" w:rsidRPr="001B79F7" w14:paraId="0B27015A" w14:textId="77777777" w:rsidTr="008D5F2A">
        <w:trPr>
          <w:trHeight w:val="84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14A34B" w14:textId="6C8706CE" w:rsidR="006C5792" w:rsidRPr="004877D2" w:rsidRDefault="008D5F2A" w:rsidP="00064A8B">
            <w:pPr>
              <w:spacing w:before="40" w:after="40"/>
              <w:rPr>
                <w:szCs w:val="20"/>
              </w:rPr>
            </w:pPr>
            <w:r w:rsidRPr="008D5F2A">
              <w:rPr>
                <w:szCs w:val="20"/>
              </w:rPr>
              <w:t>gesundheitsfördernde</w:t>
            </w:r>
            <w:r w:rsidRPr="008D5F2A">
              <w:rPr>
                <w:szCs w:val="20"/>
              </w:rPr>
              <w:t xml:space="preserve"> und nachhaltige vegetarische und vegane Speisen gestalten.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4C9362F"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6307CEB" w14:textId="77777777" w:rsidR="006C5792" w:rsidRPr="001B79F7" w:rsidRDefault="006C5792"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D352706" w14:textId="77777777" w:rsidR="006C5792" w:rsidRPr="001B79F7" w:rsidRDefault="006C5792" w:rsidP="00064A8B">
            <w:pPr>
              <w:spacing w:before="0" w:after="0"/>
              <w:jc w:val="center"/>
              <w:rPr>
                <w:sz w:val="18"/>
                <w:szCs w:val="18"/>
              </w:rPr>
            </w:pPr>
          </w:p>
        </w:tc>
      </w:tr>
    </w:tbl>
    <w:p w14:paraId="5C12C3B4" w14:textId="77777777" w:rsidR="00910FB3" w:rsidRDefault="00910FB3"/>
    <w:p w14:paraId="4104402C" w14:textId="77777777" w:rsidR="00F42FFF" w:rsidRDefault="00F42FFF">
      <w:pPr>
        <w:spacing w:before="0" w:after="160" w:line="259" w:lineRule="auto"/>
      </w:pPr>
      <w:r>
        <w:br w:type="page"/>
      </w:r>
    </w:p>
    <w:tbl>
      <w:tblPr>
        <w:tblW w:w="4585"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2"/>
        <w:gridCol w:w="760"/>
        <w:gridCol w:w="760"/>
        <w:gridCol w:w="758"/>
      </w:tblGrid>
      <w:tr w:rsidR="007956CD" w:rsidRPr="001B79F7" w14:paraId="38FDCFD5" w14:textId="77777777" w:rsidTr="001D33EE">
        <w:trPr>
          <w:trHeight w:hRule="exact" w:val="728"/>
        </w:trPr>
        <w:tc>
          <w:tcPr>
            <w:tcW w:w="3630" w:type="pct"/>
            <w:shd w:val="clear" w:color="auto" w:fill="80A312"/>
            <w:vAlign w:val="center"/>
          </w:tcPr>
          <w:p w14:paraId="74E1F34B" w14:textId="736095AA" w:rsidR="007956CD" w:rsidRPr="003364B9" w:rsidRDefault="00332D5D" w:rsidP="00064A8B">
            <w:pPr>
              <w:spacing w:before="0" w:after="0"/>
              <w:rPr>
                <w:b/>
                <w:bCs/>
                <w:color w:val="FFFFFF" w:themeColor="background1"/>
                <w:sz w:val="22"/>
              </w:rPr>
            </w:pPr>
            <w:r w:rsidRPr="00332D5D">
              <w:rPr>
                <w:b/>
                <w:bCs/>
                <w:color w:val="FFFFFF" w:themeColor="background1"/>
                <w:sz w:val="22"/>
              </w:rPr>
              <w:t>vegetarische und/oder vegane Lebensmittelverarbeitung</w:t>
            </w:r>
          </w:p>
        </w:tc>
        <w:tc>
          <w:tcPr>
            <w:tcW w:w="457" w:type="pct"/>
            <w:shd w:val="clear" w:color="auto" w:fill="80A312"/>
            <w:vAlign w:val="center"/>
          </w:tcPr>
          <w:p w14:paraId="1B3F82F4" w14:textId="77777777" w:rsidR="007956CD" w:rsidRPr="001B79F7" w:rsidRDefault="007956CD" w:rsidP="00064A8B">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6E8F841C" w14:textId="77777777" w:rsidR="007956CD" w:rsidRPr="001B79F7" w:rsidRDefault="007956CD" w:rsidP="00064A8B">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12CC0C3A" w14:textId="77777777" w:rsidR="007956CD" w:rsidRPr="001B79F7" w:rsidRDefault="007956CD" w:rsidP="00064A8B">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956CD" w:rsidRPr="001B79F7" w14:paraId="0499C16C" w14:textId="77777777" w:rsidTr="001D33EE">
        <w:trPr>
          <w:trHeight w:hRule="exact" w:val="397"/>
        </w:trPr>
        <w:tc>
          <w:tcPr>
            <w:tcW w:w="3630" w:type="pct"/>
            <w:shd w:val="clear" w:color="auto" w:fill="BFBFBF" w:themeFill="background1" w:themeFillShade="BF"/>
            <w:vAlign w:val="center"/>
          </w:tcPr>
          <w:p w14:paraId="7C1AF225" w14:textId="77777777" w:rsidR="007956CD" w:rsidRPr="001B79F7" w:rsidRDefault="007956CD" w:rsidP="00064A8B">
            <w:pPr>
              <w:spacing w:before="0" w:after="0"/>
              <w:rPr>
                <w:rFonts w:eastAsiaTheme="minorHAnsi" w:cs="Cambria-Bold"/>
                <w:b/>
                <w:bCs/>
                <w:color w:val="FFFFFF"/>
                <w:sz w:val="22"/>
              </w:rPr>
            </w:pPr>
            <w:r w:rsidRPr="009F2914">
              <w:rPr>
                <w:b/>
                <w:bCs/>
                <w:color w:val="FFFFFF" w:themeColor="background1"/>
                <w:szCs w:val="24"/>
              </w:rPr>
              <w:t>Die auszubildende Person kann…</w:t>
            </w:r>
          </w:p>
        </w:tc>
        <w:tc>
          <w:tcPr>
            <w:tcW w:w="457" w:type="pct"/>
            <w:shd w:val="clear" w:color="auto" w:fill="BFBFBF" w:themeFill="background1" w:themeFillShade="BF"/>
            <w:vAlign w:val="center"/>
          </w:tcPr>
          <w:p w14:paraId="30C8787E" w14:textId="77777777" w:rsidR="007956CD" w:rsidRPr="001B79F7" w:rsidRDefault="007956CD"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5C347C7" w14:textId="77777777" w:rsidR="007956CD" w:rsidRPr="001B79F7" w:rsidRDefault="007956CD"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FA55423" w14:textId="77777777" w:rsidR="007956CD" w:rsidRPr="001B79F7" w:rsidRDefault="007956CD" w:rsidP="00064A8B">
            <w:pPr>
              <w:spacing w:before="0" w:after="0"/>
              <w:jc w:val="center"/>
              <w:rPr>
                <w:b/>
                <w:bCs/>
                <w:color w:val="FFFFFF"/>
                <w:szCs w:val="20"/>
              </w:rPr>
            </w:pPr>
            <w:r w:rsidRPr="001B79F7">
              <w:rPr>
                <w:b/>
                <w:bCs/>
                <w:color w:val="FFFFFF"/>
                <w:szCs w:val="20"/>
              </w:rPr>
              <w:sym w:font="Wingdings" w:char="F0FC"/>
            </w:r>
          </w:p>
        </w:tc>
      </w:tr>
      <w:tr w:rsidR="007956CD" w:rsidRPr="001B79F7" w14:paraId="103799CF" w14:textId="77777777" w:rsidTr="001D33EE">
        <w:trPr>
          <w:trHeight w:val="729"/>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9E05B5" w14:textId="68F86D73" w:rsidR="007956CD" w:rsidRPr="001B79F7" w:rsidRDefault="007F556F" w:rsidP="00064A8B">
            <w:pPr>
              <w:spacing w:before="40" w:after="40"/>
              <w:rPr>
                <w:szCs w:val="20"/>
              </w:rPr>
            </w:pPr>
            <w:r w:rsidRPr="007F556F">
              <w:rPr>
                <w:szCs w:val="20"/>
              </w:rPr>
              <w:t>Rezepte lesen und darin enthaltene Maß- und Masseangaben entnehmen und benötigte Zutaten abmessen und auswiegen.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4DB071"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576C806"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8E47A61" w14:textId="77777777" w:rsidR="007956CD" w:rsidRPr="001B79F7" w:rsidRDefault="007956CD" w:rsidP="00064A8B">
            <w:pPr>
              <w:spacing w:before="0" w:after="0"/>
              <w:jc w:val="center"/>
              <w:rPr>
                <w:sz w:val="18"/>
                <w:szCs w:val="18"/>
              </w:rPr>
            </w:pPr>
          </w:p>
        </w:tc>
      </w:tr>
      <w:tr w:rsidR="001D33EE" w:rsidRPr="001B79F7" w14:paraId="001A2694" w14:textId="77777777" w:rsidTr="001D33EE">
        <w:trPr>
          <w:trHeight w:val="677"/>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144103" w14:textId="67C34538" w:rsidR="007956CD" w:rsidRPr="004877D2" w:rsidRDefault="00B41D57" w:rsidP="00064A8B">
            <w:pPr>
              <w:spacing w:before="40" w:after="40"/>
              <w:rPr>
                <w:szCs w:val="20"/>
              </w:rPr>
            </w:pPr>
            <w:r w:rsidRPr="00B41D57">
              <w:rPr>
                <w:szCs w:val="20"/>
              </w:rPr>
              <w:t>Arbeitsmittel und Zutaten für die Zubereitung von Speisen rezeptbezogen vorbereiten.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0EED60"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BB55B2F"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777F5B6" w14:textId="77777777" w:rsidR="007956CD" w:rsidRPr="001B79F7" w:rsidRDefault="007956CD" w:rsidP="00064A8B">
            <w:pPr>
              <w:spacing w:before="0" w:after="0"/>
              <w:jc w:val="center"/>
              <w:rPr>
                <w:sz w:val="18"/>
                <w:szCs w:val="18"/>
              </w:rPr>
            </w:pPr>
          </w:p>
        </w:tc>
      </w:tr>
      <w:tr w:rsidR="001D33EE" w:rsidRPr="001B79F7" w14:paraId="175F76E7" w14:textId="77777777" w:rsidTr="001D33EE">
        <w:trPr>
          <w:trHeight w:val="1127"/>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46BEFB" w14:textId="2C3416A0" w:rsidR="007956CD" w:rsidRPr="004877D2" w:rsidRDefault="001F2B37" w:rsidP="00064A8B">
            <w:pPr>
              <w:spacing w:before="40" w:after="40"/>
              <w:rPr>
                <w:szCs w:val="20"/>
              </w:rPr>
            </w:pPr>
            <w:r w:rsidRPr="001F2B37">
              <w:rPr>
                <w:szCs w:val="20"/>
              </w:rPr>
              <w:t>Rezepte erstellen und abändern und an entsprechende Produktionsmengen an-passen, insbesondere Maß- und Massenangaben um- bzw. hochrechnen und bei Änderungen der Zutaten die Mengen entsprechend anpassen.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3195409"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B9D5F7"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D523F9E" w14:textId="77777777" w:rsidR="007956CD" w:rsidRPr="001B79F7" w:rsidRDefault="007956CD" w:rsidP="00064A8B">
            <w:pPr>
              <w:spacing w:before="0" w:after="0"/>
              <w:jc w:val="center"/>
              <w:rPr>
                <w:sz w:val="18"/>
                <w:szCs w:val="18"/>
              </w:rPr>
            </w:pPr>
          </w:p>
        </w:tc>
      </w:tr>
      <w:tr w:rsidR="007956CD" w:rsidRPr="001B79F7" w14:paraId="10AE46AB" w14:textId="77777777" w:rsidTr="001D33EE">
        <w:trPr>
          <w:trHeight w:val="983"/>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6141FA" w14:textId="718900D5" w:rsidR="007956CD" w:rsidRPr="001B79F7" w:rsidRDefault="007974FC" w:rsidP="00064A8B">
            <w:pPr>
              <w:spacing w:before="40" w:after="40"/>
              <w:rPr>
                <w:szCs w:val="20"/>
              </w:rPr>
            </w:pPr>
            <w:r w:rsidRPr="007974FC">
              <w:rPr>
                <w:szCs w:val="20"/>
              </w:rPr>
              <w:t>erklären, welche Lebensmittel im Betrieb verwendet werden, woher diese stammen und welche Produkte ganzjährig und welche saisonal eingesetzt werden.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22CE74A"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FB1E90E"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746C2DD" w14:textId="77777777" w:rsidR="007956CD" w:rsidRPr="001B79F7" w:rsidRDefault="007956CD" w:rsidP="00064A8B">
            <w:pPr>
              <w:spacing w:before="0" w:after="0"/>
              <w:jc w:val="center"/>
              <w:rPr>
                <w:sz w:val="18"/>
                <w:szCs w:val="18"/>
              </w:rPr>
            </w:pPr>
          </w:p>
        </w:tc>
      </w:tr>
      <w:tr w:rsidR="007956CD" w:rsidRPr="001B79F7" w14:paraId="14BB86E6" w14:textId="77777777" w:rsidTr="001D33EE">
        <w:trPr>
          <w:trHeight w:val="1823"/>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D9D24F" w14:textId="2AC1BF74" w:rsidR="007956CD" w:rsidRPr="004877D2" w:rsidRDefault="004B1C8B" w:rsidP="00064A8B">
            <w:pPr>
              <w:spacing w:before="40" w:after="40"/>
              <w:rPr>
                <w:szCs w:val="20"/>
              </w:rPr>
            </w:pPr>
            <w:r w:rsidRPr="004B1C8B">
              <w:rPr>
                <w:szCs w:val="20"/>
              </w:rPr>
              <w:t>die Arbeitsschritte und die dazu notwendigen Arbeitsmittel für Arbeitstechniken wie Schneiden, Reiben, Pürieren, Mixen und Zubereitungsarten wie Kochen/Sieden, Blanchieren, Pochieren, Dämpfen, Schmoren, Dünsten, Braten, Sautieren, Grillen, Rösten, Backen, Frittieren, Säuern, Räuchern, Vakuumgaren, Garen in Salzkruste und Trocknen samt deren Anwendung beschreiben und gerichtsbezogen anwenden.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765DF6B"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A38C0A0"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E4268CE" w14:textId="77777777" w:rsidR="007956CD" w:rsidRPr="001B79F7" w:rsidRDefault="007956CD" w:rsidP="00064A8B">
            <w:pPr>
              <w:spacing w:before="0" w:after="0"/>
              <w:jc w:val="center"/>
              <w:rPr>
                <w:sz w:val="18"/>
                <w:szCs w:val="18"/>
              </w:rPr>
            </w:pPr>
          </w:p>
        </w:tc>
      </w:tr>
      <w:tr w:rsidR="007956CD" w:rsidRPr="001B79F7" w14:paraId="1D2ED28D" w14:textId="77777777" w:rsidTr="001D33EE">
        <w:trPr>
          <w:trHeight w:val="715"/>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32D3C8" w14:textId="10D7BE93" w:rsidR="007956CD" w:rsidRPr="004877D2" w:rsidRDefault="00EE5E6A" w:rsidP="00064A8B">
            <w:pPr>
              <w:spacing w:before="40" w:after="40"/>
              <w:rPr>
                <w:szCs w:val="20"/>
              </w:rPr>
            </w:pPr>
            <w:r w:rsidRPr="00EE5E6A">
              <w:rPr>
                <w:szCs w:val="20"/>
              </w:rPr>
              <w:t>Salat, Obst und Gemüse auf Frische und Küchentauglichkeit prüfen, küchenfertig vorbereiten und produktgerecht rüsten.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DF3A2A2"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6B2E7CE"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873CA90" w14:textId="77777777" w:rsidR="007956CD" w:rsidRPr="001B79F7" w:rsidRDefault="007956CD" w:rsidP="00064A8B">
            <w:pPr>
              <w:spacing w:before="0" w:after="0"/>
              <w:jc w:val="center"/>
              <w:rPr>
                <w:sz w:val="18"/>
                <w:szCs w:val="18"/>
              </w:rPr>
            </w:pPr>
          </w:p>
        </w:tc>
      </w:tr>
      <w:tr w:rsidR="007956CD" w:rsidRPr="001B79F7" w14:paraId="30D9AA1E" w14:textId="77777777" w:rsidTr="001D33EE">
        <w:trPr>
          <w:trHeight w:val="556"/>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5035B4" w14:textId="48DABA4A" w:rsidR="007956CD" w:rsidRPr="004877D2" w:rsidRDefault="00B60F3E" w:rsidP="00064A8B">
            <w:pPr>
              <w:spacing w:before="40" w:after="40"/>
              <w:rPr>
                <w:szCs w:val="20"/>
              </w:rPr>
            </w:pPr>
            <w:r w:rsidRPr="00B60F3E">
              <w:rPr>
                <w:szCs w:val="20"/>
              </w:rPr>
              <w:t>Salate, Dressings und Marinaden nach Rezept herstellen.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82902FF"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864CADA"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DC6DB58" w14:textId="77777777" w:rsidR="007956CD" w:rsidRPr="001B79F7" w:rsidRDefault="007956CD" w:rsidP="00064A8B">
            <w:pPr>
              <w:spacing w:before="0" w:after="0"/>
              <w:jc w:val="center"/>
              <w:rPr>
                <w:sz w:val="18"/>
                <w:szCs w:val="18"/>
              </w:rPr>
            </w:pPr>
          </w:p>
        </w:tc>
      </w:tr>
      <w:tr w:rsidR="007956CD" w:rsidRPr="001B79F7" w14:paraId="22FED008" w14:textId="77777777" w:rsidTr="001D33EE">
        <w:trPr>
          <w:trHeight w:val="550"/>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601100" w14:textId="182B5E39" w:rsidR="007956CD" w:rsidRPr="008E59EF" w:rsidRDefault="00A33118" w:rsidP="00064A8B">
            <w:pPr>
              <w:spacing w:before="40" w:after="40"/>
              <w:rPr>
                <w:szCs w:val="20"/>
              </w:rPr>
            </w:pPr>
            <w:r w:rsidRPr="00A33118">
              <w:rPr>
                <w:szCs w:val="20"/>
              </w:rPr>
              <w:t>klare Suppen, Püree- und Cremesuppen herstellen.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578E724"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A484E7B"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F7AEEE" w14:textId="77777777" w:rsidR="007956CD" w:rsidRPr="001B79F7" w:rsidRDefault="007956CD" w:rsidP="00064A8B">
            <w:pPr>
              <w:spacing w:before="0" w:after="0"/>
              <w:jc w:val="center"/>
              <w:rPr>
                <w:sz w:val="18"/>
                <w:szCs w:val="18"/>
              </w:rPr>
            </w:pPr>
          </w:p>
        </w:tc>
      </w:tr>
      <w:tr w:rsidR="007956CD" w:rsidRPr="001B79F7" w14:paraId="0BCD9C88" w14:textId="77777777" w:rsidTr="001D33EE">
        <w:trPr>
          <w:trHeight w:val="700"/>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47F8838" w14:textId="0AE7EF7F" w:rsidR="007956CD" w:rsidRPr="008E59EF" w:rsidRDefault="00BA7755" w:rsidP="00064A8B">
            <w:pPr>
              <w:spacing w:before="40" w:after="40"/>
              <w:rPr>
                <w:szCs w:val="20"/>
              </w:rPr>
            </w:pPr>
            <w:r w:rsidRPr="00BA7755">
              <w:rPr>
                <w:szCs w:val="20"/>
              </w:rPr>
              <w:t>klassische österreichische sowie internationale Suppeneinlagen sowohl vegetarisch als auch vegan herstellen.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99807E"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AE34BCC" w14:textId="77777777" w:rsidR="007956CD" w:rsidRPr="001B79F7" w:rsidRDefault="007956C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CDFABC5" w14:textId="77777777" w:rsidR="007956CD" w:rsidRPr="001B79F7" w:rsidRDefault="007956CD" w:rsidP="00064A8B">
            <w:pPr>
              <w:spacing w:before="0" w:after="0"/>
              <w:jc w:val="center"/>
              <w:rPr>
                <w:sz w:val="18"/>
                <w:szCs w:val="18"/>
              </w:rPr>
            </w:pPr>
          </w:p>
        </w:tc>
      </w:tr>
      <w:tr w:rsidR="003F74D5" w:rsidRPr="001B79F7" w14:paraId="36E2AEE1" w14:textId="77777777" w:rsidTr="001D33EE">
        <w:trPr>
          <w:trHeight w:val="1262"/>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E9F412" w14:textId="40A4D279" w:rsidR="003F74D5" w:rsidRPr="00BA7755" w:rsidRDefault="003F74D5" w:rsidP="00064A8B">
            <w:pPr>
              <w:spacing w:before="40" w:after="40"/>
              <w:rPr>
                <w:szCs w:val="20"/>
              </w:rPr>
            </w:pPr>
            <w:r w:rsidRPr="003F74D5">
              <w:rPr>
                <w:szCs w:val="20"/>
              </w:rPr>
              <w:t>nationale und internationale Suppen und Spezialsuppen sowohl vegetarisch als auch vegan herstellen sowie internationale Suppen wie Minestrone, Zwiebel- suppe, Gurkenkaltschale und Gazpacho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345048B" w14:textId="77777777" w:rsidR="003F74D5" w:rsidRPr="001B79F7" w:rsidRDefault="003F74D5"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9CC3690" w14:textId="77777777" w:rsidR="003F74D5" w:rsidRPr="001B79F7" w:rsidRDefault="003F74D5"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562BFF" w14:textId="77777777" w:rsidR="003F74D5" w:rsidRPr="001B79F7" w:rsidRDefault="003F74D5" w:rsidP="00064A8B">
            <w:pPr>
              <w:spacing w:before="0" w:after="0"/>
              <w:jc w:val="center"/>
              <w:rPr>
                <w:sz w:val="18"/>
                <w:szCs w:val="18"/>
              </w:rPr>
            </w:pPr>
          </w:p>
        </w:tc>
      </w:tr>
      <w:tr w:rsidR="0064781D" w:rsidRPr="001B79F7" w14:paraId="20B3BCD8" w14:textId="77777777" w:rsidTr="00913777">
        <w:trPr>
          <w:trHeight w:val="415"/>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3AE103" w14:textId="553D9586" w:rsidR="0064781D" w:rsidRPr="003F74D5" w:rsidRDefault="00A8670A" w:rsidP="00064A8B">
            <w:pPr>
              <w:spacing w:before="40" w:after="40"/>
              <w:rPr>
                <w:szCs w:val="20"/>
              </w:rPr>
            </w:pPr>
            <w:r w:rsidRPr="00A8670A">
              <w:rPr>
                <w:szCs w:val="20"/>
              </w:rPr>
              <w:t>Fonds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ED709C7" w14:textId="77777777" w:rsidR="0064781D" w:rsidRPr="001B79F7" w:rsidRDefault="0064781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A9F0165" w14:textId="77777777" w:rsidR="0064781D" w:rsidRPr="001B79F7" w:rsidRDefault="0064781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1053AF5" w14:textId="77777777" w:rsidR="0064781D" w:rsidRPr="001B79F7" w:rsidRDefault="0064781D" w:rsidP="00064A8B">
            <w:pPr>
              <w:spacing w:before="0" w:after="0"/>
              <w:jc w:val="center"/>
              <w:rPr>
                <w:sz w:val="18"/>
                <w:szCs w:val="18"/>
              </w:rPr>
            </w:pPr>
          </w:p>
        </w:tc>
      </w:tr>
      <w:tr w:rsidR="0064781D" w:rsidRPr="001B79F7" w14:paraId="22BB411D" w14:textId="77777777" w:rsidTr="001D33EE">
        <w:trPr>
          <w:trHeight w:val="693"/>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AD0782" w14:textId="32EC5B1E" w:rsidR="0064781D" w:rsidRPr="003F74D5" w:rsidRDefault="00A8670A" w:rsidP="00064A8B">
            <w:pPr>
              <w:spacing w:before="40" w:after="40"/>
              <w:rPr>
                <w:szCs w:val="20"/>
              </w:rPr>
            </w:pPr>
            <w:r w:rsidRPr="00A8670A">
              <w:rPr>
                <w:szCs w:val="20"/>
              </w:rPr>
              <w:t>pflanzliche Milchalternativen inklusive Joghurt und Käse herstellen.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105E4EF" w14:textId="77777777" w:rsidR="0064781D" w:rsidRPr="001B79F7" w:rsidRDefault="0064781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A2C9571" w14:textId="77777777" w:rsidR="0064781D" w:rsidRPr="001B79F7" w:rsidRDefault="0064781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B6DEA1D" w14:textId="77777777" w:rsidR="0064781D" w:rsidRPr="001B79F7" w:rsidRDefault="0064781D" w:rsidP="00064A8B">
            <w:pPr>
              <w:spacing w:before="0" w:after="0"/>
              <w:jc w:val="center"/>
              <w:rPr>
                <w:sz w:val="18"/>
                <w:szCs w:val="18"/>
              </w:rPr>
            </w:pPr>
          </w:p>
        </w:tc>
      </w:tr>
      <w:tr w:rsidR="00A8670A" w:rsidRPr="001B79F7" w14:paraId="2FDA0597" w14:textId="77777777" w:rsidTr="001D33EE">
        <w:trPr>
          <w:trHeight w:val="693"/>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916EE8" w14:textId="2E8C18B9" w:rsidR="00A8670A" w:rsidRPr="00A8670A" w:rsidRDefault="00246051" w:rsidP="00064A8B">
            <w:pPr>
              <w:spacing w:before="40" w:after="40"/>
              <w:rPr>
                <w:szCs w:val="20"/>
              </w:rPr>
            </w:pPr>
            <w:r w:rsidRPr="00246051">
              <w:rPr>
                <w:szCs w:val="20"/>
              </w:rPr>
              <w:t>unterschiedliche pikante Brotaufstriche und Dips sowohl vegetarisch als auch vegan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D589912" w14:textId="77777777" w:rsidR="00A8670A" w:rsidRPr="001B79F7" w:rsidRDefault="00A8670A"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AF4F267" w14:textId="77777777" w:rsidR="00A8670A" w:rsidRPr="001B79F7" w:rsidRDefault="00A8670A"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20408FF" w14:textId="77777777" w:rsidR="00A8670A" w:rsidRPr="001B79F7" w:rsidRDefault="00A8670A" w:rsidP="00064A8B">
            <w:pPr>
              <w:spacing w:before="0" w:after="0"/>
              <w:jc w:val="center"/>
              <w:rPr>
                <w:sz w:val="18"/>
                <w:szCs w:val="18"/>
              </w:rPr>
            </w:pPr>
          </w:p>
        </w:tc>
      </w:tr>
      <w:tr w:rsidR="00A8670A" w:rsidRPr="001B79F7" w14:paraId="757A2259" w14:textId="77777777" w:rsidTr="001D33EE">
        <w:trPr>
          <w:trHeight w:val="693"/>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773273" w14:textId="1A850037" w:rsidR="00A8670A" w:rsidRPr="00A8670A" w:rsidRDefault="00246051" w:rsidP="00064A8B">
            <w:pPr>
              <w:spacing w:before="40" w:after="40"/>
              <w:rPr>
                <w:szCs w:val="20"/>
              </w:rPr>
            </w:pPr>
            <w:r w:rsidRPr="00246051">
              <w:rPr>
                <w:szCs w:val="20"/>
              </w:rPr>
              <w:t>Säfte und Smoothies herstellen.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D73114" w14:textId="77777777" w:rsidR="00A8670A" w:rsidRPr="001B79F7" w:rsidRDefault="00A8670A"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82BB29" w14:textId="77777777" w:rsidR="00A8670A" w:rsidRPr="001B79F7" w:rsidRDefault="00A8670A"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652E724" w14:textId="77777777" w:rsidR="00A8670A" w:rsidRPr="001B79F7" w:rsidRDefault="00A8670A" w:rsidP="00064A8B">
            <w:pPr>
              <w:spacing w:before="0" w:after="0"/>
              <w:jc w:val="center"/>
              <w:rPr>
                <w:sz w:val="18"/>
                <w:szCs w:val="18"/>
              </w:rPr>
            </w:pPr>
          </w:p>
        </w:tc>
      </w:tr>
      <w:tr w:rsidR="001D33EE" w:rsidRPr="001B79F7" w14:paraId="4F5438A9" w14:textId="77777777" w:rsidTr="001D33EE">
        <w:trPr>
          <w:trHeight w:val="852"/>
        </w:trPr>
        <w:tc>
          <w:tcPr>
            <w:tcW w:w="363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E9F5E9" w14:textId="77777777" w:rsidR="001D33EE" w:rsidRPr="001B79F7" w:rsidRDefault="001D33EE" w:rsidP="00064A8B">
            <w:pPr>
              <w:spacing w:before="40" w:after="40"/>
              <w:rPr>
                <w:szCs w:val="20"/>
              </w:rPr>
            </w:pPr>
            <w:r w:rsidRPr="005C63DD">
              <w:rPr>
                <w:szCs w:val="20"/>
              </w:rPr>
              <w:t>der Wiener, österreichischen und internationalen Küche nachempfundene Gerichte, sowohl vegetarisch als auch vegan (inklusive Hülsenfrüchte),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08BCC00" w14:textId="77777777" w:rsidR="001D33EE" w:rsidRPr="001B79F7" w:rsidRDefault="001D33EE"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1E0C78" w14:textId="77777777" w:rsidR="001D33EE" w:rsidRPr="001B79F7" w:rsidRDefault="001D33EE"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1D123BA" w14:textId="77777777" w:rsidR="001D33EE" w:rsidRPr="001B79F7" w:rsidRDefault="001D33EE" w:rsidP="00064A8B">
            <w:pPr>
              <w:spacing w:before="0" w:after="0"/>
              <w:jc w:val="center"/>
              <w:rPr>
                <w:sz w:val="18"/>
                <w:szCs w:val="18"/>
              </w:rPr>
            </w:pPr>
          </w:p>
        </w:tc>
      </w:tr>
    </w:tbl>
    <w:p w14:paraId="75A54209" w14:textId="77777777" w:rsidR="00702307" w:rsidRDefault="00702307">
      <w:pPr>
        <w:spacing w:before="0" w:after="160" w:line="259" w:lineRule="auto"/>
      </w:pPr>
      <w:r>
        <w:br w:type="page"/>
      </w:r>
    </w:p>
    <w:tbl>
      <w:tblPr>
        <w:tblW w:w="4585" w:type="pct"/>
        <w:tblInd w:w="-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30"/>
        <w:gridCol w:w="760"/>
        <w:gridCol w:w="760"/>
        <w:gridCol w:w="760"/>
      </w:tblGrid>
      <w:tr w:rsidR="005522C7" w:rsidRPr="001B79F7" w14:paraId="74BC8878" w14:textId="77777777" w:rsidTr="00064A8B">
        <w:trPr>
          <w:trHeight w:hRule="exact" w:val="728"/>
        </w:trPr>
        <w:tc>
          <w:tcPr>
            <w:tcW w:w="3628" w:type="pct"/>
            <w:shd w:val="clear" w:color="auto" w:fill="80A312"/>
            <w:vAlign w:val="center"/>
          </w:tcPr>
          <w:p w14:paraId="51A911C7" w14:textId="77777777" w:rsidR="005522C7" w:rsidRPr="003364B9" w:rsidRDefault="005522C7" w:rsidP="00064A8B">
            <w:pPr>
              <w:spacing w:before="0" w:after="0"/>
              <w:rPr>
                <w:b/>
                <w:bCs/>
                <w:color w:val="FFFFFF" w:themeColor="background1"/>
                <w:sz w:val="22"/>
              </w:rPr>
            </w:pPr>
            <w:r w:rsidRPr="00332D5D">
              <w:rPr>
                <w:b/>
                <w:bCs/>
                <w:color w:val="FFFFFF" w:themeColor="background1"/>
                <w:sz w:val="22"/>
              </w:rPr>
              <w:t>vegetarische und/oder vegane Lebensmittelverarbeitung</w:t>
            </w:r>
          </w:p>
        </w:tc>
        <w:tc>
          <w:tcPr>
            <w:tcW w:w="457" w:type="pct"/>
            <w:shd w:val="clear" w:color="auto" w:fill="80A312"/>
            <w:vAlign w:val="center"/>
          </w:tcPr>
          <w:p w14:paraId="5E1BDEC0" w14:textId="77777777" w:rsidR="005522C7" w:rsidRPr="001B79F7" w:rsidRDefault="005522C7" w:rsidP="00064A8B">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6E3D5552" w14:textId="77777777" w:rsidR="005522C7" w:rsidRPr="001B79F7" w:rsidRDefault="005522C7" w:rsidP="00064A8B">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80A312"/>
            <w:vAlign w:val="center"/>
          </w:tcPr>
          <w:p w14:paraId="41FF285E" w14:textId="77777777" w:rsidR="005522C7" w:rsidRPr="001B79F7" w:rsidRDefault="005522C7" w:rsidP="00064A8B">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5522C7" w:rsidRPr="001B79F7" w14:paraId="4FAB6017" w14:textId="77777777" w:rsidTr="00064A8B">
        <w:trPr>
          <w:trHeight w:hRule="exact" w:val="397"/>
        </w:trPr>
        <w:tc>
          <w:tcPr>
            <w:tcW w:w="3628" w:type="pct"/>
            <w:shd w:val="clear" w:color="auto" w:fill="BFBFBF" w:themeFill="background1" w:themeFillShade="BF"/>
            <w:vAlign w:val="center"/>
          </w:tcPr>
          <w:p w14:paraId="7FCC5A20" w14:textId="77777777" w:rsidR="005522C7" w:rsidRPr="001B79F7" w:rsidRDefault="005522C7" w:rsidP="00064A8B">
            <w:pPr>
              <w:spacing w:before="0" w:after="0"/>
              <w:rPr>
                <w:rFonts w:eastAsiaTheme="minorHAnsi" w:cs="Cambria-Bold"/>
                <w:b/>
                <w:bCs/>
                <w:color w:val="FFFFFF"/>
                <w:sz w:val="22"/>
              </w:rPr>
            </w:pPr>
            <w:r w:rsidRPr="009F2914">
              <w:rPr>
                <w:b/>
                <w:bCs/>
                <w:color w:val="FFFFFF" w:themeColor="background1"/>
                <w:szCs w:val="24"/>
              </w:rPr>
              <w:t>Die auszubildende Person kann…</w:t>
            </w:r>
          </w:p>
        </w:tc>
        <w:tc>
          <w:tcPr>
            <w:tcW w:w="457" w:type="pct"/>
            <w:shd w:val="clear" w:color="auto" w:fill="BFBFBF" w:themeFill="background1" w:themeFillShade="BF"/>
            <w:vAlign w:val="center"/>
          </w:tcPr>
          <w:p w14:paraId="5DAA8B9D" w14:textId="77777777" w:rsidR="005522C7" w:rsidRPr="001B79F7" w:rsidRDefault="005522C7"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2BAE7F7" w14:textId="77777777" w:rsidR="005522C7" w:rsidRPr="001B79F7" w:rsidRDefault="005522C7" w:rsidP="00064A8B">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0761D815" w14:textId="77777777" w:rsidR="005522C7" w:rsidRPr="001B79F7" w:rsidRDefault="005522C7" w:rsidP="00064A8B">
            <w:pPr>
              <w:spacing w:before="0" w:after="0"/>
              <w:jc w:val="center"/>
              <w:rPr>
                <w:b/>
                <w:bCs/>
                <w:color w:val="FFFFFF"/>
                <w:szCs w:val="20"/>
              </w:rPr>
            </w:pPr>
            <w:r w:rsidRPr="001B79F7">
              <w:rPr>
                <w:b/>
                <w:bCs/>
                <w:color w:val="FFFFFF"/>
                <w:szCs w:val="20"/>
              </w:rPr>
              <w:sym w:font="Wingdings" w:char="F0FC"/>
            </w:r>
          </w:p>
        </w:tc>
      </w:tr>
      <w:tr w:rsidR="005C63DD" w:rsidRPr="001B79F7" w14:paraId="6B471136" w14:textId="77777777" w:rsidTr="00292D21">
        <w:trPr>
          <w:trHeight w:val="83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FD530C" w14:textId="016ABB42" w:rsidR="005522C7" w:rsidRPr="004877D2" w:rsidRDefault="00292D21" w:rsidP="00064A8B">
            <w:pPr>
              <w:spacing w:before="40" w:after="40"/>
              <w:rPr>
                <w:szCs w:val="20"/>
              </w:rPr>
            </w:pPr>
            <w:r w:rsidRPr="00292D21">
              <w:rPr>
                <w:szCs w:val="20"/>
              </w:rPr>
              <w:t>Terrinen, Sulze sowie Mousse Farce herstellen und Alternativen zu klassischen Geliermitteln (z</w:t>
            </w:r>
            <w:r>
              <w:rPr>
                <w:szCs w:val="20"/>
              </w:rPr>
              <w:t xml:space="preserve">. </w:t>
            </w:r>
            <w:r w:rsidRPr="00292D21">
              <w:rPr>
                <w:szCs w:val="20"/>
              </w:rPr>
              <w:t>B</w:t>
            </w:r>
            <w:r>
              <w:rPr>
                <w:szCs w:val="20"/>
              </w:rPr>
              <w:t>.</w:t>
            </w:r>
            <w:r w:rsidRPr="00292D21">
              <w:rPr>
                <w:szCs w:val="20"/>
              </w:rPr>
              <w:t xml:space="preserve"> Agar Agar) anwenden.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C67F97B"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DAC2EB"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274860B" w14:textId="77777777" w:rsidR="005522C7" w:rsidRPr="001B79F7" w:rsidRDefault="005522C7" w:rsidP="00064A8B">
            <w:pPr>
              <w:spacing w:before="0" w:after="0"/>
              <w:jc w:val="center"/>
              <w:rPr>
                <w:sz w:val="18"/>
                <w:szCs w:val="18"/>
              </w:rPr>
            </w:pPr>
          </w:p>
        </w:tc>
      </w:tr>
      <w:tr w:rsidR="005522C7" w:rsidRPr="001B79F7" w14:paraId="68CC75AD" w14:textId="77777777" w:rsidTr="001B23A2">
        <w:trPr>
          <w:trHeight w:val="70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6C2DD2" w14:textId="78AF4358" w:rsidR="005522C7" w:rsidRPr="004877D2" w:rsidRDefault="00E76763" w:rsidP="00064A8B">
            <w:pPr>
              <w:spacing w:before="40" w:after="40"/>
              <w:rPr>
                <w:szCs w:val="20"/>
              </w:rPr>
            </w:pPr>
            <w:r w:rsidRPr="00E76763">
              <w:rPr>
                <w:szCs w:val="20"/>
              </w:rPr>
              <w:t>verschiedene Fleisch- und Fischalternativen herstellen und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12685A9"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E2A352"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AA0759B" w14:textId="77777777" w:rsidR="005522C7" w:rsidRPr="001B79F7" w:rsidRDefault="005522C7" w:rsidP="00064A8B">
            <w:pPr>
              <w:spacing w:before="0" w:after="0"/>
              <w:jc w:val="center"/>
              <w:rPr>
                <w:sz w:val="18"/>
                <w:szCs w:val="18"/>
              </w:rPr>
            </w:pPr>
          </w:p>
        </w:tc>
      </w:tr>
      <w:tr w:rsidR="000A1897" w:rsidRPr="001B79F7" w14:paraId="5E582C7A" w14:textId="77777777" w:rsidTr="000A1897">
        <w:trPr>
          <w:trHeight w:val="98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CB5ACC" w14:textId="5EC506E4" w:rsidR="005522C7" w:rsidRPr="001B79F7" w:rsidRDefault="00E67E58" w:rsidP="00064A8B">
            <w:pPr>
              <w:spacing w:before="40" w:after="40"/>
              <w:rPr>
                <w:szCs w:val="20"/>
              </w:rPr>
            </w:pPr>
            <w:r w:rsidRPr="00E67E58">
              <w:rPr>
                <w:szCs w:val="20"/>
              </w:rPr>
              <w:t>Grundsaucen wie Mayonnaise, Hollandaise und Einmachsauce sowie deren Ableitungen nachempfundene Saucen sowohl vegetarisch als auch vegan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266FBA2"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3D0402F"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3B05BE" w14:textId="77777777" w:rsidR="005522C7" w:rsidRPr="001B79F7" w:rsidRDefault="005522C7" w:rsidP="00064A8B">
            <w:pPr>
              <w:spacing w:before="0" w:after="0"/>
              <w:jc w:val="center"/>
              <w:rPr>
                <w:sz w:val="18"/>
                <w:szCs w:val="18"/>
              </w:rPr>
            </w:pPr>
          </w:p>
        </w:tc>
      </w:tr>
      <w:tr w:rsidR="005522C7" w:rsidRPr="001B79F7" w14:paraId="727182FD" w14:textId="77777777" w:rsidTr="00E67E58">
        <w:trPr>
          <w:trHeight w:val="83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AF3815" w14:textId="2472913D" w:rsidR="005522C7" w:rsidRPr="004877D2" w:rsidRDefault="00E67E58" w:rsidP="00064A8B">
            <w:pPr>
              <w:spacing w:before="40" w:after="40"/>
              <w:rPr>
                <w:szCs w:val="20"/>
              </w:rPr>
            </w:pPr>
            <w:r w:rsidRPr="00E67E58">
              <w:rPr>
                <w:szCs w:val="20"/>
              </w:rPr>
              <w:t>der Schnittlauchsauce und Apfelkren nachempfundene Saucen sowohl vegetarisch als auch vegan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8076FD3"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0599E3B"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918408F" w14:textId="77777777" w:rsidR="005522C7" w:rsidRPr="001B79F7" w:rsidRDefault="005522C7" w:rsidP="00064A8B">
            <w:pPr>
              <w:spacing w:before="0" w:after="0"/>
              <w:jc w:val="center"/>
              <w:rPr>
                <w:sz w:val="18"/>
                <w:szCs w:val="18"/>
              </w:rPr>
            </w:pPr>
          </w:p>
        </w:tc>
      </w:tr>
      <w:tr w:rsidR="0044007D" w:rsidRPr="001B79F7" w14:paraId="3282E968" w14:textId="77777777" w:rsidTr="00273A4A">
        <w:trPr>
          <w:trHeight w:val="112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BB2A56" w14:textId="29547770" w:rsidR="005522C7" w:rsidRPr="004877D2" w:rsidRDefault="00273A4A" w:rsidP="00064A8B">
            <w:pPr>
              <w:spacing w:before="40" w:after="40"/>
              <w:rPr>
                <w:szCs w:val="20"/>
              </w:rPr>
            </w:pPr>
            <w:r w:rsidRPr="00273A4A">
              <w:rPr>
                <w:szCs w:val="20"/>
              </w:rPr>
              <w:t>Massen, Teige und Cremen für süße und pikante Speisen (Nudel-, Nockerl-, Strudel-, Germ-, Blätter- und Mürbteig, süßes Mousse, Speiseeis, klassische österreichische Mehlspeisen und Desserts) herstellen.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53D3A0"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EA654F"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F3D6CC7" w14:textId="77777777" w:rsidR="005522C7" w:rsidRPr="001B79F7" w:rsidRDefault="005522C7" w:rsidP="00064A8B">
            <w:pPr>
              <w:spacing w:before="0" w:after="0"/>
              <w:jc w:val="center"/>
              <w:rPr>
                <w:sz w:val="18"/>
                <w:szCs w:val="18"/>
              </w:rPr>
            </w:pPr>
          </w:p>
        </w:tc>
      </w:tr>
      <w:tr w:rsidR="005522C7" w:rsidRPr="001B79F7" w14:paraId="7AEC45E3" w14:textId="77777777" w:rsidTr="00D6264F">
        <w:trPr>
          <w:trHeight w:val="70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3410FD3" w14:textId="061CCC99" w:rsidR="005522C7" w:rsidRPr="004877D2" w:rsidRDefault="00D6264F" w:rsidP="00064A8B">
            <w:pPr>
              <w:spacing w:before="40" w:after="40"/>
              <w:rPr>
                <w:szCs w:val="20"/>
              </w:rPr>
            </w:pPr>
            <w:r w:rsidRPr="00D6264F">
              <w:rPr>
                <w:szCs w:val="20"/>
              </w:rPr>
              <w:t>Charakteristika, Benutzung, Struktur und Mundgefühl von verschiedenen Bindern erklären und Eialternativen einsetzen.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208F1B6"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C2DA7B6"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E87CDBB" w14:textId="77777777" w:rsidR="005522C7" w:rsidRPr="001B79F7" w:rsidRDefault="005522C7" w:rsidP="00064A8B">
            <w:pPr>
              <w:spacing w:before="0" w:after="0"/>
              <w:jc w:val="center"/>
              <w:rPr>
                <w:sz w:val="18"/>
                <w:szCs w:val="18"/>
              </w:rPr>
            </w:pPr>
          </w:p>
        </w:tc>
      </w:tr>
      <w:tr w:rsidR="0044007D" w:rsidRPr="001B79F7" w14:paraId="19DE504B" w14:textId="77777777" w:rsidTr="007F6901">
        <w:trPr>
          <w:trHeight w:val="98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5421631" w14:textId="73DE055B" w:rsidR="005522C7" w:rsidRPr="008E59EF" w:rsidRDefault="007F6901" w:rsidP="00064A8B">
            <w:pPr>
              <w:spacing w:before="40" w:after="40"/>
              <w:rPr>
                <w:szCs w:val="20"/>
              </w:rPr>
            </w:pPr>
            <w:r w:rsidRPr="007F6901">
              <w:rPr>
                <w:szCs w:val="20"/>
              </w:rPr>
              <w:t>vegetarische und vegane Alternativprodukte für tierische Zutaten in Backwaren und Desserts abhängig von der Funktion, der Art der Ernährung und dem Geschmack auswählen und einsetzen.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35A3209"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3E741D"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4F94523" w14:textId="77777777" w:rsidR="005522C7" w:rsidRPr="001B79F7" w:rsidRDefault="005522C7" w:rsidP="00064A8B">
            <w:pPr>
              <w:spacing w:before="0" w:after="0"/>
              <w:jc w:val="center"/>
              <w:rPr>
                <w:sz w:val="18"/>
                <w:szCs w:val="18"/>
              </w:rPr>
            </w:pPr>
          </w:p>
        </w:tc>
      </w:tr>
      <w:tr w:rsidR="0044007D" w:rsidRPr="001B79F7" w14:paraId="7B4F1047" w14:textId="77777777" w:rsidTr="0044007D">
        <w:trPr>
          <w:trHeight w:val="70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BB1B67" w14:textId="55892F65" w:rsidR="005522C7" w:rsidRPr="008E59EF" w:rsidRDefault="00CF665F" w:rsidP="00064A8B">
            <w:pPr>
              <w:spacing w:before="40" w:after="40"/>
              <w:rPr>
                <w:szCs w:val="20"/>
              </w:rPr>
            </w:pPr>
            <w:r w:rsidRPr="00CF665F">
              <w:rPr>
                <w:szCs w:val="20"/>
              </w:rPr>
              <w:t>Knödel für süße und pikante oder eigenständige Speisen sowohl vegetarisch als auch vegan herstellen (Knödelmassen erzeugen und entsprechende pikante und süße Füllungen zu den unterschiedlichen Knödelmassen ableiten und herstellen).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516DCD7"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922F434"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CFF5AE6" w14:textId="77777777" w:rsidR="005522C7" w:rsidRPr="001B79F7" w:rsidRDefault="005522C7" w:rsidP="00064A8B">
            <w:pPr>
              <w:spacing w:before="0" w:after="0"/>
              <w:jc w:val="center"/>
              <w:rPr>
                <w:sz w:val="18"/>
                <w:szCs w:val="18"/>
              </w:rPr>
            </w:pPr>
          </w:p>
        </w:tc>
      </w:tr>
      <w:tr w:rsidR="005522C7" w:rsidRPr="001B79F7" w14:paraId="2AF3D9D3" w14:textId="77777777" w:rsidTr="008376C7">
        <w:trPr>
          <w:trHeight w:val="1080"/>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30751F" w14:textId="43EF0C16" w:rsidR="005522C7" w:rsidRPr="00BA7755" w:rsidRDefault="008376C7" w:rsidP="00064A8B">
            <w:pPr>
              <w:spacing w:before="40" w:after="40"/>
              <w:rPr>
                <w:szCs w:val="20"/>
              </w:rPr>
            </w:pPr>
            <w:r w:rsidRPr="008376C7">
              <w:rPr>
                <w:szCs w:val="20"/>
              </w:rPr>
              <w:t>Lebensmittel durch den Einsatz verschiedener Konservierungsverfahren (z</w:t>
            </w:r>
            <w:r>
              <w:rPr>
                <w:szCs w:val="20"/>
              </w:rPr>
              <w:t xml:space="preserve">. </w:t>
            </w:r>
            <w:r w:rsidRPr="008376C7">
              <w:rPr>
                <w:szCs w:val="20"/>
              </w:rPr>
              <w:t>B</w:t>
            </w:r>
            <w:r>
              <w:rPr>
                <w:szCs w:val="20"/>
              </w:rPr>
              <w:t>.</w:t>
            </w:r>
            <w:r w:rsidRPr="008376C7">
              <w:rPr>
                <w:szCs w:val="20"/>
              </w:rPr>
              <w:t xml:space="preserve"> Einkochen, Marinieren, Einlegen, Fermentieren, Räuchern) veredeln und/oder haltbar machen.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509ED85"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8E9D731"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F13E66" w14:textId="77777777" w:rsidR="005522C7" w:rsidRPr="001B79F7" w:rsidRDefault="005522C7" w:rsidP="00064A8B">
            <w:pPr>
              <w:spacing w:before="0" w:after="0"/>
              <w:jc w:val="center"/>
              <w:rPr>
                <w:sz w:val="18"/>
                <w:szCs w:val="18"/>
              </w:rPr>
            </w:pPr>
          </w:p>
        </w:tc>
      </w:tr>
      <w:tr w:rsidR="005522C7" w:rsidRPr="001B79F7" w14:paraId="2E7626EA" w14:textId="77777777" w:rsidTr="0024371E">
        <w:trPr>
          <w:trHeight w:val="69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F83669" w14:textId="4F545C2F" w:rsidR="005522C7" w:rsidRPr="003F74D5" w:rsidRDefault="0024371E" w:rsidP="00064A8B">
            <w:pPr>
              <w:spacing w:before="40" w:after="40"/>
              <w:rPr>
                <w:szCs w:val="20"/>
              </w:rPr>
            </w:pPr>
            <w:r w:rsidRPr="0024371E">
              <w:rPr>
                <w:szCs w:val="20"/>
              </w:rPr>
              <w:t>die gängigsten Verfahren zur Haltbarmachung von Speisen anwenden.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84C5447"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34A047A"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9AB09C" w14:textId="77777777" w:rsidR="005522C7" w:rsidRPr="001B79F7" w:rsidRDefault="005522C7" w:rsidP="00064A8B">
            <w:pPr>
              <w:spacing w:before="0" w:after="0"/>
              <w:jc w:val="center"/>
              <w:rPr>
                <w:sz w:val="18"/>
                <w:szCs w:val="18"/>
              </w:rPr>
            </w:pPr>
          </w:p>
        </w:tc>
      </w:tr>
      <w:tr w:rsidR="005522C7" w:rsidRPr="001B79F7" w14:paraId="3CD6F8C6" w14:textId="77777777" w:rsidTr="00AA108D">
        <w:trPr>
          <w:trHeight w:val="69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BFBB79" w14:textId="77FFA0B6" w:rsidR="005522C7" w:rsidRPr="003F74D5" w:rsidRDefault="00985F90" w:rsidP="00064A8B">
            <w:pPr>
              <w:spacing w:before="40" w:after="40"/>
              <w:rPr>
                <w:szCs w:val="20"/>
              </w:rPr>
            </w:pPr>
            <w:r w:rsidRPr="00985F90">
              <w:rPr>
                <w:szCs w:val="20"/>
              </w:rPr>
              <w:t>Fleischalternativen (Seitan und Tofu, Sojaprodukte wie Sojagranulat, Sojamedaillons und Sojaschnitzel, Hülsenfrüchte) für verschiedene Gerichte beschreiben, auswählen und zubereiten.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787C9FB"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5C5E6E"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59F56F0" w14:textId="77777777" w:rsidR="005522C7" w:rsidRPr="001B79F7" w:rsidRDefault="005522C7" w:rsidP="00064A8B">
            <w:pPr>
              <w:spacing w:before="0" w:after="0"/>
              <w:jc w:val="center"/>
              <w:rPr>
                <w:sz w:val="18"/>
                <w:szCs w:val="18"/>
              </w:rPr>
            </w:pPr>
          </w:p>
        </w:tc>
      </w:tr>
      <w:tr w:rsidR="005522C7" w:rsidRPr="001B79F7" w14:paraId="1E9C636D" w14:textId="77777777" w:rsidTr="00AA108D">
        <w:trPr>
          <w:trHeight w:val="69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1297A1" w14:textId="52D473D8" w:rsidR="005522C7" w:rsidRPr="00A8670A" w:rsidRDefault="001D33EE" w:rsidP="00064A8B">
            <w:pPr>
              <w:spacing w:before="40" w:after="40"/>
              <w:rPr>
                <w:szCs w:val="20"/>
              </w:rPr>
            </w:pPr>
            <w:r w:rsidRPr="001D33EE">
              <w:rPr>
                <w:szCs w:val="20"/>
              </w:rPr>
              <w:t>die Geschmacksrichtung Umami in vegetarischen und veganen Speisen umsetzen.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A4FAAD8"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D59F283"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B987D3" w14:textId="77777777" w:rsidR="005522C7" w:rsidRPr="001B79F7" w:rsidRDefault="005522C7" w:rsidP="00064A8B">
            <w:pPr>
              <w:spacing w:before="0" w:after="0"/>
              <w:jc w:val="center"/>
              <w:rPr>
                <w:sz w:val="18"/>
                <w:szCs w:val="18"/>
              </w:rPr>
            </w:pPr>
          </w:p>
        </w:tc>
      </w:tr>
      <w:tr w:rsidR="005522C7" w:rsidRPr="001B79F7" w14:paraId="65C4C696" w14:textId="77777777" w:rsidTr="00AA108D">
        <w:trPr>
          <w:trHeight w:val="69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09F01CB" w14:textId="17DBFD7C" w:rsidR="005522C7" w:rsidRPr="00A8670A" w:rsidRDefault="001D33EE" w:rsidP="00064A8B">
            <w:pPr>
              <w:spacing w:before="40" w:after="40"/>
              <w:rPr>
                <w:szCs w:val="20"/>
              </w:rPr>
            </w:pPr>
            <w:r w:rsidRPr="001D33EE">
              <w:rPr>
                <w:szCs w:val="20"/>
              </w:rPr>
              <w:t>einzelne Lebensmittel in vorgegebenen Portionsgrößen bereitstellen.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F14C79A"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B3A2659" w14:textId="77777777" w:rsidR="005522C7" w:rsidRPr="001B79F7" w:rsidRDefault="005522C7"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DE2882" w14:textId="77777777" w:rsidR="005522C7" w:rsidRPr="001B79F7" w:rsidRDefault="005522C7" w:rsidP="00064A8B">
            <w:pPr>
              <w:spacing w:before="0" w:after="0"/>
              <w:jc w:val="center"/>
              <w:rPr>
                <w:sz w:val="18"/>
                <w:szCs w:val="18"/>
              </w:rPr>
            </w:pPr>
          </w:p>
        </w:tc>
      </w:tr>
      <w:tr w:rsidR="00AA108D" w:rsidRPr="001B79F7" w14:paraId="6DA62F97" w14:textId="77777777" w:rsidTr="00AA108D">
        <w:trPr>
          <w:trHeight w:val="69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31E58BD" w14:textId="768E89E5" w:rsidR="00AA108D" w:rsidRPr="00A8670A" w:rsidRDefault="001D33EE" w:rsidP="00064A8B">
            <w:pPr>
              <w:spacing w:before="40" w:after="40"/>
              <w:rPr>
                <w:szCs w:val="20"/>
              </w:rPr>
            </w:pPr>
            <w:r w:rsidRPr="001D33EE">
              <w:rPr>
                <w:szCs w:val="20"/>
              </w:rPr>
              <w:t>Speisen verkosten, verfeinern, nach betrieblichen Vorgaben vollenden und ansprechend auf Tellern, Platten oder Buffetformen anrichten und/oder garnieren.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E3F0BED" w14:textId="77777777" w:rsidR="00AA108D" w:rsidRPr="001B79F7" w:rsidRDefault="00AA108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3B93E97" w14:textId="77777777" w:rsidR="00AA108D" w:rsidRPr="001B79F7" w:rsidRDefault="00AA108D"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4A3093D" w14:textId="77777777" w:rsidR="00AA108D" w:rsidRPr="001B79F7" w:rsidRDefault="00AA108D" w:rsidP="00064A8B">
            <w:pPr>
              <w:spacing w:before="0" w:after="0"/>
              <w:jc w:val="center"/>
              <w:rPr>
                <w:sz w:val="18"/>
                <w:szCs w:val="18"/>
              </w:rPr>
            </w:pPr>
          </w:p>
        </w:tc>
      </w:tr>
      <w:tr w:rsidR="00906973" w:rsidRPr="001B79F7" w14:paraId="0B96F31A" w14:textId="77777777" w:rsidTr="00AA108D">
        <w:trPr>
          <w:trHeight w:val="69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D79A9D" w14:textId="2386A613" w:rsidR="00906973" w:rsidRPr="001D33EE" w:rsidRDefault="00906973" w:rsidP="00064A8B">
            <w:pPr>
              <w:spacing w:before="40" w:after="40"/>
              <w:rPr>
                <w:szCs w:val="20"/>
              </w:rPr>
            </w:pPr>
            <w:r w:rsidRPr="00906973">
              <w:rPr>
                <w:szCs w:val="20"/>
              </w:rPr>
              <w:t>Gästen bei Bedarf Auskunft über die von ihr zubereiteten Speisen geben.</w:t>
            </w: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853563F" w14:textId="77777777" w:rsidR="00906973" w:rsidRPr="001B79F7" w:rsidRDefault="00906973"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020873B" w14:textId="77777777" w:rsidR="00906973" w:rsidRPr="001B79F7" w:rsidRDefault="00906973" w:rsidP="00064A8B">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F09BD4" w14:textId="77777777" w:rsidR="00906973" w:rsidRPr="001B79F7" w:rsidRDefault="00906973" w:rsidP="00064A8B">
            <w:pPr>
              <w:spacing w:before="0" w:after="0"/>
              <w:jc w:val="center"/>
              <w:rPr>
                <w:sz w:val="18"/>
                <w:szCs w:val="18"/>
              </w:rPr>
            </w:pPr>
          </w:p>
        </w:tc>
      </w:tr>
    </w:tbl>
    <w:p w14:paraId="711891FB" w14:textId="77777777" w:rsidR="0023556C" w:rsidRDefault="0023556C">
      <w:pPr>
        <w:spacing w:before="0" w:after="160" w:line="259" w:lineRule="auto"/>
      </w:pPr>
      <w:r>
        <w:br w:type="page"/>
      </w:r>
    </w:p>
    <w:p w14:paraId="6F1F7825" w14:textId="334EE928" w:rsidR="00C40A84" w:rsidRPr="00A454AD" w:rsidRDefault="00C40A84" w:rsidP="00C40A84">
      <w:pPr>
        <w:rPr>
          <w:rFonts w:eastAsia="Times New Roman"/>
          <w:b/>
          <w:bCs/>
          <w:color w:val="7F7F7F" w:themeColor="text1" w:themeTint="80"/>
          <w:sz w:val="36"/>
          <w:szCs w:val="36"/>
        </w:rPr>
      </w:pPr>
      <w:r w:rsidRPr="00A454AD">
        <w:rPr>
          <w:rFonts w:eastAsia="Times New Roman"/>
          <w:b/>
          <w:bCs/>
          <w:color w:val="7F7F7F" w:themeColor="text1" w:themeTint="80"/>
          <w:sz w:val="36"/>
          <w:szCs w:val="36"/>
        </w:rPr>
        <w:t>Kompetenzbereich</w:t>
      </w:r>
    </w:p>
    <w:p w14:paraId="6B277C52" w14:textId="68CE2632" w:rsidR="00C40A84" w:rsidRDefault="009B4FCC" w:rsidP="00C40A84">
      <w:pPr>
        <w:rPr>
          <w:b/>
          <w:color w:val="B1C800"/>
          <w:sz w:val="36"/>
          <w:szCs w:val="36"/>
        </w:rPr>
      </w:pPr>
      <w:r w:rsidRPr="009B4FCC">
        <w:rPr>
          <w:b/>
          <w:color w:val="B1C800"/>
          <w:sz w:val="36"/>
          <w:szCs w:val="36"/>
        </w:rPr>
        <w:t>Mise en Place sowie Speisenausgabe und Speisenbereitstellung</w:t>
      </w:r>
    </w:p>
    <w:p w14:paraId="51362ED0" w14:textId="77777777" w:rsidR="009B4FCC" w:rsidRPr="00563CDF" w:rsidRDefault="009B4FCC" w:rsidP="00C40A84"/>
    <w:tbl>
      <w:tblPr>
        <w:tblW w:w="458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1"/>
        <w:gridCol w:w="759"/>
        <w:gridCol w:w="759"/>
      </w:tblGrid>
      <w:tr w:rsidR="00945D25" w:rsidRPr="001B79F7" w14:paraId="191C2172" w14:textId="0CD365DD" w:rsidTr="00945D25">
        <w:trPr>
          <w:trHeight w:hRule="exact" w:val="595"/>
        </w:trPr>
        <w:tc>
          <w:tcPr>
            <w:tcW w:w="3628" w:type="pct"/>
            <w:shd w:val="clear" w:color="auto" w:fill="B1C800"/>
            <w:vAlign w:val="center"/>
          </w:tcPr>
          <w:p w14:paraId="08E6C3B1" w14:textId="51703879" w:rsidR="00945D25" w:rsidRPr="001B79F7" w:rsidRDefault="00C82ADB" w:rsidP="00A454AD">
            <w:pPr>
              <w:spacing w:before="0" w:after="0"/>
              <w:rPr>
                <w:b/>
                <w:bCs/>
                <w:color w:val="FFFFFF" w:themeColor="background1"/>
                <w:sz w:val="24"/>
                <w:szCs w:val="24"/>
              </w:rPr>
            </w:pPr>
            <w:bookmarkStart w:id="1" w:name="_Hlk163802603"/>
            <w:r w:rsidRPr="00C82ADB">
              <w:rPr>
                <w:b/>
                <w:bCs/>
                <w:color w:val="FFFFFF" w:themeColor="background1"/>
                <w:sz w:val="22"/>
              </w:rPr>
              <w:t>Mise en Place</w:t>
            </w:r>
          </w:p>
        </w:tc>
        <w:tc>
          <w:tcPr>
            <w:tcW w:w="458" w:type="pct"/>
            <w:shd w:val="clear" w:color="auto" w:fill="B1C800"/>
            <w:vAlign w:val="center"/>
          </w:tcPr>
          <w:p w14:paraId="17EE1A5F" w14:textId="77777777" w:rsidR="00945D25" w:rsidRPr="001B79F7" w:rsidRDefault="00945D25" w:rsidP="00A454AD">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2476636A" w14:textId="77777777" w:rsidR="00945D25" w:rsidRPr="001B79F7" w:rsidRDefault="00945D25" w:rsidP="00A454AD">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6CD0961F" w14:textId="77777777" w:rsidR="00945D25" w:rsidRPr="001B79F7" w:rsidRDefault="00945D25" w:rsidP="00A454AD">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758FFF91" w14:textId="4962A1DA" w:rsidTr="00945D25">
        <w:trPr>
          <w:trHeight w:hRule="exact" w:val="454"/>
        </w:trPr>
        <w:tc>
          <w:tcPr>
            <w:tcW w:w="3628" w:type="pct"/>
            <w:shd w:val="clear" w:color="auto" w:fill="BFBFBF" w:themeFill="background1" w:themeFillShade="BF"/>
            <w:vAlign w:val="center"/>
          </w:tcPr>
          <w:p w14:paraId="673BC164" w14:textId="1D3326E3" w:rsidR="00945D25" w:rsidRPr="001B79F7" w:rsidRDefault="00EA4531" w:rsidP="00A454AD">
            <w:pPr>
              <w:spacing w:before="0" w:after="0"/>
              <w:rPr>
                <w:rFonts w:eastAsiaTheme="minorHAnsi" w:cs="Cambria-Bold"/>
                <w:b/>
                <w:bCs/>
                <w:color w:val="FFFFFF"/>
                <w:sz w:val="22"/>
              </w:rPr>
            </w:pPr>
            <w:r w:rsidRPr="00EA4531">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7A771542"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45776F73"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1FB6CF7" w14:textId="77777777" w:rsidR="00945D25" w:rsidRPr="001B79F7" w:rsidRDefault="00945D25" w:rsidP="00A454AD">
            <w:pPr>
              <w:spacing w:before="0" w:after="0"/>
              <w:jc w:val="center"/>
              <w:rPr>
                <w:b/>
                <w:bCs/>
                <w:color w:val="FFFFFF"/>
                <w:szCs w:val="20"/>
              </w:rPr>
            </w:pPr>
            <w:r w:rsidRPr="001B79F7">
              <w:rPr>
                <w:b/>
                <w:bCs/>
                <w:color w:val="FFFFFF"/>
                <w:szCs w:val="20"/>
              </w:rPr>
              <w:sym w:font="Wingdings" w:char="F0FC"/>
            </w:r>
          </w:p>
        </w:tc>
      </w:tr>
      <w:tr w:rsidR="00945D25" w:rsidRPr="001B79F7" w14:paraId="5A7C3894" w14:textId="4BC817C0" w:rsidTr="00450DEE">
        <w:trPr>
          <w:trHeight w:val="747"/>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4C5497" w14:textId="6A6CFF30" w:rsidR="00945D25" w:rsidRPr="001B79F7" w:rsidRDefault="00450DEE" w:rsidP="00C32F56">
            <w:pPr>
              <w:spacing w:before="40" w:after="40"/>
              <w:rPr>
                <w:szCs w:val="20"/>
              </w:rPr>
            </w:pPr>
            <w:r w:rsidRPr="00450DEE">
              <w:rPr>
                <w:szCs w:val="20"/>
              </w:rPr>
              <w:t>Lebensmittel aus verschiedenen Lagerorten fassen und auf die entsprechenden Küchenposten aufteilen.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B55E285"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8DFF4F7"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C569E5" w14:textId="77777777" w:rsidR="00945D25" w:rsidRPr="001B79F7" w:rsidRDefault="00945D25" w:rsidP="00A454AD">
            <w:pPr>
              <w:spacing w:before="0" w:after="0"/>
              <w:jc w:val="center"/>
              <w:rPr>
                <w:sz w:val="18"/>
                <w:szCs w:val="18"/>
              </w:rPr>
            </w:pPr>
          </w:p>
        </w:tc>
      </w:tr>
      <w:tr w:rsidR="00770FC6" w:rsidRPr="001B79F7" w14:paraId="2A09417D" w14:textId="77777777" w:rsidTr="00A9205F">
        <w:trPr>
          <w:trHeight w:val="70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9328FF" w14:textId="5E28CBC3" w:rsidR="00770FC6" w:rsidRPr="001B79F7" w:rsidRDefault="00A9205F" w:rsidP="00C32F56">
            <w:pPr>
              <w:spacing w:before="40" w:after="40"/>
              <w:rPr>
                <w:szCs w:val="20"/>
              </w:rPr>
            </w:pPr>
            <w:r w:rsidRPr="00A9205F">
              <w:rPr>
                <w:szCs w:val="20"/>
              </w:rPr>
              <w:t>täglich benötigte Lebensmittel, Arbeitsmaterialien und Equipment im Bereich Mise en Place vorbereiten.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B98B46C" w14:textId="77777777" w:rsidR="00770FC6" w:rsidRPr="001B79F7" w:rsidRDefault="00770FC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4E81C1" w14:textId="77777777" w:rsidR="00770FC6" w:rsidRPr="001B79F7" w:rsidRDefault="00770FC6"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AD49FF4" w14:textId="77777777" w:rsidR="00770FC6" w:rsidRPr="001B79F7" w:rsidRDefault="00770FC6" w:rsidP="00A454AD">
            <w:pPr>
              <w:spacing w:before="0" w:after="0"/>
              <w:jc w:val="center"/>
              <w:rPr>
                <w:sz w:val="18"/>
                <w:szCs w:val="18"/>
              </w:rPr>
            </w:pPr>
          </w:p>
        </w:tc>
      </w:tr>
      <w:tr w:rsidR="000D5098" w:rsidRPr="001B79F7" w14:paraId="63A3ABC6" w14:textId="77777777" w:rsidTr="00A9205F">
        <w:trPr>
          <w:trHeight w:val="548"/>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F850D2" w14:textId="11397FB6" w:rsidR="000D5098" w:rsidRPr="001B79F7" w:rsidRDefault="00CC0C56" w:rsidP="00C32F56">
            <w:pPr>
              <w:spacing w:before="40" w:after="40"/>
              <w:rPr>
                <w:szCs w:val="20"/>
              </w:rPr>
            </w:pPr>
            <w:r w:rsidRPr="00CC0C56">
              <w:rPr>
                <w:szCs w:val="20"/>
              </w:rPr>
              <w:t>Buffets je nach Anforderung befüllen.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F415564" w14:textId="77777777" w:rsidR="000D5098" w:rsidRPr="001B79F7" w:rsidRDefault="000D5098"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875B3A5" w14:textId="77777777" w:rsidR="000D5098" w:rsidRPr="001B79F7" w:rsidRDefault="000D5098"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679A45F" w14:textId="77777777" w:rsidR="000D5098" w:rsidRPr="001B79F7" w:rsidRDefault="000D5098" w:rsidP="00A454AD">
            <w:pPr>
              <w:spacing w:before="0" w:after="0"/>
              <w:jc w:val="center"/>
              <w:rPr>
                <w:sz w:val="18"/>
                <w:szCs w:val="18"/>
              </w:rPr>
            </w:pPr>
          </w:p>
        </w:tc>
      </w:tr>
      <w:tr w:rsidR="000D5098" w:rsidRPr="001B79F7" w14:paraId="082EA3B3" w14:textId="77777777" w:rsidTr="00145460">
        <w:trPr>
          <w:trHeight w:val="1131"/>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F078C8" w14:textId="7B436869" w:rsidR="000D5098" w:rsidRPr="001B79F7" w:rsidRDefault="00145460" w:rsidP="00C32F56">
            <w:pPr>
              <w:spacing w:before="40" w:after="40"/>
              <w:rPr>
                <w:szCs w:val="20"/>
              </w:rPr>
            </w:pPr>
            <w:r w:rsidRPr="00145460">
              <w:rPr>
                <w:szCs w:val="20"/>
              </w:rPr>
              <w:t>sensorische und küchentechnische Abläufe hinsichtlich Fassungslisten berück-sichtigen und nach den betrieblichen Tagesanforderungen (z</w:t>
            </w:r>
            <w:r>
              <w:rPr>
                <w:szCs w:val="20"/>
              </w:rPr>
              <w:t xml:space="preserve">. </w:t>
            </w:r>
            <w:r w:rsidRPr="00145460">
              <w:rPr>
                <w:szCs w:val="20"/>
              </w:rPr>
              <w:t>B</w:t>
            </w:r>
            <w:r>
              <w:rPr>
                <w:szCs w:val="20"/>
              </w:rPr>
              <w:t>.</w:t>
            </w:r>
            <w:r w:rsidRPr="00145460">
              <w:rPr>
                <w:szCs w:val="20"/>
              </w:rPr>
              <w:t xml:space="preserve"> Reservierungen, Forecasts, Speisekarten, Veranstaltungen) erstellen.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F5668D9" w14:textId="77777777" w:rsidR="000D5098" w:rsidRPr="001B79F7" w:rsidRDefault="000D5098"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1011EA7" w14:textId="77777777" w:rsidR="000D5098" w:rsidRPr="001B79F7" w:rsidRDefault="000D5098"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301D3FE" w14:textId="77777777" w:rsidR="000D5098" w:rsidRPr="001B79F7" w:rsidRDefault="000D5098" w:rsidP="00A454AD">
            <w:pPr>
              <w:spacing w:before="0" w:after="0"/>
              <w:jc w:val="center"/>
              <w:rPr>
                <w:sz w:val="18"/>
                <w:szCs w:val="18"/>
              </w:rPr>
            </w:pPr>
          </w:p>
        </w:tc>
      </w:tr>
      <w:tr w:rsidR="00945D25" w:rsidRPr="001B79F7" w14:paraId="55A01EB2" w14:textId="091F4276" w:rsidTr="00E0544F">
        <w:trPr>
          <w:trHeight w:val="99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A935D0E" w14:textId="1EA8375E" w:rsidR="00945D25" w:rsidRPr="004877D2" w:rsidRDefault="00717502" w:rsidP="00A454AD">
            <w:pPr>
              <w:spacing w:before="40" w:after="40"/>
              <w:rPr>
                <w:szCs w:val="20"/>
              </w:rPr>
            </w:pPr>
            <w:r w:rsidRPr="00717502">
              <w:rPr>
                <w:szCs w:val="20"/>
              </w:rPr>
              <w:t>feststellen, welcher Bedarf an Lebensmitteln an den einzelnen Küchenposten, basierend auf den betrieblichen Tagesanforderungen (z</w:t>
            </w:r>
            <w:r>
              <w:rPr>
                <w:szCs w:val="20"/>
              </w:rPr>
              <w:t xml:space="preserve">. </w:t>
            </w:r>
            <w:r w:rsidRPr="00717502">
              <w:rPr>
                <w:szCs w:val="20"/>
              </w:rPr>
              <w:t>B</w:t>
            </w:r>
            <w:r>
              <w:rPr>
                <w:szCs w:val="20"/>
              </w:rPr>
              <w:t>.</w:t>
            </w:r>
            <w:r w:rsidRPr="00717502">
              <w:rPr>
                <w:szCs w:val="20"/>
              </w:rPr>
              <w:t xml:space="preserve"> Reservierungen, Forecasts, Speisekarten, Veranstaltungen), gegeben ist und dementsprechend Fassungslisten erstellen.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65D361"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76AFC4B" w14:textId="77777777" w:rsidR="00945D25" w:rsidRPr="001B79F7" w:rsidRDefault="00945D25" w:rsidP="00A454AD">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5D8ABC" w14:textId="77777777" w:rsidR="00945D25" w:rsidRPr="001B79F7" w:rsidRDefault="00945D25" w:rsidP="00A454AD">
            <w:pPr>
              <w:spacing w:before="0" w:after="0"/>
              <w:jc w:val="center"/>
              <w:rPr>
                <w:sz w:val="18"/>
                <w:szCs w:val="18"/>
              </w:rPr>
            </w:pPr>
          </w:p>
        </w:tc>
      </w:tr>
      <w:tr w:rsidR="00945D25" w:rsidRPr="001B79F7" w14:paraId="6B59BDC3" w14:textId="77777777" w:rsidTr="00945D25">
        <w:trPr>
          <w:trHeight w:hRule="exact" w:val="595"/>
        </w:trPr>
        <w:tc>
          <w:tcPr>
            <w:tcW w:w="3628" w:type="pct"/>
            <w:shd w:val="clear" w:color="auto" w:fill="B1C800"/>
            <w:vAlign w:val="center"/>
          </w:tcPr>
          <w:p w14:paraId="217CC1BE" w14:textId="419ABDB9" w:rsidR="00945D25" w:rsidRPr="00C82ADB" w:rsidRDefault="00E900C4" w:rsidP="00E6645C">
            <w:pPr>
              <w:spacing w:before="0" w:after="0"/>
              <w:rPr>
                <w:b/>
                <w:bCs/>
                <w:color w:val="FFFFFF" w:themeColor="background1"/>
                <w:sz w:val="22"/>
              </w:rPr>
            </w:pPr>
            <w:r w:rsidRPr="00E900C4">
              <w:rPr>
                <w:b/>
                <w:bCs/>
                <w:color w:val="FFFFFF" w:themeColor="background1"/>
                <w:sz w:val="22"/>
              </w:rPr>
              <w:t>Speisenausgabe und Speisenbereitstellung</w:t>
            </w:r>
          </w:p>
        </w:tc>
        <w:tc>
          <w:tcPr>
            <w:tcW w:w="458" w:type="pct"/>
            <w:shd w:val="clear" w:color="auto" w:fill="B1C800"/>
            <w:vAlign w:val="center"/>
          </w:tcPr>
          <w:p w14:paraId="4A216645" w14:textId="77777777" w:rsidR="00945D25" w:rsidRPr="001B79F7" w:rsidRDefault="00945D25" w:rsidP="00E6645C">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7E5D5382" w14:textId="77777777" w:rsidR="00945D25" w:rsidRPr="001B79F7" w:rsidRDefault="00945D25" w:rsidP="00E6645C">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7" w:type="pct"/>
            <w:shd w:val="clear" w:color="auto" w:fill="B1C800"/>
            <w:vAlign w:val="center"/>
          </w:tcPr>
          <w:p w14:paraId="5D599863" w14:textId="77777777" w:rsidR="00945D25" w:rsidRPr="001B79F7" w:rsidRDefault="00945D25" w:rsidP="00E6645C">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45D25" w:rsidRPr="001B79F7" w14:paraId="23114744" w14:textId="77777777" w:rsidTr="00945D25">
        <w:trPr>
          <w:trHeight w:hRule="exact" w:val="454"/>
        </w:trPr>
        <w:tc>
          <w:tcPr>
            <w:tcW w:w="3628" w:type="pct"/>
            <w:shd w:val="clear" w:color="auto" w:fill="BFBFBF" w:themeFill="background1" w:themeFillShade="BF"/>
            <w:vAlign w:val="center"/>
          </w:tcPr>
          <w:p w14:paraId="6CD1C677" w14:textId="607E27AC" w:rsidR="00945D25" w:rsidRPr="001B79F7" w:rsidRDefault="00DB2283" w:rsidP="00E6645C">
            <w:pPr>
              <w:spacing w:before="0" w:after="0"/>
              <w:rPr>
                <w:rFonts w:eastAsiaTheme="minorHAnsi" w:cs="Cambria-Bold"/>
                <w:b/>
                <w:bCs/>
                <w:color w:val="FFFFFF"/>
                <w:sz w:val="22"/>
              </w:rPr>
            </w:pPr>
            <w:r w:rsidRPr="00DB2283">
              <w:rPr>
                <w:rFonts w:eastAsiaTheme="minorHAnsi" w:cs="Cambria-Bold"/>
                <w:b/>
                <w:bCs/>
                <w:color w:val="FFFFFF"/>
                <w:szCs w:val="20"/>
              </w:rPr>
              <w:t>Die auszubildende Person kann…</w:t>
            </w:r>
          </w:p>
        </w:tc>
        <w:tc>
          <w:tcPr>
            <w:tcW w:w="458" w:type="pct"/>
            <w:shd w:val="clear" w:color="auto" w:fill="BFBFBF" w:themeFill="background1" w:themeFillShade="BF"/>
            <w:vAlign w:val="center"/>
          </w:tcPr>
          <w:p w14:paraId="46B7C156" w14:textId="77777777" w:rsidR="00945D25" w:rsidRPr="001B79F7" w:rsidRDefault="00945D25" w:rsidP="00E6645C">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1280CEB2" w14:textId="77777777" w:rsidR="00945D25" w:rsidRPr="001B79F7" w:rsidRDefault="00945D25" w:rsidP="00E6645C">
            <w:pPr>
              <w:spacing w:before="0" w:after="0"/>
              <w:jc w:val="center"/>
              <w:rPr>
                <w:b/>
                <w:bCs/>
                <w:color w:val="FFFFFF"/>
                <w:szCs w:val="20"/>
              </w:rPr>
            </w:pPr>
            <w:r w:rsidRPr="001B79F7">
              <w:rPr>
                <w:b/>
                <w:bCs/>
                <w:color w:val="FFFFFF"/>
                <w:szCs w:val="20"/>
              </w:rPr>
              <w:sym w:font="Wingdings" w:char="F0FC"/>
            </w:r>
          </w:p>
        </w:tc>
        <w:tc>
          <w:tcPr>
            <w:tcW w:w="457" w:type="pct"/>
            <w:shd w:val="clear" w:color="auto" w:fill="BFBFBF" w:themeFill="background1" w:themeFillShade="BF"/>
            <w:vAlign w:val="center"/>
          </w:tcPr>
          <w:p w14:paraId="72863CF5" w14:textId="77777777" w:rsidR="00945D25" w:rsidRPr="001B79F7" w:rsidRDefault="00945D25" w:rsidP="00E6645C">
            <w:pPr>
              <w:spacing w:before="0" w:after="0"/>
              <w:jc w:val="center"/>
              <w:rPr>
                <w:b/>
                <w:bCs/>
                <w:color w:val="FFFFFF"/>
                <w:szCs w:val="20"/>
              </w:rPr>
            </w:pPr>
            <w:r w:rsidRPr="001B79F7">
              <w:rPr>
                <w:b/>
                <w:bCs/>
                <w:color w:val="FFFFFF"/>
                <w:szCs w:val="20"/>
              </w:rPr>
              <w:sym w:font="Wingdings" w:char="F0FC"/>
            </w:r>
          </w:p>
        </w:tc>
      </w:tr>
      <w:tr w:rsidR="00945D25" w:rsidRPr="001B79F7" w14:paraId="04BFA0D3" w14:textId="77777777" w:rsidTr="00DB5299">
        <w:trPr>
          <w:trHeight w:val="656"/>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8E7CCA0" w14:textId="710E1770" w:rsidR="00945D25" w:rsidRPr="001B79F7" w:rsidRDefault="00DB5299" w:rsidP="00A454AD">
            <w:pPr>
              <w:spacing w:before="40" w:after="40"/>
              <w:rPr>
                <w:szCs w:val="20"/>
              </w:rPr>
            </w:pPr>
            <w:r w:rsidRPr="00DB5299">
              <w:rPr>
                <w:szCs w:val="20"/>
              </w:rPr>
              <w:t>Suppen, Salate und Beilagen nach betrieblichen Vorgaben anrichten und in der richtigen Reihenfolge an das Servicepersonal ausgeben.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A1F68F"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37C9D06"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EA0B72F" w14:textId="77777777" w:rsidR="00945D25" w:rsidRPr="001B79F7" w:rsidRDefault="00945D25" w:rsidP="00E6645C">
            <w:pPr>
              <w:spacing w:before="0" w:after="0"/>
              <w:jc w:val="center"/>
              <w:rPr>
                <w:sz w:val="18"/>
                <w:szCs w:val="18"/>
              </w:rPr>
            </w:pPr>
          </w:p>
        </w:tc>
      </w:tr>
      <w:tr w:rsidR="00945D25" w:rsidRPr="001B79F7" w14:paraId="5A8B0797" w14:textId="77777777" w:rsidTr="00064AE2">
        <w:trPr>
          <w:trHeight w:val="84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898084" w14:textId="14221129" w:rsidR="00945D25" w:rsidRPr="004877D2" w:rsidRDefault="00064AE2" w:rsidP="00E6645C">
            <w:pPr>
              <w:spacing w:before="40" w:after="40"/>
              <w:rPr>
                <w:szCs w:val="20"/>
              </w:rPr>
            </w:pPr>
            <w:r w:rsidRPr="00064AE2">
              <w:rPr>
                <w:szCs w:val="20"/>
              </w:rPr>
              <w:t>Speisen in entsprechende Behältnisse füllen, die benötigten Arbeitsmaterialien bereitstellen und Buffets nach Anforderung gästegerecht aufbauen</w:t>
            </w:r>
            <w:r w:rsidR="00F23D47">
              <w:rPr>
                <w:szCs w:val="20"/>
              </w:rPr>
              <w:t>.</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1414D5"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16FF0CB"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E75652D" w14:textId="77777777" w:rsidR="00945D25" w:rsidRPr="001B79F7" w:rsidRDefault="00945D25" w:rsidP="00E6645C">
            <w:pPr>
              <w:spacing w:before="0" w:after="0"/>
              <w:jc w:val="center"/>
              <w:rPr>
                <w:sz w:val="18"/>
                <w:szCs w:val="18"/>
              </w:rPr>
            </w:pPr>
          </w:p>
        </w:tc>
      </w:tr>
      <w:tr w:rsidR="00945D25" w:rsidRPr="001B79F7" w14:paraId="74CDB21C" w14:textId="77777777" w:rsidTr="00F23D47">
        <w:trPr>
          <w:trHeight w:val="833"/>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AF1B20" w14:textId="538094AD" w:rsidR="00945D25" w:rsidRPr="004877D2" w:rsidRDefault="00F23D47" w:rsidP="00A454AD">
            <w:pPr>
              <w:spacing w:before="40" w:after="40"/>
              <w:rPr>
                <w:szCs w:val="20"/>
              </w:rPr>
            </w:pPr>
            <w:r w:rsidRPr="00F23D47">
              <w:rPr>
                <w:szCs w:val="20"/>
              </w:rPr>
              <w:t>die Vollständigkeit des Buffets kontrollieren und Speisen zeitgerecht und in der erforderlichen Menge nachbestellen sowie die Sauberkeit kontrollieren und wiederherstellen.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2B06A5A"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4ECBC5D"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9030211" w14:textId="77777777" w:rsidR="00945D25" w:rsidRPr="001B79F7" w:rsidRDefault="00945D25" w:rsidP="00E6645C">
            <w:pPr>
              <w:spacing w:before="0" w:after="0"/>
              <w:jc w:val="center"/>
              <w:rPr>
                <w:sz w:val="18"/>
                <w:szCs w:val="18"/>
              </w:rPr>
            </w:pPr>
          </w:p>
        </w:tc>
      </w:tr>
      <w:tr w:rsidR="00945D25" w:rsidRPr="001B79F7" w14:paraId="2C38D4F9" w14:textId="77777777" w:rsidTr="00BB31E9">
        <w:trPr>
          <w:trHeight w:val="704"/>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36C2AD" w14:textId="6FF0406C" w:rsidR="00945D25" w:rsidRPr="004877D2" w:rsidRDefault="00BB31E9" w:rsidP="00E6645C">
            <w:pPr>
              <w:spacing w:before="40" w:after="40"/>
              <w:rPr>
                <w:szCs w:val="20"/>
              </w:rPr>
            </w:pPr>
            <w:r w:rsidRPr="00BB31E9">
              <w:rPr>
                <w:szCs w:val="20"/>
              </w:rPr>
              <w:t>Buffets abbauen und Buffetreste unter Beachtung der HACCP-Bestimmungen und betrieblicher Vorgaben entsorgen.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D72CE8"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EE293C1"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54B13ED" w14:textId="77777777" w:rsidR="00945D25" w:rsidRPr="001B79F7" w:rsidRDefault="00945D25" w:rsidP="00E6645C">
            <w:pPr>
              <w:spacing w:before="0" w:after="0"/>
              <w:jc w:val="center"/>
              <w:rPr>
                <w:sz w:val="18"/>
                <w:szCs w:val="18"/>
              </w:rPr>
            </w:pPr>
          </w:p>
        </w:tc>
      </w:tr>
      <w:tr w:rsidR="00945D25" w:rsidRPr="001B79F7" w14:paraId="1C465C50" w14:textId="77777777" w:rsidTr="003A3381">
        <w:trPr>
          <w:trHeight w:val="699"/>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4F18B8" w14:textId="79F21060" w:rsidR="00945D25" w:rsidRPr="004877D2" w:rsidRDefault="003A3381" w:rsidP="00A454AD">
            <w:pPr>
              <w:spacing w:before="40" w:after="40"/>
              <w:rPr>
                <w:szCs w:val="20"/>
              </w:rPr>
            </w:pPr>
            <w:r w:rsidRPr="003A3381">
              <w:rPr>
                <w:szCs w:val="20"/>
              </w:rPr>
              <w:t>Speisen auf Tellern und Platten für Buffets, Veranstaltungen und la carte anrichten.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4741087"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3AAE209" w14:textId="77777777" w:rsidR="00945D25" w:rsidRPr="001B79F7" w:rsidRDefault="00945D25"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3DAE48B0" w14:textId="77777777" w:rsidR="00945D25" w:rsidRPr="001B79F7" w:rsidRDefault="00945D25" w:rsidP="00E6645C">
            <w:pPr>
              <w:spacing w:before="0" w:after="0"/>
              <w:jc w:val="center"/>
              <w:rPr>
                <w:sz w:val="18"/>
                <w:szCs w:val="18"/>
              </w:rPr>
            </w:pPr>
          </w:p>
        </w:tc>
      </w:tr>
      <w:tr w:rsidR="0045663B" w:rsidRPr="001B79F7" w14:paraId="12F48315" w14:textId="77777777" w:rsidTr="00F1046C">
        <w:trPr>
          <w:trHeight w:val="695"/>
        </w:trPr>
        <w:tc>
          <w:tcPr>
            <w:tcW w:w="36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E6945F" w14:textId="467E64EC" w:rsidR="0045663B" w:rsidRPr="004877D2" w:rsidRDefault="00F1046C" w:rsidP="00A454AD">
            <w:pPr>
              <w:spacing w:before="40" w:after="40"/>
              <w:rPr>
                <w:szCs w:val="20"/>
              </w:rPr>
            </w:pPr>
            <w:r w:rsidRPr="00F1046C">
              <w:rPr>
                <w:szCs w:val="20"/>
              </w:rPr>
              <w:t>die Vollständigkeit der Speisen und die Übereinstimmung mit der Bestellung überprüfen.</w:t>
            </w:r>
          </w:p>
        </w:tc>
        <w:tc>
          <w:tcPr>
            <w:tcW w:w="45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03D6B258" w14:textId="77777777" w:rsidR="0045663B" w:rsidRPr="001B79F7" w:rsidRDefault="0045663B"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84856D" w14:textId="77777777" w:rsidR="0045663B" w:rsidRPr="001B79F7" w:rsidRDefault="0045663B" w:rsidP="00E6645C">
            <w:pPr>
              <w:spacing w:before="0" w:after="0"/>
              <w:jc w:val="center"/>
              <w:rPr>
                <w:sz w:val="18"/>
                <w:szCs w:val="18"/>
              </w:rPr>
            </w:pPr>
          </w:p>
        </w:tc>
        <w:tc>
          <w:tcPr>
            <w:tcW w:w="4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CFF8DED" w14:textId="77777777" w:rsidR="0045663B" w:rsidRPr="001B79F7" w:rsidRDefault="0045663B" w:rsidP="00E6645C">
            <w:pPr>
              <w:spacing w:before="0" w:after="0"/>
              <w:jc w:val="center"/>
              <w:rPr>
                <w:sz w:val="18"/>
                <w:szCs w:val="18"/>
              </w:rPr>
            </w:pPr>
          </w:p>
        </w:tc>
      </w:tr>
      <w:bookmarkEnd w:id="1"/>
    </w:tbl>
    <w:p w14:paraId="689B4307" w14:textId="40D616C9" w:rsidR="000A7A28" w:rsidRDefault="000A7A28"/>
    <w:sectPr w:rsidR="000A7A28"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CB8A" w14:textId="77777777" w:rsidR="000D6F12" w:rsidRDefault="000D6F12" w:rsidP="00843980">
      <w:pPr>
        <w:spacing w:before="0" w:after="0"/>
      </w:pPr>
      <w:r>
        <w:separator/>
      </w:r>
    </w:p>
  </w:endnote>
  <w:endnote w:type="continuationSeparator" w:id="0">
    <w:p w14:paraId="21503805" w14:textId="77777777" w:rsidR="000D6F12" w:rsidRDefault="000D6F12"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973E13F"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B76800" w:rsidRPr="00B76800">
            <w:rPr>
              <w:rStyle w:val="FuzeileZchn"/>
              <w:color w:val="FFFFFF" w:themeColor="background1"/>
              <w:sz w:val="18"/>
              <w:szCs w:val="18"/>
              <w:lang w:val="de-AT"/>
            </w:rPr>
            <w:t>Ausbildungsdokumentation</w:t>
          </w:r>
          <w:r w:rsidR="00B76800">
            <w:rPr>
              <w:rStyle w:val="FuzeileZchn"/>
              <w:color w:val="FFFFFF" w:themeColor="background1"/>
              <w:sz w:val="18"/>
              <w:szCs w:val="18"/>
              <w:lang w:val="de-AT"/>
            </w:rPr>
            <w:t xml:space="preserve"> </w:t>
          </w:r>
          <w:r w:rsidR="00F07F16" w:rsidRPr="00F07F16">
            <w:rPr>
              <w:rStyle w:val="FuzeileZchn"/>
              <w:color w:val="FFFFFF" w:themeColor="background1"/>
              <w:sz w:val="18"/>
              <w:szCs w:val="18"/>
              <w:lang w:val="de-AT"/>
            </w:rPr>
            <w:t>Fachkraft für vegetarische Kulinarik</w:t>
          </w:r>
          <w:r w:rsidRPr="00165D1C">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3C4BFF1"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B76800" w:rsidRPr="00B76800">
            <w:rPr>
              <w:rStyle w:val="FuzeileZchn"/>
              <w:color w:val="FFFFFF" w:themeColor="background1"/>
              <w:sz w:val="18"/>
              <w:szCs w:val="18"/>
              <w:lang w:val="de-AT"/>
            </w:rPr>
            <w:t>Ausbildungsdokumentation</w:t>
          </w:r>
          <w:r w:rsidR="00B76800">
            <w:rPr>
              <w:rStyle w:val="FuzeileZchn"/>
              <w:color w:val="FFFFFF" w:themeColor="background1"/>
              <w:sz w:val="18"/>
              <w:szCs w:val="18"/>
              <w:lang w:val="de-AT"/>
            </w:rPr>
            <w:t xml:space="preserve"> </w:t>
          </w:r>
          <w:r w:rsidR="00F07F16" w:rsidRPr="00F07F16">
            <w:rPr>
              <w:rStyle w:val="FuzeileZchn"/>
              <w:color w:val="FFFFFF" w:themeColor="background1"/>
              <w:sz w:val="18"/>
              <w:szCs w:val="18"/>
              <w:lang w:val="de-AT"/>
            </w:rPr>
            <w:t>Fachkraft für vegetarische Kulinarik</w:t>
          </w:r>
          <w:r w:rsidRPr="00165D1C">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3CA2" w14:textId="77777777" w:rsidR="000D6F12" w:rsidRDefault="000D6F12" w:rsidP="00843980">
      <w:pPr>
        <w:spacing w:before="0" w:after="0"/>
      </w:pPr>
      <w:r>
        <w:separator/>
      </w:r>
    </w:p>
  </w:footnote>
  <w:footnote w:type="continuationSeparator" w:id="0">
    <w:p w14:paraId="0284A2FA" w14:textId="77777777" w:rsidR="000D6F12" w:rsidRDefault="000D6F12"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7AC7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01777027" o:spid="_x0000_i1025" type="#_x0000_t75" style="width:66pt;height:30pt;visibility:visible;mso-wrap-style:square">
            <v:imagedata r:id="rId1" o:title=""/>
          </v:shape>
        </w:pict>
      </mc:Choice>
      <mc:Fallback>
        <w:drawing>
          <wp:inline distT="0" distB="0" distL="0" distR="0" wp14:anchorId="00454C18" wp14:editId="7D84E8CA">
            <wp:extent cx="838200" cy="381000"/>
            <wp:effectExtent l="0" t="0" r="0" b="0"/>
            <wp:docPr id="1001777027" name="Grafik 100177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381000"/>
                    </a:xfrm>
                    <a:prstGeom prst="rect">
                      <a:avLst/>
                    </a:prstGeom>
                    <a:noFill/>
                    <a:ln>
                      <a:noFill/>
                    </a:ln>
                  </pic:spPr>
                </pic:pic>
              </a:graphicData>
            </a:graphic>
          </wp:inline>
        </w:drawing>
      </mc:Fallback>
    </mc:AlternateConten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FCC"/>
    <w:rsid w:val="00002CBA"/>
    <w:rsid w:val="00006F20"/>
    <w:rsid w:val="000314C7"/>
    <w:rsid w:val="000344F2"/>
    <w:rsid w:val="0005215A"/>
    <w:rsid w:val="00056D81"/>
    <w:rsid w:val="00056E16"/>
    <w:rsid w:val="000629AE"/>
    <w:rsid w:val="00063C87"/>
    <w:rsid w:val="00064AE2"/>
    <w:rsid w:val="00067C42"/>
    <w:rsid w:val="00073EB8"/>
    <w:rsid w:val="000771D7"/>
    <w:rsid w:val="0008679D"/>
    <w:rsid w:val="000905CF"/>
    <w:rsid w:val="00093D6E"/>
    <w:rsid w:val="000A1897"/>
    <w:rsid w:val="000A4BE8"/>
    <w:rsid w:val="000A5E50"/>
    <w:rsid w:val="000A6323"/>
    <w:rsid w:val="000A63C3"/>
    <w:rsid w:val="000A7A28"/>
    <w:rsid w:val="000C1AE7"/>
    <w:rsid w:val="000C4BC3"/>
    <w:rsid w:val="000D0759"/>
    <w:rsid w:val="000D29BE"/>
    <w:rsid w:val="000D4D9B"/>
    <w:rsid w:val="000D5098"/>
    <w:rsid w:val="000D52F7"/>
    <w:rsid w:val="000D59D6"/>
    <w:rsid w:val="000D6F12"/>
    <w:rsid w:val="000E0A74"/>
    <w:rsid w:val="000E19B3"/>
    <w:rsid w:val="000E23C5"/>
    <w:rsid w:val="000E4FA5"/>
    <w:rsid w:val="000F5E65"/>
    <w:rsid w:val="000F6440"/>
    <w:rsid w:val="00106B07"/>
    <w:rsid w:val="00107274"/>
    <w:rsid w:val="001135C2"/>
    <w:rsid w:val="00116A73"/>
    <w:rsid w:val="0012650F"/>
    <w:rsid w:val="0013007C"/>
    <w:rsid w:val="001308A7"/>
    <w:rsid w:val="00135104"/>
    <w:rsid w:val="00140B99"/>
    <w:rsid w:val="00144D4F"/>
    <w:rsid w:val="00145460"/>
    <w:rsid w:val="00151173"/>
    <w:rsid w:val="00154ABB"/>
    <w:rsid w:val="00155EAE"/>
    <w:rsid w:val="001623A3"/>
    <w:rsid w:val="00165D1C"/>
    <w:rsid w:val="001700C2"/>
    <w:rsid w:val="0017250D"/>
    <w:rsid w:val="001817A9"/>
    <w:rsid w:val="0018330A"/>
    <w:rsid w:val="00187A30"/>
    <w:rsid w:val="00191B32"/>
    <w:rsid w:val="001A2D9F"/>
    <w:rsid w:val="001A2F23"/>
    <w:rsid w:val="001A32BC"/>
    <w:rsid w:val="001B23A2"/>
    <w:rsid w:val="001B2EC8"/>
    <w:rsid w:val="001B5BD9"/>
    <w:rsid w:val="001B79F7"/>
    <w:rsid w:val="001C614E"/>
    <w:rsid w:val="001D2225"/>
    <w:rsid w:val="001D33EE"/>
    <w:rsid w:val="001D7B53"/>
    <w:rsid w:val="001E0AEC"/>
    <w:rsid w:val="001E0F6B"/>
    <w:rsid w:val="001E2AC8"/>
    <w:rsid w:val="001E37FA"/>
    <w:rsid w:val="001E7972"/>
    <w:rsid w:val="001F2B37"/>
    <w:rsid w:val="00205C72"/>
    <w:rsid w:val="00205F23"/>
    <w:rsid w:val="00207DDD"/>
    <w:rsid w:val="00216FD9"/>
    <w:rsid w:val="00224EC5"/>
    <w:rsid w:val="00234568"/>
    <w:rsid w:val="0023556C"/>
    <w:rsid w:val="0024371E"/>
    <w:rsid w:val="00246051"/>
    <w:rsid w:val="00260CB8"/>
    <w:rsid w:val="002662B9"/>
    <w:rsid w:val="002726C6"/>
    <w:rsid w:val="00273A4A"/>
    <w:rsid w:val="0027578E"/>
    <w:rsid w:val="00282824"/>
    <w:rsid w:val="00283EB5"/>
    <w:rsid w:val="002912DC"/>
    <w:rsid w:val="00291DAC"/>
    <w:rsid w:val="00292D21"/>
    <w:rsid w:val="00296C9E"/>
    <w:rsid w:val="00297055"/>
    <w:rsid w:val="002B3CA8"/>
    <w:rsid w:val="002C722D"/>
    <w:rsid w:val="002D7700"/>
    <w:rsid w:val="002F1E7C"/>
    <w:rsid w:val="002F7EC4"/>
    <w:rsid w:val="00307AAD"/>
    <w:rsid w:val="003137A8"/>
    <w:rsid w:val="00324B13"/>
    <w:rsid w:val="00332168"/>
    <w:rsid w:val="00332D5D"/>
    <w:rsid w:val="003364B9"/>
    <w:rsid w:val="00344600"/>
    <w:rsid w:val="00345487"/>
    <w:rsid w:val="0035233D"/>
    <w:rsid w:val="00357BEB"/>
    <w:rsid w:val="00364CB9"/>
    <w:rsid w:val="003674D9"/>
    <w:rsid w:val="0037444B"/>
    <w:rsid w:val="00377205"/>
    <w:rsid w:val="00377739"/>
    <w:rsid w:val="00392050"/>
    <w:rsid w:val="003A3381"/>
    <w:rsid w:val="003A373D"/>
    <w:rsid w:val="003A4716"/>
    <w:rsid w:val="003B2262"/>
    <w:rsid w:val="003B36FF"/>
    <w:rsid w:val="003C3F49"/>
    <w:rsid w:val="003C60AE"/>
    <w:rsid w:val="003C6693"/>
    <w:rsid w:val="003D1AD6"/>
    <w:rsid w:val="003D7D3F"/>
    <w:rsid w:val="003F548B"/>
    <w:rsid w:val="003F7202"/>
    <w:rsid w:val="003F7222"/>
    <w:rsid w:val="003F74D5"/>
    <w:rsid w:val="00407DA4"/>
    <w:rsid w:val="00411732"/>
    <w:rsid w:val="0042083C"/>
    <w:rsid w:val="00425A37"/>
    <w:rsid w:val="004270A0"/>
    <w:rsid w:val="004304AF"/>
    <w:rsid w:val="00430A5D"/>
    <w:rsid w:val="0044007D"/>
    <w:rsid w:val="00450DEE"/>
    <w:rsid w:val="0045663B"/>
    <w:rsid w:val="00461DE4"/>
    <w:rsid w:val="0046236E"/>
    <w:rsid w:val="0046368A"/>
    <w:rsid w:val="00464442"/>
    <w:rsid w:val="00465CD5"/>
    <w:rsid w:val="0047271D"/>
    <w:rsid w:val="00472914"/>
    <w:rsid w:val="00473593"/>
    <w:rsid w:val="00477EED"/>
    <w:rsid w:val="00485386"/>
    <w:rsid w:val="004877D2"/>
    <w:rsid w:val="00495990"/>
    <w:rsid w:val="004A0266"/>
    <w:rsid w:val="004B1B73"/>
    <w:rsid w:val="004B1C8B"/>
    <w:rsid w:val="004C7963"/>
    <w:rsid w:val="004D0D20"/>
    <w:rsid w:val="004D2DD2"/>
    <w:rsid w:val="004E1971"/>
    <w:rsid w:val="004F3890"/>
    <w:rsid w:val="004F4569"/>
    <w:rsid w:val="004F6D20"/>
    <w:rsid w:val="005075E1"/>
    <w:rsid w:val="005130B9"/>
    <w:rsid w:val="00530392"/>
    <w:rsid w:val="0053576C"/>
    <w:rsid w:val="0054601F"/>
    <w:rsid w:val="00551106"/>
    <w:rsid w:val="005522C7"/>
    <w:rsid w:val="00552F1C"/>
    <w:rsid w:val="0055646D"/>
    <w:rsid w:val="00561A47"/>
    <w:rsid w:val="005652F7"/>
    <w:rsid w:val="00570B6D"/>
    <w:rsid w:val="0058435B"/>
    <w:rsid w:val="00594A2F"/>
    <w:rsid w:val="00596944"/>
    <w:rsid w:val="005A493A"/>
    <w:rsid w:val="005B14F2"/>
    <w:rsid w:val="005B3331"/>
    <w:rsid w:val="005C22ED"/>
    <w:rsid w:val="005C63DD"/>
    <w:rsid w:val="005D1386"/>
    <w:rsid w:val="005D4C81"/>
    <w:rsid w:val="005D6227"/>
    <w:rsid w:val="005E6757"/>
    <w:rsid w:val="005F0AE3"/>
    <w:rsid w:val="005F1B6F"/>
    <w:rsid w:val="005F3CFC"/>
    <w:rsid w:val="00605412"/>
    <w:rsid w:val="0061373B"/>
    <w:rsid w:val="00626948"/>
    <w:rsid w:val="006314B1"/>
    <w:rsid w:val="006344AD"/>
    <w:rsid w:val="00640931"/>
    <w:rsid w:val="00643A43"/>
    <w:rsid w:val="0064781D"/>
    <w:rsid w:val="006668FB"/>
    <w:rsid w:val="00674D6B"/>
    <w:rsid w:val="006843AF"/>
    <w:rsid w:val="0069170A"/>
    <w:rsid w:val="0069276A"/>
    <w:rsid w:val="00696D01"/>
    <w:rsid w:val="006A1E4F"/>
    <w:rsid w:val="006B05ED"/>
    <w:rsid w:val="006B4391"/>
    <w:rsid w:val="006B68E0"/>
    <w:rsid w:val="006B7DF2"/>
    <w:rsid w:val="006C1074"/>
    <w:rsid w:val="006C22C3"/>
    <w:rsid w:val="006C271A"/>
    <w:rsid w:val="006C5792"/>
    <w:rsid w:val="006D04FF"/>
    <w:rsid w:val="006D13C4"/>
    <w:rsid w:val="006E399E"/>
    <w:rsid w:val="006E4D92"/>
    <w:rsid w:val="006E5B28"/>
    <w:rsid w:val="006E6F64"/>
    <w:rsid w:val="00701E84"/>
    <w:rsid w:val="00702307"/>
    <w:rsid w:val="0070327E"/>
    <w:rsid w:val="00717502"/>
    <w:rsid w:val="00720346"/>
    <w:rsid w:val="00723D68"/>
    <w:rsid w:val="00734700"/>
    <w:rsid w:val="00753D1A"/>
    <w:rsid w:val="007562D7"/>
    <w:rsid w:val="00767018"/>
    <w:rsid w:val="0077049A"/>
    <w:rsid w:val="00770FC6"/>
    <w:rsid w:val="0077182B"/>
    <w:rsid w:val="007730BD"/>
    <w:rsid w:val="007752F6"/>
    <w:rsid w:val="00780681"/>
    <w:rsid w:val="00785229"/>
    <w:rsid w:val="00791458"/>
    <w:rsid w:val="007956CD"/>
    <w:rsid w:val="007974FC"/>
    <w:rsid w:val="007A2966"/>
    <w:rsid w:val="007A607F"/>
    <w:rsid w:val="007C2295"/>
    <w:rsid w:val="007C6CC5"/>
    <w:rsid w:val="007C7FE5"/>
    <w:rsid w:val="007D0BF9"/>
    <w:rsid w:val="007D400C"/>
    <w:rsid w:val="007E43A5"/>
    <w:rsid w:val="007E5979"/>
    <w:rsid w:val="007E5BC9"/>
    <w:rsid w:val="007F427B"/>
    <w:rsid w:val="007F556F"/>
    <w:rsid w:val="007F5F84"/>
    <w:rsid w:val="007F6901"/>
    <w:rsid w:val="007F6FCF"/>
    <w:rsid w:val="00817EB9"/>
    <w:rsid w:val="0082124D"/>
    <w:rsid w:val="008265D2"/>
    <w:rsid w:val="00831408"/>
    <w:rsid w:val="008376C7"/>
    <w:rsid w:val="00843980"/>
    <w:rsid w:val="008446E0"/>
    <w:rsid w:val="00855193"/>
    <w:rsid w:val="00861A61"/>
    <w:rsid w:val="00874402"/>
    <w:rsid w:val="008761AC"/>
    <w:rsid w:val="00885921"/>
    <w:rsid w:val="00887160"/>
    <w:rsid w:val="008913D6"/>
    <w:rsid w:val="008A6F92"/>
    <w:rsid w:val="008B44B9"/>
    <w:rsid w:val="008B6898"/>
    <w:rsid w:val="008B7258"/>
    <w:rsid w:val="008B7DEC"/>
    <w:rsid w:val="008D5F2A"/>
    <w:rsid w:val="008E2F86"/>
    <w:rsid w:val="008E59EF"/>
    <w:rsid w:val="008E60A4"/>
    <w:rsid w:val="008E727E"/>
    <w:rsid w:val="008F605A"/>
    <w:rsid w:val="009049A3"/>
    <w:rsid w:val="00906973"/>
    <w:rsid w:val="00906DDE"/>
    <w:rsid w:val="00907355"/>
    <w:rsid w:val="00910FB3"/>
    <w:rsid w:val="00912DF8"/>
    <w:rsid w:val="00913777"/>
    <w:rsid w:val="00916BA5"/>
    <w:rsid w:val="0092552B"/>
    <w:rsid w:val="00936E15"/>
    <w:rsid w:val="00937E7F"/>
    <w:rsid w:val="00940DDA"/>
    <w:rsid w:val="009421FF"/>
    <w:rsid w:val="0094406A"/>
    <w:rsid w:val="00945D25"/>
    <w:rsid w:val="00954F5C"/>
    <w:rsid w:val="009637EF"/>
    <w:rsid w:val="0096534E"/>
    <w:rsid w:val="00967326"/>
    <w:rsid w:val="009731B6"/>
    <w:rsid w:val="00985F90"/>
    <w:rsid w:val="009900FC"/>
    <w:rsid w:val="00993307"/>
    <w:rsid w:val="00993823"/>
    <w:rsid w:val="009B181C"/>
    <w:rsid w:val="009B4FCC"/>
    <w:rsid w:val="009C62AC"/>
    <w:rsid w:val="009F0AEA"/>
    <w:rsid w:val="009F2914"/>
    <w:rsid w:val="009F5175"/>
    <w:rsid w:val="00A070B1"/>
    <w:rsid w:val="00A14A64"/>
    <w:rsid w:val="00A16105"/>
    <w:rsid w:val="00A16818"/>
    <w:rsid w:val="00A20C37"/>
    <w:rsid w:val="00A242E2"/>
    <w:rsid w:val="00A24344"/>
    <w:rsid w:val="00A25819"/>
    <w:rsid w:val="00A31433"/>
    <w:rsid w:val="00A33118"/>
    <w:rsid w:val="00A33FB0"/>
    <w:rsid w:val="00A33FBF"/>
    <w:rsid w:val="00A353D4"/>
    <w:rsid w:val="00A37DF1"/>
    <w:rsid w:val="00A449D5"/>
    <w:rsid w:val="00A44E60"/>
    <w:rsid w:val="00A454AD"/>
    <w:rsid w:val="00A46FE4"/>
    <w:rsid w:val="00A47705"/>
    <w:rsid w:val="00A51B00"/>
    <w:rsid w:val="00A56587"/>
    <w:rsid w:val="00A62275"/>
    <w:rsid w:val="00A62990"/>
    <w:rsid w:val="00A62FE5"/>
    <w:rsid w:val="00A8670A"/>
    <w:rsid w:val="00A87729"/>
    <w:rsid w:val="00A9205F"/>
    <w:rsid w:val="00A95375"/>
    <w:rsid w:val="00AA00E7"/>
    <w:rsid w:val="00AA108D"/>
    <w:rsid w:val="00AA454E"/>
    <w:rsid w:val="00AA52C9"/>
    <w:rsid w:val="00AA60B2"/>
    <w:rsid w:val="00AA6CD7"/>
    <w:rsid w:val="00AB0CD5"/>
    <w:rsid w:val="00AB4469"/>
    <w:rsid w:val="00AB6930"/>
    <w:rsid w:val="00AC0E72"/>
    <w:rsid w:val="00AC4AA0"/>
    <w:rsid w:val="00AD0D6D"/>
    <w:rsid w:val="00AD5664"/>
    <w:rsid w:val="00AD58EC"/>
    <w:rsid w:val="00AE027A"/>
    <w:rsid w:val="00AE2DBE"/>
    <w:rsid w:val="00B047E5"/>
    <w:rsid w:val="00B06F12"/>
    <w:rsid w:val="00B07625"/>
    <w:rsid w:val="00B24D71"/>
    <w:rsid w:val="00B251DD"/>
    <w:rsid w:val="00B41D57"/>
    <w:rsid w:val="00B43A80"/>
    <w:rsid w:val="00B45DF0"/>
    <w:rsid w:val="00B5246E"/>
    <w:rsid w:val="00B57881"/>
    <w:rsid w:val="00B60F3E"/>
    <w:rsid w:val="00B6281F"/>
    <w:rsid w:val="00B63C81"/>
    <w:rsid w:val="00B64984"/>
    <w:rsid w:val="00B729A0"/>
    <w:rsid w:val="00B750FB"/>
    <w:rsid w:val="00B76800"/>
    <w:rsid w:val="00B863AA"/>
    <w:rsid w:val="00BA3006"/>
    <w:rsid w:val="00BA6ED7"/>
    <w:rsid w:val="00BA7755"/>
    <w:rsid w:val="00BB0CFE"/>
    <w:rsid w:val="00BB16E1"/>
    <w:rsid w:val="00BB31E9"/>
    <w:rsid w:val="00BC7526"/>
    <w:rsid w:val="00BD19E2"/>
    <w:rsid w:val="00BD39F8"/>
    <w:rsid w:val="00BD7810"/>
    <w:rsid w:val="00BE08D3"/>
    <w:rsid w:val="00BE2726"/>
    <w:rsid w:val="00BE5A06"/>
    <w:rsid w:val="00BF2426"/>
    <w:rsid w:val="00BF483E"/>
    <w:rsid w:val="00BF4941"/>
    <w:rsid w:val="00BF5D0F"/>
    <w:rsid w:val="00BF67B1"/>
    <w:rsid w:val="00BF7F5F"/>
    <w:rsid w:val="00C0115C"/>
    <w:rsid w:val="00C24FDE"/>
    <w:rsid w:val="00C3712A"/>
    <w:rsid w:val="00C40A84"/>
    <w:rsid w:val="00C415CE"/>
    <w:rsid w:val="00C45134"/>
    <w:rsid w:val="00C50EE5"/>
    <w:rsid w:val="00C61463"/>
    <w:rsid w:val="00C650DA"/>
    <w:rsid w:val="00C65166"/>
    <w:rsid w:val="00C661F4"/>
    <w:rsid w:val="00C6634D"/>
    <w:rsid w:val="00C774D6"/>
    <w:rsid w:val="00C8278C"/>
    <w:rsid w:val="00C82ADB"/>
    <w:rsid w:val="00C874C3"/>
    <w:rsid w:val="00C87FC8"/>
    <w:rsid w:val="00C922E9"/>
    <w:rsid w:val="00C9617A"/>
    <w:rsid w:val="00CA06EA"/>
    <w:rsid w:val="00CA5265"/>
    <w:rsid w:val="00CB6356"/>
    <w:rsid w:val="00CB6828"/>
    <w:rsid w:val="00CC03C3"/>
    <w:rsid w:val="00CC0C56"/>
    <w:rsid w:val="00CC6700"/>
    <w:rsid w:val="00CD3452"/>
    <w:rsid w:val="00CE2A02"/>
    <w:rsid w:val="00CE4B11"/>
    <w:rsid w:val="00CE5FBD"/>
    <w:rsid w:val="00CF3835"/>
    <w:rsid w:val="00CF665F"/>
    <w:rsid w:val="00CF70D8"/>
    <w:rsid w:val="00D0348B"/>
    <w:rsid w:val="00D17007"/>
    <w:rsid w:val="00D1796C"/>
    <w:rsid w:val="00D2080C"/>
    <w:rsid w:val="00D219CE"/>
    <w:rsid w:val="00D21EA6"/>
    <w:rsid w:val="00D2267D"/>
    <w:rsid w:val="00D32090"/>
    <w:rsid w:val="00D438B4"/>
    <w:rsid w:val="00D51192"/>
    <w:rsid w:val="00D52BEC"/>
    <w:rsid w:val="00D56F32"/>
    <w:rsid w:val="00D6264F"/>
    <w:rsid w:val="00D62F73"/>
    <w:rsid w:val="00DA1C98"/>
    <w:rsid w:val="00DA1CE2"/>
    <w:rsid w:val="00DB2283"/>
    <w:rsid w:val="00DB5299"/>
    <w:rsid w:val="00DB7D7E"/>
    <w:rsid w:val="00DE2C66"/>
    <w:rsid w:val="00DE6CC6"/>
    <w:rsid w:val="00E01FF5"/>
    <w:rsid w:val="00E0544F"/>
    <w:rsid w:val="00E0618F"/>
    <w:rsid w:val="00E14C23"/>
    <w:rsid w:val="00E20053"/>
    <w:rsid w:val="00E2294A"/>
    <w:rsid w:val="00E2341D"/>
    <w:rsid w:val="00E256C5"/>
    <w:rsid w:val="00E30A36"/>
    <w:rsid w:val="00E363E7"/>
    <w:rsid w:val="00E36C81"/>
    <w:rsid w:val="00E404C3"/>
    <w:rsid w:val="00E413B6"/>
    <w:rsid w:val="00E41529"/>
    <w:rsid w:val="00E45387"/>
    <w:rsid w:val="00E463DE"/>
    <w:rsid w:val="00E6245C"/>
    <w:rsid w:val="00E63D38"/>
    <w:rsid w:val="00E64490"/>
    <w:rsid w:val="00E646E3"/>
    <w:rsid w:val="00E6746C"/>
    <w:rsid w:val="00E67E58"/>
    <w:rsid w:val="00E73073"/>
    <w:rsid w:val="00E76763"/>
    <w:rsid w:val="00E84F11"/>
    <w:rsid w:val="00E900C4"/>
    <w:rsid w:val="00E90527"/>
    <w:rsid w:val="00E91A3F"/>
    <w:rsid w:val="00E93F44"/>
    <w:rsid w:val="00E95591"/>
    <w:rsid w:val="00EA36ED"/>
    <w:rsid w:val="00EA4531"/>
    <w:rsid w:val="00EA6C84"/>
    <w:rsid w:val="00EB060F"/>
    <w:rsid w:val="00EB1047"/>
    <w:rsid w:val="00EC1CDD"/>
    <w:rsid w:val="00EE5E6A"/>
    <w:rsid w:val="00EF2739"/>
    <w:rsid w:val="00EF6F55"/>
    <w:rsid w:val="00EF7400"/>
    <w:rsid w:val="00F028E0"/>
    <w:rsid w:val="00F05177"/>
    <w:rsid w:val="00F07E9D"/>
    <w:rsid w:val="00F07F16"/>
    <w:rsid w:val="00F1046C"/>
    <w:rsid w:val="00F1177B"/>
    <w:rsid w:val="00F23D47"/>
    <w:rsid w:val="00F3324E"/>
    <w:rsid w:val="00F36EDA"/>
    <w:rsid w:val="00F40DBC"/>
    <w:rsid w:val="00F42FFF"/>
    <w:rsid w:val="00F55448"/>
    <w:rsid w:val="00F66A3B"/>
    <w:rsid w:val="00F704BD"/>
    <w:rsid w:val="00F85DBE"/>
    <w:rsid w:val="00F86C85"/>
    <w:rsid w:val="00F92924"/>
    <w:rsid w:val="00FA2E14"/>
    <w:rsid w:val="00FA79CD"/>
    <w:rsid w:val="00FB5673"/>
    <w:rsid w:val="00FB607D"/>
    <w:rsid w:val="00FD0D4E"/>
    <w:rsid w:val="00FD3159"/>
    <w:rsid w:val="00FD509B"/>
    <w:rsid w:val="00FD7942"/>
    <w:rsid w:val="00FE4C47"/>
    <w:rsid w:val="00FF1823"/>
    <w:rsid w:val="00FF31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36B24-706E-4E0F-9721-14B19874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3638</Words>
  <Characters>22920</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506</cp:revision>
  <dcterms:created xsi:type="dcterms:W3CDTF">2023-04-03T11:22:00Z</dcterms:created>
  <dcterms:modified xsi:type="dcterms:W3CDTF">2025-03-26T15:22:00Z</dcterms:modified>
</cp:coreProperties>
</file>