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009A8978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AE6F2D" w:rsidRPr="00AE6F2D">
        <w:t>Textilgestaltung</w:t>
      </w:r>
      <w:r w:rsidR="00F512B7">
        <w:t xml:space="preserve"> </w:t>
      </w:r>
      <w:r w:rsidR="000A6323" w:rsidRPr="000A6323">
        <w:t xml:space="preserve">nach dem BGBl. I Nr. </w:t>
      </w:r>
      <w:r w:rsidR="00AE6F2D">
        <w:t>129</w:t>
      </w:r>
      <w:r w:rsidR="000A6323" w:rsidRPr="000A6323">
        <w:t>/</w:t>
      </w:r>
      <w:r w:rsidR="00C65166">
        <w:t>20</w:t>
      </w:r>
      <w:r w:rsidR="00AE6F2D">
        <w:t>1</w:t>
      </w:r>
      <w:r w:rsidR="009907F5">
        <w:t>3</w:t>
      </w:r>
      <w:r w:rsidR="000A6323" w:rsidRPr="000A6323">
        <w:t xml:space="preserve"> (</w:t>
      </w:r>
      <w:r w:rsidR="00AE6F2D">
        <w:t>128</w:t>
      </w:r>
      <w:r w:rsidR="000A6323" w:rsidRPr="000A6323">
        <w:t>. Verordnung; Jahrgang 20</w:t>
      </w:r>
      <w:r w:rsidR="00AE6F2D">
        <w:t>1</w:t>
      </w:r>
      <w:r w:rsidR="009907F5">
        <w:t>5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4859E3" w:rsidRPr="00046F9D" w14:paraId="65897C72" w14:textId="77777777" w:rsidTr="008A37F7">
        <w:tc>
          <w:tcPr>
            <w:tcW w:w="4606" w:type="dxa"/>
          </w:tcPr>
          <w:p w14:paraId="33CA07FD" w14:textId="790A78BD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>
              <w:t>A</w:t>
            </w:r>
            <w:r w:rsidR="00673C12" w:rsidRPr="00673C12">
              <w:t>llgemeiner Teil</w:t>
            </w:r>
          </w:p>
          <w:p w14:paraId="68A13160" w14:textId="77777777" w:rsidR="004859E3" w:rsidRPr="00046F9D" w:rsidRDefault="004859E3" w:rsidP="008A37F7">
            <w:pPr>
              <w:contextualSpacing/>
            </w:pPr>
          </w:p>
        </w:tc>
        <w:tc>
          <w:tcPr>
            <w:tcW w:w="4606" w:type="dxa"/>
          </w:tcPr>
          <w:p w14:paraId="0AF0201F" w14:textId="1B775C69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>
              <w:t xml:space="preserve">1 </w:t>
            </w:r>
            <w:proofErr w:type="spellStart"/>
            <w:r w:rsidR="00AE6F2D" w:rsidRPr="00AE6F2D">
              <w:t>Posamentiererei</w:t>
            </w:r>
            <w:proofErr w:type="spellEnd"/>
          </w:p>
          <w:p w14:paraId="390CFC7C" w14:textId="1349DFFD" w:rsidR="004859E3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2</w:t>
            </w:r>
            <w:r>
              <w:t xml:space="preserve"> </w:t>
            </w:r>
            <w:r w:rsidR="00AE6F2D" w:rsidRPr="00AE6F2D">
              <w:t>Stickerei</w:t>
            </w:r>
          </w:p>
          <w:p w14:paraId="046B10CE" w14:textId="1E6E5017" w:rsidR="004859E3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3</w:t>
            </w:r>
            <w:r>
              <w:t xml:space="preserve"> </w:t>
            </w:r>
            <w:r w:rsidR="00AE6F2D" w:rsidRPr="00AE6F2D">
              <w:t>Strickwaren</w:t>
            </w:r>
          </w:p>
          <w:p w14:paraId="4C64F8DF" w14:textId="18FCEB05" w:rsidR="00AE6F2D" w:rsidRDefault="00AE6F2D" w:rsidP="00AE6F2D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Pr="00673C12">
              <w:t>Schwerpunkt</w:t>
            </w:r>
            <w:r w:rsidRPr="00046F9D">
              <w:t xml:space="preserve"> </w:t>
            </w:r>
            <w:r>
              <w:t xml:space="preserve">4 </w:t>
            </w:r>
            <w:r w:rsidRPr="00AE6F2D">
              <w:t>Weberei</w:t>
            </w:r>
          </w:p>
          <w:p w14:paraId="1A70696F" w14:textId="77777777" w:rsidR="004859E3" w:rsidRPr="00046F9D" w:rsidRDefault="004859E3" w:rsidP="008A37F7">
            <w:pPr>
              <w:contextualSpacing/>
            </w:pPr>
          </w:p>
        </w:tc>
      </w:tr>
    </w:tbl>
    <w:p w14:paraId="7C1791F3" w14:textId="52F1AAC2" w:rsidR="009907F5" w:rsidRDefault="004859E3" w:rsidP="004859E3">
      <w:pPr>
        <w:jc w:val="both"/>
      </w:pPr>
      <w:r w:rsidRPr="00046F9D">
        <w:t xml:space="preserve">HINWEIS: </w:t>
      </w:r>
      <w:r w:rsidR="00AE6F2D" w:rsidRPr="00AE6F2D">
        <w:rPr>
          <w:b/>
          <w:bCs/>
        </w:rPr>
        <w:t>Neben</w:t>
      </w:r>
      <w:r w:rsidR="00AE6F2D" w:rsidRPr="00AE6F2D">
        <w:t xml:space="preserve"> dem für alle Lehrlinge </w:t>
      </w:r>
      <w:r w:rsidR="00AE6F2D" w:rsidRPr="00AE6F2D">
        <w:rPr>
          <w:b/>
          <w:bCs/>
        </w:rPr>
        <w:t>verbindlichen Allgemeinen Teil muss ein Schwerpunkt ausgebildet werden</w:t>
      </w:r>
      <w:r w:rsidR="009907F5" w:rsidRPr="009907F5">
        <w:t xml:space="preserve">. </w:t>
      </w:r>
      <w:r w:rsidR="00AE6F2D" w:rsidRPr="00AE6F2D">
        <w:t xml:space="preserve">Eine </w:t>
      </w:r>
      <w:r w:rsidR="00AE6F2D" w:rsidRPr="00AE6F2D">
        <w:rPr>
          <w:b/>
          <w:bCs/>
        </w:rPr>
        <w:t>weitere Schwerpunktsetzung ist nicht zulässig</w:t>
      </w:r>
      <w:r w:rsidR="00AE6F2D" w:rsidRPr="00AE6F2D">
        <w:t>. Es können aber einzelne Fertigkeiten und Kenntnissen anderer Schwerpunkte im Rahmen der Ausbildung zusätzlich ausgebildet werden</w:t>
      </w:r>
      <w:r w:rsidR="009907F5" w:rsidRPr="009907F5">
        <w:t>.</w:t>
      </w: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69040F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69040F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166894" w14:textId="77777777" w:rsidR="00673C12" w:rsidRDefault="00673C12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593"/>
              <w:gridCol w:w="775"/>
              <w:gridCol w:w="775"/>
              <w:gridCol w:w="818"/>
            </w:tblGrid>
            <w:tr w:rsidR="009E638E" w:rsidRPr="009B1A5E" w14:paraId="0FF2FA5B" w14:textId="3AF69C72" w:rsidTr="009E638E">
              <w:trPr>
                <w:trHeight w:hRule="exact" w:val="596"/>
              </w:trPr>
              <w:tc>
                <w:tcPr>
                  <w:tcW w:w="3511" w:type="pct"/>
                  <w:shd w:val="clear" w:color="auto" w:fill="354E19"/>
                  <w:vAlign w:val="center"/>
                </w:tcPr>
                <w:p w14:paraId="320A4B21" w14:textId="77777777" w:rsidR="009E638E" w:rsidRPr="00936E15" w:rsidRDefault="009E638E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4FF0FC3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6B08B1E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514" w:type="pct"/>
                  <w:shd w:val="clear" w:color="auto" w:fill="354E19"/>
                  <w:vAlign w:val="center"/>
                </w:tcPr>
                <w:p w14:paraId="479DE8A6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9E638E" w:rsidRPr="004302BF" w14:paraId="75C958E0" w14:textId="2514F71E" w:rsidTr="009E638E">
              <w:trPr>
                <w:trHeight w:hRule="exact" w:val="454"/>
              </w:trPr>
              <w:tc>
                <w:tcPr>
                  <w:tcW w:w="3511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9E638E" w:rsidRPr="00936E15" w:rsidRDefault="009E638E" w:rsidP="00626555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14" w:type="pct"/>
                  <w:shd w:val="clear" w:color="auto" w:fill="BFBFBF" w:themeFill="background1" w:themeFillShade="BF"/>
                  <w:vAlign w:val="center"/>
                </w:tcPr>
                <w:p w14:paraId="0961536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638E" w:rsidRPr="00601EF7" w14:paraId="301C6FB4" w14:textId="621DE4F0" w:rsidTr="009907F5">
              <w:trPr>
                <w:trHeight w:val="510"/>
              </w:trPr>
              <w:tc>
                <w:tcPr>
                  <w:tcW w:w="3511" w:type="pct"/>
                  <w:shd w:val="clear" w:color="auto" w:fill="auto"/>
                  <w:vAlign w:val="center"/>
                </w:tcPr>
                <w:p w14:paraId="48638DFF" w14:textId="77777777" w:rsidR="009E638E" w:rsidRPr="00936E15" w:rsidRDefault="009E638E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2E4B5CF5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1C39FD5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14" w:type="pct"/>
                  <w:shd w:val="clear" w:color="auto" w:fill="FFFFFF" w:themeFill="background1"/>
                  <w:vAlign w:val="center"/>
                </w:tcPr>
                <w:p w14:paraId="77B9DB3B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26"/>
              <w:gridCol w:w="775"/>
              <w:gridCol w:w="780"/>
              <w:gridCol w:w="780"/>
            </w:tblGrid>
            <w:tr w:rsidR="009E638E" w:rsidRPr="009B1A5E" w14:paraId="7A25F1AC" w14:textId="77777777" w:rsidTr="009E638E">
              <w:trPr>
                <w:trHeight w:hRule="exact" w:val="595"/>
              </w:trPr>
              <w:tc>
                <w:tcPr>
                  <w:tcW w:w="3533" w:type="pct"/>
                  <w:shd w:val="clear" w:color="auto" w:fill="688713"/>
                  <w:vAlign w:val="center"/>
                </w:tcPr>
                <w:p w14:paraId="42557D52" w14:textId="77777777" w:rsidR="009E638E" w:rsidRPr="00936E15" w:rsidRDefault="009E638E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87" w:type="pct"/>
                  <w:shd w:val="clear" w:color="auto" w:fill="688713"/>
                  <w:vAlign w:val="center"/>
                </w:tcPr>
                <w:p w14:paraId="64B57A7E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21292D76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15444DC1" w14:textId="0F96CF2D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9E638E" w:rsidRPr="004302BF" w14:paraId="515422CE" w14:textId="77777777" w:rsidTr="009E638E">
              <w:trPr>
                <w:trHeight w:hRule="exact" w:val="454"/>
              </w:trPr>
              <w:tc>
                <w:tcPr>
                  <w:tcW w:w="3533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9E638E" w:rsidRPr="00936E15" w:rsidRDefault="009E638E" w:rsidP="00626555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39588A66" w14:textId="2796B78F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638E" w:rsidRPr="00AB7FA8" w14:paraId="144D4A55" w14:textId="77777777" w:rsidTr="009907F5">
              <w:trPr>
                <w:trHeight w:hRule="exact" w:val="591"/>
              </w:trPr>
              <w:tc>
                <w:tcPr>
                  <w:tcW w:w="3533" w:type="pct"/>
                  <w:shd w:val="clear" w:color="auto" w:fill="auto"/>
                  <w:vAlign w:val="center"/>
                </w:tcPr>
                <w:p w14:paraId="23C8239C" w14:textId="77777777" w:rsidR="009E638E" w:rsidRPr="00936E15" w:rsidRDefault="009E638E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500AEB4B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7B2D5E9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ED54930" w14:textId="7E5A2353" w:rsidR="009E638E" w:rsidRPr="00626555" w:rsidRDefault="009E638E" w:rsidP="002D5BD2">
      <w:pPr>
        <w:pStyle w:val="ALF-EH2"/>
        <w:spacing w:after="240"/>
      </w:pPr>
      <w:r w:rsidRPr="009E638E">
        <w:lastRenderedPageBreak/>
        <w:t>Allgemeinen Teil</w:t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92"/>
        <w:gridCol w:w="820"/>
        <w:gridCol w:w="820"/>
        <w:gridCol w:w="816"/>
      </w:tblGrid>
      <w:tr w:rsidR="009E638E" w:rsidRPr="001B79F7" w14:paraId="1AA6886B" w14:textId="77777777" w:rsidTr="00AE6F2D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41ADB2D8" w14:textId="00A4A2A9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79797CB3" w14:textId="43BE6F9B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638E" w:rsidRPr="001B79F7" w14:paraId="0117C506" w14:textId="77777777" w:rsidTr="00AE6F2D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1CC2AB8" w14:textId="7C5F1762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401EC74" w14:textId="7BCC73E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686C8CBB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03BC1F6" w14:textId="1F8062CC" w:rsidR="009E638E" w:rsidRPr="00D62F73" w:rsidRDefault="00AE6F2D" w:rsidP="00C65166">
            <w:pPr>
              <w:spacing w:before="40" w:after="40"/>
              <w:rPr>
                <w:szCs w:val="20"/>
              </w:rPr>
            </w:pPr>
            <w:r w:rsidRPr="00AE6F2D">
              <w:rPr>
                <w:szCs w:val="20"/>
              </w:rPr>
              <w:t>Kenntnis der Betriebs- und Rechtsform des Lehrbetriebes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8CE1F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AC6AF20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339675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5022A0F6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33DE05E" w14:textId="5E54614B" w:rsidR="00AE6F2D" w:rsidRPr="009907F5" w:rsidRDefault="00AE6F2D" w:rsidP="00C65166">
            <w:pPr>
              <w:spacing w:before="40" w:after="40"/>
              <w:rPr>
                <w:szCs w:val="20"/>
              </w:rPr>
            </w:pPr>
            <w:r w:rsidRPr="00AE6F2D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D560C6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FEE519E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4BDCB08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53221F6B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7F5031F" w14:textId="158A6CDC" w:rsidR="00AE6F2D" w:rsidRPr="009907F5" w:rsidRDefault="00AE6F2D" w:rsidP="00C65166">
            <w:pPr>
              <w:spacing w:before="40" w:after="40"/>
              <w:rPr>
                <w:szCs w:val="20"/>
              </w:rPr>
            </w:pPr>
            <w:r w:rsidRPr="00AE6F2D">
              <w:rPr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D858C36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760C62F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69FFFB8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48E61B71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2FB86C1" w14:textId="5377464C" w:rsidR="00AE6F2D" w:rsidRPr="009907F5" w:rsidRDefault="00AE6F2D" w:rsidP="00C65166">
            <w:pPr>
              <w:spacing w:before="40" w:after="40"/>
              <w:rPr>
                <w:szCs w:val="20"/>
              </w:rPr>
            </w:pPr>
            <w:r w:rsidRPr="00AE6F2D">
              <w:rPr>
                <w:szCs w:val="20"/>
              </w:rPr>
              <w:t>Kenntnis der Marktposition und des Kundenkreises des Lehrbetriebes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66D9BE4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6024462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006332D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6445DDD4" w14:textId="77777777" w:rsidTr="00AE6F2D">
        <w:trPr>
          <w:trHeight w:hRule="exact" w:val="1361"/>
        </w:trPr>
        <w:tc>
          <w:tcPr>
            <w:tcW w:w="3628" w:type="pct"/>
            <w:shd w:val="clear" w:color="auto" w:fill="354E19"/>
            <w:vAlign w:val="center"/>
          </w:tcPr>
          <w:p w14:paraId="21C6502E" w14:textId="5D545FDE" w:rsidR="00AE6F2D" w:rsidRPr="001B79F7" w:rsidRDefault="00AE6F2D" w:rsidP="005836FC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AE6F2D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Fachübergreifende Ausbildung (Schlüsselqualifikationen) </w:t>
            </w: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br/>
            </w:r>
            <w:r w:rsidRPr="00AE6F2D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 xml:space="preserve">In der </w:t>
            </w:r>
            <w:r w:rsidRPr="00AE6F2D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Art der Vermittlung</w:t>
            </w:r>
            <w:r w:rsidRPr="00AE6F2D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 xml:space="preserve"> der fachlichen Kenntnisse und Fertigkeiten ist auf die Förderung folgender fachübergreifender Kompetenzen des Lehrlings Bedacht zu nehmen: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FFEC928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C77D234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BC80A75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E6F2D" w:rsidRPr="001B79F7" w14:paraId="0BDC4491" w14:textId="77777777" w:rsidTr="00AE6F2D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675BF81D" w14:textId="1C17D352" w:rsidR="00AE6F2D" w:rsidRPr="001B79F7" w:rsidRDefault="00AE6F2D" w:rsidP="005836F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AE6F2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E4A522B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43F091A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14CD6E1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E6F2D" w:rsidRPr="001B79F7" w14:paraId="516C4304" w14:textId="77777777" w:rsidTr="00AE6F2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D78B71" w14:textId="73137569" w:rsidR="00AE6F2D" w:rsidRPr="009907F5" w:rsidRDefault="00AE6F2D" w:rsidP="00C65166">
            <w:pPr>
              <w:spacing w:before="40" w:after="40"/>
              <w:rPr>
                <w:szCs w:val="20"/>
              </w:rPr>
            </w:pPr>
            <w:r w:rsidRPr="00FD5662">
              <w:rPr>
                <w:b/>
                <w:bCs/>
                <w:szCs w:val="20"/>
              </w:rPr>
              <w:t>Methodenkompetenz:</w:t>
            </w:r>
            <w:r w:rsidRPr="00AE6F2D">
              <w:rPr>
                <w:szCs w:val="20"/>
              </w:rPr>
              <w:t xml:space="preserve"> z</w:t>
            </w:r>
            <w:r>
              <w:rPr>
                <w:szCs w:val="20"/>
              </w:rPr>
              <w:t>. </w:t>
            </w:r>
            <w:r w:rsidRPr="00AE6F2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E6F2D">
              <w:rPr>
                <w:szCs w:val="20"/>
              </w:rPr>
              <w:t xml:space="preserve"> Lösungsstrategien entwickeln, Informationen selbstständig beschaffen, auswählen und strukturieren, Entscheidungen treffen etc.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70D3C0D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1C59BEF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FBF82B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6C91CACF" w14:textId="77777777" w:rsidTr="00AE6F2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690D965" w14:textId="0599B28F" w:rsidR="00AE6F2D" w:rsidRPr="009907F5" w:rsidRDefault="00AE6F2D" w:rsidP="00C65166">
            <w:pPr>
              <w:spacing w:before="40" w:after="40"/>
              <w:rPr>
                <w:szCs w:val="20"/>
              </w:rPr>
            </w:pPr>
            <w:r w:rsidRPr="00FD5662">
              <w:rPr>
                <w:b/>
                <w:bCs/>
                <w:szCs w:val="20"/>
              </w:rPr>
              <w:t>Soziale Kompetenz:</w:t>
            </w:r>
            <w:r w:rsidRPr="00AE6F2D">
              <w:rPr>
                <w:szCs w:val="20"/>
              </w:rPr>
              <w:t xml:space="preserve"> </w:t>
            </w:r>
            <w:r w:rsidR="00FD5662" w:rsidRPr="00FD5662">
              <w:rPr>
                <w:szCs w:val="20"/>
              </w:rPr>
              <w:t>z.</w:t>
            </w:r>
            <w:r w:rsidR="00FD5662">
              <w:rPr>
                <w:szCs w:val="20"/>
              </w:rPr>
              <w:t> </w:t>
            </w:r>
            <w:r w:rsidR="00FD5662" w:rsidRPr="00FD5662">
              <w:rPr>
                <w:szCs w:val="20"/>
              </w:rPr>
              <w:t>B</w:t>
            </w:r>
            <w:r w:rsidR="00FD5662">
              <w:rPr>
                <w:szCs w:val="20"/>
              </w:rPr>
              <w:t>.</w:t>
            </w:r>
            <w:r w:rsidRPr="00AE6F2D">
              <w:rPr>
                <w:szCs w:val="20"/>
              </w:rPr>
              <w:t xml:space="preserve"> in Teams arbeiten, Mitarbeiter/innen führen etc.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DF0B6DA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6A3CE1F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52737BB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461B6D2A" w14:textId="77777777" w:rsidTr="00AE6F2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C94E8AA" w14:textId="5E4C379B" w:rsidR="00AE6F2D" w:rsidRPr="009907F5" w:rsidRDefault="00AE6F2D" w:rsidP="00C65166">
            <w:pPr>
              <w:spacing w:before="40" w:after="40"/>
              <w:rPr>
                <w:szCs w:val="20"/>
              </w:rPr>
            </w:pPr>
            <w:r w:rsidRPr="00FD5662">
              <w:rPr>
                <w:b/>
                <w:bCs/>
                <w:szCs w:val="20"/>
              </w:rPr>
              <w:t>Personale Kompetenz:</w:t>
            </w:r>
            <w:r w:rsidRPr="00AE6F2D">
              <w:rPr>
                <w:szCs w:val="20"/>
              </w:rPr>
              <w:t xml:space="preserve"> z</w:t>
            </w:r>
            <w:r w:rsidR="00FD5662">
              <w:rPr>
                <w:szCs w:val="20"/>
              </w:rPr>
              <w:t>. </w:t>
            </w:r>
            <w:r w:rsidRPr="00AE6F2D">
              <w:rPr>
                <w:szCs w:val="20"/>
              </w:rPr>
              <w:t>B</w:t>
            </w:r>
            <w:r w:rsidR="00FD5662">
              <w:rPr>
                <w:szCs w:val="20"/>
              </w:rPr>
              <w:t>.</w:t>
            </w:r>
            <w:r w:rsidRPr="00AE6F2D">
              <w:rPr>
                <w:szCs w:val="20"/>
              </w:rPr>
              <w:t xml:space="preserve"> Selbstvertrauen und Selbstbewusstsein, Bereitschaft zur Weiterbildung, Bedürfnisse und Interessen artikulieren etc.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AE9588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FAB38BB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6AC2BDB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529BE85E" w14:textId="77777777" w:rsidTr="00AE6F2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CB7ED6F" w14:textId="7862AF54" w:rsidR="00AE6F2D" w:rsidRPr="009907F5" w:rsidRDefault="00AE6F2D" w:rsidP="00C65166">
            <w:pPr>
              <w:spacing w:before="40" w:after="40"/>
              <w:rPr>
                <w:szCs w:val="20"/>
              </w:rPr>
            </w:pPr>
            <w:r w:rsidRPr="00FD5662">
              <w:rPr>
                <w:b/>
                <w:bCs/>
                <w:szCs w:val="20"/>
              </w:rPr>
              <w:t>Kommunikative Kompetenz:</w:t>
            </w:r>
            <w:r w:rsidRPr="00AE6F2D">
              <w:rPr>
                <w:szCs w:val="20"/>
              </w:rPr>
              <w:t xml:space="preserve"> z</w:t>
            </w:r>
            <w:r w:rsidR="00FD5662">
              <w:rPr>
                <w:szCs w:val="20"/>
              </w:rPr>
              <w:t>. </w:t>
            </w:r>
            <w:r w:rsidRPr="00AE6F2D">
              <w:rPr>
                <w:szCs w:val="20"/>
              </w:rPr>
              <w:t>B</w:t>
            </w:r>
            <w:r w:rsidR="00FD5662">
              <w:rPr>
                <w:szCs w:val="20"/>
              </w:rPr>
              <w:t>.</w:t>
            </w:r>
            <w:r w:rsidRPr="00AE6F2D">
              <w:rPr>
                <w:szCs w:val="20"/>
              </w:rPr>
              <w:t xml:space="preserve"> mit Kunden/innen, Vorgesetzten, Kollegen/innen und anderen Personengruppen zielgruppengerecht kommunizieren; Englisch auf branchen- und betriebsüblichem Niveau zum Bestreiten von Alltags- und Fachgesprächen beherrschen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1C78B2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A4EEF12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1367E65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50E43391" w14:textId="77777777" w:rsidTr="00AE6F2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CA5EFDA" w14:textId="4DBC7F4A" w:rsidR="00AE6F2D" w:rsidRPr="009907F5" w:rsidRDefault="00AE6F2D" w:rsidP="00C65166">
            <w:pPr>
              <w:spacing w:before="40" w:after="40"/>
              <w:rPr>
                <w:szCs w:val="20"/>
              </w:rPr>
            </w:pPr>
            <w:r w:rsidRPr="00FD5662">
              <w:rPr>
                <w:b/>
                <w:bCs/>
                <w:szCs w:val="20"/>
              </w:rPr>
              <w:t>Arbeitsgrundsätze:</w:t>
            </w:r>
            <w:r w:rsidRPr="00AE6F2D">
              <w:rPr>
                <w:szCs w:val="20"/>
              </w:rPr>
              <w:t xml:space="preserve"> z</w:t>
            </w:r>
            <w:r w:rsidR="00FD5662">
              <w:rPr>
                <w:szCs w:val="20"/>
              </w:rPr>
              <w:t>. </w:t>
            </w:r>
            <w:r w:rsidRPr="00AE6F2D">
              <w:rPr>
                <w:szCs w:val="20"/>
              </w:rPr>
              <w:t>B</w:t>
            </w:r>
            <w:r w:rsidR="00FD5662">
              <w:rPr>
                <w:szCs w:val="20"/>
              </w:rPr>
              <w:t>.</w:t>
            </w:r>
            <w:r w:rsidRPr="00AE6F2D">
              <w:rPr>
                <w:szCs w:val="20"/>
              </w:rPr>
              <w:t xml:space="preserve"> Sorgfalt, Zuverlässigkeit, Verantwortungsbewusstsein, Pünktlichkeit etc.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4EF80A6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3271CEB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E8D618D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7389259D" w14:textId="77777777" w:rsidTr="00AE6F2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DB931A1" w14:textId="25FE122E" w:rsidR="00AE6F2D" w:rsidRPr="009907F5" w:rsidRDefault="00AE6F2D" w:rsidP="00C65166">
            <w:pPr>
              <w:spacing w:before="40" w:after="40"/>
              <w:rPr>
                <w:szCs w:val="20"/>
              </w:rPr>
            </w:pPr>
            <w:r w:rsidRPr="00FD5662">
              <w:rPr>
                <w:b/>
                <w:bCs/>
                <w:szCs w:val="20"/>
              </w:rPr>
              <w:t>Kundenorientierung:</w:t>
            </w:r>
            <w:r w:rsidRPr="00AE6F2D">
              <w:rPr>
                <w:szCs w:val="20"/>
              </w:rPr>
              <w:t xml:space="preserve"> im Zentrum aller Tätigkeiten im Betrieb hat die Orientierung an den Bedürfnissen der Kunden/innen unter Berücksichtigung der Sicherheit zu stehen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4B1DD5A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685CD3D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61F8DA1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1C0536A1" w14:textId="77777777" w:rsidTr="00AE6F2D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14968AA7" w14:textId="77777777" w:rsidR="00AE6F2D" w:rsidRPr="001B79F7" w:rsidRDefault="00AE6F2D" w:rsidP="005836FC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E51F637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95F9C1B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3F4A906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E6F2D" w:rsidRPr="001B79F7" w14:paraId="799451A5" w14:textId="77777777" w:rsidTr="00AE6F2D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F0D841A" w14:textId="77777777" w:rsidR="00AE6F2D" w:rsidRPr="001B79F7" w:rsidRDefault="00AE6F2D" w:rsidP="005836F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491831C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D5F7C59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3323E7E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E6F2D" w:rsidRPr="001B79F7" w14:paraId="41C333AA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6FBB4EC" w14:textId="34056B0C" w:rsidR="00AE6F2D" w:rsidRPr="009907F5" w:rsidRDefault="00FD5662" w:rsidP="00C65166">
            <w:pPr>
              <w:spacing w:before="40" w:after="40"/>
              <w:rPr>
                <w:szCs w:val="20"/>
              </w:rPr>
            </w:pPr>
            <w:r w:rsidRPr="00FD5662">
              <w:rPr>
                <w:szCs w:val="20"/>
              </w:rPr>
              <w:t>Kenntnis der Arbeitsplanung und Arbeitsvorbereitung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158920E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DE8187F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C00B240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692574AD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DF46E92" w14:textId="63AE4843" w:rsidR="00AE6F2D" w:rsidRPr="009907F5" w:rsidRDefault="00FD5662" w:rsidP="00C65166">
            <w:pPr>
              <w:spacing w:before="40" w:after="40"/>
              <w:rPr>
                <w:szCs w:val="20"/>
              </w:rPr>
            </w:pPr>
            <w:r w:rsidRPr="00FD5662">
              <w:rPr>
                <w:szCs w:val="20"/>
              </w:rPr>
              <w:t>Durchführen der Arbeitsplanung; Festlegen von Arbeitsschritten, Arbeitsmitteln und Arbeitsmethoden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5429801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6CE2459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D5536D6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D5662" w:rsidRPr="001B79F7" w14:paraId="303B1D23" w14:textId="77777777" w:rsidTr="00AE6F2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4AA9FA4" w14:textId="03015CC3" w:rsidR="00FD5662" w:rsidRPr="009907F5" w:rsidRDefault="00FD5662" w:rsidP="00C65166">
            <w:pPr>
              <w:spacing w:before="40" w:after="40"/>
              <w:rPr>
                <w:szCs w:val="20"/>
              </w:rPr>
            </w:pPr>
            <w:r w:rsidRPr="00FD5662">
              <w:rPr>
                <w:szCs w:val="20"/>
              </w:rPr>
              <w:t>Ergonomisches Gestalten des Arbeitsplatzes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0BB216F" w14:textId="77777777" w:rsidR="00FD5662" w:rsidRPr="001B79F7" w:rsidRDefault="00FD566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5FE6468" w14:textId="77777777" w:rsidR="00FD5662" w:rsidRPr="001B79F7" w:rsidRDefault="00FD566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B5ED5C0" w14:textId="77777777" w:rsidR="00FD5662" w:rsidRPr="001B79F7" w:rsidRDefault="00FD566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D5662" w:rsidRPr="001B79F7" w14:paraId="3823978A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63DF827" w14:textId="3654781B" w:rsidR="00FD5662" w:rsidRPr="009907F5" w:rsidRDefault="00FD5662" w:rsidP="00C65166">
            <w:pPr>
              <w:spacing w:before="40" w:after="40"/>
              <w:rPr>
                <w:szCs w:val="20"/>
              </w:rPr>
            </w:pPr>
            <w:r w:rsidRPr="00FD5662">
              <w:rPr>
                <w:szCs w:val="20"/>
              </w:rPr>
              <w:t>Beraten von Kunden/innen sowie Führen von Gesprächen unter Beachtung der fachgerechten Ausdrucksweise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265C1D8" w14:textId="77777777" w:rsidR="00FD5662" w:rsidRPr="001B79F7" w:rsidRDefault="00FD566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4CA2E7F" w14:textId="77777777" w:rsidR="00FD5662" w:rsidRPr="001B79F7" w:rsidRDefault="00FD566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B668C5D" w14:textId="77777777" w:rsidR="00FD5662" w:rsidRPr="001B79F7" w:rsidRDefault="00FD566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D5662" w:rsidRPr="001B79F7" w14:paraId="1F8E07F0" w14:textId="77777777" w:rsidTr="00AE6F2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D1D8D78" w14:textId="254E5129" w:rsidR="00FD5662" w:rsidRPr="00FD5662" w:rsidRDefault="00FD5662" w:rsidP="00C65166">
            <w:pPr>
              <w:spacing w:before="40" w:after="40"/>
              <w:rPr>
                <w:szCs w:val="20"/>
              </w:rPr>
            </w:pPr>
            <w:r w:rsidRPr="00FD5662">
              <w:rPr>
                <w:szCs w:val="20"/>
              </w:rPr>
              <w:t>Handhaben und Instandhalten der zu verwendenden Werkzeuge, Maschinen, Geräte und Arbeitsbehelfe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1C8FB40" w14:textId="77777777" w:rsidR="00FD5662" w:rsidRPr="001B79F7" w:rsidRDefault="00FD566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65BAB1A" w14:textId="77777777" w:rsidR="00FD5662" w:rsidRPr="001B79F7" w:rsidRDefault="00FD566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5BFF104" w14:textId="77777777" w:rsidR="00FD5662" w:rsidRPr="001B79F7" w:rsidRDefault="00FD566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D5662" w:rsidRPr="001B79F7" w14:paraId="05DC8EE1" w14:textId="77777777" w:rsidTr="00AE6F2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6E72264" w14:textId="5FAB4924" w:rsidR="00FD5662" w:rsidRPr="00FD5662" w:rsidRDefault="00FD5662" w:rsidP="00C65166">
            <w:pPr>
              <w:spacing w:before="40" w:after="40"/>
              <w:rPr>
                <w:szCs w:val="20"/>
              </w:rPr>
            </w:pPr>
            <w:r w:rsidRPr="00FD5662">
              <w:rPr>
                <w:szCs w:val="20"/>
              </w:rPr>
              <w:t>Erstellen von Skizzen und einfachen Zeichnungen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C1EF8DE" w14:textId="77777777" w:rsidR="00FD5662" w:rsidRPr="001B79F7" w:rsidRDefault="00FD566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3E52BB" w14:textId="77777777" w:rsidR="00FD5662" w:rsidRPr="001B79F7" w:rsidRDefault="00FD566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0F8DA54" w14:textId="77777777" w:rsidR="00FD5662" w:rsidRPr="001B79F7" w:rsidRDefault="00FD566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92854AA" w14:textId="77777777" w:rsidR="009E638E" w:rsidRPr="00FD5662" w:rsidRDefault="009E638E" w:rsidP="00AE6F2D">
      <w:pPr>
        <w:rPr>
          <w:sz w:val="4"/>
          <w:szCs w:val="4"/>
        </w:rPr>
      </w:pPr>
      <w:r w:rsidRPr="00FD5662">
        <w:rPr>
          <w:sz w:val="4"/>
          <w:szCs w:val="4"/>
        </w:rPr>
        <w:br w:type="page"/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92"/>
        <w:gridCol w:w="820"/>
        <w:gridCol w:w="820"/>
        <w:gridCol w:w="816"/>
      </w:tblGrid>
      <w:tr w:rsidR="00FD5662" w:rsidRPr="001B79F7" w14:paraId="5A3E3612" w14:textId="77777777" w:rsidTr="00253F1B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035E4063" w14:textId="77777777" w:rsidR="00FD5662" w:rsidRPr="001B79F7" w:rsidRDefault="00FD5662" w:rsidP="005836FC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1D8D08F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5C5D971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12336F36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D5662" w:rsidRPr="001B79F7" w14:paraId="131B134A" w14:textId="77777777" w:rsidTr="00253F1B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1FAD2702" w14:textId="77777777" w:rsidR="00FD5662" w:rsidRPr="001B79F7" w:rsidRDefault="00FD5662" w:rsidP="005836F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0BE42BB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E12D2F5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2333BE5F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D5662" w:rsidRPr="001B79F7" w14:paraId="5D1DACCB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0BFAA05" w14:textId="79B9625D" w:rsidR="00FD5662" w:rsidRPr="00D62F73" w:rsidRDefault="00FA4C3E" w:rsidP="005836FC">
            <w:pPr>
              <w:spacing w:before="40" w:after="40"/>
              <w:rPr>
                <w:szCs w:val="20"/>
              </w:rPr>
            </w:pPr>
            <w:r w:rsidRPr="00FA4C3E">
              <w:rPr>
                <w:szCs w:val="20"/>
              </w:rPr>
              <w:t>Lesen von technischen Unterlagen wie z</w:t>
            </w:r>
            <w:r>
              <w:rPr>
                <w:szCs w:val="20"/>
              </w:rPr>
              <w:t>. </w:t>
            </w:r>
            <w:r w:rsidRPr="00FA4C3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A4C3E">
              <w:rPr>
                <w:szCs w:val="20"/>
              </w:rPr>
              <w:t xml:space="preserve"> von Skizzen, Zeichnungen, Bindungspatronen, Plänen, Diagrammen, Schnitten usw.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EA34C5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AF730D2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818DE87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D5662" w:rsidRPr="001B79F7" w14:paraId="23A2CDD3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67ADA16" w14:textId="7397B452" w:rsidR="00FD5662" w:rsidRPr="009907F5" w:rsidRDefault="00FA4C3E" w:rsidP="005836FC">
            <w:pPr>
              <w:spacing w:before="40" w:after="40"/>
              <w:rPr>
                <w:szCs w:val="20"/>
              </w:rPr>
            </w:pPr>
            <w:r w:rsidRPr="00FA4C3E">
              <w:rPr>
                <w:szCs w:val="20"/>
              </w:rPr>
              <w:t>Kenntnis der Roh- und Ausgangsstoffe (textile Rohstoffe, Garne, Zwirne) für die Textilgestaltung, ihrer Eigenschaften sowie Erkennungsmerkmale, Verwendungs- und Verarbeitungsmöglichkeiten auch im Hinblick auf Ökologie und Nachhaltigkeit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20D5EE0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5FD8BE6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AECA5D6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D5662" w:rsidRPr="001B79F7" w14:paraId="00B41A62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7BECB47" w14:textId="6C231D0A" w:rsidR="00FD5662" w:rsidRPr="009907F5" w:rsidRDefault="00FA4C3E" w:rsidP="005836FC">
            <w:pPr>
              <w:spacing w:before="40" w:after="40"/>
              <w:rPr>
                <w:szCs w:val="20"/>
              </w:rPr>
            </w:pPr>
            <w:r w:rsidRPr="00FA4C3E">
              <w:rPr>
                <w:szCs w:val="20"/>
              </w:rPr>
              <w:t>Kenntnis der Garnnummerierung, Garnbestimmung und Garnberechnung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D894267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5C53A92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A649BA6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D5662" w:rsidRPr="001B79F7" w14:paraId="08A35A23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864C472" w14:textId="17D4DF18" w:rsidR="00FD5662" w:rsidRPr="009907F5" w:rsidRDefault="00FA4C3E" w:rsidP="005836FC">
            <w:pPr>
              <w:spacing w:before="40" w:after="40"/>
              <w:rPr>
                <w:szCs w:val="20"/>
              </w:rPr>
            </w:pPr>
            <w:r w:rsidRPr="00FA4C3E">
              <w:rPr>
                <w:szCs w:val="20"/>
              </w:rPr>
              <w:t>Grundkenntnisse der Grundbindungen bzw. Konstruktion von Linien- und Flächenprodukten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CD10EA6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B2BD55A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BA4B43D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A4C3E" w:rsidRPr="001B79F7" w14:paraId="7F8C7354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BE502F8" w14:textId="538ED6FC" w:rsidR="00FA4C3E" w:rsidRPr="00FA4C3E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Kenntnis der Grundbindungen bzw. Konstruktion von Linien- und Flächenprodukten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BAFD36F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34F4662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34BD739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A4C3E" w:rsidRPr="001B79F7" w14:paraId="0762FB54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08A71A7" w14:textId="451622D3" w:rsidR="00FA4C3E" w:rsidRPr="00FA4C3E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Kenntnis der textilen Fertigungskette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A36F7EC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9D1F3EB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68780BF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A4C3E" w:rsidRPr="001B79F7" w14:paraId="03FCF913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91411BA" w14:textId="58874D3C" w:rsidR="00FA4C3E" w:rsidRPr="00FA4C3E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Grundkenntnisse der Eigenschaften und Verwendungsmöglichkeiten der betriebsspezifischen Produkte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F8D6AC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25076F9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3F11D46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A4C3E" w:rsidRPr="001B79F7" w14:paraId="650C38F4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B6B0F73" w14:textId="71164DB8" w:rsidR="00FA4C3E" w:rsidRPr="00FA4C3E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Kenntnis der Eigenschaften und Verwendungsmöglichkeiten der betriebsspezifischen Produkte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53CA6F7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2DE12B1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C7FFCA6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A4C3E" w:rsidRPr="001B79F7" w14:paraId="2AD2BC8F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D38CB31" w14:textId="66C7892D" w:rsidR="00FA4C3E" w:rsidRPr="00FA4C3E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Kenntnis der in der Textilbranche verwendeten Prüfvorschriften und Prüfnormen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6D80027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78A9AA2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B5AF0C0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A4C3E" w:rsidRPr="001B79F7" w14:paraId="0A775852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59AFC2E" w14:textId="2B5EAE72" w:rsidR="00FA4C3E" w:rsidRPr="00FA4C3E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Anwenden der in der Textilbranche verwendeten Prüfvorschriften und Prüfnormen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5C93EB7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477A953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DA7D3DB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A4C3E" w:rsidRPr="001B79F7" w14:paraId="2595E1E3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0BADF06" w14:textId="60410588" w:rsidR="00FA4C3E" w:rsidRPr="00FA4C3E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Grundkenntnisse des Einflusses des Raumklimas auf die Produktion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C0A9370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CC71A9C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D54B44E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A4C3E" w:rsidRPr="001B79F7" w14:paraId="2A1D4EB3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410CDF3" w14:textId="5BC4C11B" w:rsidR="00FA4C3E" w:rsidRPr="00FA4C3E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Grundkenntnisse des Einflusses der Eigenschaften der Roh- und Ausgangsstoffe auf den Produktionsprozess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3B9DB3C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C1C8595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D3D777A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A4C3E" w:rsidRPr="001B79F7" w14:paraId="5DD10883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3116694" w14:textId="590721EB" w:rsidR="00FA4C3E" w:rsidRPr="00FA4C3E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Kenntnis des Einflusses der Eigenschaften der Roh- und Ausgangsstoffe auf den Produktionsprozess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D990D10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396FBB9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243CB09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A4C3E" w:rsidRPr="001B79F7" w14:paraId="1A426656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54374CA" w14:textId="35C90670" w:rsidR="00FA4C3E" w:rsidRPr="00FA4C3E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Mitarbeiten beim Organisieren und Sicherstellen des optimalen Materialflusses (Roh- und Ausgangsstoffe) für die Produktion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7E4269A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6A9A4C7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5236764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A4C3E" w:rsidRPr="001B79F7" w14:paraId="52EB47F8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4D45F81" w14:textId="009F60BA" w:rsidR="00FA4C3E" w:rsidRPr="00FA4C3E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Organisieren und Sicherstellen des optimalen Materialflusses (Roh- und Ausgangsstoffe) für die Produktion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260B320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2C4B59C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F77D320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A4C3E" w:rsidRPr="001B79F7" w14:paraId="5ABCD0DE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ECD026B" w14:textId="674F584D" w:rsidR="00FA4C3E" w:rsidRPr="00FA4C3E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Mitarbeiten beim Auswählen, Annehmen, Prüfen auf Verwendbarkeit und Lagern der betriebsspezifischen Roh- und Ausgangsstoffe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9E2699B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DFA5BFE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8A7DC56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A4C3E" w:rsidRPr="001B79F7" w14:paraId="13822A77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7AE503A" w14:textId="1347776B" w:rsidR="00FA4C3E" w:rsidRPr="00FA4C3E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Auswählen, Annehmen, Prüfen auf Verwendbarkeit und Lagern der betriebsspezifischen Roh- und Ausgangsstoffe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5487D76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9020125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CF2A3C9" w14:textId="77777777" w:rsidR="00FA4C3E" w:rsidRPr="001B79F7" w:rsidRDefault="00FA4C3E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53F1B" w:rsidRPr="001B79F7" w14:paraId="21207A14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69DCAF0" w14:textId="2CE79A5A" w:rsidR="00253F1B" w:rsidRPr="00253F1B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Grundkenntnisse der Musterungsmöglichkeiten und Musteraufbereitungsanlagen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E7F4190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3030C21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6F50729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53F1B" w:rsidRPr="001B79F7" w14:paraId="614A4100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ED9B178" w14:textId="6D6252FC" w:rsidR="00253F1B" w:rsidRPr="00253F1B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Kenntnis der Musterungsmöglichkeiten und Musteraufbereitungsanlagen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07A28CE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97C2301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A57B1BC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53F1B" w:rsidRPr="001B79F7" w14:paraId="282117EF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8B1E751" w14:textId="21A643AE" w:rsidR="00253F1B" w:rsidRPr="00253F1B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Kenntnis der CAD-Musterungstechnologie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C03DD8D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B573CDE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CC6F7E6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53F1B" w:rsidRPr="001B79F7" w14:paraId="608868A5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0ADD6E7" w14:textId="0D523A45" w:rsidR="00253F1B" w:rsidRPr="00253F1B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Anwenden der CAD-Musterungstechnologie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81A4797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339465E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74D6E2C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53F1B" w:rsidRPr="001B79F7" w14:paraId="56CAD07D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BBCEE14" w14:textId="61FB8933" w:rsidR="00253F1B" w:rsidRPr="00253F1B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Grundkenntnisse der Farbenlehre (Farbtechnologie), Farbordnungssysteme und Farbpsychologie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A063DDE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C806E3B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6117539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53F1B" w:rsidRPr="001B79F7" w14:paraId="16F4E0E5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50C1112" w14:textId="32F2E998" w:rsidR="00253F1B" w:rsidRPr="00253F1B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Planen und Gestalten von Entwürfen unter Beachtung der Zusammenhänge von Form, Farbe, Typ, Material und Struktur nach eigenen Ideen und Anregungen von außen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AF7BEB3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D5BA6BB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0181545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095105B" w14:textId="65BDAE3C" w:rsidR="00FD5662" w:rsidRDefault="00FD5662" w:rsidP="00FD5662">
      <w:r>
        <w:br w:type="page"/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92"/>
        <w:gridCol w:w="820"/>
        <w:gridCol w:w="820"/>
        <w:gridCol w:w="816"/>
      </w:tblGrid>
      <w:tr w:rsidR="00253F1B" w:rsidRPr="001B79F7" w14:paraId="585D2038" w14:textId="77777777" w:rsidTr="005836FC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203E2152" w14:textId="77777777" w:rsidR="00253F1B" w:rsidRPr="001B79F7" w:rsidRDefault="00253F1B" w:rsidP="005836FC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A90FAB8" w14:textId="77777777" w:rsidR="00253F1B" w:rsidRPr="001B79F7" w:rsidRDefault="00253F1B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6EF1399" w14:textId="77777777" w:rsidR="00253F1B" w:rsidRPr="001B79F7" w:rsidRDefault="00253F1B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4CCFBB9C" w14:textId="77777777" w:rsidR="00253F1B" w:rsidRPr="001B79F7" w:rsidRDefault="00253F1B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253F1B" w:rsidRPr="001B79F7" w14:paraId="7E992EE1" w14:textId="77777777" w:rsidTr="005836FC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7A9E84D" w14:textId="77777777" w:rsidR="00253F1B" w:rsidRPr="001B79F7" w:rsidRDefault="00253F1B" w:rsidP="005836F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C41914A" w14:textId="77777777" w:rsidR="00253F1B" w:rsidRPr="001B79F7" w:rsidRDefault="00253F1B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A6F8A05" w14:textId="77777777" w:rsidR="00253F1B" w:rsidRPr="001B79F7" w:rsidRDefault="00253F1B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440E95E4" w14:textId="77777777" w:rsidR="00253F1B" w:rsidRPr="001B79F7" w:rsidRDefault="00253F1B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53F1B" w:rsidRPr="001B79F7" w14:paraId="5A75DE02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5A872E3" w14:textId="1F349265" w:rsidR="00253F1B" w:rsidRPr="00D62F73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Präsentieren von Entwürfen auch unter Anwendung von Präsentationshilfen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A4C3FC3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A36F8C1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9F1C095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53F1B" w:rsidRPr="001B79F7" w14:paraId="3C475D7C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9BB99CF" w14:textId="389C98EE" w:rsidR="00253F1B" w:rsidRPr="00253F1B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Grundkenntnisse der Fertigungstechniken der Textilgestaltung wie z</w:t>
            </w:r>
            <w:r>
              <w:rPr>
                <w:szCs w:val="20"/>
              </w:rPr>
              <w:t>. </w:t>
            </w:r>
            <w:r w:rsidRPr="00253F1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53F1B">
              <w:rPr>
                <w:szCs w:val="20"/>
              </w:rPr>
              <w:t xml:space="preserve"> Weben, Wirken, Sticken, Stricken, Knüpfen, Nähen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D08A4BE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FA4E151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364C787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53F1B" w:rsidRPr="001B79F7" w14:paraId="00AF44F9" w14:textId="77777777" w:rsidTr="005836F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A980CBF" w14:textId="0362AA5F" w:rsidR="00253F1B" w:rsidRPr="00253F1B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Kenntnis des Aufbaus und der Funktion der Maschinen und Geräte zur Textilgestaltung (z</w:t>
            </w:r>
            <w:r>
              <w:rPr>
                <w:szCs w:val="20"/>
              </w:rPr>
              <w:t>. </w:t>
            </w:r>
            <w:r w:rsidRPr="00253F1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53F1B">
              <w:rPr>
                <w:szCs w:val="20"/>
              </w:rPr>
              <w:t xml:space="preserve"> </w:t>
            </w:r>
            <w:proofErr w:type="spellStart"/>
            <w:r w:rsidRPr="00253F1B">
              <w:rPr>
                <w:szCs w:val="20"/>
              </w:rPr>
              <w:t>Galonmaschinen</w:t>
            </w:r>
            <w:proofErr w:type="spellEnd"/>
            <w:r w:rsidRPr="00253F1B">
              <w:rPr>
                <w:szCs w:val="20"/>
              </w:rPr>
              <w:t>, Stickmaschinen, Strickmaschinen, Wirkmaschinen, Webmaschinen)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62DEEDA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B30F797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0971FE4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53F1B" w:rsidRPr="001B79F7" w14:paraId="26B06965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D11B8D7" w14:textId="15BA28EB" w:rsidR="00253F1B" w:rsidRPr="00253F1B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Mitarbeiten beim Rüsten, Anfahren, Bedienen, Überwachen und Ab- bzw. Umstellen der Maschinen und Geräte zur Herstellung von Linien- und Flächenprodukten (z</w:t>
            </w:r>
            <w:r>
              <w:rPr>
                <w:szCs w:val="20"/>
              </w:rPr>
              <w:t>. </w:t>
            </w:r>
            <w:r w:rsidRPr="00253F1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53F1B">
              <w:rPr>
                <w:szCs w:val="20"/>
              </w:rPr>
              <w:t xml:space="preserve"> </w:t>
            </w:r>
            <w:proofErr w:type="spellStart"/>
            <w:r w:rsidRPr="00253F1B">
              <w:rPr>
                <w:szCs w:val="20"/>
              </w:rPr>
              <w:t>Galonmaschinen</w:t>
            </w:r>
            <w:proofErr w:type="spellEnd"/>
            <w:r w:rsidRPr="00253F1B">
              <w:rPr>
                <w:szCs w:val="20"/>
              </w:rPr>
              <w:t>, Stickmaschinen, Strickmaschinen, Wirkmaschinen, Webmaschinen) und zur Änderung von Oberflächenstrukturen und von Produkteigenschaften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BED1A0D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20D27A2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DB65390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53F1B" w:rsidRPr="001B79F7" w14:paraId="257B0881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52FA3CB" w14:textId="252D085B" w:rsidR="00253F1B" w:rsidRPr="00253F1B" w:rsidRDefault="00253F1B" w:rsidP="005836FC">
            <w:pPr>
              <w:spacing w:before="40" w:after="40"/>
              <w:rPr>
                <w:szCs w:val="20"/>
              </w:rPr>
            </w:pPr>
            <w:r w:rsidRPr="00253F1B">
              <w:rPr>
                <w:szCs w:val="20"/>
              </w:rPr>
              <w:t>Rüsten, Anfahren, Bedienen, Überwachen und Ab- bzw. Umstellen der Maschinen und Geräte zur Herstellung von Linien- und Flächenprodukten (z</w:t>
            </w:r>
            <w:r>
              <w:rPr>
                <w:szCs w:val="20"/>
              </w:rPr>
              <w:t>. </w:t>
            </w:r>
            <w:r w:rsidRPr="00253F1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53F1B">
              <w:rPr>
                <w:szCs w:val="20"/>
              </w:rPr>
              <w:t xml:space="preserve"> </w:t>
            </w:r>
            <w:proofErr w:type="spellStart"/>
            <w:r w:rsidRPr="00253F1B">
              <w:rPr>
                <w:szCs w:val="20"/>
              </w:rPr>
              <w:t>Galonmaschinen</w:t>
            </w:r>
            <w:proofErr w:type="spellEnd"/>
            <w:r w:rsidRPr="00253F1B">
              <w:rPr>
                <w:szCs w:val="20"/>
              </w:rPr>
              <w:t>, Stickmaschinen, Strick-maschinen, Wirkmaschinen, Webmaschinen) und zur Änderung von Oberflächen-strukturen und von Produkteigenschaften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FAB8DAB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366BAAE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7146BDF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53F1B" w:rsidRPr="001B79F7" w14:paraId="2BD1790C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F93B5B1" w14:textId="29142DF4" w:rsidR="00253F1B" w:rsidRPr="00253F1B" w:rsidRDefault="00A4119C" w:rsidP="005836FC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 xml:space="preserve">Dokumentieren der produktionsrelevanten Daten </w:t>
            </w:r>
            <w:r>
              <w:rPr>
                <w:szCs w:val="20"/>
              </w:rPr>
              <w:br/>
            </w:r>
            <w:r w:rsidRPr="00A4119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A4119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4119C">
              <w:rPr>
                <w:szCs w:val="20"/>
              </w:rPr>
              <w:t xml:space="preserve"> Störungsaufzeichnungen) sowie deren Überprüfung auf Vollständigkeit und Richtigkeit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0ADEECA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BAE8AA9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20A2F9E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53F1B" w:rsidRPr="001B79F7" w14:paraId="38E43119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AEB689C" w14:textId="69B3B653" w:rsidR="00253F1B" w:rsidRPr="00253F1B" w:rsidRDefault="00A4119C" w:rsidP="005836FC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Mitarbeiten beim Überwachen, Kontrollieren und Prüfen der Produkte sowie beim Einleiten von Korrekturmaßnahmen im Anlassfall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418EB35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B04357B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B8498BC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53F1B" w:rsidRPr="001B79F7" w14:paraId="446F6089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2BB6EFF" w14:textId="3D7D4B9E" w:rsidR="00253F1B" w:rsidRPr="00253F1B" w:rsidRDefault="00A4119C" w:rsidP="005836FC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Überwachen, Kontrollieren und Prüfen der Produkte sowie Einleiten von Korrekturmaßnahmen im Anlassfall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B9DE4B0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35AE251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0A927FA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53F1B" w:rsidRPr="001B79F7" w14:paraId="76C5413B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BA248F7" w14:textId="38D126CC" w:rsidR="00253F1B" w:rsidRPr="00253F1B" w:rsidRDefault="00A4119C" w:rsidP="005836FC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Kenntnis der vor- und nachgelagerten Produktionsstufen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BD62317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10D10D4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D4B8F4D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53F1B" w:rsidRPr="001B79F7" w14:paraId="1F80E995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EA6AAF0" w14:textId="5DFB1590" w:rsidR="00253F1B" w:rsidRPr="00253F1B" w:rsidRDefault="00A4119C" w:rsidP="005836FC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Erkennen und Beheben von Störungen an Maschinen und Geräten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AF89580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D8C20F2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3D8CEC3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53F1B" w:rsidRPr="001B79F7" w14:paraId="63439E2F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6AD544E" w14:textId="272DF1B7" w:rsidR="00253F1B" w:rsidRPr="00253F1B" w:rsidRDefault="00A4119C" w:rsidP="005836FC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Kenntnis des Wartens und Instandhaltens sowie Mitarbeiten beim Warten, Pflegen und einfachem Instandhalten der betriebsspezifischen Maschinen und Geräte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87E03F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1B2954D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B16583B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7F41410E" w14:textId="77777777" w:rsidTr="00CD2FB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EDEF92F" w14:textId="232C8682" w:rsidR="00A4119C" w:rsidRPr="00A4119C" w:rsidRDefault="00A4119C" w:rsidP="005836FC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Warten, Pflegen und einfaches Instandhalten der betriebsspezifischen Maschinen und Geräte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B0A672E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92500CA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B9C1E40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2A4484CB" w14:textId="77777777" w:rsidTr="005836F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C7BE68A" w14:textId="4F4D9039" w:rsidR="00A4119C" w:rsidRPr="00A4119C" w:rsidRDefault="00A4119C" w:rsidP="005836FC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Kenntnis und Anwendung der einschlägigen englischen Fachausdrücke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8483CEF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6567FF4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F779964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62E6744A" w14:textId="77777777" w:rsidTr="005836F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2935533" w14:textId="2AEAC816" w:rsidR="00A4119C" w:rsidRPr="00A4119C" w:rsidRDefault="00A4119C" w:rsidP="005836FC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Kenntnis und Anwendung der betrieblichen EDV (Hard- und Software)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93851F5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0ACE1F8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365C940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53F1B" w:rsidRPr="001B79F7" w14:paraId="1057C336" w14:textId="77777777" w:rsidTr="00D00F0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0AF18F2" w14:textId="17E0848E" w:rsidR="00253F1B" w:rsidRPr="00253F1B" w:rsidRDefault="00A4119C" w:rsidP="005836FC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Grundkenntnisse der betrieblichen Kosten, deren Beeinflussbarkeit und deren Auswirkungen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85CBF32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91FE5B7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7BC5D64" w14:textId="77777777" w:rsidR="00253F1B" w:rsidRPr="001B79F7" w:rsidRDefault="00253F1B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7C3E3B5A" w14:textId="77777777" w:rsidTr="00D00F0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0F2608B" w14:textId="51BD57AF" w:rsidR="00A4119C" w:rsidRPr="00253F1B" w:rsidRDefault="00A4119C" w:rsidP="005836FC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Grundkenntnisse der Qualitätssicherung und Qualitätskontrolle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D6E857D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4041A2D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C6CFD4C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6CCB0F23" w14:textId="77777777" w:rsidTr="00D00F0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18598EE" w14:textId="0FA57EDF" w:rsidR="00A4119C" w:rsidRPr="00253F1B" w:rsidRDefault="00A4119C" w:rsidP="005836FC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Kenntnis und Anwendung des unternehmensspezifischen Qualitätsmanagements einschließlich Dokumentation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D488DC4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37397F5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4996BD7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1678877D" w14:textId="77777777" w:rsidTr="005836F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0069562" w14:textId="5C13FFCB" w:rsidR="00A4119C" w:rsidRPr="00253F1B" w:rsidRDefault="00A4119C" w:rsidP="005836FC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A4119C">
              <w:rPr>
                <w:szCs w:val="20"/>
              </w:rPr>
              <w:t>(§§ 9 und 10 BAG)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79DD00E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C4381E1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4DA5195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32795A92" w14:textId="77777777" w:rsidTr="005836F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0B5820B" w14:textId="3A92813B" w:rsidR="00A4119C" w:rsidRPr="00253F1B" w:rsidRDefault="00A4119C" w:rsidP="005836FC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Kenntnis über Inhalt und Ziel der Ausbildung sowie über wesentliche einschlägige Weiterbildungsmöglichkeiten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E4ABEEF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48B8FA0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9119476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9867D4B" w14:textId="77777777" w:rsidR="00253F1B" w:rsidRDefault="00253F1B" w:rsidP="00253F1B">
      <w:r>
        <w:br w:type="page"/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92"/>
        <w:gridCol w:w="820"/>
        <w:gridCol w:w="820"/>
        <w:gridCol w:w="816"/>
      </w:tblGrid>
      <w:tr w:rsidR="00A4119C" w:rsidRPr="001B79F7" w14:paraId="7E39D9FC" w14:textId="77777777" w:rsidTr="005836FC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0F11B5B5" w14:textId="77777777" w:rsidR="00A4119C" w:rsidRPr="001B79F7" w:rsidRDefault="00A4119C" w:rsidP="005836FC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5749A99" w14:textId="77777777" w:rsidR="00A4119C" w:rsidRPr="001B79F7" w:rsidRDefault="00A4119C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55BC21D" w14:textId="77777777" w:rsidR="00A4119C" w:rsidRPr="001B79F7" w:rsidRDefault="00A4119C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3C32A6E8" w14:textId="77777777" w:rsidR="00A4119C" w:rsidRPr="001B79F7" w:rsidRDefault="00A4119C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4119C" w:rsidRPr="001B79F7" w14:paraId="2DC91259" w14:textId="77777777" w:rsidTr="005836FC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C6C923C" w14:textId="77777777" w:rsidR="00A4119C" w:rsidRPr="001B79F7" w:rsidRDefault="00A4119C" w:rsidP="005836F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C32BAAC" w14:textId="77777777" w:rsidR="00A4119C" w:rsidRPr="001B79F7" w:rsidRDefault="00A4119C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1303F24" w14:textId="77777777" w:rsidR="00A4119C" w:rsidRPr="001B79F7" w:rsidRDefault="00A4119C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32F2F5B6" w14:textId="77777777" w:rsidR="00A4119C" w:rsidRPr="001B79F7" w:rsidRDefault="00A4119C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4119C" w:rsidRPr="001B79F7" w14:paraId="63D59034" w14:textId="77777777" w:rsidTr="005836F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5D1AD66" w14:textId="367EAB47" w:rsidR="00A4119C" w:rsidRPr="00D62F73" w:rsidRDefault="00A4119C" w:rsidP="005836FC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Die für den Lehrberuf relevanten Maßnahmen und Vorschriften zum Schutze der Umwelt: Grundkenntnisse der betrieblichen Maßnahmen zum sinnvollen Energieeinsatz im berufs-relevanten Arbeitsbereich; Grundkenntnisse der im berufsrelevanten Arbeitsbereich anfallenden Reststoffe und über deren Trennung, Verwertung sowie über die Entsorgung des Abfalls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7F5E1B5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EE0AF11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CA8D3E4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28927148" w14:textId="77777777" w:rsidTr="005836F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0ABBD6B" w14:textId="2EA37700" w:rsidR="00A4119C" w:rsidRPr="00A4119C" w:rsidRDefault="00A4119C" w:rsidP="005836FC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Kenntnis der einschlägigen Sicherheitsvorschriften und Normen sowie der einschlägigen Vorschriften zum Schutz des Lebens und der 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78E9707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444BA43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BAA8A90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53D33BC2" w14:textId="77777777" w:rsidTr="005836F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78997DF" w14:textId="06DB1C10" w:rsidR="00A4119C" w:rsidRPr="00A4119C" w:rsidRDefault="00A4119C" w:rsidP="005836FC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Kenntnis der Erstversorgung bei betriebsspezifischen Arbeitsunfällen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493FCB6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C529C85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84B8252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2EAD381A" w14:textId="77777777" w:rsidTr="005836F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E8E1F38" w14:textId="2295CDFD" w:rsidR="00A4119C" w:rsidRPr="00A4119C" w:rsidRDefault="00A4119C" w:rsidP="005836FC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D509257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0AFC21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B7766BC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0A5EBB1" w14:textId="384FB89F" w:rsidR="00A4119C" w:rsidRDefault="00A4119C" w:rsidP="00253F1B">
      <w:r>
        <w:br w:type="page"/>
      </w:r>
    </w:p>
    <w:p w14:paraId="5F32417A" w14:textId="7DC5993F" w:rsidR="00626555" w:rsidRDefault="009E638E" w:rsidP="00626555">
      <w:pPr>
        <w:pStyle w:val="h20"/>
      </w:pPr>
      <w:r>
        <w:lastRenderedPageBreak/>
        <w:t>S</w:t>
      </w:r>
      <w:r w:rsidR="00626555" w:rsidRPr="00626555">
        <w:t>chwerpunkt</w:t>
      </w:r>
    </w:p>
    <w:p w14:paraId="402FF0A1" w14:textId="5432DD65" w:rsidR="00754DC1" w:rsidRDefault="00FD5662" w:rsidP="00850E7D">
      <w:pPr>
        <w:pStyle w:val="h22"/>
      </w:pPr>
      <w:proofErr w:type="spellStart"/>
      <w:r w:rsidRPr="00FD5662">
        <w:t>Posamentiererei</w:t>
      </w:r>
      <w:proofErr w:type="spellEnd"/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9E638E" w:rsidRPr="001B79F7" w14:paraId="23AD9D43" w14:textId="77777777" w:rsidTr="00754DC1">
        <w:trPr>
          <w:trHeight w:hRule="exact" w:val="595"/>
        </w:trPr>
        <w:tc>
          <w:tcPr>
            <w:tcW w:w="3626" w:type="pct"/>
            <w:shd w:val="clear" w:color="auto" w:fill="4A6822"/>
            <w:vAlign w:val="center"/>
          </w:tcPr>
          <w:p w14:paraId="28C30065" w14:textId="60A3F26E" w:rsidR="009E638E" w:rsidRPr="001B79F7" w:rsidRDefault="009E638E" w:rsidP="00626555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496613">
              <w:rPr>
                <w:b/>
                <w:bCs/>
                <w:color w:val="FFFFFF" w:themeColor="background1"/>
                <w:sz w:val="22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5BF2F1D0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1233B193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0C8FA83D" w14:textId="33DAC801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638E" w:rsidRPr="001B79F7" w14:paraId="6E51F8DD" w14:textId="77777777" w:rsidTr="00754DC1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5676E3F6" w14:textId="17846936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A143F4B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5CCDB70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5A5CCCE" w14:textId="6B37A6ED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1D34459C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9C52B19" w14:textId="14F18AA1" w:rsidR="009E638E" w:rsidRPr="001B79F7" w:rsidRDefault="00A4119C" w:rsidP="00626555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Kenntnis des Konstruierens (Gewebe, Grundkörper und Aufbau von Quasten, Dekomponieren usw.) sowie des Gestaltens (Material, Farbe, Struktur) von Posamenten wie z</w:t>
            </w:r>
            <w:r>
              <w:rPr>
                <w:szCs w:val="20"/>
              </w:rPr>
              <w:t>. </w:t>
            </w:r>
            <w:r w:rsidRPr="00A4119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4119C">
              <w:rPr>
                <w:szCs w:val="20"/>
              </w:rPr>
              <w:t xml:space="preserve"> Borten, Quasten, Kordeln, Zierbänder, Spitzen, Volants oder Fransen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133ED0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95D9E83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4E4E2C7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73A55F45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FC99523" w14:textId="777A4E83" w:rsidR="00754DC1" w:rsidRPr="00754DC1" w:rsidRDefault="00A4119C" w:rsidP="00626555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Mitarbeiten beim Konstruieren (Gewebe, Grundkörper und Aufbau von Quasten, Dekomponieren usw.) sowie beim Gestalten (Material, Farbe, Struktur) von Posamenten und deren zeichnerisches Darstellen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36B307E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23014E9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99EFEE4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3EDE8138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5AAFC11" w14:textId="12958A3D" w:rsidR="00754DC1" w:rsidRPr="00496613" w:rsidRDefault="00A4119C" w:rsidP="00626555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Konstruieren (Gewebe, Grundkörper und Aufbau von Quasten, Dekomponieren usw.) sowie Gestalten (Material, Farbe, Struktur) von Posamenten und deren zeichnerisches Darstellen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B950232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E823931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4D8DE8B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38D99287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7002C7D" w14:textId="633F97BA" w:rsidR="00754DC1" w:rsidRPr="00496613" w:rsidRDefault="00A4119C" w:rsidP="00626555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 xml:space="preserve">Kenntnis der Fertigungstechniken der </w:t>
            </w:r>
            <w:proofErr w:type="spellStart"/>
            <w:r w:rsidRPr="00A4119C">
              <w:rPr>
                <w:szCs w:val="20"/>
              </w:rPr>
              <w:t>Posamentiererei</w:t>
            </w:r>
            <w:proofErr w:type="spellEnd"/>
            <w:r w:rsidRPr="00A4119C">
              <w:rPr>
                <w:szCs w:val="20"/>
              </w:rPr>
              <w:t xml:space="preserve"> wie Aufbauen und Umrüsten von Webmaschinen und </w:t>
            </w:r>
            <w:proofErr w:type="spellStart"/>
            <w:r w:rsidRPr="00A4119C">
              <w:rPr>
                <w:szCs w:val="20"/>
              </w:rPr>
              <w:t>Galonmaschinen</w:t>
            </w:r>
            <w:proofErr w:type="spellEnd"/>
            <w:r w:rsidRPr="00A4119C">
              <w:rPr>
                <w:szCs w:val="20"/>
              </w:rPr>
              <w:t>, Ausführen von Vorbereitungsarbeiten (wie Spulen, Zetteln und Schären usw.), Dublieren und Winden, Netzen, Nähen, Knüpfen, Weben, Schnurdrehen und Adjustieren zum Herstellen von Posamenten wie z</w:t>
            </w:r>
            <w:r>
              <w:rPr>
                <w:szCs w:val="20"/>
              </w:rPr>
              <w:t>. </w:t>
            </w:r>
            <w:r w:rsidRPr="00A4119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4119C">
              <w:rPr>
                <w:szCs w:val="20"/>
              </w:rPr>
              <w:t xml:space="preserve"> Borten, Quasten, Kordeln, Zierbänder, Spitzen, Volants oder Fransen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CB7B151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E1A5EA6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4ADC133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6D2B2492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5E667DF" w14:textId="2F0EA0AD" w:rsidR="00754DC1" w:rsidRPr="00496613" w:rsidRDefault="00A4119C" w:rsidP="00626555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Mitarbeiten beim Anfertigen von Posamenten durch Anwenden verschiedener Fertigungstechniken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32BC882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1B7C552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219A712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5663C47F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5F2CEC8" w14:textId="4D72A817" w:rsidR="00754DC1" w:rsidRPr="00496613" w:rsidRDefault="00A4119C" w:rsidP="00626555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Anfertigen von Posamenten durch Anwenden verschiedener Fertigungstechniken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EF37B8A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DD72F67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3426D30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4DC1" w:rsidRPr="001B79F7" w14:paraId="30DBED00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B7D5A67" w14:textId="757ABB6A" w:rsidR="00754DC1" w:rsidRPr="00496613" w:rsidRDefault="00A4119C" w:rsidP="00626555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Kenntnis des Fertigstellens von Posamenten durch Versäubern, Fixieren, Schneiden, Zuschneiden, Dämpfen und Scheren sowie Konfektionieren von Schnüren und Seilen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3020EF7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104E2C9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37D16AE" w14:textId="77777777" w:rsidR="00754DC1" w:rsidRPr="001B79F7" w:rsidRDefault="00754DC1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2B99363E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0BD2F54" w14:textId="0EF1998A" w:rsidR="002D5BD2" w:rsidRPr="002D5BD2" w:rsidRDefault="00A4119C" w:rsidP="00626555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Mitarbeiten beim Fertigstellen von Posamenten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4CD8FDF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D151622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CFEF211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0EEE4AE0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E1656C7" w14:textId="17614343" w:rsidR="002D5BD2" w:rsidRPr="002D5BD2" w:rsidRDefault="00A4119C" w:rsidP="00626555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Fertigstellen von Posamenten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A0BFA9E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89A4F92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2EB7B84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29786157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04AAF3A" w14:textId="0C425754" w:rsidR="002D5BD2" w:rsidRPr="002D5BD2" w:rsidRDefault="00A4119C" w:rsidP="00626555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Mitarbeiten beim Instandsetzen von Produkten wie Feststellen von Mängeln und Schäden, Abschätzen der Kosten, Festlegen und Durchführen der Instandsetzungsmaßnahmen sowie beim Dokumentieren der durchgeführten Instandsetzung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C3120E8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3C84024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4519971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0A4048E5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A01BAA0" w14:textId="661FC6A6" w:rsidR="002D5BD2" w:rsidRPr="002D5BD2" w:rsidRDefault="00A4119C" w:rsidP="00626555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Instandsetzen von Produkten wie Feststellen von Mängeln und Schäden, Abschätzen der Kosten, Festlegen und Durchführen der Instandsetzungsmaßnahmen sowie Dokumentieren der durchgeführten Instandsetzun</w:t>
            </w:r>
            <w:r w:rsidR="0069040F">
              <w:rPr>
                <w:szCs w:val="20"/>
              </w:rPr>
              <w:t>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F615CE6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535B60C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895EA09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2AFC14B" w14:textId="77777777" w:rsidR="009E638E" w:rsidRDefault="009E638E" w:rsidP="00754DC1">
      <w:r>
        <w:br w:type="page"/>
      </w:r>
    </w:p>
    <w:p w14:paraId="0D1F757C" w14:textId="5AD93211" w:rsidR="00626555" w:rsidRDefault="00626555" w:rsidP="00626555">
      <w:pPr>
        <w:pStyle w:val="h20"/>
      </w:pPr>
      <w:r w:rsidRPr="00626555">
        <w:lastRenderedPageBreak/>
        <w:t>Schwerpunkt</w:t>
      </w:r>
    </w:p>
    <w:p w14:paraId="16E494A9" w14:textId="3574A411" w:rsidR="00754DC1" w:rsidRPr="00626555" w:rsidRDefault="00FD5662" w:rsidP="00850E7D">
      <w:pPr>
        <w:pStyle w:val="h23"/>
      </w:pPr>
      <w:r w:rsidRPr="00FD5662">
        <w:t>Stickerei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9E638E" w:rsidRPr="001B79F7" w14:paraId="3EFF2A07" w14:textId="77777777" w:rsidTr="00754DC1">
        <w:trPr>
          <w:trHeight w:hRule="exact" w:val="595"/>
        </w:trPr>
        <w:tc>
          <w:tcPr>
            <w:tcW w:w="3626" w:type="pct"/>
            <w:shd w:val="clear" w:color="auto" w:fill="7F8C54"/>
            <w:vAlign w:val="center"/>
          </w:tcPr>
          <w:p w14:paraId="12EC0714" w14:textId="309585B9" w:rsidR="009E638E" w:rsidRPr="001B79F7" w:rsidRDefault="009E638E" w:rsidP="00626555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3D83B6C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196C57B5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7758450D" w14:textId="68D7461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638E" w:rsidRPr="001B79F7" w14:paraId="5990EC8D" w14:textId="77777777" w:rsidTr="00754DC1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5DFC1473" w14:textId="7ED28FCF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AA96BAD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09494E7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EBE6FD0" w14:textId="25A8205E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5F8BC611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7CFCA9F" w14:textId="44170988" w:rsidR="009E638E" w:rsidRPr="001B79F7" w:rsidRDefault="00A4119C" w:rsidP="005315AD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Grundkenntnisse der Groß- und Kleinstickmaschinen und ihrer Arbeitsweisen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99CF0BA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4CC0DE6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5A2906D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54471CAF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874D21F" w14:textId="4388F50B" w:rsidR="00A4119C" w:rsidRPr="002D5BD2" w:rsidRDefault="00A4119C" w:rsidP="005315AD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Kenntnis der Groß- und Kleinstickmaschinen und ihrer Arbeitsweisen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4ADB2C7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6B022A9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E2E60DE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3CA2B727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4AAAA1C" w14:textId="74B7318A" w:rsidR="00A4119C" w:rsidRPr="002D5BD2" w:rsidRDefault="00A4119C" w:rsidP="005315AD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Grundkenntnisse der verschiedenen Stickmaterialien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24CD06A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7E4169F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444C0BB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57FA9528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D056183" w14:textId="46E6D9A1" w:rsidR="00A4119C" w:rsidRPr="002D5BD2" w:rsidRDefault="00A4119C" w:rsidP="005315AD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Kenntnis der verschiedenen Stickmaterialien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27ABE20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9DC9BCE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F5200EF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0F76E8C2" w14:textId="77777777" w:rsidTr="00A4119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64C0235" w14:textId="734B71DF" w:rsidR="00A4119C" w:rsidRPr="002D5BD2" w:rsidRDefault="00A4119C" w:rsidP="005315AD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Kenntnis des Ausführens von Mustern (Sticheinteilung)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CFD7AAD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3582D5E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8D145FD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4A7805AF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6720DD9" w14:textId="27798598" w:rsidR="00A4119C" w:rsidRPr="002D5BD2" w:rsidRDefault="00A4119C" w:rsidP="005315AD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 xml:space="preserve">Grundkenntnisse des </w:t>
            </w:r>
            <w:proofErr w:type="spellStart"/>
            <w:r w:rsidRPr="00A4119C">
              <w:rPr>
                <w:szCs w:val="20"/>
              </w:rPr>
              <w:t>Punchens</w:t>
            </w:r>
            <w:proofErr w:type="spellEnd"/>
            <w:r w:rsidRPr="00A4119C">
              <w:rPr>
                <w:szCs w:val="20"/>
              </w:rPr>
              <w:t xml:space="preserve"> und Editierens von Mustern (Internet, Fotos, Kopie)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08A2ADA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F9AD20C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1790314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77EB1E7F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877B476" w14:textId="3F3BBAD8" w:rsidR="00A4119C" w:rsidRPr="002D5BD2" w:rsidRDefault="00A4119C" w:rsidP="005315AD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 xml:space="preserve">Kenntnis des </w:t>
            </w:r>
            <w:proofErr w:type="spellStart"/>
            <w:r w:rsidRPr="00A4119C">
              <w:rPr>
                <w:szCs w:val="20"/>
              </w:rPr>
              <w:t>Punchens</w:t>
            </w:r>
            <w:proofErr w:type="spellEnd"/>
            <w:r w:rsidRPr="00A4119C">
              <w:rPr>
                <w:szCs w:val="20"/>
              </w:rPr>
              <w:t xml:space="preserve"> und Editierens von Mustern (Internet, Fotos, Kopie)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352FEFE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20D0DF2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9DCD52F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56A02AEC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65F4B6A" w14:textId="439C201B" w:rsidR="00A4119C" w:rsidRPr="002D5BD2" w:rsidRDefault="00A4119C" w:rsidP="005315AD">
            <w:pPr>
              <w:spacing w:before="40" w:after="40"/>
              <w:rPr>
                <w:szCs w:val="20"/>
              </w:rPr>
            </w:pPr>
            <w:proofErr w:type="spellStart"/>
            <w:r w:rsidRPr="00A4119C">
              <w:rPr>
                <w:szCs w:val="20"/>
              </w:rPr>
              <w:t>Punchen</w:t>
            </w:r>
            <w:proofErr w:type="spellEnd"/>
            <w:r w:rsidRPr="00A4119C">
              <w:rPr>
                <w:szCs w:val="20"/>
              </w:rPr>
              <w:t xml:space="preserve"> und Editieren von Mustern (Internet, Fotos, Kopie)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0DCEF8D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6DE9B56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4FA050B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5A0ECC25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D72503D" w14:textId="1B526C74" w:rsidR="00A4119C" w:rsidRPr="002D5BD2" w:rsidRDefault="00A4119C" w:rsidP="005315AD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Grundkenntnisse der Spitzenherstellung (Randspitze und Spitzeneinsätze)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57D11E6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A2460F3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0A80D30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0A5282B8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E1F1797" w14:textId="611D9B88" w:rsidR="00A4119C" w:rsidRPr="002D5BD2" w:rsidRDefault="00A4119C" w:rsidP="005315AD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Kenntnis der Spitzenherstellung (Randspitze und Spitzeneinsätze)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9D8F72F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38FC587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99A4C1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38E08B4C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8D71CD3" w14:textId="2E0118F0" w:rsidR="00A4119C" w:rsidRPr="002D5BD2" w:rsidRDefault="00A4119C" w:rsidP="005315AD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Kenntnis des Entwickelns (profane und religiöse Stilelemente und Symbole, Applikationen usw.) sowie des Gestaltens (Material, Farbe, Unterlegen sowie Ändern der Stichrichtung, Garnstärke, Garnspannung) von Stickereien auf z</w:t>
            </w:r>
            <w:r w:rsidR="00937F2E">
              <w:rPr>
                <w:szCs w:val="20"/>
              </w:rPr>
              <w:t>. </w:t>
            </w:r>
            <w:r w:rsidRPr="00A4119C">
              <w:rPr>
                <w:szCs w:val="20"/>
              </w:rPr>
              <w:t>B</w:t>
            </w:r>
            <w:r w:rsidR="00937F2E">
              <w:rPr>
                <w:szCs w:val="20"/>
              </w:rPr>
              <w:t>.</w:t>
            </w:r>
            <w:r w:rsidRPr="00A4119C">
              <w:rPr>
                <w:szCs w:val="20"/>
              </w:rPr>
              <w:t xml:space="preserve"> Blusen, Hosen, Haushaltstextilien, Teppichen oder Fahnen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F798A57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4BD1494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4CB5DF6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02E9EC22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418FA4B" w14:textId="581E32CC" w:rsidR="00A4119C" w:rsidRPr="002D5BD2" w:rsidRDefault="00A4119C" w:rsidP="005315AD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Mitarbeiten beim Entwickeln (profane und religiöse Stilelemente und Symbole, Applikationen usw.) sowie beim Gestalten (Material, Farbe, Unterlegen sowie Ändern der Stichrichtung, Garnstärke, Garnspannung) von Stickereien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D46FBF8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73D2214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F510999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1D63CBF9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E4888AE" w14:textId="75D4F06B" w:rsidR="00A4119C" w:rsidRPr="002D5BD2" w:rsidRDefault="00A4119C" w:rsidP="005315AD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Entwickeln (profane und religiöse Stilelemente und Symbole, Applikationen usw.) sowie Gestalten (Material, Farbe, Unterlegen sowie Ändern der Stichrichtung, Garnstärke, Garnspannung) von Stickereien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FB03D13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723CEC8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3C09011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7A4C7C29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44E6EAE" w14:textId="30ED0792" w:rsidR="00A4119C" w:rsidRPr="002D5BD2" w:rsidRDefault="00A4119C" w:rsidP="005315AD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Kenntnis der Fertigungstechniken der Stickerei wie Vorbereiten von Stickböden und Stickrahmen, Einstellen der Stickmaschine, händisches und maschinelles Sticken unter Beachtung verschiedener Stoffarten und Werkstoffe, Sticken von Mustern (Weiß-, Bunt- und Metallstickerei) zur Herstellung von Stickereien auf z</w:t>
            </w:r>
            <w:r w:rsidR="00937F2E">
              <w:rPr>
                <w:szCs w:val="20"/>
              </w:rPr>
              <w:t>. </w:t>
            </w:r>
            <w:r w:rsidRPr="00A4119C">
              <w:rPr>
                <w:szCs w:val="20"/>
              </w:rPr>
              <w:t>B</w:t>
            </w:r>
            <w:r w:rsidR="00937F2E">
              <w:rPr>
                <w:szCs w:val="20"/>
              </w:rPr>
              <w:t>.</w:t>
            </w:r>
            <w:r w:rsidRPr="00A4119C">
              <w:rPr>
                <w:szCs w:val="20"/>
              </w:rPr>
              <w:t xml:space="preserve"> Blusen, Hosen, Haushaltstextilien, Teppichen oder Fahnen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FF8E093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9CC5FA9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07EC4B0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31DFFDAA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3CF0BB1" w14:textId="61D265C4" w:rsidR="00A4119C" w:rsidRPr="002D5BD2" w:rsidRDefault="00A4119C" w:rsidP="005315AD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Mitarbeiten beim Herstellen von Stickereien durch Anwenden verschiedener Fertigungstechniken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900381B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8751D20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FEB531A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30762D8C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AEC71FF" w14:textId="64760B6E" w:rsidR="00A4119C" w:rsidRPr="002D5BD2" w:rsidRDefault="00A4119C" w:rsidP="005315AD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Herstellen von Stickereien durch Anwenden verschiedener Fertigungstechniken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BDE1707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2266E1E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75B3110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2D93AB21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77FF70D" w14:textId="54222C33" w:rsidR="00A4119C" w:rsidRPr="002D5BD2" w:rsidRDefault="00A4119C" w:rsidP="005315AD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Kenntnis des Fertigstellens von Stickereien durch Versäubern, Spannen, Glätten, Säumen, Abfüttern, Einfassen und Aufnähen von Zierelementen sowie Konfektionieren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335853D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74554FF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9DA7A53" w14:textId="77777777" w:rsidR="00A4119C" w:rsidRPr="001B79F7" w:rsidRDefault="00A4119C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C86FE53" w14:textId="321B88F1" w:rsidR="00226416" w:rsidRDefault="00226416" w:rsidP="00226416">
      <w:pPr>
        <w:spacing w:before="0"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A4119C" w:rsidRPr="001B79F7" w14:paraId="7636D396" w14:textId="77777777" w:rsidTr="005836FC">
        <w:trPr>
          <w:trHeight w:hRule="exact" w:val="595"/>
        </w:trPr>
        <w:tc>
          <w:tcPr>
            <w:tcW w:w="3626" w:type="pct"/>
            <w:shd w:val="clear" w:color="auto" w:fill="7F8C54"/>
            <w:vAlign w:val="center"/>
          </w:tcPr>
          <w:p w14:paraId="1166A3A6" w14:textId="77777777" w:rsidR="00A4119C" w:rsidRPr="001B79F7" w:rsidRDefault="00A4119C" w:rsidP="005836FC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29A0DD4A" w14:textId="77777777" w:rsidR="00A4119C" w:rsidRPr="001B79F7" w:rsidRDefault="00A4119C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1B562C63" w14:textId="77777777" w:rsidR="00A4119C" w:rsidRPr="001B79F7" w:rsidRDefault="00A4119C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53F196E6" w14:textId="77777777" w:rsidR="00A4119C" w:rsidRPr="001B79F7" w:rsidRDefault="00A4119C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4119C" w:rsidRPr="001B79F7" w14:paraId="070B246B" w14:textId="77777777" w:rsidTr="005836FC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3060201F" w14:textId="77777777" w:rsidR="00A4119C" w:rsidRPr="001B79F7" w:rsidRDefault="00A4119C" w:rsidP="005836FC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2BD1E33" w14:textId="77777777" w:rsidR="00A4119C" w:rsidRPr="001B79F7" w:rsidRDefault="00A4119C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C3C7BAB" w14:textId="77777777" w:rsidR="00A4119C" w:rsidRPr="001B79F7" w:rsidRDefault="00A4119C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76133C1" w14:textId="77777777" w:rsidR="00A4119C" w:rsidRPr="001B79F7" w:rsidRDefault="00A4119C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4119C" w:rsidRPr="001B79F7" w14:paraId="7111FE82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180E447" w14:textId="2DCD0AD0" w:rsidR="00A4119C" w:rsidRPr="001B79F7" w:rsidRDefault="00A4119C" w:rsidP="005836FC">
            <w:pPr>
              <w:spacing w:before="40" w:after="40"/>
              <w:rPr>
                <w:szCs w:val="20"/>
              </w:rPr>
            </w:pPr>
            <w:r w:rsidRPr="00A4119C">
              <w:rPr>
                <w:szCs w:val="20"/>
              </w:rPr>
              <w:t>Mitarbeiten beim Fertigstellen von Stickereien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8C2559A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25ADEAC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31D2B46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786C12F7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7BD2E1A" w14:textId="4A728668" w:rsidR="00A4119C" w:rsidRPr="00A4119C" w:rsidRDefault="00937F2E" w:rsidP="005836FC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>Fertigstellen von Stickereien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F9E8EC2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0D79738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9D12B04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491BC9E8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991EAF0" w14:textId="71C755A6" w:rsidR="00A4119C" w:rsidRPr="00A4119C" w:rsidRDefault="00937F2E" w:rsidP="005836FC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>Mitarbeiten beim Instandsetzen von Produkten wie Feststellen von Mängeln und Schäden, Abschätzen der Kosten, Festlegen und Durchführen der Instandsetzungsmaßnahmen sowie beim Dokumentieren der durchgeführten Instandsetzung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DEEED54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21377D2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FE897FD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5F43AAEA" w14:textId="77777777" w:rsidTr="00CD2FB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606529C" w14:textId="5537B374" w:rsidR="00A4119C" w:rsidRPr="00A4119C" w:rsidRDefault="00937F2E" w:rsidP="005836FC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>Instandsetzen von Produkten wie Feststellen von Mängeln und Schäden, Abschätzen der Kosten, Festlegen und Durchführen der Instandsetzungsmaßnahmen sowie Dokumentieren der durchgeführten Instandsetzung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B9BF30D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8C82566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14F6E35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7A4A4EB" w14:textId="52576DEA" w:rsidR="00A4119C" w:rsidRDefault="00937F2E" w:rsidP="00226416">
      <w:pPr>
        <w:spacing w:before="0" w:after="160" w:line="259" w:lineRule="auto"/>
      </w:pPr>
      <w:r>
        <w:br w:type="page"/>
      </w:r>
    </w:p>
    <w:p w14:paraId="284BCB4B" w14:textId="332B135B" w:rsidR="00626555" w:rsidRDefault="00626555" w:rsidP="00626555">
      <w:pPr>
        <w:pStyle w:val="h20"/>
      </w:pPr>
      <w:r w:rsidRPr="00626555">
        <w:lastRenderedPageBreak/>
        <w:t>Schwerpunkt</w:t>
      </w:r>
    </w:p>
    <w:p w14:paraId="71F97B95" w14:textId="570654E2" w:rsidR="009E638E" w:rsidRDefault="00FD5662" w:rsidP="00850E7D">
      <w:pPr>
        <w:pStyle w:val="h24"/>
      </w:pPr>
      <w:r w:rsidRPr="00FD5662">
        <w:t>Strickwaren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28"/>
        <w:gridCol w:w="828"/>
        <w:gridCol w:w="830"/>
      </w:tblGrid>
      <w:tr w:rsidR="009E638E" w:rsidRPr="001B79F7" w14:paraId="6AB54670" w14:textId="77777777" w:rsidTr="009E638E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095E4A0D" w14:textId="416D6427" w:rsidR="009E638E" w:rsidRPr="001B79F7" w:rsidRDefault="009E638E" w:rsidP="00626555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014B879A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99DDF3C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1C3BC5D3" w14:textId="06602EE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638E" w:rsidRPr="001B79F7" w14:paraId="026842CE" w14:textId="77777777" w:rsidTr="009E638E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475C1698" w14:textId="3DA49D4B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2DBB23E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151B304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862305F" w14:textId="32F3512B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5F32A76D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4D79167" w14:textId="0AF25A4D" w:rsidR="009E638E" w:rsidRPr="001B79F7" w:rsidRDefault="00937F2E" w:rsidP="00626555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 xml:space="preserve">Kenntnis </w:t>
            </w:r>
            <w:proofErr w:type="gramStart"/>
            <w:r w:rsidRPr="00937F2E">
              <w:rPr>
                <w:szCs w:val="20"/>
              </w:rPr>
              <w:t>der Entwickelns</w:t>
            </w:r>
            <w:proofErr w:type="gramEnd"/>
            <w:r w:rsidRPr="00937F2E">
              <w:rPr>
                <w:szCs w:val="20"/>
              </w:rPr>
              <w:t xml:space="preserve"> (Erstellen und Gradieren von Schnitten, Berechnen der Maschenanzahl und -reihen) sowie Gestaltens (Material, Farbe, Form, Muster, Oberflächen, Ziernähte, Verzierungen, Zubehör) von Strickwaren wie z</w:t>
            </w:r>
            <w:r>
              <w:rPr>
                <w:szCs w:val="20"/>
              </w:rPr>
              <w:t>. </w:t>
            </w:r>
            <w:r w:rsidRPr="00937F2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37F2E">
              <w:rPr>
                <w:szCs w:val="20"/>
              </w:rPr>
              <w:t xml:space="preserve"> Pullover, Jacken, Kleider, Mützen, Handschuhe oder Hauben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CF221F2" w14:textId="77777777" w:rsidR="009E638E" w:rsidRPr="001B79F7" w:rsidRDefault="009E638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00CFF54" w14:textId="77777777" w:rsidR="009E638E" w:rsidRPr="001B79F7" w:rsidRDefault="009E638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AF0E58D" w14:textId="77777777" w:rsidR="009E638E" w:rsidRPr="001B79F7" w:rsidRDefault="009E638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7F2E" w:rsidRPr="001B79F7" w14:paraId="0BF8BD3F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8B6365A" w14:textId="6604585C" w:rsidR="00937F2E" w:rsidRPr="00850E7D" w:rsidRDefault="00937F2E" w:rsidP="00626555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>Mitarbeiten beim Entwickeln (Erstellen und Gradieren von Schnitten, Berechnen der Maschenanzahl und -reihen) sowie beim Gestalten (Material, Farbe, Form, Muster, Oberflächen, Ziernähte, Verzierungen, Zubehör) von Strickwaren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14FDDFC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003C45F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B913059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7F2E" w:rsidRPr="001B79F7" w14:paraId="6119E06C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2305D51" w14:textId="156910F8" w:rsidR="00937F2E" w:rsidRPr="00850E7D" w:rsidRDefault="00937F2E" w:rsidP="00626555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>Entwickeln (Erstellen und Gradieren von Schnitten, Berechnen der Maschenanzahl und -reihen) sowie Gestalten (Material, Farbe, Form, Muster, Oberflächen, Ziernähte, Verzierungen, Zubehör) von Strickwaren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4789005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039CE02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4A10A6D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7F2E" w:rsidRPr="001B79F7" w14:paraId="6B158121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9989783" w14:textId="1D727740" w:rsidR="00937F2E" w:rsidRPr="00850E7D" w:rsidRDefault="00937F2E" w:rsidP="00626555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 xml:space="preserve">Kenntnis der Fertigungstechniken der Strickerei wie Einstellen der Strickmaschinen, Beachten des Zusammenspiels von Schlosseinstellung, Abzug, Fadenspannung und Materialelastizität, Stricken von Mustern (Deck-, Zopf-, Versatz-, Abspreng-, Noppen- und </w:t>
            </w:r>
            <w:proofErr w:type="spellStart"/>
            <w:r w:rsidRPr="00937F2E">
              <w:rPr>
                <w:szCs w:val="20"/>
              </w:rPr>
              <w:t>Jacquardmuster</w:t>
            </w:r>
            <w:proofErr w:type="spellEnd"/>
            <w:r w:rsidRPr="00937F2E">
              <w:rPr>
                <w:szCs w:val="20"/>
              </w:rPr>
              <w:t xml:space="preserve"> sowie Intarsien), kombinierte Stricktechniken mit verschiedenen Materialien, Stricken von Schmuck- und Funktionselementen (z</w:t>
            </w:r>
            <w:r>
              <w:rPr>
                <w:szCs w:val="20"/>
              </w:rPr>
              <w:t>. </w:t>
            </w:r>
            <w:r w:rsidRPr="00937F2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37F2E">
              <w:rPr>
                <w:szCs w:val="20"/>
              </w:rPr>
              <w:t xml:space="preserve"> Kragen, Taschen, Knopflöcher), Einarbeiten von Kontrasten, Abnehmen der Strickware von der Maschine) zur Herstellung von Strickwaren wie z</w:t>
            </w:r>
            <w:r>
              <w:rPr>
                <w:szCs w:val="20"/>
              </w:rPr>
              <w:t>. </w:t>
            </w:r>
            <w:r w:rsidRPr="00937F2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37F2E">
              <w:rPr>
                <w:szCs w:val="20"/>
              </w:rPr>
              <w:t xml:space="preserve"> Pullover, Jacken, Kleider, Mützen, Handschuhe oder Hauben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DF96437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8673D6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816BB20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7F2E" w:rsidRPr="001B79F7" w14:paraId="2EE5FA71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4F6AC98" w14:textId="587E43BC" w:rsidR="00937F2E" w:rsidRPr="00850E7D" w:rsidRDefault="00937F2E" w:rsidP="00626555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>Mitarbeiten beim Herstellen von Strickwaren durch Anwenden verschiedener Fertigungstechniken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64836C3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B698DC3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B705126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7F2E" w:rsidRPr="001B79F7" w14:paraId="43EB8DB1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12F7FF1" w14:textId="62B85A8A" w:rsidR="00937F2E" w:rsidRPr="00850E7D" w:rsidRDefault="00937F2E" w:rsidP="00626555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>Herstellen von Strickwaren durch Anwenden verschiedener Fertigungstechniken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64C0DE0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EBD3599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BE05A5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7F2E" w:rsidRPr="001B79F7" w14:paraId="290DF3BB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35459F2" w14:textId="68BB5A89" w:rsidR="00937F2E" w:rsidRPr="00850E7D" w:rsidRDefault="00937F2E" w:rsidP="00626555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>Kenntnis des Fertigstellens von Strickwaren durch Zusammenfügen der Einzelteile, Ausrüsten und Ausführen von Abschlussarbeiten sowie Anbringen von Verzierungen und Zubehörteilen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60B8556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0707B6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FBFB84A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7F2E" w:rsidRPr="001B79F7" w14:paraId="7254DCD9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F91A3B0" w14:textId="53C80AE7" w:rsidR="00937F2E" w:rsidRPr="00850E7D" w:rsidRDefault="00937F2E" w:rsidP="00626555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>Mitarbeiten beim Fertigstellen von Strickwaren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1414F49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18B6DC6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CFF1EFE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7F2E" w:rsidRPr="001B79F7" w14:paraId="0A24711A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CE76593" w14:textId="770E0312" w:rsidR="00937F2E" w:rsidRPr="00850E7D" w:rsidRDefault="00937F2E" w:rsidP="00626555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>Fertigstellen von Strickwaren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4306CB3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0C706FE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E63EA67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7F2E" w:rsidRPr="001B79F7" w14:paraId="53656E03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E03150D" w14:textId="11DB174C" w:rsidR="00937F2E" w:rsidRPr="00850E7D" w:rsidRDefault="00937F2E" w:rsidP="00626555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>Grundkenntnisse des Repassierens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74B72F5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485F5AC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22EAB11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7F2E" w:rsidRPr="001B79F7" w14:paraId="0891578A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A5327A4" w14:textId="34D2A453" w:rsidR="00937F2E" w:rsidRPr="00850E7D" w:rsidRDefault="00937F2E" w:rsidP="00626555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>Kenntnis des Repassierens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324A7DA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04837E6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D956D5D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7F2E" w:rsidRPr="001B79F7" w14:paraId="72ABB14C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DB2A290" w14:textId="574376BD" w:rsidR="00937F2E" w:rsidRPr="00850E7D" w:rsidRDefault="00937F2E" w:rsidP="00626555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 xml:space="preserve">Beurteilen der </w:t>
            </w:r>
            <w:proofErr w:type="spellStart"/>
            <w:r w:rsidRPr="00937F2E">
              <w:rPr>
                <w:szCs w:val="20"/>
              </w:rPr>
              <w:t>Repassiermöglichkeit</w:t>
            </w:r>
            <w:proofErr w:type="spellEnd"/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9132096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DD61620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91B983A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7F2E" w:rsidRPr="001B79F7" w14:paraId="3A50FCD5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3CEEB63" w14:textId="7719DAD0" w:rsidR="00937F2E" w:rsidRPr="00850E7D" w:rsidRDefault="00937F2E" w:rsidP="00626555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>Mitarbeiten beim Instandsetzen von Produkten wie Feststellen von Mängeln und Schäden, Abschätzen der Kosten, Festlegen und Durchführen der Instandsetzungsmaßnahmen sowie beim Dokumentieren der durchgeführten Instandsetzung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428F3E9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221D4F0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6F2C3DE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7F2E" w:rsidRPr="001B79F7" w14:paraId="5262AEB6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98D0382" w14:textId="334A184E" w:rsidR="00937F2E" w:rsidRPr="00850E7D" w:rsidRDefault="00937F2E" w:rsidP="00626555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>Instandsetzen von Produkten wie Feststellen von Mängeln und Schäden, Abschätzen der Kosten, Festlegen und Durchführen der Instandsetzungsmaßnahmen sowie Dokumentieren der durchgeführten Instandsetzung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1CC458E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4951C53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76C576C" w14:textId="77777777" w:rsidR="00937F2E" w:rsidRPr="001B79F7" w:rsidRDefault="00937F2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42AEA47" w14:textId="1ECC074D" w:rsidR="00FD5662" w:rsidRDefault="00FD5662" w:rsidP="009E638E">
      <w:r>
        <w:br w:type="page"/>
      </w:r>
    </w:p>
    <w:p w14:paraId="14599553" w14:textId="77777777" w:rsidR="00FD5662" w:rsidRDefault="00FD5662" w:rsidP="00FD5662">
      <w:pPr>
        <w:pStyle w:val="h20"/>
      </w:pPr>
      <w:r w:rsidRPr="00626555">
        <w:lastRenderedPageBreak/>
        <w:t>Schwerpunkt</w:t>
      </w:r>
    </w:p>
    <w:p w14:paraId="4BC2400F" w14:textId="46ECAC67" w:rsidR="00FD5662" w:rsidRDefault="00FD5662" w:rsidP="00FD5662">
      <w:pPr>
        <w:pStyle w:val="h25"/>
      </w:pPr>
      <w:r w:rsidRPr="00FD5662">
        <w:t>Weberei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28"/>
        <w:gridCol w:w="828"/>
        <w:gridCol w:w="830"/>
      </w:tblGrid>
      <w:tr w:rsidR="00FD5662" w:rsidRPr="001B79F7" w14:paraId="70ABC8C3" w14:textId="77777777" w:rsidTr="00FD5662">
        <w:trPr>
          <w:trHeight w:hRule="exact" w:val="595"/>
        </w:trPr>
        <w:tc>
          <w:tcPr>
            <w:tcW w:w="3628" w:type="pct"/>
            <w:shd w:val="clear" w:color="auto" w:fill="80A312"/>
            <w:vAlign w:val="center"/>
          </w:tcPr>
          <w:p w14:paraId="76204E0C" w14:textId="77777777" w:rsidR="00FD5662" w:rsidRPr="001B79F7" w:rsidRDefault="00FD5662" w:rsidP="005836FC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505F10F4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6A1A3E60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80A312"/>
            <w:vAlign w:val="center"/>
          </w:tcPr>
          <w:p w14:paraId="0BD7CBA2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D5662" w:rsidRPr="001B79F7" w14:paraId="55D20E7F" w14:textId="77777777" w:rsidTr="005836FC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941C28D" w14:textId="77777777" w:rsidR="00FD5662" w:rsidRPr="001B79F7" w:rsidRDefault="00FD5662" w:rsidP="005836FC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AD1494E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09F60404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E04B64A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D5662" w:rsidRPr="001B79F7" w14:paraId="11BB7D57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6830144" w14:textId="0C243328" w:rsidR="00FD5662" w:rsidRPr="001B79F7" w:rsidRDefault="00937F2E" w:rsidP="005836FC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 xml:space="preserve">Kenntnis des Konstruierens (Entwickeln und Patronieren von Bindungen für </w:t>
            </w:r>
            <w:proofErr w:type="spellStart"/>
            <w:r w:rsidRPr="00937F2E">
              <w:rPr>
                <w:szCs w:val="20"/>
              </w:rPr>
              <w:t>einflächige</w:t>
            </w:r>
            <w:proofErr w:type="spellEnd"/>
            <w:r w:rsidRPr="00937F2E">
              <w:rPr>
                <w:szCs w:val="20"/>
              </w:rPr>
              <w:t xml:space="preserve"> und mehrlagige Gewebe, Entwickeln und Festlegen von Gewebekonstruktionen in Bezug auf Produkteigenschaften, Dekomponieren, Berechnen von Kette und Schuss) sowie des Gestaltens (Material, Farbe, Bindung, Ausrüstung) von Geweben für z</w:t>
            </w:r>
            <w:r>
              <w:rPr>
                <w:szCs w:val="20"/>
              </w:rPr>
              <w:t>. </w:t>
            </w:r>
            <w:r w:rsidRPr="00937F2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37F2E">
              <w:rPr>
                <w:szCs w:val="20"/>
              </w:rPr>
              <w:t xml:space="preserve"> Stoffen für Oberbekleidung, Heimtextilien, Teppichen oder Wandbehängen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AD47375" w14:textId="77777777" w:rsidR="00FD5662" w:rsidRPr="001B79F7" w:rsidRDefault="00FD5662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35E1CC1" w14:textId="77777777" w:rsidR="00FD5662" w:rsidRPr="001B79F7" w:rsidRDefault="00FD5662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C81FC5E" w14:textId="77777777" w:rsidR="00FD5662" w:rsidRPr="001B79F7" w:rsidRDefault="00FD5662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7F2E" w:rsidRPr="001B79F7" w14:paraId="7263A989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EE15D76" w14:textId="605BE636" w:rsidR="00937F2E" w:rsidRPr="00937F2E" w:rsidRDefault="00937F2E" w:rsidP="005836FC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 xml:space="preserve">Mitarbeiten beim Konstruieren (Entwickeln und Patronieren von Bindungen für </w:t>
            </w:r>
            <w:proofErr w:type="spellStart"/>
            <w:r w:rsidRPr="00937F2E">
              <w:rPr>
                <w:szCs w:val="20"/>
              </w:rPr>
              <w:t>einflächige</w:t>
            </w:r>
            <w:proofErr w:type="spellEnd"/>
            <w:r w:rsidRPr="00937F2E">
              <w:rPr>
                <w:szCs w:val="20"/>
              </w:rPr>
              <w:t xml:space="preserve"> und mehrlagige Gewebe, Entwickeln und Festlegen von Gewebekonstruktionen in Bezug auf Produkteigenschaften, Dekomponieren, Berechnen von Kette und Schuss) sowie beim Gestalten (Material, Farbe, Bindung, Ausrüstung) von Geweben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6CB5C92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2AB2BAD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BB74F22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7F2E" w:rsidRPr="001B79F7" w14:paraId="03534376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6ED941D" w14:textId="6D069FB8" w:rsidR="00937F2E" w:rsidRPr="00937F2E" w:rsidRDefault="00937F2E" w:rsidP="005836FC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 xml:space="preserve">Konstruieren (Entwickeln und Patronieren von Bindungen für </w:t>
            </w:r>
            <w:proofErr w:type="spellStart"/>
            <w:r w:rsidRPr="00937F2E">
              <w:rPr>
                <w:szCs w:val="20"/>
              </w:rPr>
              <w:t>einflächige</w:t>
            </w:r>
            <w:proofErr w:type="spellEnd"/>
            <w:r w:rsidRPr="00937F2E">
              <w:rPr>
                <w:szCs w:val="20"/>
              </w:rPr>
              <w:t xml:space="preserve"> und mehrlagige Gewebe, Entwickeln und Festlegen von Gewebe-konstruktionen in Bezug auf Produkteigenschaften, Dekomponieren, Berechnen von Kette und Schuss) sowie Gestalten (Material, Farbe, Bindung, Ausrüstung) von Geweben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35810F9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49004A3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40EB56F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7F2E" w:rsidRPr="001B79F7" w14:paraId="186CA901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C881514" w14:textId="66E11576" w:rsidR="00937F2E" w:rsidRPr="00937F2E" w:rsidRDefault="00937F2E" w:rsidP="005836FC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 xml:space="preserve">Kenntnis der Fertigungstechniken der Weberei wie Aufbauen und Umrüsten von Webmaschinen, Ausführen von Vorbereitungsarbeiten (wie Spulen, Schären, Zetteln, Einziehen, Blattstechen usw.), Herstellen von </w:t>
            </w:r>
            <w:proofErr w:type="spellStart"/>
            <w:r w:rsidRPr="00937F2E">
              <w:rPr>
                <w:szCs w:val="20"/>
              </w:rPr>
              <w:t>einflächigen</w:t>
            </w:r>
            <w:proofErr w:type="spellEnd"/>
            <w:r w:rsidRPr="00937F2E">
              <w:rPr>
                <w:szCs w:val="20"/>
              </w:rPr>
              <w:t xml:space="preserve"> und mehrlagigen Geweben (z</w:t>
            </w:r>
            <w:r>
              <w:rPr>
                <w:szCs w:val="20"/>
              </w:rPr>
              <w:t>. </w:t>
            </w:r>
            <w:r w:rsidRPr="00937F2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37F2E">
              <w:rPr>
                <w:szCs w:val="20"/>
              </w:rPr>
              <w:t xml:space="preserve"> Hohlgewebe) für z</w:t>
            </w:r>
            <w:r>
              <w:rPr>
                <w:szCs w:val="20"/>
              </w:rPr>
              <w:t>. </w:t>
            </w:r>
            <w:r w:rsidRPr="00937F2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37F2E">
              <w:rPr>
                <w:szCs w:val="20"/>
              </w:rPr>
              <w:t xml:space="preserve"> Stoffe für Oberbekleidung, Heimtextilien, Teppichen oder Wandbehängen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B9D45F4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B91897E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954772C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7F2E" w:rsidRPr="001B79F7" w14:paraId="6954339C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31091CF" w14:textId="2F5C8278" w:rsidR="00937F2E" w:rsidRPr="00937F2E" w:rsidRDefault="00937F2E" w:rsidP="005836FC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>Mitarbeiten beim Herstellen von Geweben durch Anwenden verschiedener Fertigungstechniken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DB6A225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2772728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025E879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7F2E" w:rsidRPr="001B79F7" w14:paraId="2E709FCF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7C46948" w14:textId="3A744ABE" w:rsidR="00937F2E" w:rsidRPr="00937F2E" w:rsidRDefault="00937F2E" w:rsidP="005836FC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>Herstellen von Geweben durch Anwenden verschiedener Fertigungstechniken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507D489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8715C65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FF25341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7F2E" w:rsidRPr="001B79F7" w14:paraId="1976D8BC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514D5FB" w14:textId="7CB40292" w:rsidR="00937F2E" w:rsidRPr="00937F2E" w:rsidRDefault="00937F2E" w:rsidP="005836FC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>Kenntnis des Fertigstellens und Veredelns von Geweben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B61F192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77D63C1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068A461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7F2E" w:rsidRPr="001B79F7" w14:paraId="50B24190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4C4DF77" w14:textId="42BBE71F" w:rsidR="00937F2E" w:rsidRPr="00937F2E" w:rsidRDefault="00937F2E" w:rsidP="005836FC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>Mitarbeiten beim Fertigstellen von Geweben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FBD98E4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79F59AB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73FABE5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7F2E" w:rsidRPr="001B79F7" w14:paraId="189CAF8B" w14:textId="77777777" w:rsidTr="00937F2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240572E" w14:textId="04256247" w:rsidR="00937F2E" w:rsidRPr="00937F2E" w:rsidRDefault="00937F2E" w:rsidP="005836FC">
            <w:pPr>
              <w:spacing w:before="40" w:after="40"/>
              <w:rPr>
                <w:szCs w:val="20"/>
              </w:rPr>
            </w:pPr>
            <w:r w:rsidRPr="00937F2E">
              <w:rPr>
                <w:szCs w:val="20"/>
              </w:rPr>
              <w:t>Fertigstellen von Geweben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95D63F7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ED0D5EB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CAB7462" w14:textId="77777777" w:rsidR="00937F2E" w:rsidRPr="001B79F7" w:rsidRDefault="00937F2E" w:rsidP="005836F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440C887" w14:textId="13C9EB2B" w:rsidR="00307AAD" w:rsidRDefault="00307AAD" w:rsidP="009E638E"/>
    <w:sectPr w:rsidR="00307AAD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1D26FEB0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AE6F2D" w:rsidRPr="00AE6F2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Textilgestaltung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D4509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205B58CE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AE6F2D" w:rsidRPr="00AE6F2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Textilgestaltung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907F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9pt;height:29.9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43A15"/>
    <w:rsid w:val="00056E16"/>
    <w:rsid w:val="000771D7"/>
    <w:rsid w:val="000A6323"/>
    <w:rsid w:val="000A7A28"/>
    <w:rsid w:val="000C5B96"/>
    <w:rsid w:val="000D59D6"/>
    <w:rsid w:val="000D6F12"/>
    <w:rsid w:val="000E4FA5"/>
    <w:rsid w:val="0012650F"/>
    <w:rsid w:val="001308A7"/>
    <w:rsid w:val="00165D1C"/>
    <w:rsid w:val="001A2D9F"/>
    <w:rsid w:val="001B79F7"/>
    <w:rsid w:val="001E0AEC"/>
    <w:rsid w:val="001E7972"/>
    <w:rsid w:val="00205C72"/>
    <w:rsid w:val="00205F23"/>
    <w:rsid w:val="00226416"/>
    <w:rsid w:val="00233DE5"/>
    <w:rsid w:val="00234568"/>
    <w:rsid w:val="002470F8"/>
    <w:rsid w:val="00252FF2"/>
    <w:rsid w:val="00253F1B"/>
    <w:rsid w:val="00291DAC"/>
    <w:rsid w:val="002C722D"/>
    <w:rsid w:val="002D5BD2"/>
    <w:rsid w:val="00307AAD"/>
    <w:rsid w:val="0037395B"/>
    <w:rsid w:val="0038099B"/>
    <w:rsid w:val="00392050"/>
    <w:rsid w:val="00395774"/>
    <w:rsid w:val="003A4716"/>
    <w:rsid w:val="003C3F49"/>
    <w:rsid w:val="003C567D"/>
    <w:rsid w:val="003F7202"/>
    <w:rsid w:val="00430A5D"/>
    <w:rsid w:val="0044335F"/>
    <w:rsid w:val="00465CD5"/>
    <w:rsid w:val="00472109"/>
    <w:rsid w:val="00477EED"/>
    <w:rsid w:val="004859E3"/>
    <w:rsid w:val="004877D2"/>
    <w:rsid w:val="00496613"/>
    <w:rsid w:val="004A11DA"/>
    <w:rsid w:val="004B359A"/>
    <w:rsid w:val="004D1C58"/>
    <w:rsid w:val="004D2DD2"/>
    <w:rsid w:val="004D3C4D"/>
    <w:rsid w:val="00544288"/>
    <w:rsid w:val="005543D6"/>
    <w:rsid w:val="0059524A"/>
    <w:rsid w:val="005956C2"/>
    <w:rsid w:val="005A0551"/>
    <w:rsid w:val="005C0796"/>
    <w:rsid w:val="005D0878"/>
    <w:rsid w:val="005F0AE3"/>
    <w:rsid w:val="00626555"/>
    <w:rsid w:val="006268BF"/>
    <w:rsid w:val="00640931"/>
    <w:rsid w:val="006668FB"/>
    <w:rsid w:val="00673C12"/>
    <w:rsid w:val="0069040F"/>
    <w:rsid w:val="00690F21"/>
    <w:rsid w:val="006A33B8"/>
    <w:rsid w:val="00722505"/>
    <w:rsid w:val="007227C0"/>
    <w:rsid w:val="00754DC1"/>
    <w:rsid w:val="0077049A"/>
    <w:rsid w:val="00785BC0"/>
    <w:rsid w:val="007B206A"/>
    <w:rsid w:val="007D2045"/>
    <w:rsid w:val="007E00AD"/>
    <w:rsid w:val="007E5979"/>
    <w:rsid w:val="007F5F84"/>
    <w:rsid w:val="00817EB9"/>
    <w:rsid w:val="00843980"/>
    <w:rsid w:val="00850E7D"/>
    <w:rsid w:val="00855193"/>
    <w:rsid w:val="008761AC"/>
    <w:rsid w:val="008B7258"/>
    <w:rsid w:val="00936E15"/>
    <w:rsid w:val="00937F2E"/>
    <w:rsid w:val="009907F5"/>
    <w:rsid w:val="009D4509"/>
    <w:rsid w:val="009E638E"/>
    <w:rsid w:val="00A14A64"/>
    <w:rsid w:val="00A16105"/>
    <w:rsid w:val="00A24344"/>
    <w:rsid w:val="00A4119C"/>
    <w:rsid w:val="00A449D5"/>
    <w:rsid w:val="00A62275"/>
    <w:rsid w:val="00A62990"/>
    <w:rsid w:val="00AD58EC"/>
    <w:rsid w:val="00AE2DBE"/>
    <w:rsid w:val="00AE6F2D"/>
    <w:rsid w:val="00B267EB"/>
    <w:rsid w:val="00B6281F"/>
    <w:rsid w:val="00BA3006"/>
    <w:rsid w:val="00BB0CFE"/>
    <w:rsid w:val="00BD1A3F"/>
    <w:rsid w:val="00BF67B1"/>
    <w:rsid w:val="00C1480F"/>
    <w:rsid w:val="00C40A84"/>
    <w:rsid w:val="00C50EE5"/>
    <w:rsid w:val="00C650DA"/>
    <w:rsid w:val="00C65166"/>
    <w:rsid w:val="00C774D6"/>
    <w:rsid w:val="00CA71FA"/>
    <w:rsid w:val="00CC35D1"/>
    <w:rsid w:val="00CC6700"/>
    <w:rsid w:val="00CD2FB2"/>
    <w:rsid w:val="00CD3452"/>
    <w:rsid w:val="00CD6273"/>
    <w:rsid w:val="00CE5FBD"/>
    <w:rsid w:val="00D00F0A"/>
    <w:rsid w:val="00D236AE"/>
    <w:rsid w:val="00D62F73"/>
    <w:rsid w:val="00D72A4F"/>
    <w:rsid w:val="00DA1C98"/>
    <w:rsid w:val="00DC6BC9"/>
    <w:rsid w:val="00DE5AD8"/>
    <w:rsid w:val="00E16BF1"/>
    <w:rsid w:val="00E2294A"/>
    <w:rsid w:val="00E810DD"/>
    <w:rsid w:val="00E93F44"/>
    <w:rsid w:val="00E962CF"/>
    <w:rsid w:val="00F1177B"/>
    <w:rsid w:val="00F431CC"/>
    <w:rsid w:val="00F512B7"/>
    <w:rsid w:val="00F55448"/>
    <w:rsid w:val="00F704BD"/>
    <w:rsid w:val="00FA4C3E"/>
    <w:rsid w:val="00FD509B"/>
    <w:rsid w:val="00FD5662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2631</Words>
  <Characters>16577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76</cp:revision>
  <dcterms:created xsi:type="dcterms:W3CDTF">2023-04-03T11:22:00Z</dcterms:created>
  <dcterms:modified xsi:type="dcterms:W3CDTF">2024-07-22T11:54:00Z</dcterms:modified>
</cp:coreProperties>
</file>