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0031074C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465470" w:rsidRPr="00465470">
        <w:t>Metalldesign</w:t>
      </w:r>
      <w:r w:rsidR="00F512B7">
        <w:t xml:space="preserve"> </w:t>
      </w:r>
      <w:r w:rsidR="000A6323" w:rsidRPr="000A6323">
        <w:t xml:space="preserve">nach dem BGBl. I Nr. </w:t>
      </w:r>
      <w:r w:rsidR="00AE6F2D">
        <w:t>1</w:t>
      </w:r>
      <w:r w:rsidR="00465470">
        <w:t>36</w:t>
      </w:r>
      <w:r w:rsidR="000A6323" w:rsidRPr="000A6323">
        <w:t>/</w:t>
      </w:r>
      <w:r w:rsidR="00C65166">
        <w:t>20</w:t>
      </w:r>
      <w:r w:rsidR="00465470">
        <w:t>01</w:t>
      </w:r>
      <w:r w:rsidR="000A6323" w:rsidRPr="000A6323">
        <w:t xml:space="preserve"> (</w:t>
      </w:r>
      <w:r w:rsidR="00465470">
        <w:t>267</w:t>
      </w:r>
      <w:r w:rsidR="000A6323" w:rsidRPr="000A6323">
        <w:t>. Verordnung; Jahrgang 20</w:t>
      </w:r>
      <w:r w:rsidR="00465470">
        <w:t>02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4859E3" w:rsidRPr="00046F9D" w14:paraId="65897C72" w14:textId="77777777" w:rsidTr="008A37F7">
        <w:tc>
          <w:tcPr>
            <w:tcW w:w="4606" w:type="dxa"/>
          </w:tcPr>
          <w:p w14:paraId="33CA07FD" w14:textId="790A78BD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>
              <w:t>A</w:t>
            </w:r>
            <w:r w:rsidR="00673C12" w:rsidRPr="00673C12">
              <w:t>llgemeiner Teil</w:t>
            </w:r>
          </w:p>
          <w:p w14:paraId="68A13160" w14:textId="77777777" w:rsidR="004859E3" w:rsidRPr="00046F9D" w:rsidRDefault="004859E3" w:rsidP="008A37F7">
            <w:pPr>
              <w:contextualSpacing/>
            </w:pPr>
          </w:p>
        </w:tc>
        <w:tc>
          <w:tcPr>
            <w:tcW w:w="4606" w:type="dxa"/>
          </w:tcPr>
          <w:p w14:paraId="0AF0201F" w14:textId="3C432AC7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>
              <w:t xml:space="preserve">1 </w:t>
            </w:r>
            <w:proofErr w:type="spellStart"/>
            <w:r w:rsidR="00465470" w:rsidRPr="00465470">
              <w:t>Gürtlerei</w:t>
            </w:r>
            <w:proofErr w:type="spellEnd"/>
          </w:p>
          <w:p w14:paraId="390CFC7C" w14:textId="0B33908C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2</w:t>
            </w:r>
            <w:r>
              <w:t xml:space="preserve"> </w:t>
            </w:r>
            <w:r w:rsidR="00465470" w:rsidRPr="00465470">
              <w:t>Gravur</w:t>
            </w:r>
          </w:p>
          <w:p w14:paraId="046B10CE" w14:textId="3B6E7F29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3</w:t>
            </w:r>
            <w:r>
              <w:t xml:space="preserve"> </w:t>
            </w:r>
            <w:proofErr w:type="spellStart"/>
            <w:r w:rsidR="00465470" w:rsidRPr="00465470">
              <w:t>Metalldrückerei</w:t>
            </w:r>
            <w:proofErr w:type="spellEnd"/>
          </w:p>
          <w:p w14:paraId="1A70696F" w14:textId="77777777" w:rsidR="004859E3" w:rsidRPr="00046F9D" w:rsidRDefault="004859E3" w:rsidP="00465470">
            <w:pPr>
              <w:contextualSpacing/>
            </w:pPr>
          </w:p>
        </w:tc>
      </w:tr>
    </w:tbl>
    <w:p w14:paraId="7C1791F3" w14:textId="2FE749F4" w:rsidR="009907F5" w:rsidRPr="00465470" w:rsidRDefault="004859E3" w:rsidP="00465470">
      <w:pPr>
        <w:jc w:val="both"/>
        <w:rPr>
          <w:b/>
          <w:bCs/>
        </w:rPr>
      </w:pPr>
      <w:r w:rsidRPr="00046F9D">
        <w:t xml:space="preserve">HINWEIS: </w:t>
      </w:r>
      <w:r w:rsidR="00465470" w:rsidRPr="00465470">
        <w:t xml:space="preserve">Der Lehrbetrieb hat </w:t>
      </w:r>
      <w:r w:rsidR="00465470" w:rsidRPr="00465470">
        <w:rPr>
          <w:b/>
          <w:bCs/>
        </w:rPr>
        <w:t xml:space="preserve">neben dem allgemeinen Teil </w:t>
      </w:r>
      <w:r w:rsidR="00465470" w:rsidRPr="00465470">
        <w:t xml:space="preserve">(Basismodul) </w:t>
      </w:r>
      <w:r w:rsidR="00465470" w:rsidRPr="00465470">
        <w:rPr>
          <w:b/>
          <w:bCs/>
        </w:rPr>
        <w:t>zumindest einen Schwerpunkt</w:t>
      </w:r>
      <w:r w:rsidR="00465470" w:rsidRPr="00465470">
        <w:t xml:space="preserve"> </w:t>
      </w:r>
      <w:r w:rsidR="00465470" w:rsidRPr="00465470">
        <w:t>(Schwerpunktmodul) zu vermitteln.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BE33DB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BE33DB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593"/>
              <w:gridCol w:w="775"/>
              <w:gridCol w:w="775"/>
              <w:gridCol w:w="818"/>
            </w:tblGrid>
            <w:tr w:rsidR="009E638E" w:rsidRPr="009B1A5E" w14:paraId="0FF2FA5B" w14:textId="3AF69C72" w:rsidTr="009E638E">
              <w:trPr>
                <w:trHeight w:hRule="exact" w:val="596"/>
              </w:trPr>
              <w:tc>
                <w:tcPr>
                  <w:tcW w:w="3511" w:type="pct"/>
                  <w:shd w:val="clear" w:color="auto" w:fill="354E19"/>
                  <w:vAlign w:val="center"/>
                </w:tcPr>
                <w:p w14:paraId="320A4B21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4FF0FC3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6B08B1E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514" w:type="pct"/>
                  <w:shd w:val="clear" w:color="auto" w:fill="354E19"/>
                  <w:vAlign w:val="center"/>
                </w:tcPr>
                <w:p w14:paraId="479DE8A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75C958E0" w14:textId="2514F71E" w:rsidTr="009E638E">
              <w:trPr>
                <w:trHeight w:hRule="exact" w:val="454"/>
              </w:trPr>
              <w:tc>
                <w:tcPr>
                  <w:tcW w:w="3511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E638E" w:rsidRPr="00936E15" w:rsidRDefault="009E638E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14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601EF7" w14:paraId="301C6FB4" w14:textId="621DE4F0" w:rsidTr="009907F5">
              <w:trPr>
                <w:trHeight w:val="510"/>
              </w:trPr>
              <w:tc>
                <w:tcPr>
                  <w:tcW w:w="3511" w:type="pct"/>
                  <w:shd w:val="clear" w:color="auto" w:fill="auto"/>
                  <w:vAlign w:val="center"/>
                </w:tcPr>
                <w:p w14:paraId="48638DFF" w14:textId="77777777" w:rsidR="009E638E" w:rsidRPr="00936E15" w:rsidRDefault="009E638E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2E4B5CF5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1C39FD5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  <w:shd w:val="clear" w:color="auto" w:fill="FFFFFF" w:themeFill="background1"/>
                  <w:vAlign w:val="center"/>
                </w:tcPr>
                <w:p w14:paraId="77B9DB3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26"/>
              <w:gridCol w:w="775"/>
              <w:gridCol w:w="780"/>
              <w:gridCol w:w="780"/>
            </w:tblGrid>
            <w:tr w:rsidR="009E638E" w:rsidRPr="009B1A5E" w14:paraId="7A25F1AC" w14:textId="77777777" w:rsidTr="009E638E">
              <w:trPr>
                <w:trHeight w:hRule="exact" w:val="595"/>
              </w:trPr>
              <w:tc>
                <w:tcPr>
                  <w:tcW w:w="3533" w:type="pct"/>
                  <w:shd w:val="clear" w:color="auto" w:fill="688713"/>
                  <w:vAlign w:val="center"/>
                </w:tcPr>
                <w:p w14:paraId="42557D52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7" w:type="pct"/>
                  <w:shd w:val="clear" w:color="auto" w:fill="688713"/>
                  <w:vAlign w:val="center"/>
                </w:tcPr>
                <w:p w14:paraId="64B57A7E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5444DC1" w14:textId="0F96CF2D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515422CE" w14:textId="77777777" w:rsidTr="009E638E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E638E" w:rsidRPr="00936E15" w:rsidRDefault="009E638E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AB7FA8" w14:paraId="144D4A55" w14:textId="77777777" w:rsidTr="009907F5">
              <w:trPr>
                <w:trHeight w:hRule="exact" w:val="591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23C8239C" w14:textId="77777777" w:rsidR="009E638E" w:rsidRPr="00936E15" w:rsidRDefault="009E638E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500AEB4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7B2D5E9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ED54930" w14:textId="7E5A2353" w:rsidR="009E638E" w:rsidRPr="00626555" w:rsidRDefault="009E638E" w:rsidP="002D5BD2">
      <w:pPr>
        <w:pStyle w:val="ALF-EH2"/>
        <w:spacing w:after="240"/>
      </w:pPr>
      <w:r w:rsidRPr="009E638E">
        <w:lastRenderedPageBreak/>
        <w:t>Allgemeinen Teil</w:t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9E638E" w:rsidRPr="001B79F7" w14:paraId="1AA6886B" w14:textId="77777777" w:rsidTr="0046547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1ADB2D8" w14:textId="00A4A2A9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79797CB3" w14:textId="43BE6F9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0117C506" w14:textId="77777777" w:rsidTr="00465470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1CC2AB8" w14:textId="7C5F1762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7401EC74" w14:textId="7BCC73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686C8CBB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3BC1F6" w14:textId="3C3430D9" w:rsidR="009E638E" w:rsidRPr="00D62F73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und funktionsgerechte Anwendung der betrieblichen Einrichtungen, der technischen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Betriebsmittel und Hilfsmittel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C6AF2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39675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022A0F6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3DE05E" w14:textId="2AF8FDE1" w:rsidR="00AE6F2D" w:rsidRPr="009907F5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Handhaben und Instandhalten der zu verwendenden Einrichtungen, Werkzeuge, Maschinen und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D560C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EE519E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4BDCB0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3221F6B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7F5031F" w14:textId="1ECE7915" w:rsidR="00AE6F2D" w:rsidRPr="009907F5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der Werkstoffe und Hilfsstoffe, ihrer Eigenschaften, Verwendungsmöglichkeiten und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Bearbeitungsmöglichkeiten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858C3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60C62F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69FFFB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48E61B71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2FB86C1" w14:textId="5BD3DD6B" w:rsidR="00AE6F2D" w:rsidRPr="009907F5" w:rsidRDefault="009D50F2" w:rsidP="00C65166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Lesen und Anwenden von technischen Unterlagen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66D9BE4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024462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06332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209B717E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95A7DC" w14:textId="7A2AF80E" w:rsidR="009D50F2" w:rsidRPr="009D50F2" w:rsidRDefault="009D50F2" w:rsidP="00C65166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und Anwendung englischer Fachausdrücke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F555E7E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16CAC2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A6D5D28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138D5009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1BE8291" w14:textId="59F187F1" w:rsidR="009D50F2" w:rsidRPr="009D50F2" w:rsidRDefault="009D50F2" w:rsidP="00C65166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der einschlägigen technischen Regelwerke, Normen und rechtlichen Bestimmungen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4A3F075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04C950B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4FE86FC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4E56AE7A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240023B" w14:textId="473A7BD9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über die Verfahren und Technologien im Bereich Metalldesign (</w:t>
            </w:r>
            <w:proofErr w:type="spellStart"/>
            <w:r w:rsidRPr="009D50F2">
              <w:rPr>
                <w:szCs w:val="20"/>
              </w:rPr>
              <w:t>Gürtlerei</w:t>
            </w:r>
            <w:proofErr w:type="spellEnd"/>
            <w:r w:rsidRPr="009D50F2">
              <w:rPr>
                <w:szCs w:val="20"/>
              </w:rPr>
              <w:t>, Gravur,</w:t>
            </w:r>
            <w:r>
              <w:rPr>
                <w:szCs w:val="20"/>
              </w:rPr>
              <w:t xml:space="preserve"> </w:t>
            </w:r>
            <w:proofErr w:type="spellStart"/>
            <w:r w:rsidRPr="009D50F2">
              <w:rPr>
                <w:szCs w:val="20"/>
              </w:rPr>
              <w:t>Metalldrückerei</w:t>
            </w:r>
            <w:proofErr w:type="spellEnd"/>
            <w:r w:rsidRPr="009D50F2">
              <w:rPr>
                <w:szCs w:val="20"/>
              </w:rPr>
              <w:t>) und deren Wirtschaftlichkeit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CA27996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1F358D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85635B1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640A800C" w14:textId="77777777" w:rsidTr="004F574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AFCB2E4" w14:textId="3A9468E9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über Arbeitsorganisation, Arbeitsgestaltung und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Teamarbeit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B67CFA3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956EF6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7CECFE6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73E64DA9" w14:textId="77777777" w:rsidTr="004F574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369A158" w14:textId="41CCEF10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Fertigkeiten in der Werkstoffbearbeitung von Hand und unter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Verwendung von Maschinen und Geräten, wie Messen,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Anreißen, Bohren, Senken, Scharfschleifen, Trennen,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Umformen, Passen, Fügen, Verbinden, Wärmebehandeln,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Oberflächenbearbeiten, Montieren, Gewindeschneiden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65FAD3F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F862288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7E76A50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50DE2C98" w14:textId="77777777" w:rsidTr="004F574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E700996" w14:textId="49D9190C" w:rsidR="009D50F2" w:rsidRPr="009D50F2" w:rsidRDefault="009D50F2" w:rsidP="00C65166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Einfaches Drehen und Fräsen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2CA552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ACF0EEF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47CBFFD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70E46D77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2D0B0FE" w14:textId="15493C7A" w:rsidR="009D50F2" w:rsidRPr="009D50F2" w:rsidRDefault="009D50F2" w:rsidP="00C65166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Grundkenntnisse über Grundlagen ästhetischer Gestaltung, Stilkunde usw.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B22DCCF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37DD78D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DC31AB4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611F8836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8664584" w14:textId="28AA20A3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Planen, Entwerfen und kreatives Gestalten von einschlägigen Werkstücken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(auch mit EDV-Unterstützung)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858696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88FF38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1B3FDE2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668F75FC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0D7A8EC" w14:textId="251739E7" w:rsidR="009D50F2" w:rsidRPr="009D50F2" w:rsidRDefault="004F5748" w:rsidP="00C65166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 xml:space="preserve">Arbeitsvorbereitung und Modellherstellung </w:t>
            </w:r>
            <w:r>
              <w:rPr>
                <w:szCs w:val="20"/>
              </w:rPr>
              <w:br/>
            </w:r>
            <w:r w:rsidRPr="004F5748">
              <w:rPr>
                <w:szCs w:val="20"/>
              </w:rPr>
              <w:t>(auch mit EDV-Unterstützung)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C7852FB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F143A94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6181FFA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07BC5602" w14:textId="77777777" w:rsidTr="004F574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14E57D" w14:textId="3687AD85" w:rsidR="009D50F2" w:rsidRPr="009D50F2" w:rsidRDefault="004F5748" w:rsidP="004F5748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>Grundkenntnisse über das rechnergestützte</w:t>
            </w:r>
            <w:r>
              <w:rPr>
                <w:szCs w:val="20"/>
              </w:rPr>
              <w:t xml:space="preserve"> </w:t>
            </w:r>
            <w:r w:rsidRPr="004F5748">
              <w:rPr>
                <w:szCs w:val="20"/>
              </w:rPr>
              <w:t>Konstruieren und</w:t>
            </w:r>
            <w:r>
              <w:rPr>
                <w:szCs w:val="20"/>
              </w:rPr>
              <w:t xml:space="preserve"> </w:t>
            </w:r>
            <w:r w:rsidRPr="004F5748">
              <w:rPr>
                <w:szCs w:val="20"/>
              </w:rPr>
              <w:t>Zeichnen (CAD)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B4CA5F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1C46FCF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802351B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498DA209" w14:textId="77777777" w:rsidTr="004F574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5E5DAA" w14:textId="4D310920" w:rsidR="009D50F2" w:rsidRPr="009D50F2" w:rsidRDefault="004F5748" w:rsidP="004F5748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>Kenntnis und Anwendung des</w:t>
            </w:r>
            <w:r>
              <w:rPr>
                <w:szCs w:val="20"/>
              </w:rPr>
              <w:t xml:space="preserve"> </w:t>
            </w:r>
            <w:r w:rsidRPr="004F5748">
              <w:rPr>
                <w:szCs w:val="20"/>
              </w:rPr>
              <w:t>rechnergestützten Konstruierens</w:t>
            </w:r>
            <w:r>
              <w:rPr>
                <w:szCs w:val="20"/>
              </w:rPr>
              <w:t xml:space="preserve"> </w:t>
            </w:r>
            <w:r w:rsidRPr="004F5748">
              <w:rPr>
                <w:szCs w:val="20"/>
              </w:rPr>
              <w:t>und Zeichnens (CAD)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23C2E21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C28CFF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7A7C06C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F5748" w:rsidRPr="001B79F7" w14:paraId="1079C1FC" w14:textId="77777777" w:rsidTr="004F574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E33C840" w14:textId="71759E9B" w:rsidR="004F5748" w:rsidRPr="009D50F2" w:rsidRDefault="004F5748" w:rsidP="00C65166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>Kenntnis der Qualitätssicherung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964AFE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7C7C2F8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58F95FD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F5748" w:rsidRPr="001B79F7" w14:paraId="45B1EE5B" w14:textId="77777777" w:rsidTr="004F574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963A9E2" w14:textId="1DF9AD33" w:rsidR="004F5748" w:rsidRPr="009D50F2" w:rsidRDefault="004F5748" w:rsidP="00C65166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>Mitwirken bei der Qualitätssicherung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F794421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A377795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CF387EA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F5748" w:rsidRPr="001B79F7" w14:paraId="05230686" w14:textId="77777777" w:rsidTr="004F574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FB736C2" w14:textId="1D7AD589" w:rsidR="004F5748" w:rsidRPr="009D50F2" w:rsidRDefault="004F5748" w:rsidP="004F5748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>Grundkenntnisse über</w:t>
            </w:r>
            <w:r>
              <w:rPr>
                <w:szCs w:val="20"/>
              </w:rPr>
              <w:t xml:space="preserve"> </w:t>
            </w:r>
            <w:r w:rsidRPr="004F5748">
              <w:rPr>
                <w:szCs w:val="20"/>
              </w:rPr>
              <w:t>Kalkulation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2BC7856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613623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366ADB7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F5748" w:rsidRPr="001B79F7" w14:paraId="6D496D20" w14:textId="77777777" w:rsidTr="004F574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71D68F5" w14:textId="2F7D3B4D" w:rsidR="004F5748" w:rsidRPr="009D50F2" w:rsidRDefault="004F5748" w:rsidP="004F5748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>Kenntnis der betrieblichen Produktionsplanung,</w:t>
            </w:r>
            <w:r>
              <w:rPr>
                <w:szCs w:val="20"/>
              </w:rPr>
              <w:t xml:space="preserve"> </w:t>
            </w:r>
            <w:r w:rsidRPr="004F5748">
              <w:rPr>
                <w:szCs w:val="20"/>
              </w:rPr>
              <w:t>Lagerwirtschaft</w:t>
            </w:r>
            <w:r>
              <w:rPr>
                <w:szCs w:val="20"/>
              </w:rPr>
              <w:t xml:space="preserve"> </w:t>
            </w:r>
            <w:r w:rsidRPr="004F5748">
              <w:rPr>
                <w:szCs w:val="20"/>
              </w:rPr>
              <w:t>und Logistik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E502598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3BF009A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186D941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F5748" w:rsidRPr="001B79F7" w14:paraId="3B50B374" w14:textId="77777777" w:rsidTr="004F574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F195656" w14:textId="68239D15" w:rsidR="004F5748" w:rsidRPr="009D50F2" w:rsidRDefault="004F5748" w:rsidP="00C65166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>Kenntnis der Kundenberatung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A11E68D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C689BD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A9EDB51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F5748" w:rsidRPr="001B79F7" w14:paraId="79DA0774" w14:textId="77777777" w:rsidTr="004F574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6692869" w14:textId="4E6479D3" w:rsidR="004F5748" w:rsidRPr="009D50F2" w:rsidRDefault="004F5748" w:rsidP="00C65166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>Mitwirken bei der Kundenberatung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4031EA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C7BBD2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17D2AA6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F5748" w:rsidRPr="001B79F7" w14:paraId="4B4F4890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CF7ABD2" w14:textId="386CD3A6" w:rsidR="004F5748" w:rsidRPr="009D50F2" w:rsidRDefault="004F5748" w:rsidP="004F5748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>Die für den Lehrberuf relevanten Maßnahmen und Vorschriften zum Schutze der Umwelt:</w:t>
            </w:r>
            <w:r>
              <w:rPr>
                <w:szCs w:val="20"/>
              </w:rPr>
              <w:t xml:space="preserve"> </w:t>
            </w:r>
            <w:r w:rsidRPr="004F5748">
              <w:rPr>
                <w:szCs w:val="20"/>
              </w:rPr>
              <w:t>Grundkenntnisse der betrieblichen Maßnahmen zum sinnvollen Energieeinsatz im berufsrelevanten</w:t>
            </w:r>
            <w:r>
              <w:rPr>
                <w:szCs w:val="20"/>
              </w:rPr>
              <w:t xml:space="preserve"> </w:t>
            </w:r>
            <w:r w:rsidRPr="004F5748">
              <w:rPr>
                <w:szCs w:val="20"/>
              </w:rPr>
              <w:t>Arbeitsbereich; Grundkenntnisse der im berufsrelevanten Arbeitsbereich anfallenden</w:t>
            </w:r>
            <w:r>
              <w:rPr>
                <w:szCs w:val="20"/>
              </w:rPr>
              <w:t xml:space="preserve"> </w:t>
            </w:r>
            <w:r w:rsidRPr="004F5748">
              <w:rPr>
                <w:szCs w:val="20"/>
              </w:rPr>
              <w:t xml:space="preserve">Reststoffe und über deren Trennung, Verwertung sowie über die Entsorgung </w:t>
            </w:r>
            <w:proofErr w:type="gramStart"/>
            <w:r w:rsidRPr="004F5748">
              <w:rPr>
                <w:szCs w:val="20"/>
              </w:rPr>
              <w:t>des Abfall</w:t>
            </w:r>
            <w:proofErr w:type="gramEnd"/>
          </w:p>
        </w:tc>
        <w:tc>
          <w:tcPr>
            <w:tcW w:w="458" w:type="pct"/>
            <w:shd w:val="clear" w:color="auto" w:fill="auto"/>
            <w:vAlign w:val="center"/>
          </w:tcPr>
          <w:p w14:paraId="64875939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776D9EA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592C9A9" w14:textId="77777777" w:rsidR="004F5748" w:rsidRPr="001B79F7" w:rsidRDefault="004F574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92854AA" w14:textId="77777777" w:rsidR="009E638E" w:rsidRPr="004F5748" w:rsidRDefault="009E638E" w:rsidP="00465470">
      <w:pPr>
        <w:rPr>
          <w:sz w:val="4"/>
          <w:szCs w:val="4"/>
        </w:rPr>
      </w:pPr>
      <w:r w:rsidRPr="004F5748">
        <w:rPr>
          <w:sz w:val="4"/>
          <w:szCs w:val="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FD5662" w:rsidRPr="001B79F7" w14:paraId="5A3E3612" w14:textId="77777777" w:rsidTr="00253F1B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035E4063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1D8D08F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C5D971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12336F36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D5662" w:rsidRPr="001B79F7" w14:paraId="131B134A" w14:textId="77777777" w:rsidTr="00253F1B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1FAD2702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0BE42BB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E12D2F5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2333BE5F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D5662" w:rsidRPr="001B79F7" w14:paraId="5D1DACCB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0BFAA05" w14:textId="2A74A0E3" w:rsidR="00FD5662" w:rsidRPr="00D62F73" w:rsidRDefault="004F5748" w:rsidP="005836FC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4F5748">
              <w:rPr>
                <w:szCs w:val="20"/>
              </w:rPr>
              <w:t>(§§ 9 und 10 des Berufsausbildungsgesetzes)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EA34C5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AF730D2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818DE87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F5748" w:rsidRPr="001B79F7" w14:paraId="6AA1FE83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2C4CFB5" w14:textId="28D2923B" w:rsidR="004F5748" w:rsidRPr="004F5748" w:rsidRDefault="004F5748" w:rsidP="004F5748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>Kenntnis der einschlägigen Sicherheitsvorschriften sowie der sonst in Betracht kommenden</w:t>
            </w:r>
            <w:r>
              <w:rPr>
                <w:szCs w:val="20"/>
              </w:rPr>
              <w:t xml:space="preserve"> </w:t>
            </w:r>
            <w:r w:rsidRPr="004F5748">
              <w:rPr>
                <w:szCs w:val="20"/>
              </w:rPr>
              <w:t>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3610D6C" w14:textId="77777777" w:rsidR="004F5748" w:rsidRPr="001B79F7" w:rsidRDefault="004F574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D4CCAB1" w14:textId="77777777" w:rsidR="004F5748" w:rsidRPr="001B79F7" w:rsidRDefault="004F574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608CCB5" w14:textId="77777777" w:rsidR="004F5748" w:rsidRPr="001B79F7" w:rsidRDefault="004F574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F5748" w:rsidRPr="001B79F7" w14:paraId="01EC5256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624144F" w14:textId="031DDBE6" w:rsidR="004F5748" w:rsidRPr="004F5748" w:rsidRDefault="004F5748" w:rsidP="005836FC">
            <w:pPr>
              <w:spacing w:before="40" w:after="40"/>
              <w:rPr>
                <w:szCs w:val="20"/>
              </w:rPr>
            </w:pPr>
            <w:r w:rsidRPr="004F5748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2C0061" w14:textId="77777777" w:rsidR="004F5748" w:rsidRPr="001B79F7" w:rsidRDefault="004F574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174F5F" w14:textId="77777777" w:rsidR="004F5748" w:rsidRPr="001B79F7" w:rsidRDefault="004F574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94CC9F4" w14:textId="77777777" w:rsidR="004F5748" w:rsidRPr="001B79F7" w:rsidRDefault="004F574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095105B" w14:textId="65BDAE3C" w:rsidR="00FD5662" w:rsidRDefault="00FD5662" w:rsidP="00FD5662">
      <w:r>
        <w:br w:type="page"/>
      </w:r>
    </w:p>
    <w:p w14:paraId="5F32417A" w14:textId="7DC5993F" w:rsidR="00626555" w:rsidRDefault="009E638E" w:rsidP="00626555">
      <w:pPr>
        <w:pStyle w:val="h20"/>
      </w:pPr>
      <w:r>
        <w:lastRenderedPageBreak/>
        <w:t>S</w:t>
      </w:r>
      <w:r w:rsidR="00626555" w:rsidRPr="00626555">
        <w:t>chwerpunkt</w:t>
      </w:r>
    </w:p>
    <w:p w14:paraId="402FF0A1" w14:textId="4BE087CB" w:rsidR="00754DC1" w:rsidRDefault="00465470" w:rsidP="00850E7D">
      <w:pPr>
        <w:pStyle w:val="h22"/>
      </w:pPr>
      <w:proofErr w:type="spellStart"/>
      <w:r w:rsidRPr="00465470">
        <w:t>Gürtlerei</w:t>
      </w:r>
      <w:proofErr w:type="spellEnd"/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23AD9D43" w14:textId="77777777" w:rsidTr="00754DC1">
        <w:trPr>
          <w:trHeight w:hRule="exact" w:val="595"/>
        </w:trPr>
        <w:tc>
          <w:tcPr>
            <w:tcW w:w="3626" w:type="pct"/>
            <w:shd w:val="clear" w:color="auto" w:fill="4A6822"/>
            <w:vAlign w:val="center"/>
          </w:tcPr>
          <w:p w14:paraId="28C30065" w14:textId="60A3F26E" w:rsidR="009E638E" w:rsidRPr="001B79F7" w:rsidRDefault="009E638E" w:rsidP="0062655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496613">
              <w:rPr>
                <w:b/>
                <w:bCs/>
                <w:color w:val="FFFFFF" w:themeColor="background1"/>
                <w:sz w:val="22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5BF2F1D0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1233B193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0C8FA83D" w14:textId="33DAC801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6E51F8DD" w14:textId="77777777" w:rsidTr="00754DC1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676E3F6" w14:textId="17846936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143F4B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5CCDB70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5A5CCCE" w14:textId="6B37A6ED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1D34459C" w14:textId="77777777" w:rsidTr="0046547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9C52B19" w14:textId="37629657" w:rsidR="009E638E" w:rsidRPr="001B79F7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Herstellen von unlösbaren Verbindungen (z</w:t>
            </w:r>
            <w:r>
              <w:rPr>
                <w:szCs w:val="20"/>
              </w:rPr>
              <w:t>. </w:t>
            </w:r>
            <w:r w:rsidRPr="009D50F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D50F2">
              <w:rPr>
                <w:szCs w:val="20"/>
              </w:rPr>
              <w:t xml:space="preserve"> Weichlöten, Hartlöten, Schweißen, Kleben, Nieten);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lösbare Verbindungen (z</w:t>
            </w:r>
            <w:r>
              <w:rPr>
                <w:szCs w:val="20"/>
              </w:rPr>
              <w:t>. </w:t>
            </w:r>
            <w:r w:rsidRPr="009D50F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D50F2">
              <w:rPr>
                <w:szCs w:val="20"/>
              </w:rPr>
              <w:t xml:space="preserve"> Schrauben) (Fügetechniken)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133ED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5D9E83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E4E2C7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28999D24" w14:textId="77777777" w:rsidTr="00465470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CA15AC5" w14:textId="737905E5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Fertigkeiten in der Verformungstechnik (z</w:t>
            </w:r>
            <w:r>
              <w:rPr>
                <w:szCs w:val="20"/>
              </w:rPr>
              <w:t>. </w:t>
            </w:r>
            <w:r w:rsidRPr="009D50F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D50F2">
              <w:rPr>
                <w:szCs w:val="20"/>
              </w:rPr>
              <w:t xml:space="preserve"> Biegen, Stauchen, Strecken, Bördeln, Abkanten,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Sicken, Treiben und Aufziehen, Ziselieren)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5240976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8BE22A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70271F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0736D3FB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3E6571B" w14:textId="7BFBC08F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Fertigkeiten in der Fertigungstechnik: spanende und spanlose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Formgebung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6A8A25D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69B7DA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BF1FE0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648EDBE1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BCBD240" w14:textId="588DA4DA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 xml:space="preserve">Zurichten von Werkstücken </w:t>
            </w:r>
            <w:r w:rsidR="004F5748">
              <w:rPr>
                <w:szCs w:val="20"/>
              </w:rPr>
              <w:br/>
            </w:r>
            <w:r w:rsidRPr="009D50F2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9D50F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D50F2">
              <w:rPr>
                <w:szCs w:val="20"/>
              </w:rPr>
              <w:t xml:space="preserve"> Richten, Schneiden, Meißeln,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Sägen, Lochen)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54DC14E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FDC84A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F9C1DC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1E0C15D6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B8B5483" w14:textId="022773D5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Herstellen von Hilfswerkzeugen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35F888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08C7C89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924272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191338F6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3594DF6" w14:textId="3FD380ED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Herstellen von Schablonen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410D1A0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46B952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406298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16F403C7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5AD9D36" w14:textId="652A7DC8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Zusammenbauen und Montieren von Metallteilen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74E733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FD66D69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3045D6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4CB3AFA3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F4F5B9B" w14:textId="02F966F2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Grundkenntnisse der Oberflächenbehandlung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7A3090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4A5C355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433E24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2DBCE468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52CF9A0" w14:textId="6FADE8E9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Durchführen von einfachen Arbeiten in der Oberflächenbehandlung</w:t>
            </w:r>
            <w:r w:rsidR="004F5748">
              <w:rPr>
                <w:szCs w:val="20"/>
              </w:rPr>
              <w:t xml:space="preserve"> </w:t>
            </w:r>
            <w:r w:rsidR="004F5748">
              <w:rPr>
                <w:szCs w:val="20"/>
              </w:rPr>
              <w:br/>
            </w:r>
            <w:r>
              <w:rPr>
                <w:szCs w:val="20"/>
              </w:rPr>
              <w:t>(</w:t>
            </w:r>
            <w:r w:rsidRPr="009D50F2">
              <w:rPr>
                <w:szCs w:val="20"/>
              </w:rPr>
              <w:t>mechanische und chemische Verfahren)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97132C9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B623B0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483C22B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04159BD2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486551A" w14:textId="026430C2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Grundkenntnisse über Elektrotechnik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07B767B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7D015C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5A9F480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19C05221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0015192" w14:textId="33A18328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der ÖVE-Vorschriften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betreffend den Zusammenbau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elektrischer Beleuchtungskörper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A2F54E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FA96BB5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95C555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2AFC14B" w14:textId="77777777" w:rsidR="009E638E" w:rsidRDefault="009E638E" w:rsidP="00754DC1">
      <w:r>
        <w:br w:type="page"/>
      </w:r>
    </w:p>
    <w:p w14:paraId="0D1F757C" w14:textId="5AD93211" w:rsidR="00626555" w:rsidRDefault="00626555" w:rsidP="00626555">
      <w:pPr>
        <w:pStyle w:val="h20"/>
      </w:pPr>
      <w:r w:rsidRPr="00626555">
        <w:lastRenderedPageBreak/>
        <w:t>Schwerpunkt</w:t>
      </w:r>
    </w:p>
    <w:p w14:paraId="16E494A9" w14:textId="50E7E5F4" w:rsidR="00754DC1" w:rsidRPr="00626555" w:rsidRDefault="00465470" w:rsidP="00850E7D">
      <w:pPr>
        <w:pStyle w:val="h23"/>
      </w:pPr>
      <w:r w:rsidRPr="00465470">
        <w:t>Gravur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3EFF2A07" w14:textId="77777777" w:rsidTr="00754DC1">
        <w:trPr>
          <w:trHeight w:hRule="exact" w:val="595"/>
        </w:trPr>
        <w:tc>
          <w:tcPr>
            <w:tcW w:w="3626" w:type="pct"/>
            <w:shd w:val="clear" w:color="auto" w:fill="7F8C54"/>
            <w:vAlign w:val="center"/>
          </w:tcPr>
          <w:p w14:paraId="12EC0714" w14:textId="309585B9" w:rsidR="009E638E" w:rsidRPr="001B79F7" w:rsidRDefault="009E638E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3D83B6C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96C57B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758450D" w14:textId="68D7461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5990EC8D" w14:textId="77777777" w:rsidTr="00754DC1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DFC1473" w14:textId="7ED28FCF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A96BAD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9494E7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EBE6FD0" w14:textId="25A8205E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5F8BC611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7CFCA9F" w14:textId="38B8D2D2" w:rsidR="009E638E" w:rsidRPr="001B79F7" w:rsidRDefault="009D50F2" w:rsidP="005315AD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Gravieren von Hand, Meißeln, arbeiten mit Punzen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9CF0BA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4CC0DE6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A2906D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5730C264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A771423" w14:textId="3E33E6B2" w:rsidR="009D50F2" w:rsidRPr="009D50F2" w:rsidRDefault="009D50F2" w:rsidP="005315AD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Herstellen von Schablonen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54C41F4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98B132B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6B372F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1D384E22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ECD2C1E" w14:textId="7CE6C1C3" w:rsidR="009D50F2" w:rsidRPr="009D50F2" w:rsidRDefault="009D50F2" w:rsidP="005315AD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Gravieren an Graviermaschinen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0222694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2EF7FF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9ECD1C5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75618AD5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0995DE3" w14:textId="233F5C85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des Weich- und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Hartlötens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6B39F70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F85A97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B8109A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7DE755B8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EBB85DF" w14:textId="75C93DB2" w:rsidR="009D50F2" w:rsidRPr="009D50F2" w:rsidRDefault="009D50F2" w:rsidP="005315AD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des Härtens von Stahl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B0B88F6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92341D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7E601FE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764E8B40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DF13EF0" w14:textId="273C4304" w:rsidR="009D50F2" w:rsidRPr="009D50F2" w:rsidRDefault="009D50F2" w:rsidP="005315AD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Schleifen von Gravierstichel und Frässtichel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B086A70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E7F7B8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A172E0D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052B6958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54F6DE2" w14:textId="005881D4" w:rsidR="009D50F2" w:rsidRPr="009D50F2" w:rsidRDefault="009D50F2" w:rsidP="005315AD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Einfärben von Schildern und Farbenlehre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337573D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D1A745C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AEEC5EA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25904DC0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D11308B" w14:textId="581BFFEA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der Montagemöglichkeiten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von Schildern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7800A8E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21BD0E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5EA944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21015466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DBD7578" w14:textId="3D50E56E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Montieren von Schildern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85044E6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701041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82C929D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49B475E0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99D45D5" w14:textId="7D1960A3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der Oberflächenveredelungen,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wie Eloxieren, Beschichten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usw.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18CEE59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6A08A73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7EC2782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07DF280B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37D8ACD" w14:textId="3499595D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Vorbereiten von Dateien zur Übernahme auf CNC</w:t>
            </w:r>
            <w:r>
              <w:rPr>
                <w:szCs w:val="20"/>
              </w:rPr>
              <w:t>-</w:t>
            </w:r>
            <w:r w:rsidRPr="009D50F2">
              <w:rPr>
                <w:szCs w:val="20"/>
              </w:rPr>
              <w:t>Graviermaschinen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242B0F1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38AD88F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A2929B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4D652850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C82424E" w14:textId="053A9CAD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Gravieren an CNC-Maschinen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C368FF0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43CCFB7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F97E0B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45D49B7D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5A9A430" w14:textId="2FB64139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der Laserbearbeitung,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Grundkenntnisse über Digitaldruck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und Folienplotten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80C7A2F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1B8587C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2746D1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0E34EB84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A43ADE1" w14:textId="7ADD754B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 xml:space="preserve">Kenntnis der speziellen </w:t>
            </w:r>
            <w:proofErr w:type="spellStart"/>
            <w:r w:rsidRPr="009D50F2">
              <w:rPr>
                <w:szCs w:val="20"/>
              </w:rPr>
              <w:t>Gravurtechniken</w:t>
            </w:r>
            <w:proofErr w:type="spellEnd"/>
            <w:r w:rsidRPr="009D50F2">
              <w:rPr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Schildergravur,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Reliefgravur, Stempelgravur,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Formengravur, Waffengravur,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Flachstich- und Schmuckgravur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1724544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D801D8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CB8188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1E261758" w14:textId="77777777" w:rsidTr="004F5748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EC49244" w14:textId="7C5999CD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Durchführen von Arbeiten in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der (den) im Betrieb verwendeten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speziellen Gravurtechn</w:t>
            </w:r>
            <w:proofErr w:type="spellStart"/>
            <w:r w:rsidRPr="009D50F2">
              <w:rPr>
                <w:szCs w:val="20"/>
              </w:rPr>
              <w:t>ik</w:t>
            </w:r>
            <w:proofErr w:type="spellEnd"/>
            <w:r w:rsidRPr="009D50F2">
              <w:rPr>
                <w:szCs w:val="20"/>
              </w:rPr>
              <w:t>(en)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62C3343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8B77537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118C40E" w14:textId="77777777" w:rsidR="009D50F2" w:rsidRPr="001B79F7" w:rsidRDefault="009D50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C86FE53" w14:textId="321B88F1" w:rsidR="00226416" w:rsidRDefault="00226416" w:rsidP="00226416">
      <w:pPr>
        <w:spacing w:before="0" w:after="160" w:line="259" w:lineRule="auto"/>
      </w:pPr>
      <w:r>
        <w:br w:type="page"/>
      </w:r>
    </w:p>
    <w:p w14:paraId="284BCB4B" w14:textId="332B135B" w:rsidR="00626555" w:rsidRDefault="00626555" w:rsidP="00626555">
      <w:pPr>
        <w:pStyle w:val="h20"/>
      </w:pPr>
      <w:r w:rsidRPr="00626555">
        <w:lastRenderedPageBreak/>
        <w:t>Schwerpunkt</w:t>
      </w:r>
    </w:p>
    <w:p w14:paraId="71F97B95" w14:textId="2FEC9FC5" w:rsidR="009E638E" w:rsidRDefault="00465470" w:rsidP="00850E7D">
      <w:pPr>
        <w:pStyle w:val="h24"/>
      </w:pPr>
      <w:proofErr w:type="spellStart"/>
      <w:r w:rsidRPr="00465470">
        <w:t>Metalldrückerei</w:t>
      </w:r>
      <w:proofErr w:type="spellEnd"/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28"/>
        <w:gridCol w:w="828"/>
        <w:gridCol w:w="830"/>
      </w:tblGrid>
      <w:tr w:rsidR="009E638E" w:rsidRPr="001B79F7" w14:paraId="6AB54670" w14:textId="77777777" w:rsidTr="009E638E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095E4A0D" w14:textId="416D6427" w:rsidR="009E638E" w:rsidRPr="001B79F7" w:rsidRDefault="009E638E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14B879A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99DDF3C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1C3BC5D3" w14:textId="06602E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026842CE" w14:textId="77777777" w:rsidTr="009E638E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75C1698" w14:textId="3DA49D4B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2DBB23E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151B3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862305F" w14:textId="32F3512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5F32A76D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D79167" w14:textId="34D27E02" w:rsidR="009E638E" w:rsidRPr="001B79F7" w:rsidRDefault="00465470" w:rsidP="00626555">
            <w:pPr>
              <w:spacing w:before="40" w:after="40"/>
              <w:rPr>
                <w:szCs w:val="20"/>
              </w:rPr>
            </w:pPr>
            <w:r w:rsidRPr="00465470">
              <w:rPr>
                <w:szCs w:val="20"/>
              </w:rPr>
              <w:t>Herstellen von Modellen durch Formdrehen in Holz, Metall und Kunststoff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CF221F2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0CFF54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AF0E58D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1FABAF6C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BF67037" w14:textId="2DD85C6B" w:rsidR="00465470" w:rsidRPr="00465470" w:rsidRDefault="00465470" w:rsidP="00626555">
            <w:pPr>
              <w:spacing w:before="40" w:after="40"/>
              <w:rPr>
                <w:szCs w:val="20"/>
              </w:rPr>
            </w:pPr>
            <w:r w:rsidRPr="00465470">
              <w:rPr>
                <w:szCs w:val="20"/>
              </w:rPr>
              <w:t>Gestaltendes Verformen von Blechen auf der Drückbank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83BBAC9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6796B77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1C81C8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4079B8D6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B9410C3" w14:textId="4FADF696" w:rsidR="00465470" w:rsidRPr="00465470" w:rsidRDefault="00465470" w:rsidP="00465470">
            <w:pPr>
              <w:spacing w:before="40" w:after="40"/>
              <w:rPr>
                <w:szCs w:val="20"/>
              </w:rPr>
            </w:pPr>
            <w:r w:rsidRPr="00465470">
              <w:rPr>
                <w:szCs w:val="20"/>
              </w:rPr>
              <w:t>Kenntnis über CNC-gesteuerte</w:t>
            </w:r>
            <w:r>
              <w:rPr>
                <w:szCs w:val="20"/>
              </w:rPr>
              <w:t xml:space="preserve"> </w:t>
            </w:r>
            <w:r w:rsidRPr="00465470">
              <w:rPr>
                <w:szCs w:val="20"/>
              </w:rPr>
              <w:t>Drückbänke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A540021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395AC0E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F68C85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40FA7890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050B20" w14:textId="714C221F" w:rsidR="00465470" w:rsidRPr="00465470" w:rsidRDefault="00465470" w:rsidP="00465470">
            <w:pPr>
              <w:spacing w:before="40" w:after="40"/>
              <w:rPr>
                <w:szCs w:val="20"/>
              </w:rPr>
            </w:pPr>
            <w:r w:rsidRPr="00465470">
              <w:rPr>
                <w:szCs w:val="20"/>
              </w:rPr>
              <w:t>Kenntnis über hydraulisch gesteuerte</w:t>
            </w:r>
            <w:r>
              <w:rPr>
                <w:szCs w:val="20"/>
              </w:rPr>
              <w:t xml:space="preserve"> </w:t>
            </w:r>
            <w:r w:rsidRPr="00465470">
              <w:rPr>
                <w:szCs w:val="20"/>
              </w:rPr>
              <w:t>Drückbänke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388B5B4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EAF5D29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95AC2A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6AC86D08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2F1DE04" w14:textId="1BA2F2EC" w:rsidR="00465470" w:rsidRPr="00465470" w:rsidRDefault="00465470" w:rsidP="00626555">
            <w:pPr>
              <w:spacing w:before="40" w:after="40"/>
              <w:rPr>
                <w:szCs w:val="20"/>
              </w:rPr>
            </w:pPr>
            <w:r w:rsidRPr="00465470">
              <w:rPr>
                <w:szCs w:val="20"/>
              </w:rPr>
              <w:t>Weichlöten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3DEE512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9069E0F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DEA90F9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662F1CCC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7435FD1" w14:textId="76D7BF12" w:rsidR="00465470" w:rsidRPr="00465470" w:rsidRDefault="00465470" w:rsidP="00626555">
            <w:pPr>
              <w:spacing w:before="40" w:after="40"/>
              <w:rPr>
                <w:szCs w:val="20"/>
              </w:rPr>
            </w:pPr>
            <w:r w:rsidRPr="00465470">
              <w:rPr>
                <w:szCs w:val="20"/>
              </w:rPr>
              <w:t>Weich- und Hartlöten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BF881A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4D5299B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0AA092F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39D945FF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E86E3C" w14:textId="37461B22" w:rsidR="00465470" w:rsidRPr="00465470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Gasschmelzschweißen,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Elektroschweißen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2D9D8CD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A5F049F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A40FA90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19EE9360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878C27" w14:textId="7D783FFB" w:rsidR="00465470" w:rsidRPr="00465470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Rundschneiden mit elektrischer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und manueller Rundschere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F18B21F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1763611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F04E5BF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2A7A752B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41F1F51" w14:textId="50BD96FF" w:rsidR="00465470" w:rsidRPr="00465470" w:rsidRDefault="009D50F2" w:rsidP="00626555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Schleifen von Hand und mit Maschine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9012BA9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CF4C5F1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5A7654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39FD966B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7DBCD70" w14:textId="4E19DFFF" w:rsidR="00465470" w:rsidRPr="00465470" w:rsidRDefault="009D50F2" w:rsidP="00626555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Polieren von Hand und mit Maschine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66530A8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308773F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D37A09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22AED19F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F37899F" w14:textId="48978552" w:rsidR="00465470" w:rsidRPr="00465470" w:rsidRDefault="009D50F2" w:rsidP="00626555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Stürzen des Werkstückes zur Zwischenformgebung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0A75FF3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188FD2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9523B04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07BA0FAF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1C268B" w14:textId="7BA9B27C" w:rsidR="00465470" w:rsidRPr="00465470" w:rsidRDefault="009D50F2" w:rsidP="00626555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Vor-, Nach- und Einziehen des Werkstückes auf der Drückbank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3FFA22E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0FD5F9C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3498D2F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5EC971BD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A2092A" w14:textId="3FB0D952" w:rsidR="00465470" w:rsidRPr="00465470" w:rsidRDefault="009D50F2" w:rsidP="00626555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Auslegen, Umlegen, Einrollen, Umrollen des Werkstückrandes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7468BF7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74584D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6C4616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65470" w:rsidRPr="001B79F7" w14:paraId="7230966E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EC8968E" w14:textId="77F5EE02" w:rsidR="00465470" w:rsidRPr="00465470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Ab- und Gleichstechen des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>Werkstückrandes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044A80C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4EF7B65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25DC3E2" w14:textId="77777777" w:rsidR="00465470" w:rsidRPr="001B79F7" w:rsidRDefault="00465470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574BFD02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8185AF6" w14:textId="7665FAE5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Ausstechen des Bodens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9667352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A62F678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1961FBA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670102BB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CD1B19" w14:textId="446E579E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Überdrehen der Außenseite des Werkstückes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955018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2E8389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78D7F0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37D9DFB4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6500BD" w14:textId="2650F775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Ausdrehen der Innenseite des Werkstückes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7DA16EC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4AE216B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744DCDD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720431A2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AB15C54" w14:textId="034C0128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Vorwärmen mit Flamme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12FD683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452AD1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F887BDA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5A05E6F1" w14:textId="77777777" w:rsidTr="0046547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EA948B7" w14:textId="502C0CDE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Glühen mit Flamme sowie elektrisch Glühen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F574C3B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3142C4E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7F48101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10CC3AB0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2973BBF" w14:textId="5B89C880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Beizen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EDBC10A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F896E61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5C5F99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6F64690D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13B0796" w14:textId="78710F44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Gewindedrehen von Hand in</w:t>
            </w:r>
            <w:r>
              <w:rPr>
                <w:szCs w:val="20"/>
              </w:rPr>
              <w:t xml:space="preserve"> </w:t>
            </w:r>
            <w:r w:rsidRPr="009D50F2">
              <w:rPr>
                <w:szCs w:val="20"/>
              </w:rPr>
              <w:t xml:space="preserve">Lang- und Querholz mit </w:t>
            </w:r>
            <w:proofErr w:type="spellStart"/>
            <w:r w:rsidRPr="009D50F2">
              <w:rPr>
                <w:szCs w:val="20"/>
              </w:rPr>
              <w:t>Gewindesträhler</w:t>
            </w:r>
            <w:proofErr w:type="spellEnd"/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09EFBE2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31C046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5AA3FF6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2264662B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5271CB2" w14:textId="43FF2BBA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der Oberflächenbehandlung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884A8EA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450E117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DD7FF28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D50F2" w:rsidRPr="001B79F7" w14:paraId="08EE2914" w14:textId="77777777" w:rsidTr="00BE33D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3A41528" w14:textId="1D7A4B0B" w:rsidR="009D50F2" w:rsidRPr="009D50F2" w:rsidRDefault="009D50F2" w:rsidP="009D50F2">
            <w:pPr>
              <w:spacing w:before="40" w:after="40"/>
              <w:rPr>
                <w:szCs w:val="20"/>
              </w:rPr>
            </w:pPr>
            <w:r w:rsidRPr="009D50F2">
              <w:rPr>
                <w:szCs w:val="20"/>
              </w:rPr>
              <w:t>Kenntnis über Metallveredelung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8CC642B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42B87C9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04EC67" w14:textId="77777777" w:rsidR="009D50F2" w:rsidRPr="001B79F7" w:rsidRDefault="009D50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440C887" w14:textId="13C9EB2B" w:rsidR="00307AAD" w:rsidRDefault="00307AAD" w:rsidP="009E638E"/>
    <w:sectPr w:rsidR="00307AA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7814439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465470" w:rsidRPr="0046547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Metalldesign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177F429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465470" w:rsidRPr="0046547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Metalldesign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6pt;height:30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12650F"/>
    <w:rsid w:val="001308A7"/>
    <w:rsid w:val="001556A1"/>
    <w:rsid w:val="00165D1C"/>
    <w:rsid w:val="001A2D9F"/>
    <w:rsid w:val="001B79F7"/>
    <w:rsid w:val="001E0AEC"/>
    <w:rsid w:val="001E7972"/>
    <w:rsid w:val="00205C72"/>
    <w:rsid w:val="00205F23"/>
    <w:rsid w:val="00226416"/>
    <w:rsid w:val="00233DE5"/>
    <w:rsid w:val="00234568"/>
    <w:rsid w:val="002470F8"/>
    <w:rsid w:val="00252FF2"/>
    <w:rsid w:val="00253F1B"/>
    <w:rsid w:val="00282F78"/>
    <w:rsid w:val="00291DAC"/>
    <w:rsid w:val="002C722D"/>
    <w:rsid w:val="002D5BD2"/>
    <w:rsid w:val="00307AAD"/>
    <w:rsid w:val="0037395B"/>
    <w:rsid w:val="0038099B"/>
    <w:rsid w:val="00392050"/>
    <w:rsid w:val="00395774"/>
    <w:rsid w:val="003A4716"/>
    <w:rsid w:val="003C3F49"/>
    <w:rsid w:val="003C567D"/>
    <w:rsid w:val="003F7202"/>
    <w:rsid w:val="00430A5D"/>
    <w:rsid w:val="0044335F"/>
    <w:rsid w:val="00465470"/>
    <w:rsid w:val="00465CD5"/>
    <w:rsid w:val="00472109"/>
    <w:rsid w:val="00477EED"/>
    <w:rsid w:val="004859E3"/>
    <w:rsid w:val="004877D2"/>
    <w:rsid w:val="00496613"/>
    <w:rsid w:val="004A11DA"/>
    <w:rsid w:val="004B359A"/>
    <w:rsid w:val="004D1C58"/>
    <w:rsid w:val="004D2DD2"/>
    <w:rsid w:val="004D3C4D"/>
    <w:rsid w:val="004F5748"/>
    <w:rsid w:val="00544288"/>
    <w:rsid w:val="005543D6"/>
    <w:rsid w:val="0059524A"/>
    <w:rsid w:val="005956C2"/>
    <w:rsid w:val="005A0551"/>
    <w:rsid w:val="005D0878"/>
    <w:rsid w:val="005F0AE3"/>
    <w:rsid w:val="00626555"/>
    <w:rsid w:val="006268BF"/>
    <w:rsid w:val="00640931"/>
    <w:rsid w:val="006668FB"/>
    <w:rsid w:val="00673C12"/>
    <w:rsid w:val="00690F21"/>
    <w:rsid w:val="006A33B8"/>
    <w:rsid w:val="00722505"/>
    <w:rsid w:val="007227C0"/>
    <w:rsid w:val="00754DC1"/>
    <w:rsid w:val="0077049A"/>
    <w:rsid w:val="00785BC0"/>
    <w:rsid w:val="007B206A"/>
    <w:rsid w:val="007D2045"/>
    <w:rsid w:val="007E00AD"/>
    <w:rsid w:val="007E5979"/>
    <w:rsid w:val="007F5F84"/>
    <w:rsid w:val="00817EB9"/>
    <w:rsid w:val="00843980"/>
    <w:rsid w:val="00850E7D"/>
    <w:rsid w:val="00855193"/>
    <w:rsid w:val="008761AC"/>
    <w:rsid w:val="008B7258"/>
    <w:rsid w:val="00936E15"/>
    <w:rsid w:val="00937F2E"/>
    <w:rsid w:val="009907F5"/>
    <w:rsid w:val="009D4509"/>
    <w:rsid w:val="009D50F2"/>
    <w:rsid w:val="009E638E"/>
    <w:rsid w:val="00A14A64"/>
    <w:rsid w:val="00A16105"/>
    <w:rsid w:val="00A24344"/>
    <w:rsid w:val="00A4119C"/>
    <w:rsid w:val="00A449D5"/>
    <w:rsid w:val="00A62275"/>
    <w:rsid w:val="00A62990"/>
    <w:rsid w:val="00AD58EC"/>
    <w:rsid w:val="00AE2DBE"/>
    <w:rsid w:val="00AE6F2D"/>
    <w:rsid w:val="00B267EB"/>
    <w:rsid w:val="00B6281F"/>
    <w:rsid w:val="00BA3006"/>
    <w:rsid w:val="00BB0CFE"/>
    <w:rsid w:val="00BD1A3F"/>
    <w:rsid w:val="00BE33DB"/>
    <w:rsid w:val="00BF67B1"/>
    <w:rsid w:val="00C1480F"/>
    <w:rsid w:val="00C40A84"/>
    <w:rsid w:val="00C50EE5"/>
    <w:rsid w:val="00C650DA"/>
    <w:rsid w:val="00C65166"/>
    <w:rsid w:val="00C774D6"/>
    <w:rsid w:val="00CA71FA"/>
    <w:rsid w:val="00CC35D1"/>
    <w:rsid w:val="00CC6700"/>
    <w:rsid w:val="00CD2FB2"/>
    <w:rsid w:val="00CD3452"/>
    <w:rsid w:val="00CD6273"/>
    <w:rsid w:val="00CE5FBD"/>
    <w:rsid w:val="00D00F0A"/>
    <w:rsid w:val="00D62F73"/>
    <w:rsid w:val="00D72A4F"/>
    <w:rsid w:val="00DA1C98"/>
    <w:rsid w:val="00DC6BC9"/>
    <w:rsid w:val="00DE5AD8"/>
    <w:rsid w:val="00E16BF1"/>
    <w:rsid w:val="00E2294A"/>
    <w:rsid w:val="00E810DD"/>
    <w:rsid w:val="00E93F44"/>
    <w:rsid w:val="00E962CF"/>
    <w:rsid w:val="00F1177B"/>
    <w:rsid w:val="00F431CC"/>
    <w:rsid w:val="00F512B7"/>
    <w:rsid w:val="00F55448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1126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76</cp:revision>
  <dcterms:created xsi:type="dcterms:W3CDTF">2023-04-03T11:22:00Z</dcterms:created>
  <dcterms:modified xsi:type="dcterms:W3CDTF">2024-07-11T06:24:00Z</dcterms:modified>
</cp:coreProperties>
</file>