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71BC9D8F" w14:textId="410C3F3A" w:rsidR="00843980" w:rsidRDefault="007E43A5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für den Lehrberuf F</w:t>
      </w:r>
      <w:r w:rsidR="00045654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ernwärme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technik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der Ausbildungsordnung BGBl. I Nr. </w:t>
      </w:r>
      <w:r w:rsidR="00A62FE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62</w:t>
      </w:r>
      <w:r w:rsidRPr="007E43A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/2023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4398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13FEAF1" w14:textId="77777777" w:rsidR="003E0FA2" w:rsidRDefault="003E0FA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5497A97" w14:textId="5C455FBE" w:rsidR="003E0FA2" w:rsidRDefault="003E0FA2" w:rsidP="003E0FA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 xml:space="preserve">. </w:t>
      </w:r>
      <w:r w:rsidRPr="00C90DE8">
        <w:rPr>
          <w:rFonts w:cs="Arial"/>
          <w:b/>
          <w:sz w:val="28"/>
          <w:szCs w:val="28"/>
        </w:rPr>
        <w:t>Lehrjahr</w:t>
      </w:r>
    </w:p>
    <w:p w14:paraId="1EF0EA25" w14:textId="77777777" w:rsidR="003E0FA2" w:rsidRDefault="003E0FA2" w:rsidP="003E0FA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3E0FA2" w:rsidRPr="0060699B" w14:paraId="7AFCA254" w14:textId="77777777" w:rsidTr="003537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B534783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4EB3DA9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FA96AC4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171AA09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094E406" w14:textId="77777777" w:rsidR="003E0FA2" w:rsidRDefault="003E0FA2" w:rsidP="003537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E0FA2" w:rsidRPr="0060699B" w14:paraId="2476C19B" w14:textId="77777777" w:rsidTr="003537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8EC5CC9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EB076FE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2D1BE4C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37E4327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DE2E4F8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</w:tr>
      <w:tr w:rsidR="003E0FA2" w:rsidRPr="0060699B" w14:paraId="5C63EDBA" w14:textId="77777777" w:rsidTr="003537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AEE2408" w14:textId="77777777" w:rsidR="003E0FA2" w:rsidRDefault="003E0FA2" w:rsidP="00353753">
            <w:pPr>
              <w:rPr>
                <w:rFonts w:cs="Arial"/>
                <w:sz w:val="28"/>
                <w:szCs w:val="28"/>
              </w:rPr>
            </w:pPr>
          </w:p>
          <w:p w14:paraId="1CE9471C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59CEEB" w14:textId="77777777" w:rsidR="003E0FA2" w:rsidRDefault="003E0FA2" w:rsidP="00353753">
            <w:pPr>
              <w:rPr>
                <w:rFonts w:cs="Arial"/>
                <w:sz w:val="28"/>
                <w:szCs w:val="28"/>
              </w:rPr>
            </w:pPr>
          </w:p>
        </w:tc>
      </w:tr>
      <w:tr w:rsidR="003E0FA2" w:rsidRPr="0060699B" w14:paraId="77C2D83C" w14:textId="77777777" w:rsidTr="003537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0A3E90B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B2FF0C3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934314B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2540864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CD2A2F8" w14:textId="77777777" w:rsidR="003E0FA2" w:rsidRDefault="003E0FA2" w:rsidP="003537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E0FA2" w:rsidRPr="0060699B" w14:paraId="76708795" w14:textId="77777777" w:rsidTr="003537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8EE7554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F17D0FC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FB9399A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FE38B8E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76DB2C8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</w:tr>
    </w:tbl>
    <w:p w14:paraId="560E52AB" w14:textId="77777777" w:rsidR="003E0FA2" w:rsidRDefault="003E0FA2" w:rsidP="003E0FA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3E0FA2" w:rsidRPr="0060699B" w14:paraId="7D2A61EC" w14:textId="77777777" w:rsidTr="003537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7E86478E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073FFD6" w14:textId="77777777" w:rsidR="003E0FA2" w:rsidRPr="0060699B" w:rsidRDefault="003E0FA2" w:rsidP="00353753">
            <w:pPr>
              <w:rPr>
                <w:rFonts w:cs="Arial"/>
                <w:szCs w:val="20"/>
              </w:rPr>
            </w:pPr>
          </w:p>
        </w:tc>
      </w:tr>
    </w:tbl>
    <w:p w14:paraId="50890E1F" w14:textId="77777777" w:rsidR="003E0FA2" w:rsidRDefault="003E0FA2">
      <w:pPr>
        <w:spacing w:before="0" w:after="160" w:line="259" w:lineRule="auto"/>
        <w:rPr>
          <w:rFonts w:cs="Arial"/>
          <w:sz w:val="24"/>
          <w:szCs w:val="24"/>
        </w:rPr>
      </w:pPr>
    </w:p>
    <w:p w14:paraId="731F3B16" w14:textId="1C24F2F3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09"/>
              <w:gridCol w:w="688"/>
              <w:gridCol w:w="688"/>
              <w:gridCol w:w="688"/>
              <w:gridCol w:w="688"/>
            </w:tblGrid>
            <w:tr w:rsidR="00045654" w:rsidRPr="009B1A5E" w14:paraId="0FF2FA5B" w14:textId="4727DFB8" w:rsidTr="00045654">
              <w:trPr>
                <w:trHeight w:hRule="exact" w:val="596"/>
                <w:jc w:val="center"/>
              </w:trPr>
              <w:tc>
                <w:tcPr>
                  <w:tcW w:w="3272" w:type="pct"/>
                  <w:shd w:val="clear" w:color="auto" w:fill="354E19"/>
                  <w:vAlign w:val="center"/>
                </w:tcPr>
                <w:p w14:paraId="320A4B21" w14:textId="77777777" w:rsidR="00045654" w:rsidRPr="00936E15" w:rsidRDefault="00045654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79DE8A6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5FBE735A" w14:textId="5A239808" w:rsidR="00045654" w:rsidRPr="00936E15" w:rsidRDefault="00045654" w:rsidP="000456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 xml:space="preserve">4.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045654" w:rsidRPr="004302BF" w14:paraId="75C958E0" w14:textId="285C37E9" w:rsidTr="00EF46B1">
              <w:trPr>
                <w:trHeight w:hRule="exact" w:val="454"/>
                <w:jc w:val="center"/>
              </w:trPr>
              <w:tc>
                <w:tcPr>
                  <w:tcW w:w="3272" w:type="pct"/>
                  <w:shd w:val="clear" w:color="auto" w:fill="BFBFBF" w:themeFill="background1" w:themeFillShade="BF"/>
                  <w:vAlign w:val="center"/>
                </w:tcPr>
                <w:p w14:paraId="777B248F" w14:textId="743BF7C1" w:rsidR="00045654" w:rsidRPr="00936E15" w:rsidRDefault="00045654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C24FDE">
                    <w:rPr>
                      <w:b/>
                      <w:bCs/>
                      <w:color w:val="FFFFFF" w:themeColor="background1"/>
                      <w:szCs w:val="24"/>
                    </w:rPr>
                    <w:t>Die auszubildende Person kann…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74D9B4EA" w14:textId="41FFC3EB" w:rsidR="00045654" w:rsidRPr="00936E15" w:rsidRDefault="00EF46B1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045654" w:rsidRPr="00601EF7" w14:paraId="301C6FB4" w14:textId="5EFE7BF4" w:rsidTr="00EF46B1">
              <w:trPr>
                <w:trHeight w:val="510"/>
                <w:jc w:val="center"/>
              </w:trPr>
              <w:tc>
                <w:tcPr>
                  <w:tcW w:w="3272" w:type="pct"/>
                  <w:shd w:val="clear" w:color="auto" w:fill="auto"/>
                  <w:vAlign w:val="center"/>
                </w:tcPr>
                <w:p w14:paraId="48638DFF" w14:textId="77777777" w:rsidR="00045654" w:rsidRPr="00936E15" w:rsidRDefault="00045654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77B9DB3B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63E61EB9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98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8"/>
              <w:gridCol w:w="708"/>
              <w:gridCol w:w="709"/>
              <w:gridCol w:w="709"/>
              <w:gridCol w:w="709"/>
            </w:tblGrid>
            <w:tr w:rsidR="00045654" w:rsidRPr="009B1A5E" w14:paraId="7A25F1AC" w14:textId="5B120024" w:rsidTr="00045654">
              <w:trPr>
                <w:trHeight w:hRule="exact" w:val="595"/>
              </w:trPr>
              <w:tc>
                <w:tcPr>
                  <w:tcW w:w="3215" w:type="pct"/>
                  <w:shd w:val="clear" w:color="auto" w:fill="688713"/>
                  <w:vAlign w:val="center"/>
                </w:tcPr>
                <w:p w14:paraId="42557D52" w14:textId="77777777" w:rsidR="00045654" w:rsidRPr="00936E15" w:rsidRDefault="00045654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4B57A7E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43C1BABE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5C9C5013" w14:textId="280DE238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 xml:space="preserve">4.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045654" w:rsidRPr="004302BF" w14:paraId="515422CE" w14:textId="73B8D16D" w:rsidTr="00EF46B1">
              <w:trPr>
                <w:trHeight w:hRule="exact" w:val="454"/>
              </w:trPr>
              <w:tc>
                <w:tcPr>
                  <w:tcW w:w="3215" w:type="pct"/>
                  <w:shd w:val="clear" w:color="auto" w:fill="BFBFBF" w:themeFill="background1" w:themeFillShade="BF"/>
                  <w:vAlign w:val="center"/>
                </w:tcPr>
                <w:p w14:paraId="1CB54DD8" w14:textId="28B3BB1B" w:rsidR="00045654" w:rsidRPr="00936E15" w:rsidRDefault="00045654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C24FDE">
                    <w:rPr>
                      <w:b/>
                      <w:bCs/>
                      <w:color w:val="FFFFFF" w:themeColor="background1"/>
                      <w:szCs w:val="24"/>
                    </w:rPr>
                    <w:t>Die auszubildende Person kann…</w:t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62F581D" w14:textId="77777777" w:rsidR="00045654" w:rsidRPr="00936E15" w:rsidRDefault="00045654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14472B5A" w14:textId="0C0BD6D5" w:rsidR="00045654" w:rsidRPr="00936E15" w:rsidRDefault="00EF46B1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045654" w:rsidRPr="00AB7FA8" w14:paraId="144D4A55" w14:textId="0956CCC7" w:rsidTr="00EF46B1">
              <w:trPr>
                <w:trHeight w:hRule="exact" w:val="591"/>
              </w:trPr>
              <w:tc>
                <w:tcPr>
                  <w:tcW w:w="3215" w:type="pct"/>
                  <w:shd w:val="clear" w:color="auto" w:fill="auto"/>
                  <w:vAlign w:val="center"/>
                </w:tcPr>
                <w:p w14:paraId="23C8239C" w14:textId="77777777" w:rsidR="00045654" w:rsidRPr="00936E15" w:rsidRDefault="00045654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6" w:type="pct"/>
                  <w:shd w:val="clear" w:color="auto" w:fill="FFFFFF" w:themeFill="background1"/>
                  <w:vAlign w:val="center"/>
                </w:tcPr>
                <w:p w14:paraId="500AEB4B" w14:textId="77777777" w:rsidR="00045654" w:rsidRPr="00936E15" w:rsidRDefault="00045654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045654" w:rsidRPr="00936E15" w:rsidRDefault="00045654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1A28ECE" w14:textId="77777777" w:rsidR="00045654" w:rsidRPr="00936E15" w:rsidRDefault="00045654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61FAA0CB" w14:textId="77777777" w:rsidR="00045654" w:rsidRPr="00936E15" w:rsidRDefault="00045654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1CB75E69" w14:textId="45849220" w:rsidR="003F7202" w:rsidRDefault="009421FF" w:rsidP="009421FF">
      <w:pPr>
        <w:pStyle w:val="h21"/>
      </w:pPr>
      <w:r w:rsidRPr="009421FF">
        <w:t>Arbeiten im betrieblichen und beruflichen Umfeld</w:t>
      </w:r>
    </w:p>
    <w:p w14:paraId="73A98598" w14:textId="77777777" w:rsidR="009421FF" w:rsidRDefault="009421FF" w:rsidP="001B5BD9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"/>
        <w:gridCol w:w="6020"/>
        <w:gridCol w:w="762"/>
        <w:gridCol w:w="762"/>
        <w:gridCol w:w="762"/>
        <w:gridCol w:w="754"/>
      </w:tblGrid>
      <w:tr w:rsidR="00BD7BF1" w:rsidRPr="001B79F7" w14:paraId="1AA6886B" w14:textId="14EB80EF" w:rsidTr="006C0371">
        <w:trPr>
          <w:gridBefore w:val="1"/>
          <w:wBefore w:w="4" w:type="pct"/>
          <w:trHeight w:hRule="exact" w:val="595"/>
        </w:trPr>
        <w:tc>
          <w:tcPr>
            <w:tcW w:w="3320" w:type="pct"/>
            <w:shd w:val="clear" w:color="auto" w:fill="354E19"/>
            <w:vAlign w:val="center"/>
          </w:tcPr>
          <w:p w14:paraId="41ADB2D8" w14:textId="598CBFE8" w:rsidR="00BD7BF1" w:rsidRPr="001B79F7" w:rsidRDefault="00BD7BF1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421F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7C48ECA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29BE1E01" w14:textId="6B667303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D7BF1" w:rsidRPr="001B79F7" w14:paraId="0117C506" w14:textId="7D91C348" w:rsidTr="006C0371">
        <w:trPr>
          <w:gridBefore w:val="1"/>
          <w:wBefore w:w="4" w:type="pct"/>
          <w:trHeight w:hRule="exact" w:val="454"/>
        </w:trPr>
        <w:tc>
          <w:tcPr>
            <w:tcW w:w="3320" w:type="pct"/>
            <w:shd w:val="clear" w:color="auto" w:fill="BFBFBF" w:themeFill="background1" w:themeFillShade="BF"/>
            <w:vAlign w:val="center"/>
          </w:tcPr>
          <w:p w14:paraId="01CC2AB8" w14:textId="279204E2" w:rsidR="00BD7BF1" w:rsidRPr="001B79F7" w:rsidRDefault="00BD7BF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64490">
              <w:rPr>
                <w:b/>
                <w:bCs/>
                <w:color w:val="FFFFFF" w:themeColor="background1"/>
                <w:szCs w:val="24"/>
              </w:rPr>
              <w:t>Die auszubildende Person kann</w:t>
            </w:r>
            <w:r w:rsidRPr="001B79F7">
              <w:rPr>
                <w:b/>
                <w:bCs/>
                <w:color w:val="FFFFFF" w:themeColor="background1"/>
                <w:szCs w:val="24"/>
              </w:rPr>
              <w:t>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5413194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5BFDA6D4" w14:textId="65460B4F" w:rsidR="00BD7BF1" w:rsidRPr="001B79F7" w:rsidRDefault="00F64763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D7BF1" w:rsidRPr="001B79F7" w14:paraId="09084E3F" w14:textId="2CF5EEA8" w:rsidTr="006C0371">
        <w:trPr>
          <w:gridBefore w:val="1"/>
          <w:wBefore w:w="4" w:type="pct"/>
          <w:trHeight w:val="702"/>
        </w:trPr>
        <w:tc>
          <w:tcPr>
            <w:tcW w:w="3320" w:type="pct"/>
            <w:shd w:val="clear" w:color="auto" w:fill="auto"/>
            <w:vAlign w:val="center"/>
          </w:tcPr>
          <w:p w14:paraId="07EE2AE2" w14:textId="099FB908" w:rsidR="00BD7BF1" w:rsidRPr="001B79F7" w:rsidRDefault="00BD7BF1" w:rsidP="005315AD">
            <w:pPr>
              <w:spacing w:before="40" w:after="40"/>
              <w:rPr>
                <w:szCs w:val="20"/>
              </w:rPr>
            </w:pPr>
            <w:r w:rsidRPr="00701E84">
              <w:rPr>
                <w:szCs w:val="20"/>
              </w:rPr>
              <w:t>sich im Lehrbetrieb zurechtfinden (z</w:t>
            </w:r>
            <w:r>
              <w:rPr>
                <w:szCs w:val="20"/>
              </w:rPr>
              <w:t xml:space="preserve">. </w:t>
            </w:r>
            <w:r w:rsidRPr="00701E8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01E84">
              <w:rPr>
                <w:szCs w:val="20"/>
              </w:rPr>
              <w:t xml:space="preserve"> Sammelplätze, Fluchtwege, Gefahrenbereiche).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7D5BF4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3D7D9A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1D15C20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7BF1" w:rsidRPr="001B79F7" w14:paraId="21E41DC2" w14:textId="07C82134" w:rsidTr="006C0371">
        <w:trPr>
          <w:gridBefore w:val="1"/>
          <w:wBefore w:w="4" w:type="pct"/>
          <w:trHeight w:val="1123"/>
        </w:trPr>
        <w:tc>
          <w:tcPr>
            <w:tcW w:w="3320" w:type="pct"/>
            <w:shd w:val="clear" w:color="auto" w:fill="auto"/>
            <w:vAlign w:val="center"/>
          </w:tcPr>
          <w:p w14:paraId="1EAE7D70" w14:textId="338A2748" w:rsidR="00BD7BF1" w:rsidRPr="001B79F7" w:rsidRDefault="00BD7BF1" w:rsidP="005315AD">
            <w:pPr>
              <w:spacing w:before="40" w:after="40"/>
              <w:rPr>
                <w:szCs w:val="20"/>
              </w:rPr>
            </w:pPr>
            <w:r w:rsidRPr="006E399E">
              <w:rPr>
                <w:szCs w:val="20"/>
              </w:rPr>
              <w:t>die wesentlichen Aufgaben der verschiedenen Bereiche des Lehrbetriebs erklären sowie die Zusammenhänge der einzelnen Betriebsbereiche und der betrieblichen Prozesse darstellen (z</w:t>
            </w:r>
            <w:r>
              <w:rPr>
                <w:szCs w:val="20"/>
              </w:rPr>
              <w:t xml:space="preserve">. </w:t>
            </w:r>
            <w:r w:rsidRPr="006E39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E399E">
              <w:rPr>
                <w:szCs w:val="20"/>
              </w:rPr>
              <w:t xml:space="preserve"> betriebliche Kosten, Warenfluss).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0E1FBA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23AE78D2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7BF1" w:rsidRPr="001B79F7" w14:paraId="366D293B" w14:textId="775DDB37" w:rsidTr="006C0371">
        <w:trPr>
          <w:gridBefore w:val="1"/>
          <w:wBefore w:w="4" w:type="pct"/>
          <w:trHeight w:val="841"/>
        </w:trPr>
        <w:tc>
          <w:tcPr>
            <w:tcW w:w="3320" w:type="pct"/>
            <w:shd w:val="clear" w:color="auto" w:fill="auto"/>
            <w:vAlign w:val="center"/>
          </w:tcPr>
          <w:p w14:paraId="47565758" w14:textId="6B7CD099" w:rsidR="00BD7BF1" w:rsidRPr="001B79F7" w:rsidRDefault="00BD7BF1" w:rsidP="00C65166">
            <w:pPr>
              <w:spacing w:before="40" w:after="40"/>
              <w:rPr>
                <w:szCs w:val="20"/>
              </w:rPr>
            </w:pPr>
            <w:r w:rsidRPr="003C6693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 xml:space="preserve">. </w:t>
            </w:r>
            <w:r w:rsidRPr="003C66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C6693">
              <w:rPr>
                <w:szCs w:val="20"/>
              </w:rPr>
              <w:t xml:space="preserve"> Geschäftsführerin/Geschäftsführer) und ihre An-</w:t>
            </w:r>
            <w:proofErr w:type="spellStart"/>
            <w:r w:rsidRPr="003C6693">
              <w:rPr>
                <w:szCs w:val="20"/>
              </w:rPr>
              <w:t>sprechpartnerinnen</w:t>
            </w:r>
            <w:proofErr w:type="spellEnd"/>
            <w:r w:rsidRPr="003C6693">
              <w:rPr>
                <w:szCs w:val="20"/>
              </w:rPr>
              <w:t>/Ansprechpartner im Lehrbetrieb kontaktieren.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61A9D4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BD0234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0A7D14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66AFBF65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7BF1" w:rsidRPr="001B79F7" w14:paraId="61C93710" w14:textId="7F4E6D9D" w:rsidTr="006C0371">
        <w:trPr>
          <w:gridBefore w:val="1"/>
          <w:wBefore w:w="4" w:type="pct"/>
          <w:trHeight w:val="981"/>
        </w:trPr>
        <w:tc>
          <w:tcPr>
            <w:tcW w:w="3320" w:type="pct"/>
            <w:shd w:val="clear" w:color="auto" w:fill="auto"/>
            <w:vAlign w:val="center"/>
          </w:tcPr>
          <w:p w14:paraId="14D3826B" w14:textId="4D9512D8" w:rsidR="00BD7BF1" w:rsidRPr="001B79F7" w:rsidRDefault="00BD7BF1" w:rsidP="009421FF">
            <w:pPr>
              <w:spacing w:before="40" w:after="40"/>
              <w:rPr>
                <w:szCs w:val="20"/>
              </w:rPr>
            </w:pPr>
            <w:r w:rsidRPr="008E727E">
              <w:rPr>
                <w:szCs w:val="20"/>
              </w:rPr>
              <w:t>die Vorgaben der betrieblichen Ablauforganisation und des Prozessmanagements bei der Erfüllung ihrer Aufgaben 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3F0F60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3D9ACF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68D53C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ED01DC3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7BF1" w:rsidRPr="001B79F7" w14:paraId="0A467841" w14:textId="32DEF635" w:rsidTr="006C0371">
        <w:trPr>
          <w:gridBefore w:val="1"/>
          <w:wBefore w:w="4" w:type="pct"/>
          <w:trHeight w:hRule="exact" w:val="595"/>
        </w:trPr>
        <w:tc>
          <w:tcPr>
            <w:tcW w:w="3320" w:type="pct"/>
            <w:shd w:val="clear" w:color="auto" w:fill="354E19"/>
            <w:vAlign w:val="center"/>
          </w:tcPr>
          <w:p w14:paraId="41A0C5C5" w14:textId="78081ADD" w:rsidR="00BD7BF1" w:rsidRPr="001B79F7" w:rsidRDefault="00BD7BF1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FCFF44D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7DC10BA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07A98D8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2E981E01" w14:textId="3CAD6245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BF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D7BF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BF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D7BF1" w:rsidRPr="001B79F7" w14:paraId="7A15A639" w14:textId="1CC3E289" w:rsidTr="006C0371">
        <w:trPr>
          <w:gridBefore w:val="1"/>
          <w:wBefore w:w="4" w:type="pct"/>
          <w:trHeight w:hRule="exact" w:val="454"/>
        </w:trPr>
        <w:tc>
          <w:tcPr>
            <w:tcW w:w="3320" w:type="pct"/>
            <w:shd w:val="clear" w:color="auto" w:fill="BFBFBF" w:themeFill="background1" w:themeFillShade="BF"/>
            <w:vAlign w:val="center"/>
          </w:tcPr>
          <w:p w14:paraId="4C800AA9" w14:textId="2125CB86" w:rsidR="00BD7BF1" w:rsidRPr="001B79F7" w:rsidRDefault="00BD7BF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725E64F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4015AA3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2FEF54F" w14:textId="77777777" w:rsidR="00BD7BF1" w:rsidRPr="001B79F7" w:rsidRDefault="00BD7BF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21D650E7" w14:textId="4B2CBFDF" w:rsidR="00BD7BF1" w:rsidRPr="001B79F7" w:rsidRDefault="00F64763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D7BF1" w:rsidRPr="001B79F7" w14:paraId="56998317" w14:textId="35EA6B0F" w:rsidTr="006C0371">
        <w:trPr>
          <w:gridBefore w:val="1"/>
          <w:wBefore w:w="4" w:type="pct"/>
          <w:trHeight w:val="925"/>
        </w:trPr>
        <w:tc>
          <w:tcPr>
            <w:tcW w:w="3320" w:type="pct"/>
            <w:shd w:val="clear" w:color="auto" w:fill="auto"/>
            <w:vAlign w:val="center"/>
          </w:tcPr>
          <w:p w14:paraId="2B96C056" w14:textId="16FC8726" w:rsidR="00BD7BF1" w:rsidRPr="001B79F7" w:rsidRDefault="000A4A79" w:rsidP="000A4A79">
            <w:pPr>
              <w:spacing w:before="40" w:after="40"/>
              <w:rPr>
                <w:szCs w:val="20"/>
              </w:rPr>
            </w:pPr>
            <w:r w:rsidRPr="000A4A79">
              <w:rPr>
                <w:szCs w:val="20"/>
              </w:rPr>
              <w:t>die Ziele des Betriebs, das betriebliche Leistungsangebot und das betriebliche Umfeld (z</w:t>
            </w:r>
            <w:r>
              <w:rPr>
                <w:szCs w:val="20"/>
              </w:rPr>
              <w:t xml:space="preserve">. B. </w:t>
            </w:r>
            <w:r w:rsidRPr="000A4A79">
              <w:rPr>
                <w:szCs w:val="20"/>
              </w:rPr>
              <w:t>Dienstleistungen, Produkte, Branche) beschreiben.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5D5ECF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0B148D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202788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D1A00AD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D7BF1" w:rsidRPr="001B79F7" w14:paraId="1015602F" w14:textId="6998F211" w:rsidTr="006C0371">
        <w:trPr>
          <w:gridBefore w:val="1"/>
          <w:wBefore w:w="4" w:type="pct"/>
          <w:trHeight w:val="698"/>
        </w:trPr>
        <w:tc>
          <w:tcPr>
            <w:tcW w:w="3320" w:type="pct"/>
            <w:shd w:val="clear" w:color="auto" w:fill="auto"/>
            <w:vAlign w:val="center"/>
          </w:tcPr>
          <w:p w14:paraId="5A46FEC4" w14:textId="4C7BEB71" w:rsidR="00BD7BF1" w:rsidRPr="001B79F7" w:rsidRDefault="00390D07" w:rsidP="00390D07">
            <w:pPr>
              <w:spacing w:before="40" w:after="40"/>
              <w:rPr>
                <w:szCs w:val="20"/>
              </w:rPr>
            </w:pPr>
            <w:r w:rsidRPr="00390D07">
              <w:rPr>
                <w:szCs w:val="20"/>
              </w:rPr>
              <w:t>die Struktur des Lehrbetriebs samt den Zuständigkeiten von einzelnen Bereichen und Personen</w:t>
            </w:r>
            <w:r>
              <w:rPr>
                <w:szCs w:val="20"/>
              </w:rPr>
              <w:t xml:space="preserve"> </w:t>
            </w:r>
            <w:r w:rsidRPr="00390D07">
              <w:rPr>
                <w:szCs w:val="20"/>
              </w:rPr>
              <w:t>benennen.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0A8973E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BF10E6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F80645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2B8B74E2" w14:textId="77777777" w:rsidR="00BD7BF1" w:rsidRPr="001B79F7" w:rsidRDefault="00BD7BF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A79" w:rsidRPr="001B79F7" w14:paraId="69A35BB3" w14:textId="77777777" w:rsidTr="00A353D3">
        <w:trPr>
          <w:gridBefore w:val="1"/>
          <w:wBefore w:w="4" w:type="pct"/>
          <w:trHeight w:val="708"/>
        </w:trPr>
        <w:tc>
          <w:tcPr>
            <w:tcW w:w="3320" w:type="pct"/>
            <w:shd w:val="clear" w:color="auto" w:fill="auto"/>
            <w:vAlign w:val="center"/>
          </w:tcPr>
          <w:p w14:paraId="55E4FDD5" w14:textId="354FB923" w:rsidR="000A4A79" w:rsidRPr="001B79F7" w:rsidRDefault="002A4654" w:rsidP="005315AD">
            <w:pPr>
              <w:spacing w:before="40" w:after="40"/>
              <w:rPr>
                <w:szCs w:val="20"/>
              </w:rPr>
            </w:pPr>
            <w:r w:rsidRPr="002A4654">
              <w:rPr>
                <w:szCs w:val="20"/>
              </w:rPr>
              <w:t>Faktoren erklären, die den betrieblichen Erfolg beeinflussen (z</w:t>
            </w:r>
            <w:r>
              <w:rPr>
                <w:szCs w:val="20"/>
              </w:rPr>
              <w:t xml:space="preserve">. </w:t>
            </w:r>
            <w:r w:rsidRPr="002A465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A4654">
              <w:rPr>
                <w:szCs w:val="20"/>
              </w:rPr>
              <w:t xml:space="preserve"> Standort, Zielgruppen, Kostenbewusstsein).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EAB0EA" w14:textId="77777777" w:rsidR="000A4A79" w:rsidRPr="001B79F7" w:rsidRDefault="000A4A7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291E75C" w14:textId="77777777" w:rsidR="000A4A79" w:rsidRPr="001B79F7" w:rsidRDefault="000A4A7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6592E9" w14:textId="77777777" w:rsidR="000A4A79" w:rsidRPr="001B79F7" w:rsidRDefault="000A4A7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DC1A9FE" w14:textId="77777777" w:rsidR="000A4A79" w:rsidRPr="001B79F7" w:rsidRDefault="000A4A7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0371" w:rsidRPr="001B79F7" w14:paraId="7B0327EC" w14:textId="77777777" w:rsidTr="00E83C3E">
        <w:trPr>
          <w:trHeight w:hRule="exact" w:val="851"/>
        </w:trPr>
        <w:tc>
          <w:tcPr>
            <w:tcW w:w="3324" w:type="pct"/>
            <w:gridSpan w:val="2"/>
            <w:shd w:val="clear" w:color="auto" w:fill="354E19"/>
            <w:vAlign w:val="center"/>
          </w:tcPr>
          <w:p w14:paraId="1869A4A1" w14:textId="5245187A" w:rsidR="006C0371" w:rsidRPr="001B79F7" w:rsidRDefault="006148FF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bookmarkStart w:id="1" w:name="_Hlk192061485"/>
            <w:r w:rsidRPr="006148F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 und Inhalte der Ausbildung sowie Weiterbildungsmöglichkeiten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7DD7826" w14:textId="77777777" w:rsidR="006C0371" w:rsidRPr="001B79F7" w:rsidRDefault="006C037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6572477" w14:textId="77777777" w:rsidR="006C0371" w:rsidRPr="001B79F7" w:rsidRDefault="006C037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81EE132" w14:textId="77777777" w:rsidR="006C0371" w:rsidRPr="001B79F7" w:rsidRDefault="006C037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23B1E74D" w14:textId="77777777" w:rsidR="006C0371" w:rsidRPr="001B79F7" w:rsidRDefault="006C037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BF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D7BF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BF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C0371" w:rsidRPr="001B79F7" w14:paraId="10CE01C4" w14:textId="77777777" w:rsidTr="006C0371">
        <w:trPr>
          <w:trHeight w:hRule="exact" w:val="454"/>
        </w:trPr>
        <w:tc>
          <w:tcPr>
            <w:tcW w:w="3324" w:type="pct"/>
            <w:gridSpan w:val="2"/>
            <w:shd w:val="clear" w:color="auto" w:fill="BFBFBF" w:themeFill="background1" w:themeFillShade="BF"/>
            <w:vAlign w:val="center"/>
          </w:tcPr>
          <w:p w14:paraId="431F765B" w14:textId="77777777" w:rsidR="006C0371" w:rsidRPr="001B79F7" w:rsidRDefault="006C0371" w:rsidP="0035375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90C5102" w14:textId="77777777" w:rsidR="006C0371" w:rsidRPr="001B79F7" w:rsidRDefault="006C037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88C8C4C" w14:textId="77777777" w:rsidR="006C0371" w:rsidRPr="001B79F7" w:rsidRDefault="006C037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2EF1FE5" w14:textId="77777777" w:rsidR="006C0371" w:rsidRPr="001B79F7" w:rsidRDefault="006C037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4AA75754" w14:textId="77777777" w:rsidR="006C0371" w:rsidRPr="001B79F7" w:rsidRDefault="006C037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C0371" w:rsidRPr="001B79F7" w14:paraId="1913005D" w14:textId="77777777" w:rsidTr="00422AA3">
        <w:trPr>
          <w:trHeight w:val="661"/>
        </w:trPr>
        <w:tc>
          <w:tcPr>
            <w:tcW w:w="3324" w:type="pct"/>
            <w:gridSpan w:val="2"/>
            <w:shd w:val="clear" w:color="auto" w:fill="auto"/>
            <w:vAlign w:val="center"/>
          </w:tcPr>
          <w:p w14:paraId="4A268449" w14:textId="7038BF21" w:rsidR="006C0371" w:rsidRPr="001B79F7" w:rsidRDefault="00422AA3" w:rsidP="00353753">
            <w:pPr>
              <w:spacing w:before="40" w:after="40"/>
              <w:rPr>
                <w:szCs w:val="20"/>
              </w:rPr>
            </w:pPr>
            <w:r w:rsidRPr="00422AA3">
              <w:rPr>
                <w:szCs w:val="20"/>
              </w:rPr>
              <w:t>den Ablauf ihrer Ausbildung im Lehrbetrieb erklären (z</w:t>
            </w:r>
            <w:r>
              <w:rPr>
                <w:szCs w:val="20"/>
              </w:rPr>
              <w:t xml:space="preserve">. </w:t>
            </w:r>
            <w:r w:rsidRPr="00422AA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22AA3">
              <w:rPr>
                <w:szCs w:val="20"/>
              </w:rPr>
              <w:t xml:space="preserve"> Inhalte, Ausbildungsfortschritte, Ausbildungsplan).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2ADB451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CEB726D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9181C3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C2BD83A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0371" w:rsidRPr="001B79F7" w14:paraId="67571BBF" w14:textId="77777777" w:rsidTr="006C0371">
        <w:trPr>
          <w:trHeight w:val="698"/>
        </w:trPr>
        <w:tc>
          <w:tcPr>
            <w:tcW w:w="3324" w:type="pct"/>
            <w:gridSpan w:val="2"/>
            <w:shd w:val="clear" w:color="auto" w:fill="auto"/>
            <w:vAlign w:val="center"/>
          </w:tcPr>
          <w:p w14:paraId="0901BAB8" w14:textId="2B4F7F77" w:rsidR="006C0371" w:rsidRPr="001B79F7" w:rsidRDefault="00210912" w:rsidP="00210912">
            <w:pPr>
              <w:spacing w:before="40" w:after="40"/>
              <w:rPr>
                <w:szCs w:val="20"/>
              </w:rPr>
            </w:pPr>
            <w:r w:rsidRPr="00210912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 xml:space="preserve">. </w:t>
            </w:r>
            <w:r w:rsidRPr="002109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10912">
              <w:rPr>
                <w:szCs w:val="20"/>
              </w:rPr>
              <w:t xml:space="preserve"> Ausbildung im Lehrbetrieb und in der</w:t>
            </w:r>
            <w:r>
              <w:rPr>
                <w:szCs w:val="20"/>
              </w:rPr>
              <w:t xml:space="preserve"> </w:t>
            </w:r>
            <w:r w:rsidRPr="00210912">
              <w:rPr>
                <w:szCs w:val="20"/>
              </w:rPr>
              <w:t>Berufsschule).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264CA89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BAAB43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748D361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0FE1DFE5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0371" w:rsidRPr="001B79F7" w14:paraId="131DE158" w14:textId="77777777" w:rsidTr="00F07583">
        <w:trPr>
          <w:trHeight w:val="709"/>
        </w:trPr>
        <w:tc>
          <w:tcPr>
            <w:tcW w:w="3324" w:type="pct"/>
            <w:gridSpan w:val="2"/>
            <w:shd w:val="clear" w:color="auto" w:fill="auto"/>
            <w:vAlign w:val="center"/>
          </w:tcPr>
          <w:p w14:paraId="13D05A23" w14:textId="07E6AE3A" w:rsidR="006C0371" w:rsidRPr="001B79F7" w:rsidRDefault="00F07583" w:rsidP="00F07583">
            <w:pPr>
              <w:spacing w:before="40" w:after="40"/>
              <w:rPr>
                <w:szCs w:val="20"/>
              </w:rPr>
            </w:pPr>
            <w:r w:rsidRPr="00F07583">
              <w:rPr>
                <w:szCs w:val="20"/>
              </w:rPr>
              <w:t>die Bedeutung von beruflicher Weiterbildung beschreiben und Beispiele konkreter Weiterbildungsangebote</w:t>
            </w:r>
            <w:r>
              <w:rPr>
                <w:szCs w:val="20"/>
              </w:rPr>
              <w:t xml:space="preserve"> </w:t>
            </w:r>
            <w:r w:rsidRPr="00F07583">
              <w:rPr>
                <w:szCs w:val="20"/>
              </w:rPr>
              <w:t>nennen.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B1EABD5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B2F049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B8D532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ED7AD3D" w14:textId="77777777" w:rsidR="006C0371" w:rsidRPr="001B79F7" w:rsidRDefault="006C037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78819C84" w14:textId="77777777" w:rsidR="00F64763" w:rsidRDefault="00F64763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6"/>
        <w:gridCol w:w="762"/>
        <w:gridCol w:w="762"/>
        <w:gridCol w:w="762"/>
        <w:gridCol w:w="754"/>
      </w:tblGrid>
      <w:tr w:rsidR="008A4A25" w:rsidRPr="001B79F7" w14:paraId="5AD16EDE" w14:textId="77777777" w:rsidTr="00940786">
        <w:trPr>
          <w:trHeight w:hRule="exact" w:val="586"/>
        </w:trPr>
        <w:tc>
          <w:tcPr>
            <w:tcW w:w="3323" w:type="pct"/>
            <w:shd w:val="clear" w:color="auto" w:fill="354E19"/>
            <w:vAlign w:val="center"/>
          </w:tcPr>
          <w:p w14:paraId="49E39BEC" w14:textId="15A4A32E" w:rsidR="008A4A25" w:rsidRPr="001B79F7" w:rsidRDefault="00CA7D92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CA7D9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Rechte, Pflichten und Arbeitsverhalten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BE19436" w14:textId="77777777" w:rsidR="008A4A25" w:rsidRPr="001B79F7" w:rsidRDefault="008A4A25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7FFAF89" w14:textId="77777777" w:rsidR="008A4A25" w:rsidRPr="001B79F7" w:rsidRDefault="008A4A25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6FE0565" w14:textId="77777777" w:rsidR="008A4A25" w:rsidRPr="001B79F7" w:rsidRDefault="008A4A25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5A21B960" w14:textId="77777777" w:rsidR="008A4A25" w:rsidRPr="001B79F7" w:rsidRDefault="008A4A25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BF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D7BF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BF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A4A25" w:rsidRPr="001B79F7" w14:paraId="59AA4D3F" w14:textId="77777777" w:rsidTr="00940786">
        <w:trPr>
          <w:trHeight w:hRule="exact" w:val="454"/>
        </w:trPr>
        <w:tc>
          <w:tcPr>
            <w:tcW w:w="3323" w:type="pct"/>
            <w:shd w:val="clear" w:color="auto" w:fill="BFBFBF" w:themeFill="background1" w:themeFillShade="BF"/>
            <w:vAlign w:val="center"/>
          </w:tcPr>
          <w:p w14:paraId="2F971011" w14:textId="77777777" w:rsidR="008A4A25" w:rsidRPr="001B79F7" w:rsidRDefault="008A4A25" w:rsidP="0035375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15038B6" w14:textId="77777777" w:rsidR="008A4A25" w:rsidRPr="001B79F7" w:rsidRDefault="008A4A25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D9C8479" w14:textId="77777777" w:rsidR="008A4A25" w:rsidRPr="001B79F7" w:rsidRDefault="008A4A25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892CE14" w14:textId="77777777" w:rsidR="008A4A25" w:rsidRPr="001B79F7" w:rsidRDefault="008A4A25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42F8B0FA" w14:textId="77777777" w:rsidR="008A4A25" w:rsidRPr="001B79F7" w:rsidRDefault="008A4A25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A4A25" w:rsidRPr="001B79F7" w14:paraId="4EB412FA" w14:textId="77777777" w:rsidTr="00940786">
        <w:trPr>
          <w:trHeight w:val="661"/>
        </w:trPr>
        <w:tc>
          <w:tcPr>
            <w:tcW w:w="3323" w:type="pct"/>
            <w:shd w:val="clear" w:color="auto" w:fill="auto"/>
            <w:vAlign w:val="center"/>
          </w:tcPr>
          <w:p w14:paraId="75624F56" w14:textId="71A45254" w:rsidR="008A4A25" w:rsidRPr="001B79F7" w:rsidRDefault="006F4446" w:rsidP="00353753">
            <w:pPr>
              <w:spacing w:before="40" w:after="40"/>
              <w:rPr>
                <w:szCs w:val="20"/>
              </w:rPr>
            </w:pPr>
            <w:r w:rsidRPr="006F4446">
              <w:rPr>
                <w:szCs w:val="20"/>
              </w:rPr>
              <w:t>ihre Aufgaben auf Basis der gesetzlichen Rechte und Pflichten erfüllen.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78A9432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64290A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874D88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4B63FA3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A4A25" w:rsidRPr="001B79F7" w14:paraId="2D31A452" w14:textId="77777777" w:rsidTr="00940786">
        <w:trPr>
          <w:trHeight w:val="831"/>
        </w:trPr>
        <w:tc>
          <w:tcPr>
            <w:tcW w:w="3323" w:type="pct"/>
            <w:shd w:val="clear" w:color="auto" w:fill="auto"/>
            <w:vAlign w:val="center"/>
          </w:tcPr>
          <w:p w14:paraId="6D48D496" w14:textId="64D70316" w:rsidR="008A4A25" w:rsidRPr="001B79F7" w:rsidRDefault="001A61CC" w:rsidP="001A61CC">
            <w:pPr>
              <w:spacing w:before="40" w:after="40"/>
              <w:rPr>
                <w:szCs w:val="20"/>
              </w:rPr>
            </w:pPr>
            <w:r w:rsidRPr="001A61CC">
              <w:rPr>
                <w:szCs w:val="20"/>
              </w:rPr>
              <w:t>Arbeitsgrundsätze wie Sorgfalt, Zuverlässigkeit, Verantwortungsbewusstsein, Pünktlichkeit</w:t>
            </w:r>
            <w:r>
              <w:rPr>
                <w:szCs w:val="20"/>
              </w:rPr>
              <w:t xml:space="preserve"> </w:t>
            </w:r>
            <w:r w:rsidRPr="001A61CC">
              <w:rPr>
                <w:szCs w:val="20"/>
              </w:rPr>
              <w:t>einhalten und sich mit ihren Aufgaben im Lehrbetrieb identifizieren.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E10818B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467F7E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960858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FCB16AB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D92" w:rsidRPr="001B79F7" w14:paraId="131E333C" w14:textId="77777777" w:rsidTr="00940786">
        <w:trPr>
          <w:trHeight w:val="560"/>
        </w:trPr>
        <w:tc>
          <w:tcPr>
            <w:tcW w:w="3323" w:type="pct"/>
            <w:shd w:val="clear" w:color="auto" w:fill="auto"/>
            <w:vAlign w:val="center"/>
          </w:tcPr>
          <w:p w14:paraId="5948F9F0" w14:textId="7D58476F" w:rsidR="00CA7D92" w:rsidRPr="001B79F7" w:rsidRDefault="007C2ED4" w:rsidP="00353753">
            <w:pPr>
              <w:spacing w:before="40" w:after="40"/>
              <w:rPr>
                <w:szCs w:val="20"/>
              </w:rPr>
            </w:pPr>
            <w:r w:rsidRPr="007C2ED4">
              <w:rPr>
                <w:szCs w:val="20"/>
              </w:rPr>
              <w:t>sich gemäß den innerbetrieblichen Vorgaben verhalten.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FA949D9" w14:textId="77777777" w:rsidR="00CA7D92" w:rsidRPr="001B79F7" w:rsidRDefault="00CA7D92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82E59E" w14:textId="77777777" w:rsidR="00CA7D92" w:rsidRPr="001B79F7" w:rsidRDefault="00CA7D92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4AFCBCB" w14:textId="77777777" w:rsidR="00CA7D92" w:rsidRPr="001B79F7" w:rsidRDefault="00CA7D92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272A0C14" w14:textId="77777777" w:rsidR="00CA7D92" w:rsidRPr="001B79F7" w:rsidRDefault="00CA7D92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D92" w:rsidRPr="001B79F7" w14:paraId="3B81BEC8" w14:textId="77777777" w:rsidTr="00940786">
        <w:trPr>
          <w:trHeight w:val="978"/>
        </w:trPr>
        <w:tc>
          <w:tcPr>
            <w:tcW w:w="3323" w:type="pct"/>
            <w:shd w:val="clear" w:color="auto" w:fill="auto"/>
            <w:vAlign w:val="center"/>
          </w:tcPr>
          <w:p w14:paraId="0510193D" w14:textId="73824D9D" w:rsidR="00CA7D92" w:rsidRPr="001B79F7" w:rsidRDefault="00602D34" w:rsidP="00602D34">
            <w:pPr>
              <w:spacing w:before="40" w:after="40"/>
              <w:rPr>
                <w:szCs w:val="20"/>
              </w:rPr>
            </w:pPr>
            <w:r w:rsidRPr="00602D34">
              <w:rPr>
                <w:szCs w:val="20"/>
              </w:rPr>
              <w:t>die Abrechnung ihres Lehrlingseinkommens nachvollziehen (z</w:t>
            </w:r>
            <w:r>
              <w:rPr>
                <w:szCs w:val="20"/>
              </w:rPr>
              <w:t xml:space="preserve">. </w:t>
            </w:r>
            <w:r w:rsidRPr="00602D3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2D34">
              <w:rPr>
                <w:szCs w:val="20"/>
              </w:rPr>
              <w:t xml:space="preserve"> Bruttobezug, Nettobezug,</w:t>
            </w:r>
            <w:r>
              <w:rPr>
                <w:szCs w:val="20"/>
              </w:rPr>
              <w:t xml:space="preserve"> </w:t>
            </w:r>
            <w:r w:rsidRPr="00602D34">
              <w:rPr>
                <w:szCs w:val="20"/>
              </w:rPr>
              <w:t>Lohnsteuer und Sozialversicherungsbeiträge).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5A4E00C" w14:textId="77777777" w:rsidR="00CA7D92" w:rsidRPr="001B79F7" w:rsidRDefault="00CA7D92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34109D" w14:textId="77777777" w:rsidR="00CA7D92" w:rsidRPr="001B79F7" w:rsidRDefault="00CA7D92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6E3239" w14:textId="77777777" w:rsidR="00CA7D92" w:rsidRPr="001B79F7" w:rsidRDefault="00CA7D92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F8990B8" w14:textId="77777777" w:rsidR="00CA7D92" w:rsidRPr="001B79F7" w:rsidRDefault="00CA7D92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A4A25" w:rsidRPr="001B79F7" w14:paraId="0A503D9E" w14:textId="77777777" w:rsidTr="00940786">
        <w:trPr>
          <w:trHeight w:val="1559"/>
        </w:trPr>
        <w:tc>
          <w:tcPr>
            <w:tcW w:w="3323" w:type="pct"/>
            <w:shd w:val="clear" w:color="auto" w:fill="auto"/>
            <w:vAlign w:val="center"/>
          </w:tcPr>
          <w:p w14:paraId="64799D8D" w14:textId="338AC7E1" w:rsidR="008A4A25" w:rsidRPr="001B79F7" w:rsidRDefault="00915E62" w:rsidP="00915E62">
            <w:pPr>
              <w:spacing w:before="40" w:after="40"/>
              <w:rPr>
                <w:szCs w:val="20"/>
              </w:rPr>
            </w:pPr>
            <w:r w:rsidRPr="00915E62">
              <w:rPr>
                <w:szCs w:val="20"/>
              </w:rPr>
              <w:t>einen grundlegenden Überblick über die für sie relevanten Bestimmungen des Kinder- und</w:t>
            </w:r>
            <w:r>
              <w:rPr>
                <w:szCs w:val="20"/>
              </w:rPr>
              <w:t xml:space="preserve"> </w:t>
            </w:r>
            <w:r w:rsidRPr="00915E62">
              <w:rPr>
                <w:szCs w:val="20"/>
              </w:rPr>
              <w:t>Jugendlichen-Beschäftigungsgesetzes 1987 (KJBG) (minderjährige Lehrlinge) bzw. des Arbeitszeitgesetzes</w:t>
            </w:r>
            <w:r>
              <w:rPr>
                <w:szCs w:val="20"/>
              </w:rPr>
              <w:t xml:space="preserve"> </w:t>
            </w:r>
            <w:r w:rsidRPr="00915E62">
              <w:rPr>
                <w:szCs w:val="20"/>
              </w:rPr>
              <w:t>(AZG) und Arbeitsruhegesetzes (ARG) (erwachsene Lehrlinge) und des</w:t>
            </w:r>
            <w:r>
              <w:rPr>
                <w:szCs w:val="20"/>
              </w:rPr>
              <w:t xml:space="preserve"> </w:t>
            </w:r>
            <w:r w:rsidRPr="00915E62">
              <w:rPr>
                <w:szCs w:val="20"/>
              </w:rPr>
              <w:t>Gleichbehandlungsgesetzes (</w:t>
            </w:r>
            <w:proofErr w:type="spellStart"/>
            <w:r w:rsidRPr="00915E62">
              <w:rPr>
                <w:szCs w:val="20"/>
              </w:rPr>
              <w:t>GlBG</w:t>
            </w:r>
            <w:proofErr w:type="spellEnd"/>
            <w:r w:rsidRPr="00915E62">
              <w:rPr>
                <w:szCs w:val="20"/>
              </w:rPr>
              <w:t>) geben.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89E1A2B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5EA555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F9932E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A903BBA" w14:textId="77777777" w:rsidR="008A4A25" w:rsidRPr="001B79F7" w:rsidRDefault="008A4A2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0786" w:rsidRPr="001B79F7" w14:paraId="2C9F9A5C" w14:textId="77777777" w:rsidTr="006E04E1">
        <w:trPr>
          <w:trHeight w:hRule="exact" w:val="851"/>
        </w:trPr>
        <w:tc>
          <w:tcPr>
            <w:tcW w:w="3323" w:type="pct"/>
            <w:shd w:val="clear" w:color="auto" w:fill="354E19"/>
            <w:vAlign w:val="center"/>
          </w:tcPr>
          <w:p w14:paraId="7B0BD3F5" w14:textId="0022A076" w:rsidR="00940786" w:rsidRPr="001B79F7" w:rsidRDefault="00940786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4078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FCF621B" w14:textId="77777777" w:rsidR="00940786" w:rsidRPr="001B79F7" w:rsidRDefault="00940786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1F36247" w14:textId="77777777" w:rsidR="00940786" w:rsidRPr="001B79F7" w:rsidRDefault="00940786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10E07AD" w14:textId="77777777" w:rsidR="00940786" w:rsidRPr="001B79F7" w:rsidRDefault="00940786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62492F11" w14:textId="77777777" w:rsidR="00940786" w:rsidRPr="001B79F7" w:rsidRDefault="00940786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BF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D7BF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BF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40786" w:rsidRPr="001B79F7" w14:paraId="5A52FAAC" w14:textId="77777777" w:rsidTr="00940786">
        <w:trPr>
          <w:trHeight w:hRule="exact" w:val="454"/>
        </w:trPr>
        <w:tc>
          <w:tcPr>
            <w:tcW w:w="3323" w:type="pct"/>
            <w:shd w:val="clear" w:color="auto" w:fill="BFBFBF" w:themeFill="background1" w:themeFillShade="BF"/>
            <w:vAlign w:val="center"/>
          </w:tcPr>
          <w:p w14:paraId="01F18694" w14:textId="77777777" w:rsidR="00940786" w:rsidRPr="001B79F7" w:rsidRDefault="00940786" w:rsidP="0035375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9C4965C" w14:textId="77777777" w:rsidR="00940786" w:rsidRPr="001B79F7" w:rsidRDefault="00940786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5C922E9" w14:textId="77777777" w:rsidR="00940786" w:rsidRPr="001B79F7" w:rsidRDefault="00940786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4D2D2B" w14:textId="77777777" w:rsidR="00940786" w:rsidRPr="001B79F7" w:rsidRDefault="00940786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6BCAB372" w14:textId="77777777" w:rsidR="00940786" w:rsidRPr="001B79F7" w:rsidRDefault="00940786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0786" w:rsidRPr="001B79F7" w14:paraId="105BB386" w14:textId="77777777" w:rsidTr="00AE379D">
        <w:trPr>
          <w:trHeight w:val="521"/>
        </w:trPr>
        <w:tc>
          <w:tcPr>
            <w:tcW w:w="3323" w:type="pct"/>
            <w:shd w:val="clear" w:color="auto" w:fill="auto"/>
            <w:vAlign w:val="center"/>
          </w:tcPr>
          <w:p w14:paraId="3C6785CE" w14:textId="70B02650" w:rsidR="00940786" w:rsidRPr="001B79F7" w:rsidRDefault="00AE379D" w:rsidP="00353753">
            <w:pPr>
              <w:spacing w:before="40" w:after="40"/>
              <w:rPr>
                <w:szCs w:val="20"/>
              </w:rPr>
            </w:pPr>
            <w:r w:rsidRPr="00AE379D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850A32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CE5229E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6DC3F1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702C567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0786" w:rsidRPr="001B79F7" w14:paraId="3FC952BA" w14:textId="77777777" w:rsidTr="00070A16">
        <w:trPr>
          <w:trHeight w:val="983"/>
        </w:trPr>
        <w:tc>
          <w:tcPr>
            <w:tcW w:w="3323" w:type="pct"/>
            <w:shd w:val="clear" w:color="auto" w:fill="auto"/>
            <w:vAlign w:val="center"/>
          </w:tcPr>
          <w:p w14:paraId="2902CA83" w14:textId="740B65C7" w:rsidR="00940786" w:rsidRPr="001B79F7" w:rsidRDefault="00070A16" w:rsidP="00070A16">
            <w:pPr>
              <w:spacing w:before="40" w:after="40"/>
              <w:rPr>
                <w:szCs w:val="20"/>
              </w:rPr>
            </w:pPr>
            <w:r w:rsidRPr="00070A16">
              <w:rPr>
                <w:szCs w:val="20"/>
              </w:rPr>
              <w:t>den Zeitaufwand für ihre Aufgaben abschätzen und diese zeitgerecht durchführen (z</w:t>
            </w:r>
            <w:r>
              <w:rPr>
                <w:szCs w:val="20"/>
              </w:rPr>
              <w:t xml:space="preserve">. </w:t>
            </w:r>
            <w:r w:rsidRPr="00070A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70A16">
              <w:rPr>
                <w:szCs w:val="20"/>
              </w:rPr>
              <w:t xml:space="preserve"> für einen</w:t>
            </w:r>
            <w:r>
              <w:rPr>
                <w:szCs w:val="20"/>
              </w:rPr>
              <w:t xml:space="preserve"> </w:t>
            </w:r>
            <w:r w:rsidRPr="00070A16">
              <w:rPr>
                <w:szCs w:val="20"/>
              </w:rPr>
              <w:t>effizienten Arbeitsablauf sorgen).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B1FCB38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C4160F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8F1AE3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B073D58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0786" w:rsidRPr="001B79F7" w14:paraId="09D3F043" w14:textId="77777777" w:rsidTr="00070A16">
        <w:trPr>
          <w:trHeight w:val="699"/>
        </w:trPr>
        <w:tc>
          <w:tcPr>
            <w:tcW w:w="3323" w:type="pct"/>
            <w:shd w:val="clear" w:color="auto" w:fill="auto"/>
            <w:vAlign w:val="center"/>
          </w:tcPr>
          <w:p w14:paraId="297789C8" w14:textId="444133B5" w:rsidR="00940786" w:rsidRPr="001B79F7" w:rsidRDefault="00070A16" w:rsidP="00070A16">
            <w:pPr>
              <w:spacing w:before="40" w:after="40"/>
              <w:rPr>
                <w:szCs w:val="20"/>
              </w:rPr>
            </w:pPr>
            <w:r w:rsidRPr="00070A16">
              <w:rPr>
                <w:szCs w:val="20"/>
              </w:rPr>
              <w:t>die eigene Tätigkeit reflektieren und gegebenenfalls Optimierungsvorschläge für ihre Tätigkeit</w:t>
            </w:r>
            <w:r>
              <w:rPr>
                <w:szCs w:val="20"/>
              </w:rPr>
              <w:t xml:space="preserve"> </w:t>
            </w:r>
            <w:r w:rsidRPr="00070A16">
              <w:rPr>
                <w:szCs w:val="20"/>
              </w:rPr>
              <w:t>einbringen.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ED79D2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676805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0E75E3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DCD58C9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0786" w:rsidRPr="001B79F7" w14:paraId="6EDE4C7E" w14:textId="77777777" w:rsidTr="00070A16">
        <w:trPr>
          <w:trHeight w:val="1120"/>
        </w:trPr>
        <w:tc>
          <w:tcPr>
            <w:tcW w:w="3323" w:type="pct"/>
            <w:shd w:val="clear" w:color="auto" w:fill="auto"/>
            <w:vAlign w:val="center"/>
          </w:tcPr>
          <w:p w14:paraId="22B4FAA1" w14:textId="3E877D55" w:rsidR="00940786" w:rsidRPr="001B79F7" w:rsidRDefault="00070A16" w:rsidP="00070A16">
            <w:pPr>
              <w:spacing w:before="40" w:after="40"/>
              <w:rPr>
                <w:szCs w:val="20"/>
              </w:rPr>
            </w:pPr>
            <w:r w:rsidRPr="00070A16">
              <w:rPr>
                <w:szCs w:val="20"/>
              </w:rPr>
              <w:t>Aufgaben, die von anderen fachkundigen Personen und Gewerken (z</w:t>
            </w:r>
            <w:r>
              <w:rPr>
                <w:szCs w:val="20"/>
              </w:rPr>
              <w:t xml:space="preserve">. </w:t>
            </w:r>
            <w:r w:rsidRPr="00070A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70A16">
              <w:rPr>
                <w:szCs w:val="20"/>
              </w:rPr>
              <w:t xml:space="preserve"> Elektrotechnikerinnen/Elektrotechnikern, Klimatechnikerinnen/Klimatechnikern) übernommen werden müssen,</w:t>
            </w:r>
            <w:r>
              <w:rPr>
                <w:szCs w:val="20"/>
              </w:rPr>
              <w:t xml:space="preserve"> </w:t>
            </w:r>
            <w:r w:rsidRPr="00070A16">
              <w:rPr>
                <w:szCs w:val="20"/>
              </w:rPr>
              <w:t>identifizieren.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3FFC67C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6E4E46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BDBB5B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9C9696C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0786" w:rsidRPr="001B79F7" w14:paraId="4BBCB6CF" w14:textId="77777777" w:rsidTr="00BC7DB5">
        <w:trPr>
          <w:trHeight w:val="697"/>
        </w:trPr>
        <w:tc>
          <w:tcPr>
            <w:tcW w:w="3323" w:type="pct"/>
            <w:shd w:val="clear" w:color="auto" w:fill="auto"/>
            <w:vAlign w:val="center"/>
          </w:tcPr>
          <w:p w14:paraId="61296C11" w14:textId="5E89DF97" w:rsidR="00940786" w:rsidRPr="001B79F7" w:rsidRDefault="00BC7DB5" w:rsidP="00BC7DB5">
            <w:pPr>
              <w:spacing w:before="40" w:after="40"/>
              <w:rPr>
                <w:szCs w:val="20"/>
              </w:rPr>
            </w:pPr>
            <w:r w:rsidRPr="00BC7DB5">
              <w:rPr>
                <w:szCs w:val="20"/>
              </w:rPr>
              <w:t>sich auf wechselnde Situationen einstellen und auf geänderte Herausforderungen mit der notwendigen</w:t>
            </w:r>
            <w:r>
              <w:rPr>
                <w:szCs w:val="20"/>
              </w:rPr>
              <w:t xml:space="preserve"> </w:t>
            </w:r>
            <w:r w:rsidRPr="00BC7DB5">
              <w:rPr>
                <w:szCs w:val="20"/>
              </w:rPr>
              <w:t>Flexibilität reagieren.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D23B068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D332C4C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372106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20FAAC9D" w14:textId="77777777" w:rsidR="00940786" w:rsidRPr="001B79F7" w:rsidRDefault="0094078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C7DB5" w:rsidRPr="001B79F7" w14:paraId="3EB066B4" w14:textId="77777777" w:rsidTr="00BC7DB5">
        <w:trPr>
          <w:trHeight w:val="697"/>
        </w:trPr>
        <w:tc>
          <w:tcPr>
            <w:tcW w:w="3323" w:type="pct"/>
            <w:shd w:val="clear" w:color="auto" w:fill="auto"/>
            <w:vAlign w:val="center"/>
          </w:tcPr>
          <w:p w14:paraId="56A5150E" w14:textId="426FADE5" w:rsidR="00BC7DB5" w:rsidRPr="00BC7DB5" w:rsidRDefault="00BC7DB5" w:rsidP="00BC7DB5">
            <w:pPr>
              <w:spacing w:before="40" w:after="40"/>
              <w:rPr>
                <w:szCs w:val="20"/>
              </w:rPr>
            </w:pPr>
            <w:r w:rsidRPr="00BC7DB5">
              <w:rPr>
                <w:szCs w:val="20"/>
              </w:rPr>
              <w:t>Lösungen für auftretende Problemstellungen entwickeln und Entscheidungen im vorgegebenen</w:t>
            </w:r>
            <w:r>
              <w:rPr>
                <w:szCs w:val="20"/>
              </w:rPr>
              <w:t xml:space="preserve"> </w:t>
            </w:r>
            <w:r w:rsidRPr="00BC7DB5">
              <w:rPr>
                <w:szCs w:val="20"/>
              </w:rPr>
              <w:t>betrieblichen Rahmen treffen.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625A037" w14:textId="77777777" w:rsidR="00BC7DB5" w:rsidRPr="001B79F7" w:rsidRDefault="00BC7DB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C802790" w14:textId="77777777" w:rsidR="00BC7DB5" w:rsidRPr="001B79F7" w:rsidRDefault="00BC7DB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7A8107" w14:textId="77777777" w:rsidR="00BC7DB5" w:rsidRPr="001B79F7" w:rsidRDefault="00BC7DB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5B4A87C" w14:textId="77777777" w:rsidR="00BC7DB5" w:rsidRPr="001B79F7" w:rsidRDefault="00BC7DB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C7DB5" w:rsidRPr="001B79F7" w14:paraId="24DDD061" w14:textId="77777777" w:rsidTr="00BC7DB5">
        <w:trPr>
          <w:trHeight w:val="697"/>
        </w:trPr>
        <w:tc>
          <w:tcPr>
            <w:tcW w:w="3323" w:type="pct"/>
            <w:shd w:val="clear" w:color="auto" w:fill="auto"/>
            <w:vAlign w:val="center"/>
          </w:tcPr>
          <w:p w14:paraId="076C243C" w14:textId="708A35BD" w:rsidR="00BC7DB5" w:rsidRPr="00BC7DB5" w:rsidRDefault="00BC7DB5" w:rsidP="00BC7DB5">
            <w:pPr>
              <w:spacing w:before="40" w:after="40"/>
              <w:rPr>
                <w:szCs w:val="20"/>
              </w:rPr>
            </w:pPr>
            <w:r w:rsidRPr="00BC7DB5">
              <w:rPr>
                <w:szCs w:val="20"/>
              </w:rPr>
              <w:t>in Konfliktsituationen konstruktiv handeln und entscheiden, wann jemand zur Hilfe hinzugezo</w:t>
            </w:r>
            <w:r>
              <w:rPr>
                <w:szCs w:val="20"/>
              </w:rPr>
              <w:t>gen werden soll.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AB6CCB0" w14:textId="77777777" w:rsidR="00BC7DB5" w:rsidRPr="001B79F7" w:rsidRDefault="00BC7DB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D7734D" w14:textId="77777777" w:rsidR="00BC7DB5" w:rsidRPr="001B79F7" w:rsidRDefault="00BC7DB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6F1203" w14:textId="77777777" w:rsidR="00BC7DB5" w:rsidRPr="001B79F7" w:rsidRDefault="00BC7DB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D12CA0B" w14:textId="77777777" w:rsidR="00BC7DB5" w:rsidRPr="001B79F7" w:rsidRDefault="00BC7DB5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D5296B0" w14:textId="77777777" w:rsidR="0020193E" w:rsidRDefault="0020193E"/>
    <w:p w14:paraId="1F994B75" w14:textId="77777777" w:rsidR="0020193E" w:rsidRDefault="0020193E">
      <w:pPr>
        <w:spacing w:before="0" w:after="160" w:line="259" w:lineRule="auto"/>
      </w:pPr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0"/>
        <w:gridCol w:w="761"/>
        <w:gridCol w:w="762"/>
        <w:gridCol w:w="762"/>
        <w:gridCol w:w="751"/>
      </w:tblGrid>
      <w:tr w:rsidR="0020193E" w:rsidRPr="001B79F7" w14:paraId="0B45EB53" w14:textId="77777777" w:rsidTr="00C660C6">
        <w:trPr>
          <w:trHeight w:hRule="exact" w:val="709"/>
        </w:trPr>
        <w:tc>
          <w:tcPr>
            <w:tcW w:w="3326" w:type="pct"/>
            <w:shd w:val="clear" w:color="auto" w:fill="354E19"/>
            <w:vAlign w:val="center"/>
          </w:tcPr>
          <w:p w14:paraId="15706936" w14:textId="77777777" w:rsidR="0020193E" w:rsidRPr="001B79F7" w:rsidRDefault="0020193E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4078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48108AC" w14:textId="77777777" w:rsidR="0020193E" w:rsidRPr="001B79F7" w:rsidRDefault="0020193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5366FF9" w14:textId="77777777" w:rsidR="0020193E" w:rsidRPr="001B79F7" w:rsidRDefault="0020193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47273DC" w14:textId="77777777" w:rsidR="0020193E" w:rsidRPr="001B79F7" w:rsidRDefault="0020193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5" w:type="pct"/>
            <w:shd w:val="clear" w:color="auto" w:fill="354E19"/>
            <w:vAlign w:val="center"/>
          </w:tcPr>
          <w:p w14:paraId="35D36E94" w14:textId="77777777" w:rsidR="0020193E" w:rsidRPr="001B79F7" w:rsidRDefault="0020193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BF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D7BF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BF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0193E" w:rsidRPr="001B79F7" w14:paraId="197696B3" w14:textId="77777777" w:rsidTr="00C660C6">
        <w:trPr>
          <w:trHeight w:hRule="exact"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1461948A" w14:textId="77777777" w:rsidR="0020193E" w:rsidRPr="001B79F7" w:rsidRDefault="0020193E" w:rsidP="0035375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E8C2D3F" w14:textId="77777777" w:rsidR="0020193E" w:rsidRPr="001B79F7" w:rsidRDefault="0020193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2B0D627" w14:textId="77777777" w:rsidR="0020193E" w:rsidRPr="001B79F7" w:rsidRDefault="0020193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5147135" w14:textId="77777777" w:rsidR="0020193E" w:rsidRPr="001B79F7" w:rsidRDefault="0020193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14:paraId="6C47CC54" w14:textId="77777777" w:rsidR="0020193E" w:rsidRPr="001B79F7" w:rsidRDefault="0020193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0193E" w:rsidRPr="001B79F7" w14:paraId="0B4D856F" w14:textId="77777777" w:rsidTr="00C660C6">
        <w:trPr>
          <w:trHeight w:val="668"/>
        </w:trPr>
        <w:tc>
          <w:tcPr>
            <w:tcW w:w="3326" w:type="pct"/>
            <w:shd w:val="clear" w:color="auto" w:fill="auto"/>
            <w:vAlign w:val="center"/>
          </w:tcPr>
          <w:p w14:paraId="757FFEF5" w14:textId="16A33CF8" w:rsidR="0020193E" w:rsidRPr="001B79F7" w:rsidRDefault="0020193E" w:rsidP="0020193E">
            <w:pPr>
              <w:spacing w:before="40" w:after="40"/>
              <w:rPr>
                <w:szCs w:val="20"/>
              </w:rPr>
            </w:pPr>
            <w:r w:rsidRPr="0020193E">
              <w:rPr>
                <w:szCs w:val="20"/>
              </w:rPr>
              <w:t>sich zur Aufgabenbearbeitung notwendige Informationen unter Einhaltung innerbetrieblicher</w:t>
            </w:r>
            <w:r>
              <w:rPr>
                <w:szCs w:val="20"/>
              </w:rPr>
              <w:t xml:space="preserve"> </w:t>
            </w:r>
            <w:r w:rsidRPr="0020193E">
              <w:rPr>
                <w:szCs w:val="20"/>
              </w:rPr>
              <w:t>Vorgaben selbstständig beschaffen.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64E41B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8FB741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75EB1D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0DC9A1B6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193E" w:rsidRPr="001B79F7" w14:paraId="25C69B8B" w14:textId="77777777" w:rsidTr="00C660C6">
        <w:trPr>
          <w:trHeight w:val="421"/>
        </w:trPr>
        <w:tc>
          <w:tcPr>
            <w:tcW w:w="3326" w:type="pct"/>
            <w:shd w:val="clear" w:color="auto" w:fill="auto"/>
            <w:vAlign w:val="center"/>
          </w:tcPr>
          <w:p w14:paraId="38049D49" w14:textId="7273B6E4" w:rsidR="0020193E" w:rsidRPr="001B79F7" w:rsidRDefault="001479AF" w:rsidP="00353753">
            <w:pPr>
              <w:spacing w:before="40" w:after="40"/>
              <w:rPr>
                <w:szCs w:val="20"/>
              </w:rPr>
            </w:pPr>
            <w:r w:rsidRPr="001479AF">
              <w:rPr>
                <w:szCs w:val="20"/>
              </w:rPr>
              <w:t>in unterschiedlich zusammengesetzten Teams arbeiten.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412C892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A554B7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AFDBDB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69921F45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193E" w:rsidRPr="001B79F7" w14:paraId="07C9EB9D" w14:textId="77777777" w:rsidTr="00C660C6">
        <w:trPr>
          <w:trHeight w:val="839"/>
        </w:trPr>
        <w:tc>
          <w:tcPr>
            <w:tcW w:w="3326" w:type="pct"/>
            <w:shd w:val="clear" w:color="auto" w:fill="auto"/>
            <w:vAlign w:val="center"/>
          </w:tcPr>
          <w:p w14:paraId="4F49F88A" w14:textId="09C43F63" w:rsidR="0020193E" w:rsidRPr="001B79F7" w:rsidRDefault="001479AF" w:rsidP="001479AF">
            <w:pPr>
              <w:spacing w:before="40" w:after="40"/>
              <w:rPr>
                <w:szCs w:val="20"/>
              </w:rPr>
            </w:pPr>
            <w:r w:rsidRPr="001479AF">
              <w:rPr>
                <w:szCs w:val="20"/>
              </w:rPr>
              <w:t>die wesentlichen Anforderungen für die Zusammenarbeit in Projekten darstellen (z</w:t>
            </w:r>
            <w:r>
              <w:rPr>
                <w:szCs w:val="20"/>
              </w:rPr>
              <w:t xml:space="preserve">. </w:t>
            </w:r>
            <w:r w:rsidRPr="001479A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479AF">
              <w:rPr>
                <w:szCs w:val="20"/>
              </w:rPr>
              <w:t xml:space="preserve"> Zeitplan,</w:t>
            </w:r>
            <w:r>
              <w:rPr>
                <w:szCs w:val="20"/>
              </w:rPr>
              <w:t xml:space="preserve"> </w:t>
            </w:r>
            <w:r w:rsidRPr="001479AF">
              <w:rPr>
                <w:szCs w:val="20"/>
              </w:rPr>
              <w:t>Projektfortschritt, Verantwortungen).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3D0A630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847A65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358514E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5E33E44B" w14:textId="77777777" w:rsidR="0020193E" w:rsidRPr="001B79F7" w:rsidRDefault="0020193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9B9" w:rsidRPr="001B79F7" w14:paraId="2B7116DE" w14:textId="77777777" w:rsidTr="00C660C6">
        <w:trPr>
          <w:trHeight w:hRule="exact" w:val="709"/>
        </w:trPr>
        <w:tc>
          <w:tcPr>
            <w:tcW w:w="3326" w:type="pct"/>
            <w:shd w:val="clear" w:color="auto" w:fill="354E19"/>
            <w:vAlign w:val="center"/>
          </w:tcPr>
          <w:p w14:paraId="41E89DA3" w14:textId="6F9EEC3D" w:rsidR="000D69B9" w:rsidRPr="001B79F7" w:rsidRDefault="000D69B9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0D69B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Zielgruppengerechtes Verhalten und Kommunizieren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3F4463E" w14:textId="77777777" w:rsidR="000D69B9" w:rsidRPr="001B79F7" w:rsidRDefault="000D69B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D376BB4" w14:textId="77777777" w:rsidR="000D69B9" w:rsidRPr="001B79F7" w:rsidRDefault="000D69B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22B8E30" w14:textId="77777777" w:rsidR="000D69B9" w:rsidRPr="001B79F7" w:rsidRDefault="000D69B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5" w:type="pct"/>
            <w:shd w:val="clear" w:color="auto" w:fill="354E19"/>
            <w:vAlign w:val="center"/>
          </w:tcPr>
          <w:p w14:paraId="0BFAB151" w14:textId="77777777" w:rsidR="000D69B9" w:rsidRPr="001B79F7" w:rsidRDefault="000D69B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BF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D7BF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BF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D69B9" w:rsidRPr="001B79F7" w14:paraId="69F39EED" w14:textId="77777777" w:rsidTr="00C660C6">
        <w:trPr>
          <w:trHeight w:hRule="exact"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2C86FD18" w14:textId="77777777" w:rsidR="000D69B9" w:rsidRPr="001B79F7" w:rsidRDefault="000D69B9" w:rsidP="0035375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1A84F45" w14:textId="77777777" w:rsidR="000D69B9" w:rsidRPr="001B79F7" w:rsidRDefault="000D69B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F5E3D5" w14:textId="77777777" w:rsidR="000D69B9" w:rsidRPr="001B79F7" w:rsidRDefault="000D69B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4322D15" w14:textId="77777777" w:rsidR="000D69B9" w:rsidRPr="001B79F7" w:rsidRDefault="000D69B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14:paraId="03F85C25" w14:textId="77777777" w:rsidR="000D69B9" w:rsidRPr="001B79F7" w:rsidRDefault="000D69B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69B9" w:rsidRPr="001B79F7" w14:paraId="229C907C" w14:textId="77777777" w:rsidTr="00C660C6">
        <w:trPr>
          <w:trHeight w:val="1804"/>
        </w:trPr>
        <w:tc>
          <w:tcPr>
            <w:tcW w:w="3326" w:type="pct"/>
            <w:shd w:val="clear" w:color="auto" w:fill="auto"/>
            <w:vAlign w:val="center"/>
          </w:tcPr>
          <w:p w14:paraId="4224DFBC" w14:textId="6BCDE01A" w:rsidR="000D69B9" w:rsidRPr="001B79F7" w:rsidRDefault="00CE2E8E" w:rsidP="00CE2E8E">
            <w:pPr>
              <w:spacing w:before="40" w:after="40"/>
              <w:rPr>
                <w:szCs w:val="20"/>
              </w:rPr>
            </w:pPr>
            <w:r w:rsidRPr="00CE2E8E">
              <w:rPr>
                <w:szCs w:val="20"/>
              </w:rPr>
              <w:t>mit verschiedenen Zielgruppen (z</w:t>
            </w:r>
            <w:r>
              <w:rPr>
                <w:szCs w:val="20"/>
              </w:rPr>
              <w:t xml:space="preserve">. </w:t>
            </w:r>
            <w:r w:rsidRPr="00CE2E8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E2E8E">
              <w:rPr>
                <w:szCs w:val="20"/>
              </w:rPr>
              <w:t xml:space="preserve"> Ausbilderinnen/Ausbildern, Führungskräften, Kolleginnen/Kollegen, Kundinnen/Kunden, Lieferantinnen/Lieferanten) unter besonderer Bedachtnahme</w:t>
            </w:r>
            <w:r>
              <w:rPr>
                <w:szCs w:val="20"/>
              </w:rPr>
              <w:t xml:space="preserve"> </w:t>
            </w:r>
            <w:r w:rsidRPr="00CE2E8E">
              <w:rPr>
                <w:szCs w:val="20"/>
              </w:rPr>
              <w:t>auf Menschen mit Behinderungen, bedarfsgerecht und angemessen kommunizieren, sich dabei</w:t>
            </w:r>
            <w:r>
              <w:rPr>
                <w:szCs w:val="20"/>
              </w:rPr>
              <w:t xml:space="preserve"> </w:t>
            </w:r>
            <w:r w:rsidRPr="00CE2E8E">
              <w:rPr>
                <w:szCs w:val="20"/>
              </w:rPr>
              <w:t xml:space="preserve">betriebsadäquat verhalten und kulturelle und </w:t>
            </w:r>
            <w:r w:rsidRPr="00CE2E8E">
              <w:rPr>
                <w:szCs w:val="20"/>
              </w:rPr>
              <w:t>branchenspezifische</w:t>
            </w:r>
            <w:r w:rsidRPr="00CE2E8E">
              <w:rPr>
                <w:szCs w:val="20"/>
              </w:rPr>
              <w:t xml:space="preserve"> Geschäftsgepflogenheiten 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BA80FE2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7609C0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60CA83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7C45F388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9B9" w:rsidRPr="001B79F7" w14:paraId="377C9065" w14:textId="77777777" w:rsidTr="00C660C6">
        <w:trPr>
          <w:trHeight w:val="696"/>
        </w:trPr>
        <w:tc>
          <w:tcPr>
            <w:tcW w:w="3326" w:type="pct"/>
            <w:shd w:val="clear" w:color="auto" w:fill="auto"/>
            <w:vAlign w:val="center"/>
          </w:tcPr>
          <w:p w14:paraId="6B5FA40F" w14:textId="1432AF42" w:rsidR="000D69B9" w:rsidRPr="001B79F7" w:rsidRDefault="004E43BA" w:rsidP="00353753">
            <w:pPr>
              <w:spacing w:before="40" w:after="40"/>
              <w:rPr>
                <w:szCs w:val="20"/>
              </w:rPr>
            </w:pPr>
            <w:r w:rsidRPr="004E43BA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F25CA6F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D3EF3E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8E2572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203F4D13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9B9" w:rsidRPr="001B79F7" w14:paraId="07AA356D" w14:textId="77777777" w:rsidTr="00C660C6">
        <w:trPr>
          <w:trHeight w:val="839"/>
        </w:trPr>
        <w:tc>
          <w:tcPr>
            <w:tcW w:w="3326" w:type="pct"/>
            <w:shd w:val="clear" w:color="auto" w:fill="auto"/>
            <w:vAlign w:val="center"/>
          </w:tcPr>
          <w:p w14:paraId="40BC38E6" w14:textId="6E4252A6" w:rsidR="000D69B9" w:rsidRPr="001B79F7" w:rsidRDefault="004E43BA" w:rsidP="004E43BA">
            <w:pPr>
              <w:spacing w:before="40" w:after="40"/>
              <w:rPr>
                <w:szCs w:val="20"/>
              </w:rPr>
            </w:pPr>
            <w:r w:rsidRPr="004E43BA">
              <w:rPr>
                <w:szCs w:val="20"/>
              </w:rPr>
              <w:t>aus berufsadäquaten und betriebsspezifischen englischsprachigen Dokumenten (z</w:t>
            </w:r>
            <w:r>
              <w:rPr>
                <w:szCs w:val="20"/>
              </w:rPr>
              <w:t xml:space="preserve">. </w:t>
            </w:r>
            <w:r w:rsidRPr="004E43B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E43BA">
              <w:rPr>
                <w:szCs w:val="20"/>
              </w:rPr>
              <w:t xml:space="preserve"> Datenblättern)</w:t>
            </w:r>
            <w:r>
              <w:rPr>
                <w:szCs w:val="20"/>
              </w:rPr>
              <w:t xml:space="preserve"> </w:t>
            </w:r>
            <w:r w:rsidRPr="004E43BA">
              <w:rPr>
                <w:szCs w:val="20"/>
              </w:rPr>
              <w:t>Informationen entnehmen.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FDFB0F7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94AC4E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9A2E522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093D170E" w14:textId="77777777" w:rsidR="000D69B9" w:rsidRPr="001B79F7" w:rsidRDefault="000D69B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001E" w:rsidRPr="001B79F7" w14:paraId="46803A0A" w14:textId="77777777" w:rsidTr="00C660C6">
        <w:trPr>
          <w:trHeight w:hRule="exact" w:val="709"/>
        </w:trPr>
        <w:tc>
          <w:tcPr>
            <w:tcW w:w="3326" w:type="pct"/>
            <w:shd w:val="clear" w:color="auto" w:fill="354E19"/>
            <w:vAlign w:val="center"/>
          </w:tcPr>
          <w:p w14:paraId="16B23AAB" w14:textId="14B2E886" w:rsidR="003B001E" w:rsidRPr="001B79F7" w:rsidRDefault="003B001E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B001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E817482" w14:textId="77777777" w:rsidR="003B001E" w:rsidRPr="001B79F7" w:rsidRDefault="003B001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75F7684" w14:textId="77777777" w:rsidR="003B001E" w:rsidRPr="001B79F7" w:rsidRDefault="003B001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4529740" w14:textId="77777777" w:rsidR="003B001E" w:rsidRPr="001B79F7" w:rsidRDefault="003B001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5" w:type="pct"/>
            <w:shd w:val="clear" w:color="auto" w:fill="354E19"/>
            <w:vAlign w:val="center"/>
          </w:tcPr>
          <w:p w14:paraId="6F8117F0" w14:textId="77777777" w:rsidR="003B001E" w:rsidRPr="001B79F7" w:rsidRDefault="003B001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BF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D7BF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BF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B001E" w:rsidRPr="001B79F7" w14:paraId="1EB4E7A1" w14:textId="77777777" w:rsidTr="00C660C6">
        <w:trPr>
          <w:trHeight w:hRule="exact"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403F622E" w14:textId="77777777" w:rsidR="003B001E" w:rsidRPr="001B79F7" w:rsidRDefault="003B001E" w:rsidP="0035375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AA662AA" w14:textId="77777777" w:rsidR="003B001E" w:rsidRPr="001B79F7" w:rsidRDefault="003B001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C23F970" w14:textId="77777777" w:rsidR="003B001E" w:rsidRPr="001B79F7" w:rsidRDefault="003B001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B2503D2" w14:textId="77777777" w:rsidR="003B001E" w:rsidRPr="001B79F7" w:rsidRDefault="003B001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14:paraId="661069BA" w14:textId="77777777" w:rsidR="003B001E" w:rsidRPr="001B79F7" w:rsidRDefault="003B001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B001E" w:rsidRPr="001B79F7" w14:paraId="69FDCD63" w14:textId="77777777" w:rsidTr="00C660C6">
        <w:trPr>
          <w:trHeight w:val="678"/>
        </w:trPr>
        <w:tc>
          <w:tcPr>
            <w:tcW w:w="3326" w:type="pct"/>
            <w:shd w:val="clear" w:color="auto" w:fill="auto"/>
            <w:vAlign w:val="center"/>
          </w:tcPr>
          <w:p w14:paraId="1D26C3E9" w14:textId="6DFB94CF" w:rsidR="003B001E" w:rsidRPr="001B79F7" w:rsidRDefault="00845A0C" w:rsidP="00353753">
            <w:pPr>
              <w:spacing w:before="40" w:after="40"/>
              <w:rPr>
                <w:szCs w:val="20"/>
              </w:rPr>
            </w:pPr>
            <w:r w:rsidRPr="00845A0C">
              <w:rPr>
                <w:szCs w:val="20"/>
              </w:rPr>
              <w:t>erklären, warum Kundinnen/Kunden für den Lehrbetrieb im Mittelpunkt stehen.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33692DD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AD2498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619BE3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3BA5FD93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001E" w:rsidRPr="001B79F7" w14:paraId="323DDCD3" w14:textId="77777777" w:rsidTr="00C660C6">
        <w:trPr>
          <w:trHeight w:val="696"/>
        </w:trPr>
        <w:tc>
          <w:tcPr>
            <w:tcW w:w="3326" w:type="pct"/>
            <w:shd w:val="clear" w:color="auto" w:fill="auto"/>
            <w:vAlign w:val="center"/>
          </w:tcPr>
          <w:p w14:paraId="48BD4726" w14:textId="070CD463" w:rsidR="003B001E" w:rsidRPr="001B79F7" w:rsidRDefault="00845A0C" w:rsidP="00353753">
            <w:pPr>
              <w:spacing w:before="40" w:after="40"/>
              <w:rPr>
                <w:szCs w:val="20"/>
              </w:rPr>
            </w:pPr>
            <w:r w:rsidRPr="00845A0C">
              <w:rPr>
                <w:szCs w:val="20"/>
              </w:rPr>
              <w:t>die Kundenorientierung bei der Erfüllung aller ihrer Aufgaben 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5F6422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913257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44D9BF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6B623952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001E" w:rsidRPr="001B79F7" w14:paraId="60754B99" w14:textId="77777777" w:rsidTr="00C660C6">
        <w:trPr>
          <w:trHeight w:val="981"/>
        </w:trPr>
        <w:tc>
          <w:tcPr>
            <w:tcW w:w="3326" w:type="pct"/>
            <w:shd w:val="clear" w:color="auto" w:fill="auto"/>
            <w:vAlign w:val="center"/>
          </w:tcPr>
          <w:p w14:paraId="0A4D62FF" w14:textId="4DB3F5DE" w:rsidR="003B001E" w:rsidRPr="001B79F7" w:rsidRDefault="00845A0C" w:rsidP="00845A0C">
            <w:pPr>
              <w:spacing w:before="40" w:after="40"/>
              <w:rPr>
                <w:szCs w:val="20"/>
              </w:rPr>
            </w:pPr>
            <w:r w:rsidRPr="00845A0C">
              <w:rPr>
                <w:szCs w:val="20"/>
              </w:rPr>
              <w:t>mit unterschiedlichen Kundensituationen unter besonderer Bedachtnahme auf</w:t>
            </w:r>
            <w:r>
              <w:rPr>
                <w:szCs w:val="20"/>
              </w:rPr>
              <w:t xml:space="preserve"> </w:t>
            </w:r>
            <w:r w:rsidRPr="00845A0C">
              <w:rPr>
                <w:szCs w:val="20"/>
              </w:rPr>
              <w:t>Menschen mit Behinderung kompetent umgehen und kunden- sowie betriebsoptimierte</w:t>
            </w:r>
            <w:r>
              <w:rPr>
                <w:szCs w:val="20"/>
              </w:rPr>
              <w:t xml:space="preserve"> </w:t>
            </w:r>
            <w:r w:rsidRPr="00845A0C">
              <w:rPr>
                <w:szCs w:val="20"/>
              </w:rPr>
              <w:t>Lösungen finden.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5DB8A08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24B33FD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165E01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4721382F" w14:textId="77777777" w:rsidR="003B001E" w:rsidRPr="001B79F7" w:rsidRDefault="003B001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0C6" w:rsidRPr="001B79F7" w14:paraId="5D3B37BF" w14:textId="77777777" w:rsidTr="00D948A1">
        <w:trPr>
          <w:trHeight w:hRule="exact" w:val="576"/>
        </w:trPr>
        <w:tc>
          <w:tcPr>
            <w:tcW w:w="3326" w:type="pct"/>
            <w:shd w:val="clear" w:color="auto" w:fill="354E19"/>
            <w:vAlign w:val="center"/>
          </w:tcPr>
          <w:p w14:paraId="141D1CC2" w14:textId="543C2DA8" w:rsidR="00C660C6" w:rsidRPr="001B79F7" w:rsidRDefault="00C660C6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C660C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Berufsethik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BE4F254" w14:textId="77777777" w:rsidR="00C660C6" w:rsidRPr="001B79F7" w:rsidRDefault="00C660C6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9314EAA" w14:textId="77777777" w:rsidR="00C660C6" w:rsidRPr="001B79F7" w:rsidRDefault="00C660C6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3A3BAE8" w14:textId="77777777" w:rsidR="00C660C6" w:rsidRPr="001B79F7" w:rsidRDefault="00C660C6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5" w:type="pct"/>
            <w:shd w:val="clear" w:color="auto" w:fill="354E19"/>
            <w:vAlign w:val="center"/>
          </w:tcPr>
          <w:p w14:paraId="4B462661" w14:textId="77777777" w:rsidR="00C660C6" w:rsidRPr="001B79F7" w:rsidRDefault="00C660C6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BF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BD7BF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BF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660C6" w:rsidRPr="001B79F7" w14:paraId="1815E0F3" w14:textId="77777777" w:rsidTr="00C660C6">
        <w:trPr>
          <w:trHeight w:hRule="exact"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43D6726D" w14:textId="77777777" w:rsidR="00C660C6" w:rsidRPr="001B79F7" w:rsidRDefault="00C660C6" w:rsidP="0035375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A1CE2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4F0A9D9" w14:textId="77777777" w:rsidR="00C660C6" w:rsidRPr="001B79F7" w:rsidRDefault="00C660C6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FB0B309" w14:textId="77777777" w:rsidR="00C660C6" w:rsidRPr="001B79F7" w:rsidRDefault="00C660C6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8D14BDD" w14:textId="77777777" w:rsidR="00C660C6" w:rsidRPr="001B79F7" w:rsidRDefault="00C660C6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14:paraId="40585732" w14:textId="77777777" w:rsidR="00C660C6" w:rsidRPr="001B79F7" w:rsidRDefault="00C660C6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60C6" w:rsidRPr="001B79F7" w14:paraId="76AB1802" w14:textId="77777777" w:rsidTr="00C660C6">
        <w:trPr>
          <w:trHeight w:val="678"/>
        </w:trPr>
        <w:tc>
          <w:tcPr>
            <w:tcW w:w="3326" w:type="pct"/>
            <w:shd w:val="clear" w:color="auto" w:fill="auto"/>
            <w:vAlign w:val="center"/>
          </w:tcPr>
          <w:p w14:paraId="1A637E35" w14:textId="2ABD09FD" w:rsidR="00C660C6" w:rsidRPr="001B79F7" w:rsidRDefault="00D948A1" w:rsidP="00D948A1">
            <w:pPr>
              <w:spacing w:before="40" w:after="40"/>
              <w:rPr>
                <w:szCs w:val="20"/>
              </w:rPr>
            </w:pPr>
            <w:r w:rsidRPr="00D948A1">
              <w:rPr>
                <w:szCs w:val="20"/>
              </w:rPr>
              <w:t>mit Diversitäten umgehen, Diskriminierung vermeiden, Gender-</w:t>
            </w:r>
            <w:proofErr w:type="spellStart"/>
            <w:r w:rsidRPr="00D948A1">
              <w:rPr>
                <w:szCs w:val="20"/>
              </w:rPr>
              <w:t>Equality</w:t>
            </w:r>
            <w:proofErr w:type="spellEnd"/>
            <w:r w:rsidRPr="00D948A1">
              <w:rPr>
                <w:szCs w:val="20"/>
              </w:rPr>
              <w:t xml:space="preserve"> und ethische Werthaltungen</w:t>
            </w:r>
            <w:r>
              <w:rPr>
                <w:szCs w:val="20"/>
              </w:rPr>
              <w:t xml:space="preserve"> </w:t>
            </w:r>
            <w:r w:rsidRPr="00D948A1">
              <w:rPr>
                <w:szCs w:val="20"/>
              </w:rPr>
              <w:t>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5ED6602" w14:textId="77777777" w:rsidR="00C660C6" w:rsidRPr="001B79F7" w:rsidRDefault="00C660C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F6F41C1" w14:textId="77777777" w:rsidR="00C660C6" w:rsidRPr="001B79F7" w:rsidRDefault="00C660C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3A59A9" w14:textId="77777777" w:rsidR="00C660C6" w:rsidRPr="001B79F7" w:rsidRDefault="00C660C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0B8E8C5A" w14:textId="77777777" w:rsidR="00C660C6" w:rsidRPr="001B79F7" w:rsidRDefault="00C660C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0C6" w:rsidRPr="001B79F7" w14:paraId="161590F3" w14:textId="77777777" w:rsidTr="00C660C6">
        <w:trPr>
          <w:trHeight w:val="696"/>
        </w:trPr>
        <w:tc>
          <w:tcPr>
            <w:tcW w:w="3326" w:type="pct"/>
            <w:shd w:val="clear" w:color="auto" w:fill="auto"/>
            <w:vAlign w:val="center"/>
          </w:tcPr>
          <w:p w14:paraId="1CC4F13A" w14:textId="59D5263B" w:rsidR="00C660C6" w:rsidRPr="001B79F7" w:rsidRDefault="00D948A1" w:rsidP="00D948A1">
            <w:pPr>
              <w:spacing w:before="40" w:after="40"/>
              <w:rPr>
                <w:szCs w:val="20"/>
              </w:rPr>
            </w:pPr>
            <w:r w:rsidRPr="00D948A1">
              <w:rPr>
                <w:szCs w:val="20"/>
              </w:rPr>
              <w:t>rechtliche Vorgaben bzgl. Korruption (z</w:t>
            </w:r>
            <w:r>
              <w:rPr>
                <w:szCs w:val="20"/>
              </w:rPr>
              <w:t xml:space="preserve">. </w:t>
            </w:r>
            <w:r w:rsidRPr="00D948A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948A1">
              <w:rPr>
                <w:szCs w:val="20"/>
              </w:rPr>
              <w:t xml:space="preserve"> Amtsdelikte) und Compliance-Regelungen des Lehrbetriebs</w:t>
            </w:r>
            <w:r>
              <w:rPr>
                <w:szCs w:val="20"/>
              </w:rPr>
              <w:t xml:space="preserve"> </w:t>
            </w:r>
            <w:r w:rsidRPr="00D948A1">
              <w:rPr>
                <w:szCs w:val="20"/>
              </w:rPr>
              <w:t>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66F225" w14:textId="77777777" w:rsidR="00C660C6" w:rsidRPr="001B79F7" w:rsidRDefault="00C660C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A64587F" w14:textId="77777777" w:rsidR="00C660C6" w:rsidRPr="001B79F7" w:rsidRDefault="00C660C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A3DEEC" w14:textId="77777777" w:rsidR="00C660C6" w:rsidRPr="001B79F7" w:rsidRDefault="00C660C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77ABD4F4" w14:textId="77777777" w:rsidR="00C660C6" w:rsidRPr="001B79F7" w:rsidRDefault="00C660C6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8D20208" w14:textId="56F078BB" w:rsidR="00F64763" w:rsidRDefault="00F64763"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4D3AAE1D" w14:textId="1F0A319D" w:rsidR="00F704BD" w:rsidRDefault="0096534E" w:rsidP="0096534E">
      <w:pPr>
        <w:pStyle w:val="h22"/>
      </w:pPr>
      <w:r w:rsidRPr="0096534E">
        <w:t>Qualitätsorientiertes, sicheres und nachhaltiges Arbeiten</w:t>
      </w:r>
    </w:p>
    <w:p w14:paraId="50740BD3" w14:textId="77777777" w:rsidR="0096534E" w:rsidRPr="00341CB4" w:rsidRDefault="0096534E" w:rsidP="000E4F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0D6BA8" w:rsidRPr="001B79F7" w14:paraId="23AD9D43" w14:textId="78A94268" w:rsidTr="00EC2622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28C30065" w14:textId="464B4782" w:rsidR="000D6BA8" w:rsidRPr="001B79F7" w:rsidRDefault="000D6BA8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5BF2F1D0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1233B193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6430154A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106599CD" w14:textId="0460306E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D6BA8" w:rsidRPr="001B79F7" w14:paraId="6E51F8DD" w14:textId="24CA176E" w:rsidTr="00EC262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676E3F6" w14:textId="01BAA339" w:rsidR="000D6BA8" w:rsidRPr="001B79F7" w:rsidRDefault="000D6BA8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16BA5">
              <w:rPr>
                <w:b/>
                <w:bCs/>
                <w:color w:val="FFFFFF" w:themeColor="background1"/>
                <w:szCs w:val="20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5CCDB70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F0B448E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7F19526" w14:textId="401BD618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6BA8" w:rsidRPr="001B79F7" w14:paraId="1D34459C" w14:textId="09F3C9DF" w:rsidTr="00EC2622">
        <w:trPr>
          <w:trHeight w:val="495"/>
        </w:trPr>
        <w:tc>
          <w:tcPr>
            <w:tcW w:w="3324" w:type="pct"/>
            <w:shd w:val="clear" w:color="auto" w:fill="auto"/>
            <w:vAlign w:val="center"/>
          </w:tcPr>
          <w:p w14:paraId="59C52B19" w14:textId="1AECE4E4" w:rsidR="000D6BA8" w:rsidRPr="001B79F7" w:rsidRDefault="000D6BA8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133ED0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95D9E83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96BF42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8941540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69E8258E" w14:textId="14001CA8" w:rsidTr="00EC2622">
        <w:trPr>
          <w:trHeight w:val="701"/>
        </w:trPr>
        <w:tc>
          <w:tcPr>
            <w:tcW w:w="3324" w:type="pct"/>
            <w:shd w:val="clear" w:color="auto" w:fill="auto"/>
            <w:vAlign w:val="center"/>
          </w:tcPr>
          <w:p w14:paraId="795F2418" w14:textId="0C72945A" w:rsidR="000D6BA8" w:rsidRPr="001B79F7" w:rsidRDefault="00DA6701" w:rsidP="005315AD">
            <w:pPr>
              <w:spacing w:before="40" w:after="40"/>
              <w:rPr>
                <w:szCs w:val="20"/>
              </w:rPr>
            </w:pPr>
            <w:r w:rsidRPr="00DA6701">
              <w:rPr>
                <w:szCs w:val="20"/>
              </w:rPr>
              <w:t>am innerbetrieblichen Verbesserungsprozess mitwirken (z</w:t>
            </w:r>
            <w:r>
              <w:rPr>
                <w:szCs w:val="20"/>
              </w:rPr>
              <w:t xml:space="preserve">. </w:t>
            </w:r>
            <w:r w:rsidRPr="00DA670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A6701">
              <w:rPr>
                <w:szCs w:val="20"/>
              </w:rPr>
              <w:t xml:space="preserve"> Sicherheit, Effizienz, Qualität).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F8B649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75FB3D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344281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3581BCA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66B17146" w14:textId="462F0E84" w:rsidTr="00EC2622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4F50FA0A" w14:textId="105FD092" w:rsidR="000D6BA8" w:rsidRPr="001B79F7" w:rsidRDefault="000D6BA8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70953ECD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28973144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4B49BBAB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164CBAA4" w14:textId="00BF89D3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D6BA8" w:rsidRPr="001B79F7" w14:paraId="6A39CB5C" w14:textId="18A0F382" w:rsidTr="00EC262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05388AF" w14:textId="06FC4363" w:rsidR="000D6BA8" w:rsidRPr="001B79F7" w:rsidRDefault="000D6BA8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E4B11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FAF7DE2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A7D3EE9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1E35B7E" w14:textId="77777777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1AA721A" w14:textId="444C59BF" w:rsidR="000D6BA8" w:rsidRPr="001B79F7" w:rsidRDefault="000D6BA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6BA8" w:rsidRPr="001B79F7" w14:paraId="0D623129" w14:textId="32E85245" w:rsidTr="00A95764">
        <w:trPr>
          <w:trHeight w:val="499"/>
        </w:trPr>
        <w:tc>
          <w:tcPr>
            <w:tcW w:w="3324" w:type="pct"/>
            <w:shd w:val="clear" w:color="auto" w:fill="auto"/>
            <w:vAlign w:val="center"/>
          </w:tcPr>
          <w:p w14:paraId="463B796A" w14:textId="65266EAB" w:rsidR="000D6BA8" w:rsidRPr="001B79F7" w:rsidRDefault="004D7198" w:rsidP="005315AD">
            <w:pPr>
              <w:spacing w:before="40" w:after="40"/>
              <w:rPr>
                <w:szCs w:val="20"/>
              </w:rPr>
            </w:pPr>
            <w:r w:rsidRPr="004D7198">
              <w:rPr>
                <w:szCs w:val="20"/>
              </w:rPr>
              <w:t>Betriebs- und Hilfsmittel sicher und fachgerecht einsetzen.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ADAE0C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BFAFAB3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704DB7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5A9009A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500D66C0" w14:textId="0F88DE21" w:rsidTr="004D7198">
        <w:trPr>
          <w:trHeight w:val="1146"/>
        </w:trPr>
        <w:tc>
          <w:tcPr>
            <w:tcW w:w="3324" w:type="pct"/>
            <w:shd w:val="clear" w:color="auto" w:fill="auto"/>
            <w:vAlign w:val="center"/>
          </w:tcPr>
          <w:p w14:paraId="0B04B6E8" w14:textId="0E8311B8" w:rsidR="000D6BA8" w:rsidRPr="001B79F7" w:rsidRDefault="004D7198" w:rsidP="004D7198">
            <w:pPr>
              <w:spacing w:before="40" w:after="40"/>
              <w:rPr>
                <w:szCs w:val="20"/>
              </w:rPr>
            </w:pPr>
            <w:r w:rsidRPr="004D7198">
              <w:rPr>
                <w:szCs w:val="20"/>
              </w:rPr>
              <w:t>die Funktionstüchtigkeit und Sicherheit von Handwerkzeugen, Betriebs- und Hilfsmitteln</w:t>
            </w:r>
            <w:r>
              <w:rPr>
                <w:szCs w:val="20"/>
              </w:rPr>
              <w:t xml:space="preserve"> </w:t>
            </w:r>
            <w:r w:rsidRPr="004D7198">
              <w:rPr>
                <w:szCs w:val="20"/>
              </w:rPr>
              <w:t>(Geräte, Maschinen usw.) im eigenen Tätigkeitsbereich beurteilen, Beschädigungen erkennen</w:t>
            </w:r>
            <w:r>
              <w:rPr>
                <w:szCs w:val="20"/>
              </w:rPr>
              <w:t xml:space="preserve"> </w:t>
            </w:r>
            <w:r w:rsidRPr="004D7198">
              <w:rPr>
                <w:szCs w:val="20"/>
              </w:rPr>
              <w:t>und weiterführende Maßnahmen setzen (z</w:t>
            </w:r>
            <w:r>
              <w:rPr>
                <w:szCs w:val="20"/>
              </w:rPr>
              <w:t xml:space="preserve">. </w:t>
            </w:r>
            <w:r w:rsidRPr="004D719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7198">
              <w:rPr>
                <w:szCs w:val="20"/>
              </w:rPr>
              <w:t xml:space="preserve"> melden).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EE9A0EC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CF51E0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84FDE6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0BE44B9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49C8BC51" w14:textId="6E5F318A" w:rsidTr="005364D6">
        <w:trPr>
          <w:trHeight w:val="695"/>
        </w:trPr>
        <w:tc>
          <w:tcPr>
            <w:tcW w:w="3324" w:type="pct"/>
            <w:shd w:val="clear" w:color="auto" w:fill="auto"/>
            <w:vAlign w:val="center"/>
          </w:tcPr>
          <w:p w14:paraId="6A8C37FA" w14:textId="394A6DF1" w:rsidR="000D6BA8" w:rsidRPr="001B79F7" w:rsidRDefault="005364D6" w:rsidP="005364D6">
            <w:pPr>
              <w:spacing w:before="40" w:after="40"/>
              <w:rPr>
                <w:szCs w:val="20"/>
              </w:rPr>
            </w:pPr>
            <w:r w:rsidRPr="005364D6">
              <w:rPr>
                <w:szCs w:val="20"/>
              </w:rPr>
              <w:t>rechtliche und betriebliche Sicherheitsvorschriften einhalten, insbesondere in Bezug auf die</w:t>
            </w:r>
            <w:r>
              <w:rPr>
                <w:szCs w:val="20"/>
              </w:rPr>
              <w:t xml:space="preserve"> </w:t>
            </w:r>
            <w:r w:rsidRPr="005364D6">
              <w:rPr>
                <w:szCs w:val="20"/>
              </w:rPr>
              <w:t>persönliche Schutzausrüstung (PSA).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4C56E7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BAE90AB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2F0C52A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4FC6E26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5B1234D5" w14:textId="731A7ABF" w:rsidTr="007E1605">
        <w:trPr>
          <w:trHeight w:val="691"/>
        </w:trPr>
        <w:tc>
          <w:tcPr>
            <w:tcW w:w="3324" w:type="pct"/>
            <w:shd w:val="clear" w:color="auto" w:fill="auto"/>
            <w:vAlign w:val="center"/>
          </w:tcPr>
          <w:p w14:paraId="6CBF92DA" w14:textId="2E8BF51B" w:rsidR="000D6BA8" w:rsidRPr="001B79F7" w:rsidRDefault="00F609AE" w:rsidP="00006F20">
            <w:pPr>
              <w:spacing w:before="40" w:after="40"/>
              <w:rPr>
                <w:szCs w:val="20"/>
              </w:rPr>
            </w:pPr>
            <w:r w:rsidRPr="00F609AE">
              <w:rPr>
                <w:szCs w:val="20"/>
              </w:rPr>
              <w:t>einen Überblick über die Aufgaben von mit Sicherheitsagenden beauftragten Personen geben.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C71A537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EDBF7BB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BBCF72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9E3F483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7E2EBC76" w14:textId="19281AA3" w:rsidTr="007E1605">
        <w:trPr>
          <w:trHeight w:val="1566"/>
        </w:trPr>
        <w:tc>
          <w:tcPr>
            <w:tcW w:w="3324" w:type="pct"/>
            <w:shd w:val="clear" w:color="auto" w:fill="auto"/>
            <w:vAlign w:val="center"/>
          </w:tcPr>
          <w:p w14:paraId="4856ABCB" w14:textId="42B2880E" w:rsidR="000D6BA8" w:rsidRPr="001B79F7" w:rsidRDefault="007E1605" w:rsidP="007E1605">
            <w:pPr>
              <w:spacing w:before="40" w:after="40"/>
              <w:rPr>
                <w:szCs w:val="20"/>
              </w:rPr>
            </w:pPr>
            <w:r w:rsidRPr="007E1605">
              <w:rPr>
                <w:szCs w:val="20"/>
              </w:rPr>
              <w:t>berufsbezogene Gefahren, wie z</w:t>
            </w:r>
            <w:r>
              <w:rPr>
                <w:szCs w:val="20"/>
              </w:rPr>
              <w:t xml:space="preserve">. </w:t>
            </w:r>
            <w:r w:rsidRPr="007E16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1605">
              <w:rPr>
                <w:szCs w:val="20"/>
              </w:rPr>
              <w:t xml:space="preserve"> Gasaustritt, Sturz- und Brandgefahr, gefährliche Arbeitsstoffe</w:t>
            </w:r>
            <w:r>
              <w:rPr>
                <w:szCs w:val="20"/>
              </w:rPr>
              <w:t xml:space="preserve"> </w:t>
            </w:r>
            <w:r w:rsidRPr="007E1605">
              <w:rPr>
                <w:szCs w:val="20"/>
              </w:rPr>
              <w:t xml:space="preserve">in ihrem Arbeitsbereich erkennen und sich entsprechend den </w:t>
            </w:r>
            <w:proofErr w:type="spellStart"/>
            <w:r w:rsidRPr="007E1605">
              <w:rPr>
                <w:szCs w:val="20"/>
              </w:rPr>
              <w:t>ArbeitnehmerInnenschutz</w:t>
            </w:r>
            <w:proofErr w:type="spellEnd"/>
            <w:r w:rsidRPr="007E1605">
              <w:rPr>
                <w:szCs w:val="20"/>
              </w:rPr>
              <w:t>- und</w:t>
            </w:r>
            <w:r>
              <w:rPr>
                <w:szCs w:val="20"/>
              </w:rPr>
              <w:t xml:space="preserve"> </w:t>
            </w:r>
            <w:r w:rsidRPr="007E1605">
              <w:rPr>
                <w:szCs w:val="20"/>
              </w:rPr>
              <w:t>Brandschutzvorgaben sowie den berufsbezogenen Arbeitsmethoden verhalten (z</w:t>
            </w:r>
            <w:r>
              <w:rPr>
                <w:szCs w:val="20"/>
              </w:rPr>
              <w:t xml:space="preserve">. </w:t>
            </w:r>
            <w:r w:rsidRPr="007E16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1605">
              <w:rPr>
                <w:szCs w:val="20"/>
              </w:rPr>
              <w:t xml:space="preserve"> bei Gasgeruch</w:t>
            </w:r>
            <w:r>
              <w:rPr>
                <w:szCs w:val="20"/>
              </w:rPr>
              <w:t xml:space="preserve"> </w:t>
            </w:r>
            <w:r w:rsidRPr="007E1605">
              <w:rPr>
                <w:szCs w:val="20"/>
              </w:rPr>
              <w:t>unfallverhütende Maßnahmen setzen).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0096842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3F179D4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1DB894B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29298E9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0347D7DE" w14:textId="3D00F73D" w:rsidTr="00DE5EF3">
        <w:trPr>
          <w:trHeight w:val="696"/>
        </w:trPr>
        <w:tc>
          <w:tcPr>
            <w:tcW w:w="3324" w:type="pct"/>
            <w:shd w:val="clear" w:color="auto" w:fill="auto"/>
            <w:vAlign w:val="center"/>
          </w:tcPr>
          <w:p w14:paraId="343DD069" w14:textId="0D876FD3" w:rsidR="000D6BA8" w:rsidRPr="001B79F7" w:rsidRDefault="00627712" w:rsidP="00006F20">
            <w:pPr>
              <w:spacing w:before="40" w:after="40"/>
              <w:rPr>
                <w:szCs w:val="20"/>
              </w:rPr>
            </w:pPr>
            <w:r w:rsidRPr="00627712">
              <w:rPr>
                <w:szCs w:val="20"/>
              </w:rPr>
              <w:t>für Ordnung und Sauberkeit in ihrem Arbeitsbereich und bei den Arbeitsmitteln sorgen.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271198C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7EDDBB1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11C1E2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919BBC5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793ECBFD" w14:textId="1B4561E4" w:rsidTr="00EC2622">
        <w:trPr>
          <w:trHeight w:val="705"/>
        </w:trPr>
        <w:tc>
          <w:tcPr>
            <w:tcW w:w="3324" w:type="pct"/>
            <w:shd w:val="clear" w:color="auto" w:fill="auto"/>
            <w:vAlign w:val="center"/>
          </w:tcPr>
          <w:p w14:paraId="2D2BB9E1" w14:textId="73F8DDDC" w:rsidR="000D6BA8" w:rsidRPr="001B79F7" w:rsidRDefault="007106F5" w:rsidP="007106F5">
            <w:pPr>
              <w:spacing w:before="40" w:after="40"/>
              <w:rPr>
                <w:szCs w:val="20"/>
              </w:rPr>
            </w:pPr>
            <w:r w:rsidRPr="007106F5">
              <w:rPr>
                <w:szCs w:val="20"/>
              </w:rPr>
              <w:t>sich im Notfall richtig verhalten und bei Unfällen geeignete Erste-Hilfe-Maßnahmen ergreifen</w:t>
            </w:r>
            <w:r>
              <w:rPr>
                <w:szCs w:val="20"/>
              </w:rPr>
              <w:t xml:space="preserve"> </w:t>
            </w:r>
            <w:r w:rsidRPr="007106F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7106F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106F5">
              <w:rPr>
                <w:szCs w:val="20"/>
              </w:rPr>
              <w:t xml:space="preserve"> Hilfe holen).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186B652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0D2981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BFDF8CF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FC91BD4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BA8" w:rsidRPr="001B79F7" w14:paraId="034D6D82" w14:textId="713D701A" w:rsidTr="007106F5">
        <w:trPr>
          <w:trHeight w:val="687"/>
        </w:trPr>
        <w:tc>
          <w:tcPr>
            <w:tcW w:w="3324" w:type="pct"/>
            <w:shd w:val="clear" w:color="auto" w:fill="auto"/>
            <w:vAlign w:val="center"/>
          </w:tcPr>
          <w:p w14:paraId="7924A699" w14:textId="268466DF" w:rsidR="000D6BA8" w:rsidRPr="001B79F7" w:rsidRDefault="007106F5" w:rsidP="0096534E">
            <w:pPr>
              <w:spacing w:before="40" w:after="40"/>
              <w:rPr>
                <w:szCs w:val="20"/>
              </w:rPr>
            </w:pPr>
            <w:r w:rsidRPr="007106F5">
              <w:rPr>
                <w:szCs w:val="20"/>
              </w:rPr>
              <w:t>die Grundlagen des ergonomischen Arbeitens anwenden (z</w:t>
            </w:r>
            <w:r>
              <w:rPr>
                <w:szCs w:val="20"/>
              </w:rPr>
              <w:t xml:space="preserve">. </w:t>
            </w:r>
            <w:r w:rsidRPr="007106F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106F5">
              <w:rPr>
                <w:szCs w:val="20"/>
              </w:rPr>
              <w:t xml:space="preserve"> richtiges Heben und Tragen).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184395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E55251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93C731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D027859" w14:textId="77777777" w:rsidR="000D6BA8" w:rsidRPr="001B79F7" w:rsidRDefault="000D6BA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182684" w14:textId="77777777" w:rsidR="00357BEB" w:rsidRDefault="00357BEB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C514AB" w:rsidRPr="001B79F7" w14:paraId="12EB0EB6" w14:textId="77777777" w:rsidTr="00353753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19F29486" w14:textId="4A92E819" w:rsidR="00C514AB" w:rsidRPr="001B79F7" w:rsidRDefault="00C514AB" w:rsidP="00353753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C514AB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0A389AC6" w14:textId="77777777" w:rsidR="00C514AB" w:rsidRPr="001B79F7" w:rsidRDefault="00C514AB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389649FD" w14:textId="77777777" w:rsidR="00C514AB" w:rsidRPr="001B79F7" w:rsidRDefault="00C514AB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78A14141" w14:textId="77777777" w:rsidR="00C514AB" w:rsidRPr="001B79F7" w:rsidRDefault="00C514AB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5D514C5A" w14:textId="77777777" w:rsidR="00C514AB" w:rsidRPr="001B79F7" w:rsidRDefault="00C514AB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514AB" w:rsidRPr="001B79F7" w14:paraId="5D7E2192" w14:textId="77777777" w:rsidTr="00353753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EA012D0" w14:textId="77777777" w:rsidR="00C514AB" w:rsidRPr="001B79F7" w:rsidRDefault="00C514AB" w:rsidP="0035375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E4B11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DFEA654" w14:textId="77777777" w:rsidR="00C514AB" w:rsidRPr="001B79F7" w:rsidRDefault="00C514AB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D3FCC83" w14:textId="77777777" w:rsidR="00C514AB" w:rsidRPr="001B79F7" w:rsidRDefault="00C514AB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395C24A" w14:textId="77777777" w:rsidR="00C514AB" w:rsidRPr="001B79F7" w:rsidRDefault="00C514AB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34B5EBB" w14:textId="77777777" w:rsidR="00C514AB" w:rsidRPr="001B79F7" w:rsidRDefault="00C514AB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514AB" w:rsidRPr="001B79F7" w14:paraId="58C8B1B3" w14:textId="77777777" w:rsidTr="007F390B">
        <w:trPr>
          <w:trHeight w:val="638"/>
        </w:trPr>
        <w:tc>
          <w:tcPr>
            <w:tcW w:w="3324" w:type="pct"/>
            <w:shd w:val="clear" w:color="auto" w:fill="auto"/>
            <w:vAlign w:val="center"/>
          </w:tcPr>
          <w:p w14:paraId="4ADABE9F" w14:textId="68FDDAC3" w:rsidR="00C514AB" w:rsidRPr="001B79F7" w:rsidRDefault="00C514AB" w:rsidP="00353753">
            <w:pPr>
              <w:spacing w:before="40" w:after="40"/>
              <w:rPr>
                <w:szCs w:val="20"/>
              </w:rPr>
            </w:pPr>
            <w:r w:rsidRPr="00C514AB">
              <w:rPr>
                <w:szCs w:val="20"/>
              </w:rPr>
              <w:t>die Bedeutung des Umwelt- und Klimaschutzes für den Lehrbetrieb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4CFB8C5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FF043B1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F61CD3E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60BABC0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514AB" w:rsidRPr="001B79F7" w14:paraId="18CA3A6E" w14:textId="77777777" w:rsidTr="00015CA0">
        <w:trPr>
          <w:trHeight w:val="987"/>
        </w:trPr>
        <w:tc>
          <w:tcPr>
            <w:tcW w:w="3324" w:type="pct"/>
            <w:shd w:val="clear" w:color="auto" w:fill="auto"/>
            <w:vAlign w:val="center"/>
          </w:tcPr>
          <w:p w14:paraId="26560EC6" w14:textId="7DA79986" w:rsidR="00C514AB" w:rsidRPr="001B79F7" w:rsidRDefault="002D1904" w:rsidP="002D1904">
            <w:pPr>
              <w:spacing w:before="40" w:after="40"/>
              <w:rPr>
                <w:szCs w:val="20"/>
              </w:rPr>
            </w:pPr>
            <w:r w:rsidRPr="002D1904">
              <w:rPr>
                <w:szCs w:val="20"/>
              </w:rPr>
              <w:t>einen Überblick über die Bedeutung der Fernwärme- und Installationstechnik im Rahmen des</w:t>
            </w:r>
            <w:r>
              <w:rPr>
                <w:szCs w:val="20"/>
              </w:rPr>
              <w:t xml:space="preserve"> </w:t>
            </w:r>
            <w:r w:rsidRPr="002D1904">
              <w:rPr>
                <w:szCs w:val="20"/>
              </w:rPr>
              <w:t>Umwelt- und Klimaschutzes geben (z</w:t>
            </w:r>
            <w:r>
              <w:rPr>
                <w:szCs w:val="20"/>
              </w:rPr>
              <w:t xml:space="preserve">. </w:t>
            </w:r>
            <w:r w:rsidRPr="002D190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D1904">
              <w:rPr>
                <w:szCs w:val="20"/>
              </w:rPr>
              <w:t xml:space="preserve"> in Bezug auf die Energieeffizienz).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E81873D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A2E09AC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335F582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81856E4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514AB" w:rsidRPr="001B79F7" w14:paraId="71AAE9F4" w14:textId="77777777" w:rsidTr="00353753">
        <w:trPr>
          <w:trHeight w:val="695"/>
        </w:trPr>
        <w:tc>
          <w:tcPr>
            <w:tcW w:w="3324" w:type="pct"/>
            <w:shd w:val="clear" w:color="auto" w:fill="auto"/>
            <w:vAlign w:val="center"/>
          </w:tcPr>
          <w:p w14:paraId="21303A05" w14:textId="214758A1" w:rsidR="00C514AB" w:rsidRPr="001B79F7" w:rsidRDefault="007F390B" w:rsidP="00353753">
            <w:pPr>
              <w:spacing w:before="40" w:after="40"/>
              <w:rPr>
                <w:szCs w:val="20"/>
              </w:rPr>
            </w:pPr>
            <w:r w:rsidRPr="007F390B">
              <w:rPr>
                <w:szCs w:val="20"/>
              </w:rPr>
              <w:t>die relevanten gesetzlichen und betrieblichen Umweltschutzvorschriften einhalten.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22EA429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25CAAA2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80AFEB7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8DA819A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514AB" w:rsidRPr="001B79F7" w14:paraId="61708067" w14:textId="77777777" w:rsidTr="00353753">
        <w:trPr>
          <w:trHeight w:val="691"/>
        </w:trPr>
        <w:tc>
          <w:tcPr>
            <w:tcW w:w="3324" w:type="pct"/>
            <w:shd w:val="clear" w:color="auto" w:fill="auto"/>
            <w:vAlign w:val="center"/>
          </w:tcPr>
          <w:p w14:paraId="44DE1CF7" w14:textId="20C47183" w:rsidR="00C514AB" w:rsidRPr="001B79F7" w:rsidRDefault="007F390B" w:rsidP="007F390B">
            <w:pPr>
              <w:spacing w:before="40" w:after="40"/>
              <w:rPr>
                <w:szCs w:val="20"/>
              </w:rPr>
            </w:pPr>
            <w:r w:rsidRPr="007F390B">
              <w:rPr>
                <w:szCs w:val="20"/>
              </w:rPr>
              <w:t>Abfall vermeiden und die Mülltrennung, -verwertung und -entsorgung nach rechtlichen und</w:t>
            </w:r>
            <w:r>
              <w:rPr>
                <w:szCs w:val="20"/>
              </w:rPr>
              <w:t xml:space="preserve"> </w:t>
            </w:r>
            <w:r w:rsidRPr="007F390B">
              <w:rPr>
                <w:szCs w:val="20"/>
              </w:rPr>
              <w:t>betrieblichen Vorgaben umsetzen.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80A1C28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6E6D7A3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0EB6F63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31D2DBE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514AB" w:rsidRPr="001B79F7" w14:paraId="4645073E" w14:textId="77777777" w:rsidTr="007F390B">
        <w:trPr>
          <w:trHeight w:val="558"/>
        </w:trPr>
        <w:tc>
          <w:tcPr>
            <w:tcW w:w="3324" w:type="pct"/>
            <w:shd w:val="clear" w:color="auto" w:fill="auto"/>
            <w:vAlign w:val="center"/>
          </w:tcPr>
          <w:p w14:paraId="33FAD9F8" w14:textId="1D752C87" w:rsidR="00C514AB" w:rsidRPr="001B79F7" w:rsidRDefault="007F390B" w:rsidP="00353753">
            <w:pPr>
              <w:spacing w:before="40" w:after="40"/>
              <w:rPr>
                <w:szCs w:val="20"/>
              </w:rPr>
            </w:pPr>
            <w:r w:rsidRPr="007F390B">
              <w:rPr>
                <w:szCs w:val="20"/>
              </w:rPr>
              <w:t>Ressourcen sparsam und nachhaltig verwenden.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88BDCF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E68950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02E971C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667C6DE" w14:textId="77777777" w:rsidR="00C514AB" w:rsidRPr="001B79F7" w:rsidRDefault="00C514AB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AC5374A" w14:textId="77777777" w:rsidR="00C514AB" w:rsidRDefault="00C514AB"/>
    <w:p w14:paraId="6C38E1DD" w14:textId="15F7B41B" w:rsidR="00205C72" w:rsidRDefault="00205C7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63264B60" w14:textId="1B943184" w:rsidR="003F7202" w:rsidRPr="000E4FA5" w:rsidRDefault="003F7202" w:rsidP="000E4FA5">
      <w:pPr>
        <w:pStyle w:val="h23"/>
      </w:pPr>
      <w:r w:rsidRPr="000E4FA5">
        <w:t>Digitales Arbeiten</w:t>
      </w:r>
    </w:p>
    <w:p w14:paraId="4F267F3C" w14:textId="77777777" w:rsidR="003F7202" w:rsidRPr="00075267" w:rsidRDefault="003F7202" w:rsidP="0053576C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"/>
        <w:gridCol w:w="6022"/>
        <w:gridCol w:w="762"/>
        <w:gridCol w:w="762"/>
        <w:gridCol w:w="762"/>
        <w:gridCol w:w="752"/>
      </w:tblGrid>
      <w:tr w:rsidR="00A835F2" w:rsidRPr="001B79F7" w14:paraId="3EFF2A07" w14:textId="44479462" w:rsidTr="00DB7FCA">
        <w:trPr>
          <w:gridBefore w:val="1"/>
          <w:wBefore w:w="4" w:type="pct"/>
          <w:trHeight w:hRule="exact" w:val="567"/>
        </w:trPr>
        <w:tc>
          <w:tcPr>
            <w:tcW w:w="3321" w:type="pct"/>
            <w:shd w:val="clear" w:color="auto" w:fill="7F8C54"/>
            <w:vAlign w:val="center"/>
          </w:tcPr>
          <w:p w14:paraId="12EC0714" w14:textId="23BBAF01" w:rsidR="00A835F2" w:rsidRPr="001B79F7" w:rsidRDefault="00A835F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5C7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3D83B6C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196C57B5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6C6D7A71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7F8C54"/>
            <w:vAlign w:val="center"/>
          </w:tcPr>
          <w:p w14:paraId="09145191" w14:textId="074C1DA2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835F2" w:rsidRPr="001B79F7" w14:paraId="5990EC8D" w14:textId="6B89D29B" w:rsidTr="00DB7FCA">
        <w:trPr>
          <w:gridBefore w:val="1"/>
          <w:wBefore w:w="4" w:type="pct"/>
          <w:trHeight w:hRule="exact" w:val="397"/>
        </w:trPr>
        <w:tc>
          <w:tcPr>
            <w:tcW w:w="3321" w:type="pct"/>
            <w:shd w:val="clear" w:color="auto" w:fill="BFBFBF" w:themeFill="background1" w:themeFillShade="BF"/>
            <w:vAlign w:val="center"/>
          </w:tcPr>
          <w:p w14:paraId="5DFC1473" w14:textId="36CA195E" w:rsidR="00A835F2" w:rsidRPr="001B79F7" w:rsidRDefault="00A835F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296C9E">
              <w:rPr>
                <w:b/>
                <w:bCs/>
                <w:color w:val="FFFFFF" w:themeColor="background1"/>
                <w:szCs w:val="20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A96BAD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9494E7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F213F95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21618796" w14:textId="76B2D3A3" w:rsidR="00A835F2" w:rsidRPr="001B79F7" w:rsidRDefault="00FA14B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36E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835F2" w:rsidRPr="001B79F7" w14:paraId="5F8BC611" w14:textId="359B41F6" w:rsidTr="00DB7FCA">
        <w:trPr>
          <w:gridBefore w:val="1"/>
          <w:wBefore w:w="4" w:type="pct"/>
          <w:trHeight w:val="927"/>
        </w:trPr>
        <w:tc>
          <w:tcPr>
            <w:tcW w:w="3321" w:type="pct"/>
            <w:shd w:val="clear" w:color="auto" w:fill="auto"/>
            <w:vAlign w:val="center"/>
          </w:tcPr>
          <w:p w14:paraId="27CFCA9F" w14:textId="5818145C" w:rsidR="00A835F2" w:rsidRPr="001B79F7" w:rsidRDefault="00A835F2" w:rsidP="00082E97">
            <w:pPr>
              <w:spacing w:before="40" w:after="40"/>
              <w:rPr>
                <w:szCs w:val="20"/>
              </w:rPr>
            </w:pPr>
            <w:r w:rsidRPr="00082E97">
              <w:rPr>
                <w:szCs w:val="20"/>
              </w:rPr>
              <w:t>die rechtlichen und betriebsinternen Vorgaben einhalten (z</w:t>
            </w:r>
            <w:r>
              <w:rPr>
                <w:szCs w:val="20"/>
              </w:rPr>
              <w:t xml:space="preserve">. </w:t>
            </w:r>
            <w:r w:rsidRPr="00082E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82E97">
              <w:rPr>
                <w:szCs w:val="20"/>
              </w:rPr>
              <w:t xml:space="preserve"> Betriebsgeheimnisse wahren, Regelungen</w:t>
            </w:r>
            <w:r>
              <w:rPr>
                <w:szCs w:val="20"/>
              </w:rPr>
              <w:t xml:space="preserve"> </w:t>
            </w:r>
            <w:r w:rsidRPr="00082E97">
              <w:rPr>
                <w:szCs w:val="20"/>
              </w:rPr>
              <w:t>der Datenschutz-Grundverordnung berücksichtigen).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9CF0BA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4CC0DE6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33E13D5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03E4440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5F2" w:rsidRPr="001B79F7" w14:paraId="3C03AF92" w14:textId="0FCD027A" w:rsidTr="00DB7FCA">
        <w:trPr>
          <w:gridBefore w:val="1"/>
          <w:wBefore w:w="4" w:type="pct"/>
          <w:trHeight w:val="557"/>
        </w:trPr>
        <w:tc>
          <w:tcPr>
            <w:tcW w:w="3321" w:type="pct"/>
            <w:shd w:val="clear" w:color="auto" w:fill="auto"/>
            <w:vAlign w:val="center"/>
          </w:tcPr>
          <w:p w14:paraId="103A6567" w14:textId="0F5297C0" w:rsidR="00A835F2" w:rsidRPr="001B79F7" w:rsidRDefault="00A835F2" w:rsidP="005315AD">
            <w:pPr>
              <w:spacing w:before="40" w:after="40"/>
              <w:rPr>
                <w:szCs w:val="20"/>
              </w:rPr>
            </w:pPr>
            <w:r w:rsidRPr="007A20BB">
              <w:rPr>
                <w:szCs w:val="20"/>
              </w:rPr>
              <w:t>potenzielle Gefahren und Risiken erkennen (z</w:t>
            </w:r>
            <w:r>
              <w:rPr>
                <w:szCs w:val="20"/>
              </w:rPr>
              <w:t xml:space="preserve">. </w:t>
            </w:r>
            <w:r w:rsidRPr="007A20B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20BB">
              <w:rPr>
                <w:szCs w:val="20"/>
              </w:rPr>
              <w:t xml:space="preserve"> Phishing-E-Mails, Viren).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50D11F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6736EA6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568AEB9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6E4B0C7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5F2" w:rsidRPr="001B79F7" w14:paraId="2D1F72D1" w14:textId="4E5E8D72" w:rsidTr="00DB7FCA">
        <w:trPr>
          <w:gridBefore w:val="1"/>
          <w:wBefore w:w="4" w:type="pct"/>
          <w:trHeight w:val="1132"/>
        </w:trPr>
        <w:tc>
          <w:tcPr>
            <w:tcW w:w="3321" w:type="pct"/>
            <w:shd w:val="clear" w:color="auto" w:fill="auto"/>
            <w:vAlign w:val="center"/>
          </w:tcPr>
          <w:p w14:paraId="74734F00" w14:textId="6CD827FD" w:rsidR="00A835F2" w:rsidRPr="001B79F7" w:rsidRDefault="00A835F2" w:rsidP="007A20BB">
            <w:pPr>
              <w:spacing w:before="40" w:after="40"/>
              <w:rPr>
                <w:szCs w:val="20"/>
              </w:rPr>
            </w:pPr>
            <w:r w:rsidRPr="007A20BB">
              <w:rPr>
                <w:szCs w:val="20"/>
              </w:rPr>
              <w:t>Maßnahmen unter Einhaltung der betrieblichen Vorgaben ergreifen, um Daten, Dateien, Geräte</w:t>
            </w:r>
            <w:r>
              <w:rPr>
                <w:szCs w:val="20"/>
              </w:rPr>
              <w:t xml:space="preserve"> </w:t>
            </w:r>
            <w:r w:rsidRPr="007A20BB">
              <w:rPr>
                <w:szCs w:val="20"/>
              </w:rPr>
              <w:t>und Anwendungen vor Fremdzugriff zu schützen (z</w:t>
            </w:r>
            <w:r>
              <w:rPr>
                <w:szCs w:val="20"/>
              </w:rPr>
              <w:t xml:space="preserve">. </w:t>
            </w:r>
            <w:r w:rsidRPr="007A20B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20BB">
              <w:rPr>
                <w:szCs w:val="20"/>
              </w:rPr>
              <w:t xml:space="preserve"> sorgsamer Umgang mit Software, Hardware,</w:t>
            </w:r>
            <w:r>
              <w:rPr>
                <w:szCs w:val="20"/>
              </w:rPr>
              <w:t xml:space="preserve"> </w:t>
            </w:r>
            <w:r w:rsidRPr="007A20BB">
              <w:rPr>
                <w:szCs w:val="20"/>
              </w:rPr>
              <w:t>Passwörtern).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AAA079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ADB03F8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F341BE9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C652F60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5F2" w:rsidRPr="001B79F7" w14:paraId="49C1E605" w14:textId="70D72AFF" w:rsidTr="00DB7FCA">
        <w:trPr>
          <w:gridBefore w:val="1"/>
          <w:wBefore w:w="4" w:type="pct"/>
          <w:trHeight w:hRule="exact" w:val="567"/>
        </w:trPr>
        <w:tc>
          <w:tcPr>
            <w:tcW w:w="3321" w:type="pct"/>
            <w:shd w:val="clear" w:color="auto" w:fill="7F8C54"/>
            <w:vAlign w:val="center"/>
          </w:tcPr>
          <w:p w14:paraId="0BD1EC04" w14:textId="319C1D75" w:rsidR="00A835F2" w:rsidRPr="001B79F7" w:rsidRDefault="00A835F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F58081C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3F3BC58E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7316B8F1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7F8C54"/>
            <w:vAlign w:val="center"/>
          </w:tcPr>
          <w:p w14:paraId="09997087" w14:textId="30CE9C3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835F2" w:rsidRPr="001B79F7" w14:paraId="435229B2" w14:textId="5E7E9022" w:rsidTr="00DB7FCA">
        <w:trPr>
          <w:gridBefore w:val="1"/>
          <w:wBefore w:w="4" w:type="pct"/>
          <w:trHeight w:hRule="exact" w:val="397"/>
        </w:trPr>
        <w:tc>
          <w:tcPr>
            <w:tcW w:w="3321" w:type="pct"/>
            <w:shd w:val="clear" w:color="auto" w:fill="BFBFBF" w:themeFill="background1" w:themeFillShade="BF"/>
            <w:vAlign w:val="center"/>
          </w:tcPr>
          <w:p w14:paraId="2EA21A05" w14:textId="156C0814" w:rsidR="00A835F2" w:rsidRPr="001B79F7" w:rsidRDefault="00A835F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8B44B9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BCD013E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2B56FAE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58A3CFB" w14:textId="77777777" w:rsidR="00A835F2" w:rsidRPr="001B79F7" w:rsidRDefault="00A835F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386C3ED2" w14:textId="456E1BD6" w:rsidR="00A835F2" w:rsidRPr="001B79F7" w:rsidRDefault="00FA14B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36E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835F2" w:rsidRPr="001B79F7" w14:paraId="6EF6FAAC" w14:textId="2BB2C94B" w:rsidTr="00DB7FCA">
        <w:trPr>
          <w:gridBefore w:val="1"/>
          <w:wBefore w:w="4" w:type="pct"/>
          <w:trHeight w:val="711"/>
        </w:trPr>
        <w:tc>
          <w:tcPr>
            <w:tcW w:w="3321" w:type="pct"/>
            <w:shd w:val="clear" w:color="auto" w:fill="auto"/>
            <w:vAlign w:val="center"/>
          </w:tcPr>
          <w:p w14:paraId="28E911D4" w14:textId="19C05B42" w:rsidR="00A835F2" w:rsidRPr="0053576C" w:rsidRDefault="0081691F" w:rsidP="0081691F">
            <w:pPr>
              <w:spacing w:before="40" w:after="40"/>
              <w:rPr>
                <w:szCs w:val="20"/>
              </w:rPr>
            </w:pPr>
            <w:r w:rsidRPr="0081691F">
              <w:rPr>
                <w:szCs w:val="20"/>
              </w:rPr>
              <w:t>unterschiedliche betriebsspezifische Software oder digitale Tools kompetent verwenden, z</w:t>
            </w:r>
            <w:r>
              <w:rPr>
                <w:szCs w:val="20"/>
              </w:rPr>
              <w:t xml:space="preserve">. </w:t>
            </w:r>
            <w:r w:rsidRPr="0081691F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1691F">
              <w:rPr>
                <w:szCs w:val="20"/>
              </w:rPr>
              <w:t>Prüfsoftware für Messgeräte.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5DC45D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42EF29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DDEDC2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4E11545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5F2" w:rsidRPr="001B79F7" w14:paraId="372EB895" w14:textId="49F9B56F" w:rsidTr="00DB7FCA">
        <w:trPr>
          <w:gridBefore w:val="1"/>
          <w:wBefore w:w="4" w:type="pct"/>
          <w:trHeight w:val="687"/>
        </w:trPr>
        <w:tc>
          <w:tcPr>
            <w:tcW w:w="3321" w:type="pct"/>
            <w:shd w:val="clear" w:color="auto" w:fill="auto"/>
            <w:vAlign w:val="center"/>
          </w:tcPr>
          <w:p w14:paraId="6C2E8355" w14:textId="04BB71C1" w:rsidR="00A835F2" w:rsidRPr="00006F20" w:rsidRDefault="00896C67" w:rsidP="00896C67">
            <w:pPr>
              <w:spacing w:before="40" w:after="40"/>
              <w:rPr>
                <w:szCs w:val="20"/>
              </w:rPr>
            </w:pPr>
            <w:r w:rsidRPr="00896C67">
              <w:rPr>
                <w:szCs w:val="20"/>
              </w:rPr>
              <w:t>sich in der betriebsspezifischen Datei- bzw. Ablagestruktur zurechtfinden (z</w:t>
            </w:r>
            <w:r>
              <w:rPr>
                <w:szCs w:val="20"/>
              </w:rPr>
              <w:t xml:space="preserve">. </w:t>
            </w:r>
            <w:r w:rsidRPr="00896C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96C67">
              <w:rPr>
                <w:szCs w:val="20"/>
              </w:rPr>
              <w:t xml:space="preserve"> gespeicherte</w:t>
            </w:r>
            <w:r>
              <w:rPr>
                <w:szCs w:val="20"/>
              </w:rPr>
              <w:t xml:space="preserve"> </w:t>
            </w:r>
            <w:r w:rsidRPr="00896C67">
              <w:rPr>
                <w:szCs w:val="20"/>
              </w:rPr>
              <w:t>Dateien finden).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F714877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F5EF59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EBF54F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BB2341A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5F2" w:rsidRPr="001B79F7" w14:paraId="6DC47D39" w14:textId="4E857594" w:rsidTr="00DB7FCA">
        <w:trPr>
          <w:gridBefore w:val="1"/>
          <w:wBefore w:w="4" w:type="pct"/>
          <w:trHeight w:val="697"/>
        </w:trPr>
        <w:tc>
          <w:tcPr>
            <w:tcW w:w="3321" w:type="pct"/>
            <w:shd w:val="clear" w:color="auto" w:fill="auto"/>
            <w:vAlign w:val="center"/>
          </w:tcPr>
          <w:p w14:paraId="22360BBA" w14:textId="59158901" w:rsidR="00A835F2" w:rsidRPr="0053576C" w:rsidRDefault="00896C67" w:rsidP="0053576C">
            <w:pPr>
              <w:spacing w:before="40" w:after="40"/>
              <w:rPr>
                <w:szCs w:val="20"/>
              </w:rPr>
            </w:pPr>
            <w:r w:rsidRPr="00896C67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6CB258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02904A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665B2C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0FC8814" w14:textId="77777777" w:rsidR="00A835F2" w:rsidRPr="001B79F7" w:rsidRDefault="00A835F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F46B1" w:rsidRPr="001B79F7" w14:paraId="39CC695B" w14:textId="77777777" w:rsidTr="00DB7FCA">
        <w:trPr>
          <w:trHeight w:hRule="exact" w:val="567"/>
        </w:trPr>
        <w:tc>
          <w:tcPr>
            <w:tcW w:w="3325" w:type="pct"/>
            <w:gridSpan w:val="2"/>
            <w:shd w:val="clear" w:color="auto" w:fill="7F8C54"/>
            <w:vAlign w:val="center"/>
          </w:tcPr>
          <w:p w14:paraId="7107209A" w14:textId="2E218F4B" w:rsidR="00EF46B1" w:rsidRPr="001B79F7" w:rsidRDefault="00FA14BE" w:rsidP="003537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FA14BE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397AAEC1" w14:textId="77777777" w:rsidR="00EF46B1" w:rsidRPr="001B79F7" w:rsidRDefault="00EF46B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328EF0DD" w14:textId="77777777" w:rsidR="00EF46B1" w:rsidRPr="001B79F7" w:rsidRDefault="00EF46B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30BB2474" w14:textId="77777777" w:rsidR="00EF46B1" w:rsidRPr="001B79F7" w:rsidRDefault="00EF46B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7F8C54"/>
            <w:vAlign w:val="center"/>
          </w:tcPr>
          <w:p w14:paraId="16724BA3" w14:textId="77777777" w:rsidR="00EF46B1" w:rsidRPr="001B79F7" w:rsidRDefault="00EF46B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F46B1" w:rsidRPr="001B79F7" w14:paraId="2D90649B" w14:textId="77777777" w:rsidTr="00DB7FCA">
        <w:trPr>
          <w:trHeight w:hRule="exact" w:val="397"/>
        </w:trPr>
        <w:tc>
          <w:tcPr>
            <w:tcW w:w="3325" w:type="pct"/>
            <w:gridSpan w:val="2"/>
            <w:shd w:val="clear" w:color="auto" w:fill="BFBFBF" w:themeFill="background1" w:themeFillShade="BF"/>
            <w:vAlign w:val="center"/>
          </w:tcPr>
          <w:p w14:paraId="71F2AA49" w14:textId="77777777" w:rsidR="00EF46B1" w:rsidRPr="001B79F7" w:rsidRDefault="00EF46B1" w:rsidP="003537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8B44B9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57BB7BF" w14:textId="77777777" w:rsidR="00EF46B1" w:rsidRPr="001B79F7" w:rsidRDefault="00EF46B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644CC5C" w14:textId="77777777" w:rsidR="00EF46B1" w:rsidRPr="001B79F7" w:rsidRDefault="00EF46B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860EB8B" w14:textId="77777777" w:rsidR="00EF46B1" w:rsidRPr="001B79F7" w:rsidRDefault="00EF46B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493912BB" w14:textId="2C2EB1E4" w:rsidR="00EF46B1" w:rsidRPr="001B79F7" w:rsidRDefault="00FA14B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36E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F46B1" w:rsidRPr="001B79F7" w14:paraId="042471EE" w14:textId="77777777" w:rsidTr="00DB7FCA">
        <w:trPr>
          <w:trHeight w:val="897"/>
        </w:trPr>
        <w:tc>
          <w:tcPr>
            <w:tcW w:w="3325" w:type="pct"/>
            <w:gridSpan w:val="2"/>
            <w:shd w:val="clear" w:color="auto" w:fill="auto"/>
            <w:vAlign w:val="center"/>
          </w:tcPr>
          <w:p w14:paraId="17704B87" w14:textId="6E6F4684" w:rsidR="00EF46B1" w:rsidRPr="0053576C" w:rsidRDefault="005358FB" w:rsidP="005358FB">
            <w:pPr>
              <w:spacing w:before="40" w:after="40"/>
              <w:rPr>
                <w:szCs w:val="20"/>
              </w:rPr>
            </w:pPr>
            <w:r w:rsidRPr="005358FB">
              <w:rPr>
                <w:szCs w:val="20"/>
              </w:rPr>
              <w:t>unterschiedliche innerbetriebliche Kommunikationsformen verwenden (z</w:t>
            </w:r>
            <w:r>
              <w:rPr>
                <w:szCs w:val="20"/>
              </w:rPr>
              <w:t xml:space="preserve">. </w:t>
            </w:r>
            <w:r w:rsidRPr="00535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8FB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</w:t>
            </w:r>
            <w:proofErr w:type="spellStart"/>
            <w:r w:rsidRPr="005358FB">
              <w:rPr>
                <w:szCs w:val="20"/>
              </w:rPr>
              <w:t>Social</w:t>
            </w:r>
            <w:proofErr w:type="spellEnd"/>
            <w:r w:rsidRPr="005358FB">
              <w:rPr>
                <w:szCs w:val="20"/>
              </w:rPr>
              <w:t xml:space="preserve"> Media) und anforderungsbezogen auswählen.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0E3CE1" w14:textId="77777777" w:rsidR="00EF46B1" w:rsidRPr="001B79F7" w:rsidRDefault="00EF46B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425E7B" w14:textId="77777777" w:rsidR="00EF46B1" w:rsidRPr="001B79F7" w:rsidRDefault="00EF46B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02F46E3" w14:textId="77777777" w:rsidR="00EF46B1" w:rsidRPr="001B79F7" w:rsidRDefault="00EF46B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0BF40C4" w14:textId="77777777" w:rsidR="00EF46B1" w:rsidRPr="001B79F7" w:rsidRDefault="00EF46B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F46B1" w:rsidRPr="001B79F7" w14:paraId="2FBF7BA6" w14:textId="77777777" w:rsidTr="00DB7FCA">
        <w:trPr>
          <w:trHeight w:val="687"/>
        </w:trPr>
        <w:tc>
          <w:tcPr>
            <w:tcW w:w="3325" w:type="pct"/>
            <w:gridSpan w:val="2"/>
            <w:shd w:val="clear" w:color="auto" w:fill="auto"/>
            <w:vAlign w:val="center"/>
          </w:tcPr>
          <w:p w14:paraId="053358F5" w14:textId="40381409" w:rsidR="00EF46B1" w:rsidRPr="00006F20" w:rsidRDefault="00E51891" w:rsidP="00E51891">
            <w:pPr>
              <w:spacing w:before="40" w:after="40"/>
              <w:rPr>
                <w:szCs w:val="20"/>
              </w:rPr>
            </w:pPr>
            <w:r w:rsidRPr="00E51891">
              <w:rPr>
                <w:szCs w:val="20"/>
              </w:rPr>
              <w:t>verantwortungsbewusst und unter Einhaltung der betrieblichen Vorgaben in sozialen Netzwerken</w:t>
            </w:r>
            <w:r>
              <w:rPr>
                <w:szCs w:val="20"/>
              </w:rPr>
              <w:t xml:space="preserve"> </w:t>
            </w:r>
            <w:r w:rsidRPr="00E51891">
              <w:rPr>
                <w:szCs w:val="20"/>
              </w:rPr>
              <w:t>agieren.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DE869E6" w14:textId="77777777" w:rsidR="00EF46B1" w:rsidRPr="001B79F7" w:rsidRDefault="00EF46B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336D8D" w14:textId="77777777" w:rsidR="00EF46B1" w:rsidRPr="001B79F7" w:rsidRDefault="00EF46B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FEA19F" w14:textId="77777777" w:rsidR="00EF46B1" w:rsidRPr="001B79F7" w:rsidRDefault="00EF46B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2E8B4414" w14:textId="77777777" w:rsidR="00EF46B1" w:rsidRPr="001B79F7" w:rsidRDefault="00EF46B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B7FCA" w:rsidRPr="001B79F7" w14:paraId="525ACDAA" w14:textId="77777777" w:rsidTr="00DB7FCA">
        <w:trPr>
          <w:trHeight w:hRule="exact" w:val="567"/>
        </w:trPr>
        <w:tc>
          <w:tcPr>
            <w:tcW w:w="3325" w:type="pct"/>
            <w:gridSpan w:val="2"/>
            <w:shd w:val="clear" w:color="auto" w:fill="7F8C54"/>
            <w:vAlign w:val="center"/>
          </w:tcPr>
          <w:p w14:paraId="2D30DBB0" w14:textId="30345909" w:rsidR="00DB7FCA" w:rsidRPr="001B79F7" w:rsidRDefault="00DB7FCA" w:rsidP="003537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B7FCA">
              <w:rPr>
                <w:b/>
                <w:bCs/>
                <w:color w:val="FFFFFF" w:themeColor="background1"/>
                <w:sz w:val="22"/>
              </w:rPr>
              <w:t>Informationssuche und -bewertung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4668C735" w14:textId="77777777" w:rsidR="00DB7FCA" w:rsidRPr="001B79F7" w:rsidRDefault="00DB7FCA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3CAF05AF" w14:textId="77777777" w:rsidR="00DB7FCA" w:rsidRPr="001B79F7" w:rsidRDefault="00DB7FCA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2179E4B7" w14:textId="77777777" w:rsidR="00DB7FCA" w:rsidRPr="001B79F7" w:rsidRDefault="00DB7FCA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7F8C54"/>
            <w:vAlign w:val="center"/>
          </w:tcPr>
          <w:p w14:paraId="5C4807A9" w14:textId="77777777" w:rsidR="00DB7FCA" w:rsidRPr="001B79F7" w:rsidRDefault="00DB7FCA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B7FCA" w:rsidRPr="001B79F7" w14:paraId="5CCFBB8D" w14:textId="77777777" w:rsidTr="00DB7FCA">
        <w:trPr>
          <w:trHeight w:hRule="exact" w:val="397"/>
        </w:trPr>
        <w:tc>
          <w:tcPr>
            <w:tcW w:w="3325" w:type="pct"/>
            <w:gridSpan w:val="2"/>
            <w:shd w:val="clear" w:color="auto" w:fill="BFBFBF" w:themeFill="background1" w:themeFillShade="BF"/>
            <w:vAlign w:val="center"/>
          </w:tcPr>
          <w:p w14:paraId="0090C27C" w14:textId="77777777" w:rsidR="00DB7FCA" w:rsidRPr="001B79F7" w:rsidRDefault="00DB7FCA" w:rsidP="003537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8B44B9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C81CCB6" w14:textId="77777777" w:rsidR="00DB7FCA" w:rsidRPr="001B79F7" w:rsidRDefault="00DB7FCA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974EC4" w14:textId="77777777" w:rsidR="00DB7FCA" w:rsidRPr="001B79F7" w:rsidRDefault="00DB7FCA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9B582AF" w14:textId="77777777" w:rsidR="00DB7FCA" w:rsidRPr="001B79F7" w:rsidRDefault="00DB7FCA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13632002" w14:textId="77777777" w:rsidR="00DB7FCA" w:rsidRPr="001B79F7" w:rsidRDefault="00DB7FCA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936E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B7FCA" w:rsidRPr="001B79F7" w14:paraId="15DDE5B4" w14:textId="77777777" w:rsidTr="00DB7FCA">
        <w:trPr>
          <w:trHeight w:val="450"/>
        </w:trPr>
        <w:tc>
          <w:tcPr>
            <w:tcW w:w="3325" w:type="pct"/>
            <w:gridSpan w:val="2"/>
            <w:shd w:val="clear" w:color="auto" w:fill="auto"/>
            <w:vAlign w:val="center"/>
          </w:tcPr>
          <w:p w14:paraId="285AED5C" w14:textId="3404FDAA" w:rsidR="00DB7FCA" w:rsidRPr="0053576C" w:rsidRDefault="00DB7FCA" w:rsidP="00353753">
            <w:pPr>
              <w:spacing w:before="40" w:after="40"/>
              <w:rPr>
                <w:szCs w:val="20"/>
              </w:rPr>
            </w:pPr>
            <w:r w:rsidRPr="00DB7FCA">
              <w:rPr>
                <w:szCs w:val="20"/>
              </w:rPr>
              <w:t>Suchmaschinen für die Online-Recherche nutzen.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350B3CB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A0E56A1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31E16D5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45EDA00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B7FCA" w:rsidRPr="001B79F7" w14:paraId="7A91D19F" w14:textId="77777777" w:rsidTr="00DB7FCA">
        <w:trPr>
          <w:trHeight w:val="687"/>
        </w:trPr>
        <w:tc>
          <w:tcPr>
            <w:tcW w:w="3325" w:type="pct"/>
            <w:gridSpan w:val="2"/>
            <w:shd w:val="clear" w:color="auto" w:fill="auto"/>
            <w:vAlign w:val="center"/>
          </w:tcPr>
          <w:p w14:paraId="7CC1EA9A" w14:textId="584903E7" w:rsidR="00DB7FCA" w:rsidRPr="00006F20" w:rsidRDefault="00DB7FCA" w:rsidP="00DB7FCA">
            <w:pPr>
              <w:spacing w:before="40" w:after="40"/>
              <w:rPr>
                <w:szCs w:val="20"/>
              </w:rPr>
            </w:pPr>
            <w:r w:rsidRPr="00DB7FCA">
              <w:rPr>
                <w:szCs w:val="20"/>
              </w:rPr>
              <w:t>die Zuverlässigkeit von Informationsquellen und die Glaubwürdigkeit von Daten und Informationen</w:t>
            </w:r>
            <w:r>
              <w:rPr>
                <w:szCs w:val="20"/>
              </w:rPr>
              <w:t xml:space="preserve"> </w:t>
            </w:r>
            <w:r w:rsidRPr="00DB7FCA">
              <w:rPr>
                <w:szCs w:val="20"/>
              </w:rPr>
              <w:t>einschätzen.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6520956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3CF798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F34368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C6DC7AB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B7FCA" w:rsidRPr="001B79F7" w14:paraId="2408BD0D" w14:textId="77777777" w:rsidTr="00DB7FCA">
        <w:trPr>
          <w:trHeight w:val="438"/>
        </w:trPr>
        <w:tc>
          <w:tcPr>
            <w:tcW w:w="3325" w:type="pct"/>
            <w:gridSpan w:val="2"/>
            <w:shd w:val="clear" w:color="auto" w:fill="auto"/>
            <w:vAlign w:val="center"/>
          </w:tcPr>
          <w:p w14:paraId="6845A8B5" w14:textId="34B8CD6C" w:rsidR="00DB7FCA" w:rsidRPr="00006F20" w:rsidRDefault="00DB7FCA" w:rsidP="00353753">
            <w:pPr>
              <w:spacing w:before="40" w:after="40"/>
              <w:rPr>
                <w:szCs w:val="20"/>
              </w:rPr>
            </w:pPr>
            <w:r w:rsidRPr="00DB7FCA">
              <w:rPr>
                <w:szCs w:val="20"/>
              </w:rPr>
              <w:t>in bestehenden Dateien relevante Informationen suchen.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3661C0B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4EA83E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799089F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24EC9B26" w14:textId="77777777" w:rsidR="00DB7FCA" w:rsidRPr="001B79F7" w:rsidRDefault="00DB7FC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85CD68F" w14:textId="24A00A50" w:rsidR="0037444B" w:rsidRDefault="0037444B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7F4EC138" w14:textId="05414140" w:rsidR="00E404C3" w:rsidRDefault="00B657DB" w:rsidP="001A2D9F">
      <w:pPr>
        <w:rPr>
          <w:b/>
          <w:color w:val="688713"/>
          <w:sz w:val="36"/>
          <w:szCs w:val="36"/>
        </w:rPr>
      </w:pPr>
      <w:r w:rsidRPr="00B657DB">
        <w:rPr>
          <w:b/>
          <w:color w:val="688713"/>
          <w:sz w:val="36"/>
          <w:szCs w:val="36"/>
        </w:rPr>
        <w:t>Grundlagen der Fernwärme- und Installationstechnik</w:t>
      </w:r>
    </w:p>
    <w:p w14:paraId="0A9F5CF7" w14:textId="77777777" w:rsidR="00B657DB" w:rsidRDefault="00B657DB" w:rsidP="001A2D9F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D9027E" w:rsidRPr="001B79F7" w14:paraId="6AB54670" w14:textId="3577A4FB" w:rsidTr="00CE4B0A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095E4A0D" w14:textId="23A7A65B" w:rsidR="00D9027E" w:rsidRPr="001B79F7" w:rsidRDefault="00D9027E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19E2">
              <w:rPr>
                <w:b/>
                <w:bCs/>
                <w:color w:val="FFFFFF" w:themeColor="background1"/>
                <w:sz w:val="22"/>
              </w:rPr>
              <w:t>Grundlagen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014B879A" w14:textId="77777777" w:rsidR="00D9027E" w:rsidRPr="001B79F7" w:rsidRDefault="00D9027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99DDF3C" w14:textId="77777777" w:rsidR="00D9027E" w:rsidRPr="001B79F7" w:rsidRDefault="00D9027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889D4CB" w14:textId="77777777" w:rsidR="00D9027E" w:rsidRPr="001B79F7" w:rsidRDefault="00D9027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4A011237" w14:textId="2B634CD1" w:rsidR="00D9027E" w:rsidRPr="001B79F7" w:rsidRDefault="00D9027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9027E" w:rsidRPr="001B79F7" w14:paraId="026842CE" w14:textId="2624AA70" w:rsidTr="00CE4B0A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75C1698" w14:textId="5452E1CB" w:rsidR="00D9027E" w:rsidRPr="00BD19E2" w:rsidRDefault="00D9027E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2DBB23E" w14:textId="77777777" w:rsidR="00D9027E" w:rsidRPr="001B79F7" w:rsidRDefault="00D9027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151B304" w14:textId="77777777" w:rsidR="00D9027E" w:rsidRPr="001B79F7" w:rsidRDefault="00D9027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64D66AA" w14:textId="77777777" w:rsidR="00D9027E" w:rsidRPr="001B79F7" w:rsidRDefault="00D9027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7AB5816" w14:textId="1A6E8C9E" w:rsidR="00D9027E" w:rsidRPr="001B79F7" w:rsidRDefault="00D9027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027E" w:rsidRPr="001B79F7" w14:paraId="5F32A76D" w14:textId="335F362F" w:rsidTr="00CE4B0A">
        <w:trPr>
          <w:trHeight w:val="2159"/>
        </w:trPr>
        <w:tc>
          <w:tcPr>
            <w:tcW w:w="3324" w:type="pct"/>
            <w:shd w:val="clear" w:color="auto" w:fill="auto"/>
            <w:vAlign w:val="center"/>
          </w:tcPr>
          <w:p w14:paraId="74D79167" w14:textId="4EEA80A6" w:rsidR="00D9027E" w:rsidRPr="001B79F7" w:rsidRDefault="00C113EC" w:rsidP="00C113EC">
            <w:pPr>
              <w:spacing w:before="40" w:after="40"/>
              <w:rPr>
                <w:szCs w:val="20"/>
              </w:rPr>
            </w:pPr>
            <w:r w:rsidRPr="00C113EC">
              <w:rPr>
                <w:szCs w:val="20"/>
              </w:rPr>
              <w:t>die physikalischen Grundlagen der Fernwärme- und -kältetechnik sowie</w:t>
            </w:r>
            <w:r>
              <w:rPr>
                <w:szCs w:val="20"/>
              </w:rPr>
              <w:t xml:space="preserve"> </w:t>
            </w:r>
            <w:r w:rsidRPr="00C113EC">
              <w:rPr>
                <w:szCs w:val="20"/>
              </w:rPr>
              <w:t>Installationstechnik (z</w:t>
            </w:r>
            <w:r>
              <w:rPr>
                <w:szCs w:val="20"/>
              </w:rPr>
              <w:t xml:space="preserve">. </w:t>
            </w:r>
            <w:r w:rsidRPr="00C113E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13EC">
              <w:rPr>
                <w:szCs w:val="20"/>
              </w:rPr>
              <w:t xml:space="preserve"> Druck, Volumen, Temperatur, Durchfluss, Volumenstrom,</w:t>
            </w:r>
            <w:r>
              <w:rPr>
                <w:szCs w:val="20"/>
              </w:rPr>
              <w:t xml:space="preserve"> </w:t>
            </w:r>
            <w:r w:rsidRPr="00C113EC">
              <w:rPr>
                <w:szCs w:val="20"/>
              </w:rPr>
              <w:t>Fließgeschwindigkeit, Reynoldszahl, Rohrreibungszahl, Druckverlust,</w:t>
            </w:r>
            <w:r>
              <w:rPr>
                <w:szCs w:val="20"/>
              </w:rPr>
              <w:t xml:space="preserve"> </w:t>
            </w:r>
            <w:r w:rsidRPr="00C113EC">
              <w:rPr>
                <w:szCs w:val="20"/>
              </w:rPr>
              <w:t>Einfluss von Richtungsänderungen und sprunghaften Querschnittsveränderungen,</w:t>
            </w:r>
            <w:r>
              <w:rPr>
                <w:szCs w:val="20"/>
              </w:rPr>
              <w:t xml:space="preserve"> </w:t>
            </w:r>
            <w:r w:rsidRPr="00C113EC">
              <w:rPr>
                <w:szCs w:val="20"/>
              </w:rPr>
              <w:t>Wärmeausdehnung, Spannung, Strom, Widerstand, Energie,</w:t>
            </w:r>
            <w:r>
              <w:rPr>
                <w:szCs w:val="20"/>
              </w:rPr>
              <w:t xml:space="preserve"> </w:t>
            </w:r>
            <w:r w:rsidRPr="00C113EC">
              <w:rPr>
                <w:szCs w:val="20"/>
              </w:rPr>
              <w:t>Arbeit, Leistung, Wärme) in Zusammenhang mit ihren auszuführenden</w:t>
            </w:r>
            <w:r>
              <w:rPr>
                <w:szCs w:val="20"/>
              </w:rPr>
              <w:t xml:space="preserve"> </w:t>
            </w:r>
            <w:r w:rsidRPr="00C113EC">
              <w:rPr>
                <w:szCs w:val="20"/>
              </w:rPr>
              <w:t>Arbeiten (z</w:t>
            </w:r>
            <w:r>
              <w:rPr>
                <w:szCs w:val="20"/>
              </w:rPr>
              <w:t xml:space="preserve">. </w:t>
            </w:r>
            <w:r w:rsidRPr="00C113E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13EC">
              <w:rPr>
                <w:szCs w:val="20"/>
              </w:rPr>
              <w:t xml:space="preserve"> bei Dimensionierung von Rohren, Rohrverlegung)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CF221F2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0CFF54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DAC1F1E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6AE7C05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027E" w:rsidRPr="001B79F7" w14:paraId="423F161E" w14:textId="4ED8A894" w:rsidTr="00CE4B0A">
        <w:trPr>
          <w:trHeight w:val="707"/>
        </w:trPr>
        <w:tc>
          <w:tcPr>
            <w:tcW w:w="3324" w:type="pct"/>
            <w:shd w:val="clear" w:color="auto" w:fill="auto"/>
            <w:vAlign w:val="center"/>
          </w:tcPr>
          <w:p w14:paraId="010B9AC6" w14:textId="785439C0" w:rsidR="00D9027E" w:rsidRPr="00A62990" w:rsidRDefault="00C468A4" w:rsidP="00C468A4">
            <w:pPr>
              <w:spacing w:before="40" w:after="40"/>
              <w:rPr>
                <w:szCs w:val="20"/>
              </w:rPr>
            </w:pPr>
            <w:r w:rsidRPr="00C468A4">
              <w:rPr>
                <w:szCs w:val="20"/>
              </w:rPr>
              <w:t>die Gewinnung von Wasser und Energiequellen in ihrem berufsspezifischen</w:t>
            </w:r>
            <w:r>
              <w:rPr>
                <w:szCs w:val="20"/>
              </w:rPr>
              <w:t xml:space="preserve"> </w:t>
            </w:r>
            <w:r w:rsidRPr="00C468A4">
              <w:rPr>
                <w:szCs w:val="20"/>
              </w:rPr>
              <w:t>Kontext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3D5FF1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E967B5E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0789D2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8C80AA8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027E" w:rsidRPr="001B79F7" w14:paraId="5C2BE280" w14:textId="5D4DC784" w:rsidTr="00CE4B0A">
        <w:trPr>
          <w:trHeight w:val="973"/>
        </w:trPr>
        <w:tc>
          <w:tcPr>
            <w:tcW w:w="3324" w:type="pct"/>
            <w:shd w:val="clear" w:color="auto" w:fill="auto"/>
            <w:vAlign w:val="center"/>
          </w:tcPr>
          <w:p w14:paraId="13510E48" w14:textId="1D68A293" w:rsidR="00D9027E" w:rsidRPr="00A62990" w:rsidRDefault="00BA1A1D" w:rsidP="00BA1A1D">
            <w:pPr>
              <w:spacing w:before="40" w:after="40"/>
              <w:rPr>
                <w:szCs w:val="20"/>
              </w:rPr>
            </w:pPr>
            <w:r w:rsidRPr="00BA1A1D">
              <w:rPr>
                <w:szCs w:val="20"/>
              </w:rPr>
              <w:t>einen Überblick über gewünschte Qualitätsmerkmale (z</w:t>
            </w:r>
            <w:r>
              <w:rPr>
                <w:szCs w:val="20"/>
              </w:rPr>
              <w:t xml:space="preserve">. </w:t>
            </w:r>
            <w:r w:rsidRPr="00BA1A1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1A1D">
              <w:rPr>
                <w:szCs w:val="20"/>
              </w:rPr>
              <w:t xml:space="preserve"> Härte, Leitwert,</w:t>
            </w:r>
            <w:r>
              <w:rPr>
                <w:szCs w:val="20"/>
              </w:rPr>
              <w:t xml:space="preserve"> </w:t>
            </w:r>
            <w:r w:rsidRPr="00BA1A1D">
              <w:rPr>
                <w:szCs w:val="20"/>
              </w:rPr>
              <w:t>pH-Wert, Ammoniumgehalt) von Prozesswasser (Kesselspeisewasser und</w:t>
            </w:r>
            <w:r>
              <w:rPr>
                <w:szCs w:val="20"/>
              </w:rPr>
              <w:t xml:space="preserve"> </w:t>
            </w:r>
            <w:r w:rsidRPr="00BA1A1D">
              <w:rPr>
                <w:szCs w:val="20"/>
              </w:rPr>
              <w:t>Fernwärme- und -kältenetz) geben.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9DAD09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703F3AE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DA84A02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BEBEFCB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027E" w:rsidRPr="001B79F7" w14:paraId="1CB8488C" w14:textId="755AF43E" w:rsidTr="00CE4B0A">
        <w:trPr>
          <w:trHeight w:val="1264"/>
        </w:trPr>
        <w:tc>
          <w:tcPr>
            <w:tcW w:w="3324" w:type="pct"/>
            <w:shd w:val="clear" w:color="auto" w:fill="auto"/>
            <w:vAlign w:val="center"/>
          </w:tcPr>
          <w:p w14:paraId="4DF514FE" w14:textId="47348AFE" w:rsidR="00D9027E" w:rsidRPr="00A62990" w:rsidRDefault="0068001B" w:rsidP="0068001B">
            <w:pPr>
              <w:spacing w:before="40" w:after="40"/>
              <w:rPr>
                <w:szCs w:val="20"/>
              </w:rPr>
            </w:pPr>
            <w:r w:rsidRPr="0068001B">
              <w:rPr>
                <w:szCs w:val="20"/>
              </w:rPr>
              <w:t>einen Überblick über technologische, ökologische und ökonomische Eigenschaften</w:t>
            </w:r>
            <w:r>
              <w:rPr>
                <w:szCs w:val="20"/>
              </w:rPr>
              <w:t xml:space="preserve"> </w:t>
            </w:r>
            <w:r w:rsidRPr="0068001B">
              <w:rPr>
                <w:szCs w:val="20"/>
              </w:rPr>
              <w:t>(auch im Sinne der Klimaverträglichkeit) und Anwendungen unterschiedlicher</w:t>
            </w:r>
            <w:r>
              <w:rPr>
                <w:szCs w:val="20"/>
              </w:rPr>
              <w:t xml:space="preserve"> </w:t>
            </w:r>
            <w:r w:rsidRPr="0068001B">
              <w:rPr>
                <w:szCs w:val="20"/>
              </w:rPr>
              <w:t>Brennstoffe und Kältemittel samt deren Möglichkeiten zur</w:t>
            </w:r>
            <w:r>
              <w:rPr>
                <w:szCs w:val="20"/>
              </w:rPr>
              <w:t xml:space="preserve"> </w:t>
            </w:r>
            <w:r w:rsidRPr="0068001B">
              <w:rPr>
                <w:szCs w:val="20"/>
              </w:rPr>
              <w:t>Lagerung und Verteilung geben.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E332D83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65E13E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B7EDB86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D58E2E3" w14:textId="77777777" w:rsidR="00D9027E" w:rsidRPr="001B79F7" w:rsidRDefault="00D9027E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027E" w:rsidRPr="001B79F7" w14:paraId="71D89DDA" w14:textId="1604FBC1" w:rsidTr="00CE4B0A">
        <w:trPr>
          <w:trHeight w:val="1282"/>
        </w:trPr>
        <w:tc>
          <w:tcPr>
            <w:tcW w:w="3324" w:type="pct"/>
            <w:shd w:val="clear" w:color="auto" w:fill="auto"/>
            <w:vAlign w:val="center"/>
          </w:tcPr>
          <w:p w14:paraId="66DDAB36" w14:textId="27F023F1" w:rsidR="00D9027E" w:rsidRPr="001B79F7" w:rsidRDefault="00340314" w:rsidP="00340314">
            <w:pPr>
              <w:spacing w:before="40" w:after="40"/>
              <w:rPr>
                <w:szCs w:val="20"/>
              </w:rPr>
            </w:pPr>
            <w:r w:rsidRPr="00340314">
              <w:rPr>
                <w:szCs w:val="20"/>
              </w:rPr>
              <w:t>die Bedeutung der Sicherstellung einer effizienten Energieversorgung durch</w:t>
            </w:r>
            <w:r>
              <w:rPr>
                <w:szCs w:val="20"/>
              </w:rPr>
              <w:t xml:space="preserve"> </w:t>
            </w:r>
            <w:r w:rsidRPr="00340314">
              <w:rPr>
                <w:szCs w:val="20"/>
              </w:rPr>
              <w:t>optimale Nutzung von geeigneten Energiequellen und z</w:t>
            </w:r>
            <w:r>
              <w:rPr>
                <w:szCs w:val="20"/>
              </w:rPr>
              <w:t xml:space="preserve">. </w:t>
            </w:r>
            <w:r w:rsidRPr="0034031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40314">
              <w:rPr>
                <w:szCs w:val="20"/>
              </w:rPr>
              <w:t xml:space="preserve"> digitalisiertes</w:t>
            </w:r>
            <w:r>
              <w:rPr>
                <w:szCs w:val="20"/>
              </w:rPr>
              <w:t xml:space="preserve"> </w:t>
            </w:r>
            <w:r w:rsidRPr="00340314">
              <w:rPr>
                <w:szCs w:val="20"/>
              </w:rPr>
              <w:t>Raumklima (Smart Home) – auch als eine Maßnahme für den Klimaschutz</w:t>
            </w:r>
            <w:r>
              <w:rPr>
                <w:szCs w:val="20"/>
              </w:rPr>
              <w:t xml:space="preserve"> </w:t>
            </w:r>
            <w:r w:rsidRPr="00340314">
              <w:rPr>
                <w:szCs w:val="20"/>
              </w:rPr>
              <w:t>– erläutern.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FE2C67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1FA59F1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C5922F4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83AD40F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027E" w:rsidRPr="001B79F7" w14:paraId="5B60A07C" w14:textId="63E61F16" w:rsidTr="00CE4B0A">
        <w:trPr>
          <w:trHeight w:val="1400"/>
        </w:trPr>
        <w:tc>
          <w:tcPr>
            <w:tcW w:w="3324" w:type="pct"/>
            <w:shd w:val="clear" w:color="auto" w:fill="auto"/>
            <w:vAlign w:val="center"/>
          </w:tcPr>
          <w:p w14:paraId="1E2C996D" w14:textId="1775EDD0" w:rsidR="00D9027E" w:rsidRPr="00A62990" w:rsidRDefault="00D5752E" w:rsidP="00D5752E">
            <w:pPr>
              <w:spacing w:before="40" w:after="40"/>
              <w:rPr>
                <w:szCs w:val="20"/>
              </w:rPr>
            </w:pPr>
            <w:r w:rsidRPr="00D5752E">
              <w:rPr>
                <w:szCs w:val="20"/>
              </w:rPr>
              <w:t>die Verwendungs-, Bearbeitungs- und Verarbeitungsmöglichkeiten unterschiedlicher</w:t>
            </w:r>
            <w:r>
              <w:rPr>
                <w:szCs w:val="20"/>
              </w:rPr>
              <w:t xml:space="preserve"> </w:t>
            </w:r>
            <w:r w:rsidRPr="00D5752E">
              <w:rPr>
                <w:szCs w:val="20"/>
              </w:rPr>
              <w:t>Werkstoffe der Installationstechnik (Stahl, Kupfer, Kunststoffe,</w:t>
            </w:r>
            <w:r>
              <w:rPr>
                <w:szCs w:val="20"/>
              </w:rPr>
              <w:t xml:space="preserve"> </w:t>
            </w:r>
            <w:r w:rsidRPr="00D5752E">
              <w:rPr>
                <w:szCs w:val="20"/>
              </w:rPr>
              <w:t>Metallverbund) und Korrosionsschutzmaßnahmen (z</w:t>
            </w:r>
            <w:r>
              <w:rPr>
                <w:szCs w:val="20"/>
              </w:rPr>
              <w:t xml:space="preserve">. </w:t>
            </w:r>
            <w:r w:rsidRPr="00D5752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5752E">
              <w:rPr>
                <w:szCs w:val="20"/>
              </w:rPr>
              <w:t xml:space="preserve"> aktiv, passiv,</w:t>
            </w:r>
            <w:r>
              <w:rPr>
                <w:szCs w:val="20"/>
              </w:rPr>
              <w:t xml:space="preserve"> </w:t>
            </w:r>
            <w:r w:rsidRPr="00D5752E">
              <w:rPr>
                <w:szCs w:val="20"/>
              </w:rPr>
              <w:t>konstruktiv) beschreiben und deren berufsspezifischen Einsatz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006AD5C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B357632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D04127D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E436E74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027E" w:rsidRPr="001B79F7" w14:paraId="049916E3" w14:textId="4BF11B5A" w:rsidTr="00CE4B0A">
        <w:trPr>
          <w:trHeight w:val="703"/>
        </w:trPr>
        <w:tc>
          <w:tcPr>
            <w:tcW w:w="3324" w:type="pct"/>
            <w:shd w:val="clear" w:color="auto" w:fill="auto"/>
            <w:vAlign w:val="center"/>
          </w:tcPr>
          <w:p w14:paraId="24F99183" w14:textId="7A4AFC7E" w:rsidR="00D9027E" w:rsidRPr="00A62990" w:rsidRDefault="003E0496" w:rsidP="003E0496">
            <w:pPr>
              <w:spacing w:before="40" w:after="40"/>
              <w:rPr>
                <w:szCs w:val="20"/>
              </w:rPr>
            </w:pPr>
            <w:r w:rsidRPr="003E0496">
              <w:rPr>
                <w:szCs w:val="20"/>
              </w:rPr>
              <w:t>die Arten, den Aufbau, die Funktionsweise, Kenngrößen (z</w:t>
            </w:r>
            <w:r>
              <w:rPr>
                <w:szCs w:val="20"/>
              </w:rPr>
              <w:t xml:space="preserve">. </w:t>
            </w:r>
            <w:r w:rsidRPr="003E04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0496">
              <w:rPr>
                <w:szCs w:val="20"/>
              </w:rPr>
              <w:t xml:space="preserve"> Nenndruckstoffe</w:t>
            </w:r>
            <w:r>
              <w:rPr>
                <w:szCs w:val="20"/>
              </w:rPr>
              <w:t xml:space="preserve"> </w:t>
            </w:r>
            <w:r w:rsidRPr="003E0496">
              <w:rPr>
                <w:szCs w:val="20"/>
              </w:rPr>
              <w:t>– PN, Nomineller Rohrdurchmesser – DN), Anwendung, Anschluss</w:t>
            </w:r>
            <w:r>
              <w:rPr>
                <w:szCs w:val="20"/>
              </w:rPr>
              <w:t xml:space="preserve"> </w:t>
            </w:r>
            <w:r w:rsidRPr="003E0496">
              <w:rPr>
                <w:szCs w:val="20"/>
              </w:rPr>
              <w:t>und die Bedienung von Gasarmaturen (z</w:t>
            </w:r>
            <w:r>
              <w:rPr>
                <w:szCs w:val="20"/>
              </w:rPr>
              <w:t xml:space="preserve">. </w:t>
            </w:r>
            <w:r w:rsidRPr="003E049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0496">
              <w:rPr>
                <w:szCs w:val="20"/>
              </w:rPr>
              <w:t xml:space="preserve"> Absperrarmaturen, Gasdruckregler,</w:t>
            </w:r>
            <w:r>
              <w:rPr>
                <w:szCs w:val="20"/>
              </w:rPr>
              <w:t xml:space="preserve"> </w:t>
            </w:r>
            <w:r w:rsidRPr="003E0496">
              <w:rPr>
                <w:szCs w:val="20"/>
              </w:rPr>
              <w:t>Gasdruckwächter, Gasfilter, Brandschutzarmaturen) in unterschiedlichen</w:t>
            </w:r>
            <w:r>
              <w:rPr>
                <w:szCs w:val="20"/>
              </w:rPr>
              <w:t xml:space="preserve"> </w:t>
            </w:r>
            <w:r w:rsidRPr="003E0496">
              <w:rPr>
                <w:szCs w:val="20"/>
              </w:rPr>
              <w:t>Anwendungen erläutern.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550079D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40CE47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3365521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BB322E9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027E" w:rsidRPr="001B79F7" w14:paraId="04F61D26" w14:textId="224F2EF8" w:rsidTr="00CE4B0A">
        <w:trPr>
          <w:trHeight w:val="699"/>
        </w:trPr>
        <w:tc>
          <w:tcPr>
            <w:tcW w:w="3324" w:type="pct"/>
            <w:shd w:val="clear" w:color="auto" w:fill="auto"/>
            <w:vAlign w:val="center"/>
          </w:tcPr>
          <w:p w14:paraId="000FB1D3" w14:textId="63EF49BA" w:rsidR="00D9027E" w:rsidRPr="00A62990" w:rsidRDefault="00907EC3" w:rsidP="00907EC3">
            <w:pPr>
              <w:spacing w:before="40" w:after="40"/>
              <w:rPr>
                <w:szCs w:val="20"/>
              </w:rPr>
            </w:pPr>
            <w:r w:rsidRPr="00907EC3">
              <w:rPr>
                <w:szCs w:val="20"/>
              </w:rPr>
              <w:t>den Aufbau und die Funktion eines hydraulischen Kreislaufs (z</w:t>
            </w:r>
            <w:r>
              <w:rPr>
                <w:szCs w:val="20"/>
              </w:rPr>
              <w:t xml:space="preserve">. </w:t>
            </w:r>
            <w:r w:rsidRPr="00907EC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07EC3">
              <w:rPr>
                <w:szCs w:val="20"/>
              </w:rPr>
              <w:t xml:space="preserve"> anhand</w:t>
            </w:r>
            <w:r>
              <w:rPr>
                <w:szCs w:val="20"/>
              </w:rPr>
              <w:t xml:space="preserve"> </w:t>
            </w:r>
            <w:r w:rsidRPr="00907EC3">
              <w:rPr>
                <w:szCs w:val="20"/>
              </w:rPr>
              <w:t>eines Kessels samt hydraulischen Grundschaltungen) in Zusammenhang</w:t>
            </w:r>
            <w:r>
              <w:rPr>
                <w:szCs w:val="20"/>
              </w:rPr>
              <w:t xml:space="preserve"> </w:t>
            </w:r>
            <w:r w:rsidRPr="00907EC3">
              <w:rPr>
                <w:szCs w:val="20"/>
              </w:rPr>
              <w:t>mit ihren auszuführenden Arbeiten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5259755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2B941D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8DDE3F2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2C9B057" w14:textId="77777777" w:rsidR="00D9027E" w:rsidRPr="001B79F7" w:rsidRDefault="00D9027E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2D6A8D6C" w:rsidR="00307AAD" w:rsidRDefault="00307AAD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2"/>
        <w:gridCol w:w="760"/>
        <w:gridCol w:w="760"/>
        <w:gridCol w:w="756"/>
      </w:tblGrid>
      <w:tr w:rsidR="00CE4B0A" w:rsidRPr="001B79F7" w14:paraId="06D0B338" w14:textId="77777777" w:rsidTr="007E103A">
        <w:trPr>
          <w:trHeight w:hRule="exact" w:val="595"/>
        </w:trPr>
        <w:tc>
          <w:tcPr>
            <w:tcW w:w="3325" w:type="pct"/>
            <w:shd w:val="clear" w:color="auto" w:fill="688713"/>
            <w:vAlign w:val="center"/>
          </w:tcPr>
          <w:p w14:paraId="503FF5DD" w14:textId="77777777" w:rsidR="00CE4B0A" w:rsidRPr="001B79F7" w:rsidRDefault="00CE4B0A" w:rsidP="0035375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19E2">
              <w:rPr>
                <w:b/>
                <w:bCs/>
                <w:color w:val="FFFFFF" w:themeColor="background1"/>
                <w:sz w:val="22"/>
              </w:rPr>
              <w:t>Grundlagen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40C80A0F" w14:textId="77777777" w:rsidR="00CE4B0A" w:rsidRPr="001B79F7" w:rsidRDefault="00CE4B0A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5536B511" w14:textId="77777777" w:rsidR="00CE4B0A" w:rsidRPr="001B79F7" w:rsidRDefault="00CE4B0A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ECD424A" w14:textId="77777777" w:rsidR="00CE4B0A" w:rsidRPr="001B79F7" w:rsidRDefault="00CE4B0A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1374E70E" w14:textId="77777777" w:rsidR="00CE4B0A" w:rsidRPr="001B79F7" w:rsidRDefault="00CE4B0A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E4B0A" w:rsidRPr="001B79F7" w14:paraId="26766C5A" w14:textId="77777777" w:rsidTr="007E103A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0F78287D" w14:textId="77777777" w:rsidR="00CE4B0A" w:rsidRPr="00BD19E2" w:rsidRDefault="00CE4B0A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FB5FF48" w14:textId="77777777" w:rsidR="00CE4B0A" w:rsidRPr="001B79F7" w:rsidRDefault="00CE4B0A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40F25A7" w14:textId="77777777" w:rsidR="00CE4B0A" w:rsidRPr="001B79F7" w:rsidRDefault="00CE4B0A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4244FDB" w14:textId="77777777" w:rsidR="00CE4B0A" w:rsidRPr="001B79F7" w:rsidRDefault="00CE4B0A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60187CBE" w14:textId="77777777" w:rsidR="00CE4B0A" w:rsidRPr="001B79F7" w:rsidRDefault="00CE4B0A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E4B0A" w:rsidRPr="001B79F7" w14:paraId="09E0D781" w14:textId="77777777" w:rsidTr="007E103A">
        <w:trPr>
          <w:trHeight w:val="1489"/>
        </w:trPr>
        <w:tc>
          <w:tcPr>
            <w:tcW w:w="3325" w:type="pct"/>
            <w:shd w:val="clear" w:color="auto" w:fill="auto"/>
            <w:vAlign w:val="center"/>
          </w:tcPr>
          <w:p w14:paraId="28277EAE" w14:textId="23ACCCBF" w:rsidR="00CE4B0A" w:rsidRPr="001B79F7" w:rsidRDefault="00CE4B0A" w:rsidP="00CE4B0A">
            <w:pPr>
              <w:spacing w:before="40" w:after="40"/>
              <w:rPr>
                <w:szCs w:val="20"/>
              </w:rPr>
            </w:pPr>
            <w:r w:rsidRPr="00CE4B0A">
              <w:rPr>
                <w:szCs w:val="20"/>
              </w:rPr>
              <w:t>den grundlegenden Aufbau, die Funktionsweise und die Anwendung</w:t>
            </w:r>
            <w:r>
              <w:rPr>
                <w:szCs w:val="20"/>
              </w:rPr>
              <w:t xml:space="preserve"> </w:t>
            </w:r>
            <w:r w:rsidRPr="00CE4B0A">
              <w:rPr>
                <w:szCs w:val="20"/>
              </w:rPr>
              <w:t>berufsspezifischer elektrischer Bauteile (z</w:t>
            </w:r>
            <w:r>
              <w:rPr>
                <w:szCs w:val="20"/>
              </w:rPr>
              <w:t xml:space="preserve">. </w:t>
            </w:r>
            <w:r w:rsidRPr="00CE4B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E4B0A">
              <w:rPr>
                <w:szCs w:val="20"/>
              </w:rPr>
              <w:t xml:space="preserve"> Widerstand, Spule, Kondensator)</w:t>
            </w:r>
            <w:r>
              <w:rPr>
                <w:szCs w:val="20"/>
              </w:rPr>
              <w:t xml:space="preserve"> </w:t>
            </w:r>
            <w:r w:rsidRPr="00CE4B0A">
              <w:rPr>
                <w:szCs w:val="20"/>
              </w:rPr>
              <w:t>und deren Grundschaltungsmöglichkeiten (samt Spannungsquellen) in</w:t>
            </w:r>
            <w:r>
              <w:rPr>
                <w:szCs w:val="20"/>
              </w:rPr>
              <w:t xml:space="preserve"> </w:t>
            </w:r>
            <w:r w:rsidRPr="00CE4B0A">
              <w:rPr>
                <w:szCs w:val="20"/>
              </w:rPr>
              <w:t>unterschiedlichen berufsspezifischen Anwendungen erläutern.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33A5B7" w14:textId="77777777" w:rsidR="00CE4B0A" w:rsidRPr="001B79F7" w:rsidRDefault="00CE4B0A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E692269" w14:textId="77777777" w:rsidR="00CE4B0A" w:rsidRPr="001B79F7" w:rsidRDefault="00CE4B0A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25A1A8B" w14:textId="77777777" w:rsidR="00CE4B0A" w:rsidRPr="001B79F7" w:rsidRDefault="00CE4B0A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65B91ED6" w14:textId="77777777" w:rsidR="00CE4B0A" w:rsidRPr="001B79F7" w:rsidRDefault="00CE4B0A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4B0A" w:rsidRPr="001B79F7" w14:paraId="66E0DBFF" w14:textId="77777777" w:rsidTr="007E103A">
        <w:trPr>
          <w:trHeight w:val="1140"/>
        </w:trPr>
        <w:tc>
          <w:tcPr>
            <w:tcW w:w="3325" w:type="pct"/>
            <w:shd w:val="clear" w:color="auto" w:fill="auto"/>
            <w:vAlign w:val="center"/>
          </w:tcPr>
          <w:p w14:paraId="11B82896" w14:textId="14768E7F" w:rsidR="00CE4B0A" w:rsidRPr="00A62990" w:rsidRDefault="00CE4B0A" w:rsidP="00CE4B0A">
            <w:pPr>
              <w:spacing w:before="40" w:after="40"/>
              <w:rPr>
                <w:szCs w:val="20"/>
              </w:rPr>
            </w:pPr>
            <w:r w:rsidRPr="00CE4B0A">
              <w:rPr>
                <w:szCs w:val="20"/>
              </w:rPr>
              <w:t>die unterschiedlichen Eigenschaften und Anwendungen der Stromarten</w:t>
            </w:r>
            <w:r>
              <w:rPr>
                <w:szCs w:val="20"/>
              </w:rPr>
              <w:t xml:space="preserve"> </w:t>
            </w:r>
            <w:r w:rsidRPr="00CE4B0A">
              <w:rPr>
                <w:szCs w:val="20"/>
              </w:rPr>
              <w:t>(Gleichstrom, Wechselstrom, Drehstrom) und das Verhalten berufsspezifischer</w:t>
            </w:r>
            <w:r>
              <w:rPr>
                <w:szCs w:val="20"/>
              </w:rPr>
              <w:t xml:space="preserve"> </w:t>
            </w:r>
            <w:r w:rsidRPr="00CE4B0A">
              <w:rPr>
                <w:szCs w:val="20"/>
              </w:rPr>
              <w:t>elektrischer Bauteile in diesen Stromarten beschreiben.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F9C939" w14:textId="77777777" w:rsidR="00CE4B0A" w:rsidRPr="001B79F7" w:rsidRDefault="00CE4B0A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9A97B87" w14:textId="77777777" w:rsidR="00CE4B0A" w:rsidRPr="001B79F7" w:rsidRDefault="00CE4B0A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5F4D27F" w14:textId="77777777" w:rsidR="00CE4B0A" w:rsidRPr="001B79F7" w:rsidRDefault="00CE4B0A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C3C0D8E" w14:textId="77777777" w:rsidR="00CE4B0A" w:rsidRPr="001B79F7" w:rsidRDefault="00CE4B0A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10B6C" w:rsidRPr="001B79F7" w14:paraId="15E5ABCB" w14:textId="77777777" w:rsidTr="007E103A">
        <w:trPr>
          <w:trHeight w:hRule="exact" w:val="595"/>
        </w:trPr>
        <w:tc>
          <w:tcPr>
            <w:tcW w:w="3325" w:type="pct"/>
            <w:shd w:val="clear" w:color="auto" w:fill="688713"/>
            <w:vAlign w:val="center"/>
          </w:tcPr>
          <w:p w14:paraId="55FCC30F" w14:textId="42CD7D13" w:rsidR="00410B6C" w:rsidRPr="001B79F7" w:rsidRDefault="00410B6C" w:rsidP="0035375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10B6C">
              <w:rPr>
                <w:b/>
                <w:bCs/>
                <w:color w:val="FFFFFF" w:themeColor="background1"/>
                <w:sz w:val="22"/>
                <w:szCs w:val="24"/>
              </w:rPr>
              <w:t>Technische Unterlagen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5CD403EB" w14:textId="77777777" w:rsidR="00410B6C" w:rsidRPr="001B79F7" w:rsidRDefault="00410B6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CA736AC" w14:textId="77777777" w:rsidR="00410B6C" w:rsidRPr="001B79F7" w:rsidRDefault="00410B6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5E93854" w14:textId="77777777" w:rsidR="00410B6C" w:rsidRPr="001B79F7" w:rsidRDefault="00410B6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1F22D22C" w14:textId="77777777" w:rsidR="00410B6C" w:rsidRPr="001B79F7" w:rsidRDefault="00410B6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10B6C" w:rsidRPr="001B79F7" w14:paraId="4D242ECC" w14:textId="77777777" w:rsidTr="007E103A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26FC3B00" w14:textId="77777777" w:rsidR="00410B6C" w:rsidRPr="00BD19E2" w:rsidRDefault="00410B6C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57047F1" w14:textId="77777777" w:rsidR="00410B6C" w:rsidRPr="001B79F7" w:rsidRDefault="00410B6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F84B355" w14:textId="77777777" w:rsidR="00410B6C" w:rsidRPr="001B79F7" w:rsidRDefault="00410B6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0E081FF" w14:textId="77777777" w:rsidR="00410B6C" w:rsidRPr="001B79F7" w:rsidRDefault="00410B6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0FE7DD5F" w14:textId="77777777" w:rsidR="00410B6C" w:rsidRPr="001B79F7" w:rsidRDefault="00410B6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4D2F" w:rsidRPr="001B79F7" w14:paraId="17388D1F" w14:textId="77777777" w:rsidTr="007E103A">
        <w:trPr>
          <w:trHeight w:val="1909"/>
        </w:trPr>
        <w:tc>
          <w:tcPr>
            <w:tcW w:w="3325" w:type="pct"/>
            <w:shd w:val="clear" w:color="auto" w:fill="auto"/>
            <w:vAlign w:val="center"/>
          </w:tcPr>
          <w:p w14:paraId="0024252D" w14:textId="5948BB5B" w:rsidR="00410B6C" w:rsidRPr="001B79F7" w:rsidRDefault="00BB3E3C" w:rsidP="00BB3E3C">
            <w:pPr>
              <w:spacing w:before="40" w:after="40"/>
              <w:rPr>
                <w:szCs w:val="20"/>
              </w:rPr>
            </w:pPr>
            <w:r w:rsidRPr="00BB3E3C">
              <w:rPr>
                <w:szCs w:val="20"/>
              </w:rPr>
              <w:t>technische Unterlagen lesen (z</w:t>
            </w:r>
            <w:r>
              <w:rPr>
                <w:szCs w:val="20"/>
              </w:rPr>
              <w:t xml:space="preserve">. </w:t>
            </w:r>
            <w:r w:rsidRPr="00BB3E3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3E3C">
              <w:rPr>
                <w:szCs w:val="20"/>
              </w:rPr>
              <w:t xml:space="preserve"> Leitungspläne, Montagepläne, Leitungsschemen,</w:t>
            </w:r>
            <w:r>
              <w:rPr>
                <w:szCs w:val="20"/>
              </w:rPr>
              <w:t xml:space="preserve"> </w:t>
            </w:r>
            <w:r w:rsidRPr="00BB3E3C">
              <w:rPr>
                <w:szCs w:val="20"/>
              </w:rPr>
              <w:t>Strangschemen, Betriebsanleitungen, berufsbezogene Vorschriften</w:t>
            </w:r>
            <w:r>
              <w:rPr>
                <w:szCs w:val="20"/>
              </w:rPr>
              <w:t xml:space="preserve"> </w:t>
            </w:r>
            <w:r w:rsidRPr="00BB3E3C">
              <w:rPr>
                <w:szCs w:val="20"/>
              </w:rPr>
              <w:t>und Richtlinien der Arbeitsgemeinschaft für Wärme und Heizwirtschaft</w:t>
            </w:r>
            <w:r>
              <w:rPr>
                <w:szCs w:val="20"/>
              </w:rPr>
              <w:t xml:space="preserve"> </w:t>
            </w:r>
            <w:r w:rsidRPr="00BB3E3C">
              <w:rPr>
                <w:szCs w:val="20"/>
              </w:rPr>
              <w:t>[AGFW] oder der Österreichischen Vereinigung für das Gas- und Wasserfach</w:t>
            </w:r>
            <w:r>
              <w:rPr>
                <w:szCs w:val="20"/>
              </w:rPr>
              <w:t xml:space="preserve"> </w:t>
            </w:r>
            <w:r w:rsidRPr="00BB3E3C">
              <w:rPr>
                <w:szCs w:val="20"/>
              </w:rPr>
              <w:t>[ÖVGW]) und daraus benötigte Informationen entnehmen und anwenden.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5B2D364" w14:textId="77777777" w:rsidR="00410B6C" w:rsidRPr="001B79F7" w:rsidRDefault="00410B6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86464F8" w14:textId="77777777" w:rsidR="00410B6C" w:rsidRPr="001B79F7" w:rsidRDefault="00410B6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E82446F" w14:textId="77777777" w:rsidR="00410B6C" w:rsidRPr="001B79F7" w:rsidRDefault="00410B6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6688552D" w14:textId="77777777" w:rsidR="00410B6C" w:rsidRPr="001B79F7" w:rsidRDefault="00410B6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4D2F" w:rsidRPr="001B79F7" w14:paraId="6F9F9709" w14:textId="77777777" w:rsidTr="007E103A">
        <w:trPr>
          <w:trHeight w:val="1140"/>
        </w:trPr>
        <w:tc>
          <w:tcPr>
            <w:tcW w:w="3325" w:type="pct"/>
            <w:shd w:val="clear" w:color="auto" w:fill="auto"/>
            <w:vAlign w:val="center"/>
          </w:tcPr>
          <w:p w14:paraId="6F8A95B5" w14:textId="43305345" w:rsidR="00410B6C" w:rsidRPr="00A62990" w:rsidRDefault="00FB3A86" w:rsidP="00FB3A86">
            <w:pPr>
              <w:spacing w:before="40" w:after="40"/>
              <w:rPr>
                <w:szCs w:val="20"/>
              </w:rPr>
            </w:pPr>
            <w:r w:rsidRPr="00FB3A86">
              <w:rPr>
                <w:szCs w:val="20"/>
              </w:rPr>
              <w:t>Skizzen und einfache Leitungs- und Montagepläne unter Anwendung von</w:t>
            </w:r>
            <w:r>
              <w:rPr>
                <w:szCs w:val="20"/>
              </w:rPr>
              <w:t xml:space="preserve"> </w:t>
            </w:r>
            <w:r w:rsidRPr="00FB3A86">
              <w:rPr>
                <w:szCs w:val="20"/>
              </w:rPr>
              <w:t>Sinnbildern im eigenen Tätigkeitsbereich unter der Berücksichtigung von</w:t>
            </w:r>
            <w:r>
              <w:rPr>
                <w:szCs w:val="20"/>
              </w:rPr>
              <w:t xml:space="preserve"> </w:t>
            </w:r>
            <w:r w:rsidRPr="00FB3A86">
              <w:rPr>
                <w:szCs w:val="20"/>
              </w:rPr>
              <w:t>Normvorgaben per Hand oder computerunterstützt erstellen.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9E2A7B" w14:textId="77777777" w:rsidR="00410B6C" w:rsidRPr="001B79F7" w:rsidRDefault="00410B6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8D06F8C" w14:textId="77777777" w:rsidR="00410B6C" w:rsidRPr="001B79F7" w:rsidRDefault="00410B6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F5436E8" w14:textId="77777777" w:rsidR="00410B6C" w:rsidRPr="001B79F7" w:rsidRDefault="00410B6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CCB5599" w14:textId="77777777" w:rsidR="00410B6C" w:rsidRPr="001B79F7" w:rsidRDefault="00410B6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B3A86" w:rsidRPr="001B79F7" w14:paraId="5A8B28AD" w14:textId="77777777" w:rsidTr="007E103A">
        <w:trPr>
          <w:trHeight w:val="961"/>
        </w:trPr>
        <w:tc>
          <w:tcPr>
            <w:tcW w:w="3325" w:type="pct"/>
            <w:shd w:val="clear" w:color="auto" w:fill="auto"/>
            <w:vAlign w:val="center"/>
          </w:tcPr>
          <w:p w14:paraId="75EDB966" w14:textId="193A0BB7" w:rsidR="00FB3A86" w:rsidRPr="00FB3A86" w:rsidRDefault="00FB3A86" w:rsidP="00FB3A86">
            <w:pPr>
              <w:spacing w:before="40" w:after="40"/>
              <w:rPr>
                <w:szCs w:val="20"/>
              </w:rPr>
            </w:pPr>
            <w:r w:rsidRPr="00FB3A86">
              <w:rPr>
                <w:szCs w:val="20"/>
              </w:rPr>
              <w:t>Pläne unter Anwendung von Sinnbildern im eigenen Tätigkeitsbereich</w:t>
            </w:r>
            <w:r>
              <w:rPr>
                <w:szCs w:val="20"/>
              </w:rPr>
              <w:t xml:space="preserve"> </w:t>
            </w:r>
            <w:r w:rsidRPr="00FB3A86">
              <w:rPr>
                <w:szCs w:val="20"/>
              </w:rPr>
              <w:t>unter der Berücksichtigung von Normvorgaben computerunterstützt erstellen.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BEE6F0C" w14:textId="77777777" w:rsidR="00FB3A86" w:rsidRPr="001B79F7" w:rsidRDefault="00FB3A86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526F5E7" w14:textId="77777777" w:rsidR="00FB3A86" w:rsidRPr="001B79F7" w:rsidRDefault="00FB3A86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2B470E5" w14:textId="77777777" w:rsidR="00FB3A86" w:rsidRPr="001B79F7" w:rsidRDefault="00FB3A86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F5BA9BA" w14:textId="77777777" w:rsidR="00FB3A86" w:rsidRPr="001B79F7" w:rsidRDefault="00FB3A86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D6F43" w:rsidRPr="001B79F7" w14:paraId="74955CE3" w14:textId="77777777" w:rsidTr="007E103A">
        <w:trPr>
          <w:trHeight w:val="989"/>
        </w:trPr>
        <w:tc>
          <w:tcPr>
            <w:tcW w:w="3325" w:type="pct"/>
            <w:shd w:val="clear" w:color="auto" w:fill="auto"/>
            <w:vAlign w:val="center"/>
          </w:tcPr>
          <w:p w14:paraId="765EF352" w14:textId="4429E7C5" w:rsidR="00DD6F43" w:rsidRPr="00FB3A86" w:rsidRDefault="00DD6F43" w:rsidP="00DD6F43">
            <w:pPr>
              <w:spacing w:before="40" w:after="40"/>
              <w:rPr>
                <w:szCs w:val="20"/>
              </w:rPr>
            </w:pPr>
            <w:r w:rsidRPr="00DD6F43">
              <w:rPr>
                <w:szCs w:val="20"/>
              </w:rPr>
              <w:t>etwaige Mängel (z</w:t>
            </w:r>
            <w:r>
              <w:rPr>
                <w:szCs w:val="20"/>
              </w:rPr>
              <w:t xml:space="preserve">. </w:t>
            </w:r>
            <w:r w:rsidRPr="00DD6F4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D6F43">
              <w:rPr>
                <w:szCs w:val="20"/>
              </w:rPr>
              <w:t xml:space="preserve"> Unvollständigkeiten) in technischen Unterlagen erkennen,</w:t>
            </w:r>
            <w:r>
              <w:rPr>
                <w:szCs w:val="20"/>
              </w:rPr>
              <w:t xml:space="preserve"> </w:t>
            </w:r>
            <w:r w:rsidRPr="00DD6F43">
              <w:rPr>
                <w:szCs w:val="20"/>
              </w:rPr>
              <w:t>beschreiben und an die zuständige Stelle rückmelden.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3A98F7E" w14:textId="77777777" w:rsidR="00DD6F43" w:rsidRPr="001B79F7" w:rsidRDefault="00DD6F4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AF2B49C" w14:textId="77777777" w:rsidR="00DD6F43" w:rsidRPr="001B79F7" w:rsidRDefault="00DD6F4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07845D" w14:textId="77777777" w:rsidR="00DD6F43" w:rsidRPr="001B79F7" w:rsidRDefault="00DD6F4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76DA665" w14:textId="77777777" w:rsidR="00DD6F43" w:rsidRPr="001B79F7" w:rsidRDefault="00DD6F4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88A975" w14:textId="77777777" w:rsidR="007E103A" w:rsidRDefault="007E103A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2"/>
        <w:gridCol w:w="760"/>
        <w:gridCol w:w="760"/>
        <w:gridCol w:w="756"/>
      </w:tblGrid>
      <w:tr w:rsidR="00954D2F" w:rsidRPr="001B79F7" w14:paraId="3AE31BCB" w14:textId="77777777" w:rsidTr="00954D2F">
        <w:trPr>
          <w:trHeight w:hRule="exact" w:val="595"/>
        </w:trPr>
        <w:tc>
          <w:tcPr>
            <w:tcW w:w="3325" w:type="pct"/>
            <w:shd w:val="clear" w:color="auto" w:fill="688713"/>
            <w:vAlign w:val="center"/>
          </w:tcPr>
          <w:p w14:paraId="2E214DF5" w14:textId="298FFA78" w:rsidR="00954D2F" w:rsidRPr="001B79F7" w:rsidRDefault="00954D2F" w:rsidP="0035375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  <w:szCs w:val="24"/>
              </w:rPr>
              <w:t>Messtechnik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4EB86919" w14:textId="77777777" w:rsidR="00954D2F" w:rsidRPr="001B79F7" w:rsidRDefault="00954D2F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3A4CDA9" w14:textId="77777777" w:rsidR="00954D2F" w:rsidRPr="001B79F7" w:rsidRDefault="00954D2F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34727D40" w14:textId="77777777" w:rsidR="00954D2F" w:rsidRPr="001B79F7" w:rsidRDefault="00954D2F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273BC436" w14:textId="77777777" w:rsidR="00954D2F" w:rsidRPr="001B79F7" w:rsidRDefault="00954D2F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54D2F" w:rsidRPr="001B79F7" w14:paraId="150B56A4" w14:textId="77777777" w:rsidTr="00954D2F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35ADFBDC" w14:textId="77777777" w:rsidR="00954D2F" w:rsidRPr="00BD19E2" w:rsidRDefault="00954D2F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A3FAD7" w14:textId="77777777" w:rsidR="00954D2F" w:rsidRPr="001B79F7" w:rsidRDefault="00954D2F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3DAF4BB" w14:textId="77777777" w:rsidR="00954D2F" w:rsidRPr="001B79F7" w:rsidRDefault="00954D2F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1EB6FB2" w14:textId="77777777" w:rsidR="00954D2F" w:rsidRPr="001B79F7" w:rsidRDefault="00954D2F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6028B742" w14:textId="77777777" w:rsidR="00954D2F" w:rsidRPr="001B79F7" w:rsidRDefault="00954D2F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4D2F" w:rsidRPr="001B79F7" w14:paraId="46397255" w14:textId="77777777" w:rsidTr="007E103A">
        <w:trPr>
          <w:trHeight w:val="1358"/>
        </w:trPr>
        <w:tc>
          <w:tcPr>
            <w:tcW w:w="3325" w:type="pct"/>
            <w:shd w:val="clear" w:color="auto" w:fill="auto"/>
            <w:vAlign w:val="center"/>
          </w:tcPr>
          <w:p w14:paraId="6F078820" w14:textId="5551EE03" w:rsidR="00954D2F" w:rsidRPr="001B79F7" w:rsidRDefault="007E103A" w:rsidP="007E103A">
            <w:pPr>
              <w:spacing w:before="40" w:after="40"/>
              <w:rPr>
                <w:szCs w:val="20"/>
              </w:rPr>
            </w:pPr>
            <w:r w:rsidRPr="007E103A">
              <w:rPr>
                <w:szCs w:val="20"/>
              </w:rPr>
              <w:t>die Anwendungen und Einsatzgebiete sowie Handhabung von unterschiedlichen</w:t>
            </w:r>
            <w:r>
              <w:rPr>
                <w:szCs w:val="20"/>
              </w:rPr>
              <w:t xml:space="preserve"> </w:t>
            </w:r>
            <w:r w:rsidRPr="007E103A">
              <w:rPr>
                <w:szCs w:val="20"/>
              </w:rPr>
              <w:t>Messgeräten (z</w:t>
            </w:r>
            <w:r>
              <w:rPr>
                <w:szCs w:val="20"/>
              </w:rPr>
              <w:t xml:space="preserve">. </w:t>
            </w:r>
            <w:r w:rsidRPr="007E103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103A">
              <w:rPr>
                <w:szCs w:val="20"/>
              </w:rPr>
              <w:t xml:space="preserve"> analoge und digitale Messgeräte) für technische</w:t>
            </w:r>
            <w:r>
              <w:rPr>
                <w:szCs w:val="20"/>
              </w:rPr>
              <w:t xml:space="preserve"> </w:t>
            </w:r>
            <w:r w:rsidRPr="007E103A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7E103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103A">
              <w:rPr>
                <w:szCs w:val="20"/>
              </w:rPr>
              <w:t xml:space="preserve"> Längen, Montageabstände, Temperaturen, Druck, Durchfluss) und berufstypische</w:t>
            </w:r>
            <w:r>
              <w:rPr>
                <w:szCs w:val="20"/>
              </w:rPr>
              <w:t xml:space="preserve"> </w:t>
            </w:r>
            <w:r w:rsidRPr="007E103A">
              <w:rPr>
                <w:szCs w:val="20"/>
              </w:rPr>
              <w:t>elektrische (z</w:t>
            </w:r>
            <w:r>
              <w:rPr>
                <w:szCs w:val="20"/>
              </w:rPr>
              <w:t xml:space="preserve">. </w:t>
            </w:r>
            <w:r w:rsidRPr="007E103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103A">
              <w:rPr>
                <w:szCs w:val="20"/>
              </w:rPr>
              <w:t xml:space="preserve"> Spannung, Strom) Größen erklären.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FE1675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4B05075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B0B7D0F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2C97926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4D2F" w:rsidRPr="001B79F7" w14:paraId="3D344ADC" w14:textId="77777777" w:rsidTr="007E103A">
        <w:trPr>
          <w:trHeight w:val="1140"/>
        </w:trPr>
        <w:tc>
          <w:tcPr>
            <w:tcW w:w="3325" w:type="pct"/>
            <w:shd w:val="clear" w:color="auto" w:fill="auto"/>
            <w:vAlign w:val="center"/>
          </w:tcPr>
          <w:p w14:paraId="24E40451" w14:textId="2572360B" w:rsidR="00954D2F" w:rsidRPr="00A62990" w:rsidRDefault="007E103A" w:rsidP="007E103A">
            <w:pPr>
              <w:spacing w:before="40" w:after="40"/>
              <w:rPr>
                <w:szCs w:val="20"/>
              </w:rPr>
            </w:pPr>
            <w:r w:rsidRPr="007E103A">
              <w:rPr>
                <w:szCs w:val="20"/>
              </w:rPr>
              <w:t>unterschiedliche Messgeräte für technische und berufstypische elektrische</w:t>
            </w:r>
            <w:r>
              <w:rPr>
                <w:szCs w:val="20"/>
              </w:rPr>
              <w:t xml:space="preserve"> </w:t>
            </w:r>
            <w:r w:rsidRPr="007E103A">
              <w:rPr>
                <w:szCs w:val="20"/>
              </w:rPr>
              <w:t>Größen auftragsbezogen auswählen sowie bei Messungen äußere Einflüsse</w:t>
            </w:r>
            <w:r>
              <w:rPr>
                <w:szCs w:val="20"/>
              </w:rPr>
              <w:t xml:space="preserve"> </w:t>
            </w:r>
            <w:r w:rsidRPr="007E103A">
              <w:rPr>
                <w:szCs w:val="20"/>
              </w:rPr>
              <w:t>berücksichtigen und Handhabungsfehler vermeiden.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865E4F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FDCD018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52808EE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6BEB4EA0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4D2F" w:rsidRPr="001B79F7" w14:paraId="4AB8DAFC" w14:textId="77777777" w:rsidTr="007E103A">
        <w:trPr>
          <w:trHeight w:val="961"/>
        </w:trPr>
        <w:tc>
          <w:tcPr>
            <w:tcW w:w="3325" w:type="pct"/>
            <w:shd w:val="clear" w:color="auto" w:fill="auto"/>
            <w:vAlign w:val="center"/>
          </w:tcPr>
          <w:p w14:paraId="1A28A1C8" w14:textId="1D238673" w:rsidR="00954D2F" w:rsidRPr="00FB3A86" w:rsidRDefault="007E103A" w:rsidP="007E103A">
            <w:pPr>
              <w:spacing w:before="40" w:after="40"/>
              <w:rPr>
                <w:szCs w:val="20"/>
              </w:rPr>
            </w:pPr>
            <w:r w:rsidRPr="007E103A">
              <w:rPr>
                <w:szCs w:val="20"/>
              </w:rPr>
              <w:t>technische und berufstypische elektrische Größen unter Anwendung von</w:t>
            </w:r>
            <w:r>
              <w:rPr>
                <w:szCs w:val="20"/>
              </w:rPr>
              <w:t xml:space="preserve"> </w:t>
            </w:r>
            <w:r w:rsidRPr="007E103A">
              <w:rPr>
                <w:szCs w:val="20"/>
              </w:rPr>
              <w:t>Messgeräten messen und ermittelte Daten dokumentieren.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3D3308D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FA6238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B96E5BE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6F89D57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54D2F" w:rsidRPr="001B79F7" w14:paraId="615B9B34" w14:textId="77777777" w:rsidTr="008F51FD">
        <w:trPr>
          <w:trHeight w:val="989"/>
        </w:trPr>
        <w:tc>
          <w:tcPr>
            <w:tcW w:w="3325" w:type="pct"/>
            <w:shd w:val="clear" w:color="auto" w:fill="auto"/>
            <w:vAlign w:val="center"/>
          </w:tcPr>
          <w:p w14:paraId="30B5E138" w14:textId="4C1DAAF6" w:rsidR="00954D2F" w:rsidRPr="00FB3A86" w:rsidRDefault="008F51FD" w:rsidP="008F51FD">
            <w:pPr>
              <w:spacing w:before="40" w:after="40"/>
              <w:rPr>
                <w:szCs w:val="20"/>
              </w:rPr>
            </w:pPr>
            <w:r w:rsidRPr="008F51FD">
              <w:rPr>
                <w:szCs w:val="20"/>
              </w:rPr>
              <w:t>die bei der Messung von technischen und berufstypischen elektrischen</w:t>
            </w:r>
            <w:r>
              <w:rPr>
                <w:szCs w:val="20"/>
              </w:rPr>
              <w:t xml:space="preserve"> </w:t>
            </w:r>
            <w:r w:rsidRPr="008F51FD">
              <w:rPr>
                <w:szCs w:val="20"/>
              </w:rPr>
              <w:t>Größen ermittelten Daten auf Plausibilität prüfen, beurteilen und interpretieren.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8DFBDB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E03EA94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4B30CA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A9BAD7F" w14:textId="77777777" w:rsidR="00954D2F" w:rsidRPr="001B79F7" w:rsidRDefault="00954D2F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C7FF3" w:rsidRPr="001B79F7" w14:paraId="71589933" w14:textId="77777777" w:rsidTr="00353753">
        <w:trPr>
          <w:trHeight w:hRule="exact" w:val="595"/>
        </w:trPr>
        <w:tc>
          <w:tcPr>
            <w:tcW w:w="3325" w:type="pct"/>
            <w:shd w:val="clear" w:color="auto" w:fill="688713"/>
            <w:vAlign w:val="center"/>
          </w:tcPr>
          <w:p w14:paraId="46A81BF4" w14:textId="36F81A34" w:rsidR="00AC7FF3" w:rsidRPr="001B79F7" w:rsidRDefault="00DE6463" w:rsidP="0035375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E6463">
              <w:rPr>
                <w:b/>
                <w:bCs/>
                <w:color w:val="FFFFFF" w:themeColor="background1"/>
                <w:sz w:val="22"/>
                <w:szCs w:val="24"/>
              </w:rPr>
              <w:t>Grundlagen der Installations- und Servicetechnik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3A4544DF" w14:textId="77777777" w:rsidR="00AC7FF3" w:rsidRPr="001B79F7" w:rsidRDefault="00AC7FF3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0E6FE1B4" w14:textId="77777777" w:rsidR="00AC7FF3" w:rsidRPr="001B79F7" w:rsidRDefault="00AC7FF3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5325CD3" w14:textId="77777777" w:rsidR="00AC7FF3" w:rsidRPr="001B79F7" w:rsidRDefault="00AC7FF3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282011D3" w14:textId="77777777" w:rsidR="00AC7FF3" w:rsidRPr="001B79F7" w:rsidRDefault="00AC7FF3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C7FF3" w:rsidRPr="001B79F7" w14:paraId="5DAA858B" w14:textId="77777777" w:rsidTr="0035375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6EFA39A7" w14:textId="77777777" w:rsidR="00AC7FF3" w:rsidRPr="00BD19E2" w:rsidRDefault="00AC7FF3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2ACE3" w14:textId="77777777" w:rsidR="00AC7FF3" w:rsidRPr="001B79F7" w:rsidRDefault="00AC7FF3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02F45A1" w14:textId="77777777" w:rsidR="00AC7FF3" w:rsidRPr="001B79F7" w:rsidRDefault="00AC7FF3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08ED7B4" w14:textId="77777777" w:rsidR="00AC7FF3" w:rsidRPr="001B79F7" w:rsidRDefault="00AC7FF3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72F5E04B" w14:textId="77777777" w:rsidR="00AC7FF3" w:rsidRPr="001B79F7" w:rsidRDefault="00AC7FF3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E6463" w:rsidRPr="001B79F7" w14:paraId="09E61E9E" w14:textId="77777777" w:rsidTr="00451244">
        <w:trPr>
          <w:trHeight w:val="1057"/>
        </w:trPr>
        <w:tc>
          <w:tcPr>
            <w:tcW w:w="3325" w:type="pct"/>
            <w:shd w:val="clear" w:color="auto" w:fill="auto"/>
            <w:vAlign w:val="center"/>
          </w:tcPr>
          <w:p w14:paraId="71D21FB4" w14:textId="4208FB47" w:rsidR="00AC7FF3" w:rsidRPr="001B79F7" w:rsidRDefault="00DE6463" w:rsidP="00DE6463">
            <w:pPr>
              <w:spacing w:before="40" w:after="40"/>
              <w:rPr>
                <w:szCs w:val="20"/>
              </w:rPr>
            </w:pPr>
            <w:r w:rsidRPr="00DE6463">
              <w:rPr>
                <w:szCs w:val="20"/>
              </w:rPr>
              <w:t>Handwerkzeuge und handgeführte Maschinen sowie Montagematerial,</w:t>
            </w:r>
            <w:r>
              <w:rPr>
                <w:szCs w:val="20"/>
              </w:rPr>
              <w:t xml:space="preserve"> </w:t>
            </w:r>
            <w:r w:rsidRPr="00DE6463">
              <w:rPr>
                <w:szCs w:val="20"/>
              </w:rPr>
              <w:t>Bauteile und Komponenten im Rahmen der Arbeitsplanung und -vorbereitung auftragsbezogen vorbereiten.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517200C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3353651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B717F9E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C39A119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51244" w:rsidRPr="001B79F7" w14:paraId="4E1DFE35" w14:textId="77777777" w:rsidTr="00904DF7">
        <w:trPr>
          <w:trHeight w:val="1695"/>
        </w:trPr>
        <w:tc>
          <w:tcPr>
            <w:tcW w:w="3325" w:type="pct"/>
            <w:shd w:val="clear" w:color="auto" w:fill="auto"/>
            <w:vAlign w:val="center"/>
          </w:tcPr>
          <w:p w14:paraId="5C314167" w14:textId="6B4B4ADC" w:rsidR="00AC7FF3" w:rsidRPr="00A62990" w:rsidRDefault="00451244" w:rsidP="00451244">
            <w:pPr>
              <w:spacing w:before="40" w:after="40"/>
              <w:rPr>
                <w:szCs w:val="20"/>
              </w:rPr>
            </w:pPr>
            <w:r w:rsidRPr="00451244">
              <w:rPr>
                <w:szCs w:val="20"/>
              </w:rPr>
              <w:t>für das Bearbeiten von Werkstoffen geeignete manuelle oder maschinelle</w:t>
            </w:r>
            <w:r>
              <w:rPr>
                <w:szCs w:val="20"/>
              </w:rPr>
              <w:t xml:space="preserve"> </w:t>
            </w:r>
            <w:r w:rsidRPr="00451244">
              <w:rPr>
                <w:szCs w:val="20"/>
              </w:rPr>
              <w:t>Bearbeitungsverfahren, insbesondere Bohren, Schneiden, Sägen, Gewindeschneiden,</w:t>
            </w:r>
            <w:r>
              <w:rPr>
                <w:szCs w:val="20"/>
              </w:rPr>
              <w:t xml:space="preserve"> </w:t>
            </w:r>
            <w:r w:rsidRPr="00451244">
              <w:rPr>
                <w:szCs w:val="20"/>
              </w:rPr>
              <w:t>Nieten und Bördeln auswählen und mit geeigneten Handwerkzeugen</w:t>
            </w:r>
            <w:r>
              <w:rPr>
                <w:szCs w:val="20"/>
              </w:rPr>
              <w:t xml:space="preserve"> </w:t>
            </w:r>
            <w:r w:rsidRPr="00451244">
              <w:rPr>
                <w:szCs w:val="20"/>
              </w:rPr>
              <w:t>und handgeführten Maschinen ausführen, um z</w:t>
            </w:r>
            <w:r>
              <w:rPr>
                <w:szCs w:val="20"/>
              </w:rPr>
              <w:t xml:space="preserve">. </w:t>
            </w:r>
            <w:r w:rsidRPr="0045124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51244">
              <w:rPr>
                <w:szCs w:val="20"/>
              </w:rPr>
              <w:t xml:space="preserve"> Rohre, Rohrbefestigungen</w:t>
            </w:r>
            <w:r>
              <w:rPr>
                <w:szCs w:val="20"/>
              </w:rPr>
              <w:t xml:space="preserve"> </w:t>
            </w:r>
            <w:r w:rsidRPr="00451244">
              <w:rPr>
                <w:szCs w:val="20"/>
              </w:rPr>
              <w:t>und Unterkonstruktionen zuzurichten.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8A6FA7C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8E460BA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5FBF2D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2035E1A3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04DF7" w:rsidRPr="001B79F7" w14:paraId="764C91C4" w14:textId="77777777" w:rsidTr="00904DF7">
        <w:trPr>
          <w:trHeight w:val="961"/>
        </w:trPr>
        <w:tc>
          <w:tcPr>
            <w:tcW w:w="3325" w:type="pct"/>
            <w:shd w:val="clear" w:color="auto" w:fill="auto"/>
            <w:vAlign w:val="center"/>
          </w:tcPr>
          <w:p w14:paraId="6FAE28D8" w14:textId="0B674ABE" w:rsidR="00AC7FF3" w:rsidRPr="00FB3A86" w:rsidRDefault="00904DF7" w:rsidP="00904DF7">
            <w:pPr>
              <w:spacing w:before="40" w:after="40"/>
              <w:rPr>
                <w:szCs w:val="20"/>
              </w:rPr>
            </w:pPr>
            <w:r w:rsidRPr="00904DF7">
              <w:rPr>
                <w:szCs w:val="20"/>
              </w:rPr>
              <w:t>mit unterschiedlichen Schweiß- und Schutzgasen (z</w:t>
            </w:r>
            <w:r>
              <w:rPr>
                <w:szCs w:val="20"/>
              </w:rPr>
              <w:t xml:space="preserve">. </w:t>
            </w:r>
            <w:r w:rsidRPr="00904DF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04DF7">
              <w:rPr>
                <w:szCs w:val="20"/>
              </w:rPr>
              <w:t xml:space="preserve"> Sauerstoff, Acetylen,</w:t>
            </w:r>
            <w:r>
              <w:rPr>
                <w:szCs w:val="20"/>
              </w:rPr>
              <w:t xml:space="preserve"> </w:t>
            </w:r>
            <w:r w:rsidRPr="00904DF7">
              <w:rPr>
                <w:szCs w:val="20"/>
              </w:rPr>
              <w:t>Edelgase, Mischgase) arbeiten, mögliche Gefahrenquellen erkennen und</w:t>
            </w:r>
            <w:r>
              <w:rPr>
                <w:szCs w:val="20"/>
              </w:rPr>
              <w:t xml:space="preserve"> </w:t>
            </w:r>
            <w:r w:rsidRPr="00904DF7">
              <w:rPr>
                <w:szCs w:val="20"/>
              </w:rPr>
              <w:t>zugehörige Schutzmaßnahmen einhalten.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0761CE66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E37D022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388137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68C20527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01A83" w:rsidRPr="001B79F7" w14:paraId="4CAC7971" w14:textId="77777777" w:rsidTr="00A01A83">
        <w:trPr>
          <w:trHeight w:val="1280"/>
        </w:trPr>
        <w:tc>
          <w:tcPr>
            <w:tcW w:w="3325" w:type="pct"/>
            <w:shd w:val="clear" w:color="auto" w:fill="auto"/>
            <w:vAlign w:val="center"/>
          </w:tcPr>
          <w:p w14:paraId="7280FBEB" w14:textId="63945894" w:rsidR="00AC7FF3" w:rsidRPr="00FB3A86" w:rsidRDefault="00A01A83" w:rsidP="00A01A83">
            <w:pPr>
              <w:spacing w:before="40" w:after="40"/>
              <w:rPr>
                <w:szCs w:val="20"/>
              </w:rPr>
            </w:pPr>
            <w:r w:rsidRPr="00A01A83">
              <w:rPr>
                <w:szCs w:val="20"/>
              </w:rPr>
              <w:t>in verschiedenen Positionen mit unterschiedlichen Verfahren (z</w:t>
            </w:r>
            <w:r>
              <w:rPr>
                <w:szCs w:val="20"/>
              </w:rPr>
              <w:t xml:space="preserve">. </w:t>
            </w:r>
            <w:r w:rsidRPr="00A01A8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01A83">
              <w:rPr>
                <w:szCs w:val="20"/>
              </w:rPr>
              <w:t xml:space="preserve"> Lichtbogenhandschweißen,</w:t>
            </w:r>
            <w:r>
              <w:rPr>
                <w:szCs w:val="20"/>
              </w:rPr>
              <w:t xml:space="preserve"> </w:t>
            </w:r>
            <w:r w:rsidRPr="00A01A83">
              <w:rPr>
                <w:szCs w:val="20"/>
              </w:rPr>
              <w:t>Autogenschweißen, Schutzgasschweißen: Metallschweißen</w:t>
            </w:r>
            <w:r>
              <w:rPr>
                <w:szCs w:val="20"/>
              </w:rPr>
              <w:t xml:space="preserve"> </w:t>
            </w:r>
            <w:r w:rsidRPr="00A01A83">
              <w:rPr>
                <w:szCs w:val="20"/>
              </w:rPr>
              <w:t>mit aktiven Gasen – MAG, Metallschweißen mit inaktiven Gasen</w:t>
            </w:r>
            <w:r>
              <w:rPr>
                <w:szCs w:val="20"/>
              </w:rPr>
              <w:t xml:space="preserve"> </w:t>
            </w:r>
            <w:r w:rsidRPr="00A01A83">
              <w:rPr>
                <w:szCs w:val="20"/>
              </w:rPr>
              <w:t>– MIG und Wolfram-Inert-Gas Schweißen – WIG) schweißen.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94D5FFA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867F289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6D016C9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806EC85" w14:textId="77777777" w:rsidR="00AC7FF3" w:rsidRPr="001B79F7" w:rsidRDefault="00AC7FF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236A6" w:rsidRPr="001B79F7" w14:paraId="7503980C" w14:textId="77777777" w:rsidTr="00F236A6">
        <w:trPr>
          <w:trHeight w:val="1280"/>
        </w:trPr>
        <w:tc>
          <w:tcPr>
            <w:tcW w:w="3325" w:type="pct"/>
            <w:shd w:val="clear" w:color="auto" w:fill="auto"/>
            <w:vAlign w:val="center"/>
          </w:tcPr>
          <w:p w14:paraId="7E4F64D3" w14:textId="58D61AF5" w:rsidR="00F236A6" w:rsidRPr="00A01A83" w:rsidRDefault="0001341C" w:rsidP="0001341C">
            <w:pPr>
              <w:spacing w:before="40" w:after="40"/>
              <w:rPr>
                <w:szCs w:val="20"/>
              </w:rPr>
            </w:pPr>
            <w:r w:rsidRPr="0001341C">
              <w:rPr>
                <w:szCs w:val="20"/>
              </w:rPr>
              <w:t>Verbindungen durch Weich- und Hartlöten herstellen, mögliche Gefahrenquellen</w:t>
            </w:r>
            <w:r>
              <w:rPr>
                <w:szCs w:val="20"/>
              </w:rPr>
              <w:t xml:space="preserve"> </w:t>
            </w:r>
            <w:r w:rsidRPr="0001341C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01341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1341C">
              <w:rPr>
                <w:szCs w:val="20"/>
              </w:rPr>
              <w:t xml:space="preserve"> Verbrennungsgefahr, gesundheitsschädliche Dämpfe, Feuergefahr)</w:t>
            </w:r>
            <w:r>
              <w:rPr>
                <w:szCs w:val="20"/>
              </w:rPr>
              <w:t xml:space="preserve"> </w:t>
            </w:r>
            <w:r w:rsidRPr="0001341C">
              <w:rPr>
                <w:szCs w:val="20"/>
              </w:rPr>
              <w:t>erkennen und zugehörige Schutzmaßnahmen einhalten.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6DBF7A6" w14:textId="77777777" w:rsidR="00F236A6" w:rsidRPr="001B79F7" w:rsidRDefault="00F236A6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FB88506" w14:textId="77777777" w:rsidR="00F236A6" w:rsidRPr="001B79F7" w:rsidRDefault="00F236A6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4D442B2" w14:textId="77777777" w:rsidR="00F236A6" w:rsidRPr="001B79F7" w:rsidRDefault="00F236A6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E0F88E5" w14:textId="77777777" w:rsidR="00F236A6" w:rsidRPr="001B79F7" w:rsidRDefault="00F236A6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D195788" w14:textId="77777777" w:rsidR="00CE4B0A" w:rsidRDefault="00CE4B0A"/>
    <w:p w14:paraId="768DDF58" w14:textId="77777777" w:rsidR="00954D2F" w:rsidRDefault="00954D2F">
      <w:pPr>
        <w:spacing w:before="0" w:after="160" w:line="259" w:lineRule="auto"/>
      </w:pPr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2"/>
        <w:gridCol w:w="760"/>
        <w:gridCol w:w="760"/>
        <w:gridCol w:w="756"/>
      </w:tblGrid>
      <w:tr w:rsidR="0001341C" w:rsidRPr="001B79F7" w14:paraId="38A9503B" w14:textId="77777777" w:rsidTr="00353753">
        <w:trPr>
          <w:trHeight w:hRule="exact" w:val="595"/>
        </w:trPr>
        <w:tc>
          <w:tcPr>
            <w:tcW w:w="3325" w:type="pct"/>
            <w:shd w:val="clear" w:color="auto" w:fill="688713"/>
            <w:vAlign w:val="center"/>
          </w:tcPr>
          <w:p w14:paraId="51D9AA7C" w14:textId="77777777" w:rsidR="0001341C" w:rsidRPr="001B79F7" w:rsidRDefault="0001341C" w:rsidP="0035375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E6463">
              <w:rPr>
                <w:b/>
                <w:bCs/>
                <w:color w:val="FFFFFF" w:themeColor="background1"/>
                <w:sz w:val="22"/>
                <w:szCs w:val="24"/>
              </w:rPr>
              <w:t>Grundlagen der Installations- und Servicetechnik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266E2CB1" w14:textId="77777777" w:rsidR="0001341C" w:rsidRPr="001B79F7" w:rsidRDefault="0001341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6BB54D60" w14:textId="77777777" w:rsidR="0001341C" w:rsidRPr="001B79F7" w:rsidRDefault="0001341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5665C3B" w14:textId="77777777" w:rsidR="0001341C" w:rsidRPr="001B79F7" w:rsidRDefault="0001341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62ECFCC0" w14:textId="77777777" w:rsidR="0001341C" w:rsidRPr="001B79F7" w:rsidRDefault="0001341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1341C" w:rsidRPr="001B79F7" w14:paraId="3BD90586" w14:textId="77777777" w:rsidTr="0035375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5277B249" w14:textId="77777777" w:rsidR="0001341C" w:rsidRPr="00BD19E2" w:rsidRDefault="0001341C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4FF85F7" w14:textId="77777777" w:rsidR="0001341C" w:rsidRPr="001B79F7" w:rsidRDefault="0001341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9C340B3" w14:textId="77777777" w:rsidR="0001341C" w:rsidRPr="001B79F7" w:rsidRDefault="0001341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296096B" w14:textId="77777777" w:rsidR="0001341C" w:rsidRPr="001B79F7" w:rsidRDefault="0001341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50F4010C" w14:textId="77777777" w:rsidR="0001341C" w:rsidRPr="001B79F7" w:rsidRDefault="0001341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1341C" w:rsidRPr="001B79F7" w14:paraId="5E42494A" w14:textId="77777777" w:rsidTr="009611BE">
        <w:trPr>
          <w:trHeight w:val="1057"/>
        </w:trPr>
        <w:tc>
          <w:tcPr>
            <w:tcW w:w="3325" w:type="pct"/>
            <w:shd w:val="clear" w:color="auto" w:fill="auto"/>
            <w:vAlign w:val="center"/>
          </w:tcPr>
          <w:p w14:paraId="0FB5C032" w14:textId="432E0067" w:rsidR="0001341C" w:rsidRPr="001B79F7" w:rsidRDefault="009611BE" w:rsidP="009611BE">
            <w:pPr>
              <w:spacing w:before="40" w:after="40"/>
              <w:rPr>
                <w:szCs w:val="20"/>
              </w:rPr>
            </w:pPr>
            <w:r w:rsidRPr="009611BE">
              <w:rPr>
                <w:szCs w:val="20"/>
              </w:rPr>
              <w:t>Installationsrohre aus unterschiedlichen Werkstoffen mit geeigneten Handwerkzeugen</w:t>
            </w:r>
            <w:r>
              <w:rPr>
                <w:szCs w:val="20"/>
              </w:rPr>
              <w:t xml:space="preserve"> </w:t>
            </w:r>
            <w:r w:rsidRPr="009611BE">
              <w:rPr>
                <w:szCs w:val="20"/>
              </w:rPr>
              <w:t>und Maschinen unter Beachtung des Biegeverhaltens biegen</w:t>
            </w:r>
            <w:r>
              <w:rPr>
                <w:szCs w:val="20"/>
              </w:rPr>
              <w:t xml:space="preserve"> </w:t>
            </w:r>
            <w:r w:rsidRPr="009611BE">
              <w:rPr>
                <w:szCs w:val="20"/>
              </w:rPr>
              <w:t>sowie Biegefehler erkennen und beheben.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9B01D3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7A1D651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6A7B306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A8BBF99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1341C" w:rsidRPr="001B79F7" w14:paraId="08EED93B" w14:textId="77777777" w:rsidTr="00E93DCA">
        <w:trPr>
          <w:trHeight w:val="1418"/>
        </w:trPr>
        <w:tc>
          <w:tcPr>
            <w:tcW w:w="3325" w:type="pct"/>
            <w:shd w:val="clear" w:color="auto" w:fill="auto"/>
            <w:vAlign w:val="center"/>
          </w:tcPr>
          <w:p w14:paraId="30028DB3" w14:textId="08883024" w:rsidR="0001341C" w:rsidRPr="00A62990" w:rsidRDefault="006002F3" w:rsidP="006002F3">
            <w:pPr>
              <w:spacing w:before="40" w:after="40"/>
              <w:rPr>
                <w:szCs w:val="20"/>
              </w:rPr>
            </w:pPr>
            <w:r w:rsidRPr="006002F3">
              <w:rPr>
                <w:szCs w:val="20"/>
              </w:rPr>
              <w:t>lösbare (z</w:t>
            </w:r>
            <w:r>
              <w:rPr>
                <w:szCs w:val="20"/>
              </w:rPr>
              <w:t xml:space="preserve">. </w:t>
            </w:r>
            <w:r w:rsidRPr="006002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02F3">
              <w:rPr>
                <w:szCs w:val="20"/>
              </w:rPr>
              <w:t xml:space="preserve"> Steck-, Schraub-, Gewinderohrverbindungen) und unlösbare</w:t>
            </w:r>
            <w:r>
              <w:rPr>
                <w:szCs w:val="20"/>
              </w:rPr>
              <w:t xml:space="preserve"> </w:t>
            </w:r>
            <w:r w:rsidRPr="006002F3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6002F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02F3">
              <w:rPr>
                <w:szCs w:val="20"/>
              </w:rPr>
              <w:t xml:space="preserve"> Klebe- und Pressverbindungen) Verbindungen an Stahl- und Kunststoffrohren</w:t>
            </w:r>
            <w:r>
              <w:rPr>
                <w:szCs w:val="20"/>
              </w:rPr>
              <w:t xml:space="preserve"> </w:t>
            </w:r>
            <w:r w:rsidRPr="006002F3">
              <w:rPr>
                <w:szCs w:val="20"/>
              </w:rPr>
              <w:t>und anderen Bauteilen mit den geeigneten Werkzeugen herstellen</w:t>
            </w:r>
            <w:r>
              <w:rPr>
                <w:szCs w:val="20"/>
              </w:rPr>
              <w:t xml:space="preserve"> </w:t>
            </w:r>
            <w:r w:rsidRPr="006002F3">
              <w:rPr>
                <w:szCs w:val="20"/>
              </w:rPr>
              <w:t>und für die jeweilige Aufgabenstellung anwenden.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D02E27E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2B7ED24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511512D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463EFB0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1341C" w:rsidRPr="001B79F7" w14:paraId="352B8D90" w14:textId="77777777" w:rsidTr="008725A3">
        <w:trPr>
          <w:trHeight w:val="1412"/>
        </w:trPr>
        <w:tc>
          <w:tcPr>
            <w:tcW w:w="3325" w:type="pct"/>
            <w:shd w:val="clear" w:color="auto" w:fill="auto"/>
            <w:vAlign w:val="center"/>
          </w:tcPr>
          <w:p w14:paraId="4E1058F1" w14:textId="282E4507" w:rsidR="0001341C" w:rsidRPr="00FB3A86" w:rsidRDefault="008725A3" w:rsidP="008725A3">
            <w:pPr>
              <w:spacing w:before="40" w:after="40"/>
              <w:rPr>
                <w:szCs w:val="20"/>
              </w:rPr>
            </w:pPr>
            <w:r w:rsidRPr="008725A3">
              <w:rPr>
                <w:szCs w:val="20"/>
              </w:rPr>
              <w:t>die unterschiedlichen Möglichkeiten der Rohrbefestigungen (z</w:t>
            </w:r>
            <w:r>
              <w:rPr>
                <w:szCs w:val="20"/>
              </w:rPr>
              <w:t xml:space="preserve">. </w:t>
            </w:r>
            <w:r w:rsidRPr="008725A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25A3">
              <w:rPr>
                <w:szCs w:val="20"/>
              </w:rPr>
              <w:t xml:space="preserve"> Schellen,</w:t>
            </w:r>
            <w:r>
              <w:rPr>
                <w:szCs w:val="20"/>
              </w:rPr>
              <w:t xml:space="preserve"> </w:t>
            </w:r>
            <w:r w:rsidRPr="008725A3">
              <w:rPr>
                <w:szCs w:val="20"/>
              </w:rPr>
              <w:t>Montageschienen) unter Berücksichtigung von Rohrwerkstoff- und Rohrdurchmesser,</w:t>
            </w:r>
            <w:r>
              <w:rPr>
                <w:szCs w:val="20"/>
              </w:rPr>
              <w:t xml:space="preserve"> </w:t>
            </w:r>
            <w:r w:rsidRPr="008725A3">
              <w:rPr>
                <w:szCs w:val="20"/>
              </w:rPr>
              <w:t>Art und Temperatur des Durchflussstoffes (Längenänderung</w:t>
            </w:r>
            <w:r>
              <w:rPr>
                <w:szCs w:val="20"/>
              </w:rPr>
              <w:t xml:space="preserve"> </w:t>
            </w:r>
            <w:r w:rsidRPr="008725A3">
              <w:rPr>
                <w:szCs w:val="20"/>
              </w:rPr>
              <w:t>des Rohres) sowie Art und Ausführung der Decken und Wände erläutern.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30EB57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3C167FC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BF004B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537B1D9A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1341C" w:rsidRPr="001B79F7" w14:paraId="38A620FB" w14:textId="77777777" w:rsidTr="00E93DCA">
        <w:trPr>
          <w:trHeight w:val="977"/>
        </w:trPr>
        <w:tc>
          <w:tcPr>
            <w:tcW w:w="3325" w:type="pct"/>
            <w:shd w:val="clear" w:color="auto" w:fill="auto"/>
            <w:vAlign w:val="center"/>
          </w:tcPr>
          <w:p w14:paraId="62E2A760" w14:textId="41615996" w:rsidR="0001341C" w:rsidRPr="00FB3A86" w:rsidRDefault="00F24A4A" w:rsidP="00F24A4A">
            <w:pPr>
              <w:spacing w:before="40" w:after="40"/>
              <w:rPr>
                <w:szCs w:val="20"/>
              </w:rPr>
            </w:pPr>
            <w:r w:rsidRPr="00F24A4A">
              <w:rPr>
                <w:szCs w:val="20"/>
              </w:rPr>
              <w:t>die Möglichkeiten zum Ausgleich von Längenänderungen von Rohren (z</w:t>
            </w:r>
            <w:r>
              <w:rPr>
                <w:szCs w:val="20"/>
              </w:rPr>
              <w:t xml:space="preserve">. </w:t>
            </w:r>
            <w:r w:rsidRPr="00F24A4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F24A4A">
              <w:rPr>
                <w:szCs w:val="20"/>
              </w:rPr>
              <w:t>mit Biegeschenkeln, Kompensatoren, Metallschläuchen) samt deren</w:t>
            </w:r>
            <w:r>
              <w:rPr>
                <w:szCs w:val="20"/>
              </w:rPr>
              <w:t xml:space="preserve"> </w:t>
            </w:r>
            <w:r w:rsidRPr="00F24A4A">
              <w:rPr>
                <w:szCs w:val="20"/>
              </w:rPr>
              <w:t>Einsatzgebieten benennen.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C3BF474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31DD32C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A3AE7F8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0E1FCA5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1341C" w:rsidRPr="001B79F7" w14:paraId="4212B0B6" w14:textId="77777777" w:rsidTr="00DB0284">
        <w:trPr>
          <w:trHeight w:val="697"/>
        </w:trPr>
        <w:tc>
          <w:tcPr>
            <w:tcW w:w="3325" w:type="pct"/>
            <w:shd w:val="clear" w:color="auto" w:fill="auto"/>
            <w:vAlign w:val="center"/>
          </w:tcPr>
          <w:p w14:paraId="584C0B42" w14:textId="2BF15C74" w:rsidR="0001341C" w:rsidRPr="00A01A83" w:rsidRDefault="00DB0284" w:rsidP="00353753">
            <w:pPr>
              <w:spacing w:before="40" w:after="40"/>
              <w:rPr>
                <w:szCs w:val="20"/>
              </w:rPr>
            </w:pPr>
            <w:r w:rsidRPr="00DB0284">
              <w:rPr>
                <w:szCs w:val="20"/>
              </w:rPr>
              <w:t>Maßnahmen zum aktiven und passiven Korrosionsschutz durchführen.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858C727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0DD1DC1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DCB2EE2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6D26FAA" w14:textId="77777777" w:rsidR="0001341C" w:rsidRPr="001B79F7" w:rsidRDefault="0001341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1DE3" w:rsidRPr="001B79F7" w14:paraId="08767E98" w14:textId="77777777" w:rsidTr="00B76391">
        <w:trPr>
          <w:trHeight w:val="845"/>
        </w:trPr>
        <w:tc>
          <w:tcPr>
            <w:tcW w:w="3325" w:type="pct"/>
            <w:shd w:val="clear" w:color="auto" w:fill="auto"/>
            <w:vAlign w:val="center"/>
          </w:tcPr>
          <w:p w14:paraId="057CEB24" w14:textId="773851D9" w:rsidR="003F1DE3" w:rsidRPr="00DB0284" w:rsidRDefault="003F1DE3" w:rsidP="003F1DE3">
            <w:pPr>
              <w:spacing w:before="40" w:after="40"/>
              <w:rPr>
                <w:szCs w:val="20"/>
              </w:rPr>
            </w:pPr>
            <w:r w:rsidRPr="003F1DE3">
              <w:rPr>
                <w:szCs w:val="20"/>
              </w:rPr>
              <w:t>Abdichtungsmaßnahmen bei Ver- und Entsorgungsanlagen sowie bei Einrichtungsgegenständen</w:t>
            </w:r>
            <w:r>
              <w:rPr>
                <w:szCs w:val="20"/>
              </w:rPr>
              <w:t xml:space="preserve"> </w:t>
            </w:r>
            <w:r w:rsidRPr="003F1DE3">
              <w:rPr>
                <w:szCs w:val="20"/>
              </w:rPr>
              <w:t>vorbereiten und durchführen.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4557FB9" w14:textId="77777777" w:rsidR="003F1DE3" w:rsidRPr="001B79F7" w:rsidRDefault="003F1DE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F11A628" w14:textId="77777777" w:rsidR="003F1DE3" w:rsidRPr="001B79F7" w:rsidRDefault="003F1DE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3205772" w14:textId="77777777" w:rsidR="003F1DE3" w:rsidRPr="001B79F7" w:rsidRDefault="003F1DE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6AC7A79F" w14:textId="77777777" w:rsidR="003F1DE3" w:rsidRPr="001B79F7" w:rsidRDefault="003F1DE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1DE3" w:rsidRPr="001B79F7" w14:paraId="45ACE03E" w14:textId="77777777" w:rsidTr="00B76391">
        <w:trPr>
          <w:trHeight w:val="984"/>
        </w:trPr>
        <w:tc>
          <w:tcPr>
            <w:tcW w:w="3325" w:type="pct"/>
            <w:shd w:val="clear" w:color="auto" w:fill="auto"/>
            <w:vAlign w:val="center"/>
          </w:tcPr>
          <w:p w14:paraId="317111AF" w14:textId="7E3C86D6" w:rsidR="003F1DE3" w:rsidRPr="003F1DE3" w:rsidRDefault="00A3589D" w:rsidP="00A3589D">
            <w:pPr>
              <w:spacing w:before="40" w:after="40"/>
              <w:rPr>
                <w:szCs w:val="20"/>
              </w:rPr>
            </w:pPr>
            <w:r w:rsidRPr="00A3589D">
              <w:rPr>
                <w:szCs w:val="20"/>
              </w:rPr>
              <w:t>Dokumentationen über die Arbeitsabläufe sowie über Arbeitsstunden und</w:t>
            </w:r>
            <w:r>
              <w:rPr>
                <w:szCs w:val="20"/>
              </w:rPr>
              <w:t xml:space="preserve"> </w:t>
            </w:r>
            <w:r w:rsidRPr="00A3589D">
              <w:rPr>
                <w:szCs w:val="20"/>
              </w:rPr>
              <w:t>Materialverbrauch (z</w:t>
            </w:r>
            <w:r>
              <w:rPr>
                <w:szCs w:val="20"/>
              </w:rPr>
              <w:t xml:space="preserve">. </w:t>
            </w:r>
            <w:r w:rsidRPr="00A35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3589D">
              <w:rPr>
                <w:szCs w:val="20"/>
              </w:rPr>
              <w:t xml:space="preserve"> Bautagebücher) auch unter Verwendung rechnergestützter</w:t>
            </w:r>
            <w:r>
              <w:rPr>
                <w:szCs w:val="20"/>
              </w:rPr>
              <w:t xml:space="preserve"> </w:t>
            </w:r>
            <w:r w:rsidRPr="00A3589D">
              <w:rPr>
                <w:szCs w:val="20"/>
              </w:rPr>
              <w:t>Systeme anlegen.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9C03A1E" w14:textId="77777777" w:rsidR="003F1DE3" w:rsidRPr="001B79F7" w:rsidRDefault="003F1DE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827F0B" w14:textId="77777777" w:rsidR="003F1DE3" w:rsidRPr="001B79F7" w:rsidRDefault="003F1DE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50A349" w14:textId="77777777" w:rsidR="003F1DE3" w:rsidRPr="001B79F7" w:rsidRDefault="003F1DE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394FCA3" w14:textId="77777777" w:rsidR="003F1DE3" w:rsidRPr="001B79F7" w:rsidRDefault="003F1DE3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97FFFB9" w14:textId="77777777" w:rsidR="00B76391" w:rsidRDefault="00B76391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2"/>
        <w:gridCol w:w="760"/>
        <w:gridCol w:w="760"/>
        <w:gridCol w:w="756"/>
      </w:tblGrid>
      <w:tr w:rsidR="00DD68BE" w:rsidRPr="001B79F7" w14:paraId="44BD2086" w14:textId="77777777" w:rsidTr="00353753">
        <w:trPr>
          <w:trHeight w:hRule="exact" w:val="595"/>
        </w:trPr>
        <w:tc>
          <w:tcPr>
            <w:tcW w:w="3325" w:type="pct"/>
            <w:shd w:val="clear" w:color="auto" w:fill="688713"/>
            <w:vAlign w:val="center"/>
          </w:tcPr>
          <w:p w14:paraId="148D7312" w14:textId="5439D3D2" w:rsidR="00DD68BE" w:rsidRPr="001B79F7" w:rsidRDefault="00DD68BE" w:rsidP="0035375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D68BE">
              <w:rPr>
                <w:b/>
                <w:bCs/>
                <w:color w:val="FFFFFF" w:themeColor="background1"/>
                <w:sz w:val="22"/>
                <w:szCs w:val="24"/>
              </w:rPr>
              <w:t>Automatisierung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118424C7" w14:textId="77777777" w:rsidR="00DD68BE" w:rsidRPr="001B79F7" w:rsidRDefault="00DD68B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583925B" w14:textId="77777777" w:rsidR="00DD68BE" w:rsidRPr="001B79F7" w:rsidRDefault="00DD68B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392590A" w14:textId="77777777" w:rsidR="00DD68BE" w:rsidRPr="001B79F7" w:rsidRDefault="00DD68B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506EC660" w14:textId="77777777" w:rsidR="00DD68BE" w:rsidRPr="001B79F7" w:rsidRDefault="00DD68B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D68BE" w:rsidRPr="001B79F7" w14:paraId="3710AEFB" w14:textId="77777777" w:rsidTr="0035375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269591BE" w14:textId="77777777" w:rsidR="00DD68BE" w:rsidRPr="00BD19E2" w:rsidRDefault="00DD68BE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304F06D" w14:textId="77777777" w:rsidR="00DD68BE" w:rsidRPr="001B79F7" w:rsidRDefault="00DD68B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F886D98" w14:textId="77777777" w:rsidR="00DD68BE" w:rsidRPr="001B79F7" w:rsidRDefault="00DD68B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FE164EB" w14:textId="77777777" w:rsidR="00DD68BE" w:rsidRPr="001B79F7" w:rsidRDefault="00DD68B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74E95938" w14:textId="77777777" w:rsidR="00DD68BE" w:rsidRPr="001B79F7" w:rsidRDefault="00DD68B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D68BE" w:rsidRPr="001B79F7" w14:paraId="5F5196F3" w14:textId="77777777" w:rsidTr="009329BE">
        <w:trPr>
          <w:trHeight w:val="1064"/>
        </w:trPr>
        <w:tc>
          <w:tcPr>
            <w:tcW w:w="3325" w:type="pct"/>
            <w:shd w:val="clear" w:color="auto" w:fill="auto"/>
            <w:vAlign w:val="center"/>
          </w:tcPr>
          <w:p w14:paraId="1615B3EB" w14:textId="73F306F5" w:rsidR="00DD68BE" w:rsidRPr="001B79F7" w:rsidRDefault="00E93DCA" w:rsidP="00E93DCA">
            <w:pPr>
              <w:spacing w:before="40" w:after="40"/>
              <w:rPr>
                <w:szCs w:val="20"/>
              </w:rPr>
            </w:pPr>
            <w:r w:rsidRPr="00E93DCA">
              <w:rPr>
                <w:szCs w:val="20"/>
              </w:rPr>
              <w:t>die Grundlagen der Steuerungs- und Regeltechnik und der dazu benötigten</w:t>
            </w:r>
            <w:r>
              <w:rPr>
                <w:szCs w:val="20"/>
              </w:rPr>
              <w:t xml:space="preserve"> </w:t>
            </w:r>
            <w:r w:rsidRPr="00E93DCA">
              <w:rPr>
                <w:szCs w:val="20"/>
              </w:rPr>
              <w:t>Bauteile wie Sensoren und Aktoren sowie die Funktion von speicherprogrammierbaren</w:t>
            </w:r>
            <w:r>
              <w:rPr>
                <w:szCs w:val="20"/>
              </w:rPr>
              <w:t xml:space="preserve"> </w:t>
            </w:r>
            <w:r w:rsidRPr="00E93DCA">
              <w:rPr>
                <w:szCs w:val="20"/>
              </w:rPr>
              <w:t>Steuerungen samt Anwendungen in ihrem Tätigkeitsbereich</w:t>
            </w:r>
            <w:r>
              <w:rPr>
                <w:szCs w:val="20"/>
              </w:rPr>
              <w:t xml:space="preserve"> </w:t>
            </w:r>
            <w:r w:rsidRPr="00E93DCA">
              <w:rPr>
                <w:szCs w:val="20"/>
              </w:rPr>
              <w:t>darstellen.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9A404F4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5EE288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7251F5F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631608A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D68BE" w:rsidRPr="001B79F7" w14:paraId="143CA639" w14:textId="77777777" w:rsidTr="00E93DCA">
        <w:trPr>
          <w:trHeight w:val="1127"/>
        </w:trPr>
        <w:tc>
          <w:tcPr>
            <w:tcW w:w="3325" w:type="pct"/>
            <w:shd w:val="clear" w:color="auto" w:fill="auto"/>
            <w:vAlign w:val="center"/>
          </w:tcPr>
          <w:p w14:paraId="5818DC31" w14:textId="7421156A" w:rsidR="00DD68BE" w:rsidRPr="00A62990" w:rsidRDefault="00E93DCA" w:rsidP="00E93DCA">
            <w:pPr>
              <w:spacing w:before="40" w:after="40"/>
              <w:rPr>
                <w:szCs w:val="20"/>
              </w:rPr>
            </w:pPr>
            <w:r w:rsidRPr="00E93DCA">
              <w:rPr>
                <w:szCs w:val="20"/>
              </w:rPr>
              <w:t>einfache digitale Steuerungen (z</w:t>
            </w:r>
            <w:r>
              <w:rPr>
                <w:szCs w:val="20"/>
              </w:rPr>
              <w:t xml:space="preserve">. </w:t>
            </w:r>
            <w:r w:rsidRPr="00E93DC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93DCA">
              <w:rPr>
                <w:szCs w:val="20"/>
              </w:rPr>
              <w:t xml:space="preserve"> Kleinststeuerungen, speicherprogrammierbare</w:t>
            </w:r>
            <w:r>
              <w:rPr>
                <w:szCs w:val="20"/>
              </w:rPr>
              <w:t xml:space="preserve"> </w:t>
            </w:r>
            <w:r w:rsidRPr="00E93DCA">
              <w:rPr>
                <w:szCs w:val="20"/>
              </w:rPr>
              <w:t>Steuerungen) montieren und programmieren, z</w:t>
            </w:r>
            <w:r>
              <w:rPr>
                <w:szCs w:val="20"/>
              </w:rPr>
              <w:t xml:space="preserve">. </w:t>
            </w:r>
            <w:r w:rsidRPr="00E93DC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93DCA">
              <w:rPr>
                <w:szCs w:val="20"/>
              </w:rPr>
              <w:t xml:space="preserve"> für einfache Automatisierungen</w:t>
            </w:r>
            <w:r>
              <w:rPr>
                <w:szCs w:val="20"/>
              </w:rPr>
              <w:t xml:space="preserve"> </w:t>
            </w:r>
            <w:r w:rsidRPr="00E93DCA">
              <w:rPr>
                <w:szCs w:val="20"/>
              </w:rPr>
              <w:t>von installationstechnischen Anlagen.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C41D90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AAF0E62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8C77CC0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8099F9A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D68BE" w:rsidRPr="001B79F7" w14:paraId="2F6885D7" w14:textId="77777777" w:rsidTr="00F02276">
        <w:trPr>
          <w:trHeight w:val="973"/>
        </w:trPr>
        <w:tc>
          <w:tcPr>
            <w:tcW w:w="3325" w:type="pct"/>
            <w:shd w:val="clear" w:color="auto" w:fill="auto"/>
            <w:vAlign w:val="center"/>
          </w:tcPr>
          <w:p w14:paraId="75C192EC" w14:textId="7204A7D8" w:rsidR="00DD68BE" w:rsidRPr="00FB3A86" w:rsidRDefault="00F02276" w:rsidP="00F02276">
            <w:pPr>
              <w:spacing w:before="40" w:after="40"/>
              <w:rPr>
                <w:szCs w:val="20"/>
              </w:rPr>
            </w:pPr>
            <w:r w:rsidRPr="00F02276">
              <w:rPr>
                <w:szCs w:val="20"/>
              </w:rPr>
              <w:t>die berufsspezifischen elektrotechnischen Sicherheitsvorschriften (Österreichischer</w:t>
            </w:r>
            <w:r>
              <w:rPr>
                <w:szCs w:val="20"/>
              </w:rPr>
              <w:t xml:space="preserve"> </w:t>
            </w:r>
            <w:r w:rsidRPr="00F02276">
              <w:rPr>
                <w:szCs w:val="20"/>
              </w:rPr>
              <w:t>Verband für Elektrotechnik – OVE) erläutern und diese bei ihren</w:t>
            </w:r>
            <w:r>
              <w:rPr>
                <w:szCs w:val="20"/>
              </w:rPr>
              <w:t xml:space="preserve"> </w:t>
            </w:r>
            <w:r w:rsidRPr="00F02276">
              <w:rPr>
                <w:szCs w:val="20"/>
              </w:rPr>
              <w:t>Tätigkeiten beachten.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E2E6D1C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61C8AEF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0AE2C4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CAA616D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D68BE" w:rsidRPr="001B79F7" w14:paraId="4897996E" w14:textId="77777777" w:rsidTr="001477D7">
        <w:trPr>
          <w:trHeight w:val="852"/>
        </w:trPr>
        <w:tc>
          <w:tcPr>
            <w:tcW w:w="3325" w:type="pct"/>
            <w:shd w:val="clear" w:color="auto" w:fill="auto"/>
            <w:vAlign w:val="center"/>
          </w:tcPr>
          <w:p w14:paraId="57E34AAB" w14:textId="44374747" w:rsidR="00DD68BE" w:rsidRPr="00FB3A86" w:rsidRDefault="00F02276" w:rsidP="00F02276">
            <w:pPr>
              <w:spacing w:before="40" w:after="40"/>
              <w:rPr>
                <w:szCs w:val="20"/>
              </w:rPr>
            </w:pPr>
            <w:r w:rsidRPr="00F02276">
              <w:rPr>
                <w:szCs w:val="20"/>
              </w:rPr>
              <w:t>die Mess-, Steuerungs- und Regeltechnik und die dazu benötigten Bauteile</w:t>
            </w:r>
            <w:r>
              <w:rPr>
                <w:szCs w:val="20"/>
              </w:rPr>
              <w:t xml:space="preserve"> </w:t>
            </w:r>
            <w:r w:rsidRPr="00F02276">
              <w:rPr>
                <w:szCs w:val="20"/>
              </w:rPr>
              <w:t>in ihrem Tätigkeitsbereich darstellen.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B4597D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2D9E24F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BCBB8A1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176E0B8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D68BE" w:rsidRPr="001B79F7" w14:paraId="052CE35E" w14:textId="77777777" w:rsidTr="00F02276">
        <w:trPr>
          <w:trHeight w:val="982"/>
        </w:trPr>
        <w:tc>
          <w:tcPr>
            <w:tcW w:w="3325" w:type="pct"/>
            <w:shd w:val="clear" w:color="auto" w:fill="auto"/>
            <w:vAlign w:val="center"/>
          </w:tcPr>
          <w:p w14:paraId="7AE5FFB4" w14:textId="0C984A39" w:rsidR="00DD68BE" w:rsidRPr="00A01A83" w:rsidRDefault="00F02276" w:rsidP="00F02276">
            <w:pPr>
              <w:spacing w:before="40" w:after="40"/>
              <w:rPr>
                <w:szCs w:val="20"/>
              </w:rPr>
            </w:pPr>
            <w:r w:rsidRPr="00F02276">
              <w:rPr>
                <w:szCs w:val="20"/>
              </w:rPr>
              <w:t>Mess-, Steuerungs- und Regelungseinrichtungen von Enthärtungs- und</w:t>
            </w:r>
            <w:r>
              <w:rPr>
                <w:szCs w:val="20"/>
              </w:rPr>
              <w:t xml:space="preserve"> </w:t>
            </w:r>
            <w:r w:rsidRPr="00F02276">
              <w:rPr>
                <w:szCs w:val="20"/>
              </w:rPr>
              <w:t>Osmose-Anlagen, Gas- und Abgasanlagen, Lüftungsanlagen und Heizungsanlagen</w:t>
            </w:r>
            <w:r>
              <w:rPr>
                <w:szCs w:val="20"/>
              </w:rPr>
              <w:t xml:space="preserve"> </w:t>
            </w:r>
            <w:r w:rsidRPr="00F02276">
              <w:rPr>
                <w:szCs w:val="20"/>
              </w:rPr>
              <w:t>errichten und prüfen.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48F9386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31B74B0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F586B2F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E14F5F6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D68BE" w:rsidRPr="001B79F7" w14:paraId="2B34ED7C" w14:textId="77777777" w:rsidTr="00F02276">
        <w:trPr>
          <w:trHeight w:val="841"/>
        </w:trPr>
        <w:tc>
          <w:tcPr>
            <w:tcW w:w="3325" w:type="pct"/>
            <w:shd w:val="clear" w:color="auto" w:fill="auto"/>
            <w:vAlign w:val="center"/>
          </w:tcPr>
          <w:p w14:paraId="261B5083" w14:textId="5ACF8D4C" w:rsidR="00DD68BE" w:rsidRPr="00DB0284" w:rsidRDefault="00F02276" w:rsidP="00F02276">
            <w:pPr>
              <w:spacing w:before="40" w:after="40"/>
              <w:rPr>
                <w:szCs w:val="20"/>
              </w:rPr>
            </w:pPr>
            <w:r w:rsidRPr="00F02276">
              <w:rPr>
                <w:szCs w:val="20"/>
              </w:rPr>
              <w:t>speicherprogrammierbare Steuerungen anschließen und programmieren z</w:t>
            </w:r>
            <w:r>
              <w:rPr>
                <w:szCs w:val="20"/>
              </w:rPr>
              <w:t xml:space="preserve">. B. </w:t>
            </w:r>
            <w:r w:rsidRPr="00F02276">
              <w:rPr>
                <w:szCs w:val="20"/>
              </w:rPr>
              <w:t>für die Automatisierung von installationstechnischen Anlagen.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EC7062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9A01B53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E44E9B6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4C6D70E" w14:textId="77777777" w:rsidR="00DD68BE" w:rsidRPr="001B79F7" w:rsidRDefault="00DD68BE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237AC" w:rsidRPr="001B79F7" w14:paraId="2FDF1270" w14:textId="77777777" w:rsidTr="00353753">
        <w:trPr>
          <w:trHeight w:hRule="exact" w:val="595"/>
        </w:trPr>
        <w:tc>
          <w:tcPr>
            <w:tcW w:w="3325" w:type="pct"/>
            <w:shd w:val="clear" w:color="auto" w:fill="688713"/>
            <w:vAlign w:val="center"/>
          </w:tcPr>
          <w:p w14:paraId="568BA6E9" w14:textId="43E834F9" w:rsidR="00A237AC" w:rsidRPr="001B79F7" w:rsidRDefault="00A237AC" w:rsidP="00353753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237AC">
              <w:rPr>
                <w:b/>
                <w:bCs/>
                <w:color w:val="FFFFFF" w:themeColor="background1"/>
                <w:sz w:val="22"/>
              </w:rPr>
              <w:t>Arbeitsorganisation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468F2477" w14:textId="77777777" w:rsidR="00A237AC" w:rsidRPr="001B79F7" w:rsidRDefault="00A237A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C76D1AD" w14:textId="77777777" w:rsidR="00A237AC" w:rsidRPr="001B79F7" w:rsidRDefault="00A237A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556E1FD" w14:textId="77777777" w:rsidR="00A237AC" w:rsidRPr="001B79F7" w:rsidRDefault="00A237A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688713"/>
            <w:vAlign w:val="center"/>
          </w:tcPr>
          <w:p w14:paraId="2128A8C3" w14:textId="77777777" w:rsidR="00A237AC" w:rsidRPr="001B79F7" w:rsidRDefault="00A237A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237AC" w:rsidRPr="001B79F7" w14:paraId="3FC5723F" w14:textId="77777777" w:rsidTr="00353753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1BD3251C" w14:textId="77777777" w:rsidR="00A237AC" w:rsidRPr="00BD19E2" w:rsidRDefault="00A237AC" w:rsidP="0035375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BD19E2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E437585" w14:textId="77777777" w:rsidR="00A237AC" w:rsidRPr="001B79F7" w:rsidRDefault="00A237A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D003AB2" w14:textId="77777777" w:rsidR="00A237AC" w:rsidRPr="001B79F7" w:rsidRDefault="00A237A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CD88E2A" w14:textId="77777777" w:rsidR="00A237AC" w:rsidRPr="001B79F7" w:rsidRDefault="00A237A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3AD2B062" w14:textId="77777777" w:rsidR="00A237AC" w:rsidRPr="001B79F7" w:rsidRDefault="00A237A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17443" w:rsidRPr="001B79F7" w14:paraId="54B4A574" w14:textId="77777777" w:rsidTr="00817443">
        <w:trPr>
          <w:trHeight w:val="922"/>
        </w:trPr>
        <w:tc>
          <w:tcPr>
            <w:tcW w:w="3325" w:type="pct"/>
            <w:shd w:val="clear" w:color="auto" w:fill="auto"/>
            <w:vAlign w:val="center"/>
          </w:tcPr>
          <w:p w14:paraId="14BCC224" w14:textId="4B6442C7" w:rsidR="00A237AC" w:rsidRPr="001B79F7" w:rsidRDefault="00817443" w:rsidP="00817443">
            <w:pPr>
              <w:spacing w:before="40" w:after="40"/>
              <w:rPr>
                <w:szCs w:val="20"/>
              </w:rPr>
            </w:pPr>
            <w:r w:rsidRPr="00817443">
              <w:rPr>
                <w:szCs w:val="20"/>
              </w:rPr>
              <w:t>erläutern, warum ausreichend Ersatzteile vorrätig gehalten und organisatorische</w:t>
            </w:r>
            <w:r>
              <w:rPr>
                <w:szCs w:val="20"/>
              </w:rPr>
              <w:t xml:space="preserve"> </w:t>
            </w:r>
            <w:r w:rsidRPr="00817443">
              <w:rPr>
                <w:szCs w:val="20"/>
              </w:rPr>
              <w:t>Maßnahmen zur raschen Reparatur getroffen werden müssen.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8709E18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36DCF58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6B82788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1D1479B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54C8E" w:rsidRPr="001B79F7" w14:paraId="4A486C32" w14:textId="77777777" w:rsidTr="00254C8E">
        <w:trPr>
          <w:trHeight w:val="707"/>
        </w:trPr>
        <w:tc>
          <w:tcPr>
            <w:tcW w:w="3325" w:type="pct"/>
            <w:shd w:val="clear" w:color="auto" w:fill="auto"/>
            <w:vAlign w:val="center"/>
          </w:tcPr>
          <w:p w14:paraId="313C2A10" w14:textId="39D199AF" w:rsidR="00A237AC" w:rsidRPr="00A62990" w:rsidRDefault="00254C8E" w:rsidP="00254C8E">
            <w:pPr>
              <w:spacing w:before="40" w:after="40"/>
              <w:rPr>
                <w:szCs w:val="20"/>
              </w:rPr>
            </w:pPr>
            <w:r w:rsidRPr="00254C8E">
              <w:rPr>
                <w:szCs w:val="20"/>
              </w:rPr>
              <w:t>bei Bestellungen von Ersatzteilen und anderen Bauteilen in der betriebsüblichen</w:t>
            </w:r>
            <w:r>
              <w:rPr>
                <w:szCs w:val="20"/>
              </w:rPr>
              <w:t xml:space="preserve"> </w:t>
            </w:r>
            <w:r w:rsidRPr="00254C8E">
              <w:rPr>
                <w:szCs w:val="20"/>
              </w:rPr>
              <w:t>Kommunikationsform mitwirken.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C2666E6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8468383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42FF91A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F744359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368D" w:rsidRPr="001B79F7" w14:paraId="0F69C3F1" w14:textId="77777777" w:rsidTr="001E368D">
        <w:trPr>
          <w:trHeight w:val="973"/>
        </w:trPr>
        <w:tc>
          <w:tcPr>
            <w:tcW w:w="3325" w:type="pct"/>
            <w:shd w:val="clear" w:color="auto" w:fill="auto"/>
            <w:vAlign w:val="center"/>
          </w:tcPr>
          <w:p w14:paraId="576BA336" w14:textId="64D16A44" w:rsidR="00A237AC" w:rsidRPr="00FB3A86" w:rsidRDefault="001E368D" w:rsidP="001E368D">
            <w:pPr>
              <w:spacing w:before="40" w:after="40"/>
              <w:rPr>
                <w:szCs w:val="20"/>
              </w:rPr>
            </w:pPr>
            <w:r w:rsidRPr="001E368D">
              <w:rPr>
                <w:szCs w:val="20"/>
              </w:rPr>
              <w:t>beim Verwalten und Kontrollieren des Lagers, Feststellen und Überwachen</w:t>
            </w:r>
            <w:r>
              <w:rPr>
                <w:szCs w:val="20"/>
              </w:rPr>
              <w:t xml:space="preserve"> </w:t>
            </w:r>
            <w:r w:rsidRPr="001E368D">
              <w:rPr>
                <w:szCs w:val="20"/>
              </w:rPr>
              <w:t>des Lagerbestandes von Ersatzteilen und anderen Bauteilen mitwirken.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6141C8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9257677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D3E80C8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21DF526C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237AC" w:rsidRPr="001B79F7" w14:paraId="6D4590D8" w14:textId="77777777" w:rsidTr="008E5FF8">
        <w:trPr>
          <w:trHeight w:val="703"/>
        </w:trPr>
        <w:tc>
          <w:tcPr>
            <w:tcW w:w="3325" w:type="pct"/>
            <w:shd w:val="clear" w:color="auto" w:fill="auto"/>
            <w:vAlign w:val="center"/>
          </w:tcPr>
          <w:p w14:paraId="50AFF29B" w14:textId="0BC5E03C" w:rsidR="00A237AC" w:rsidRPr="00FB3A86" w:rsidRDefault="008E5FF8" w:rsidP="008E5FF8">
            <w:pPr>
              <w:spacing w:before="40" w:after="40"/>
              <w:rPr>
                <w:szCs w:val="20"/>
              </w:rPr>
            </w:pPr>
            <w:r w:rsidRPr="008E5FF8">
              <w:rPr>
                <w:szCs w:val="20"/>
              </w:rPr>
              <w:t>bei der Planung der Instandhaltung von Fernwärmeerzeugung und -verteilungsanlagen, Heizungs- und Warmwasseranlagen mitwirken.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8FB1587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375A121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B33498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5FF5A19B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E7B27" w:rsidRPr="001B79F7" w14:paraId="572775E6" w14:textId="77777777" w:rsidTr="00824A46">
        <w:trPr>
          <w:trHeight w:val="699"/>
        </w:trPr>
        <w:tc>
          <w:tcPr>
            <w:tcW w:w="3325" w:type="pct"/>
            <w:shd w:val="clear" w:color="auto" w:fill="auto"/>
            <w:vAlign w:val="center"/>
          </w:tcPr>
          <w:p w14:paraId="678EABB2" w14:textId="53BAF5FE" w:rsidR="00A237AC" w:rsidRPr="00FB3A86" w:rsidRDefault="000E7B27" w:rsidP="000E7B27">
            <w:pPr>
              <w:spacing w:before="40" w:after="40"/>
              <w:rPr>
                <w:szCs w:val="20"/>
              </w:rPr>
            </w:pPr>
            <w:r w:rsidRPr="000E7B27">
              <w:rPr>
                <w:szCs w:val="20"/>
              </w:rPr>
              <w:t>aus erhaltenen Aufträgen (z</w:t>
            </w:r>
            <w:r>
              <w:rPr>
                <w:szCs w:val="20"/>
              </w:rPr>
              <w:t xml:space="preserve">. </w:t>
            </w:r>
            <w:r w:rsidRPr="000E7B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E7B27">
              <w:rPr>
                <w:szCs w:val="20"/>
              </w:rPr>
              <w:t xml:space="preserve"> via Tablet) die auszuführenden Tätigkeiten</w:t>
            </w:r>
            <w:r>
              <w:rPr>
                <w:szCs w:val="20"/>
              </w:rPr>
              <w:t xml:space="preserve"> </w:t>
            </w:r>
            <w:r w:rsidRPr="000E7B27">
              <w:rPr>
                <w:szCs w:val="20"/>
              </w:rPr>
              <w:t>ableiten.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5DBFE0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296EA04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29C55AC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28F867F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29BE" w:rsidRPr="001B79F7" w14:paraId="7B3A4830" w14:textId="77777777" w:rsidTr="009329BE">
        <w:trPr>
          <w:trHeight w:val="695"/>
        </w:trPr>
        <w:tc>
          <w:tcPr>
            <w:tcW w:w="3325" w:type="pct"/>
            <w:shd w:val="clear" w:color="auto" w:fill="auto"/>
            <w:vAlign w:val="center"/>
          </w:tcPr>
          <w:p w14:paraId="1FE2E881" w14:textId="5787AA55" w:rsidR="00A237AC" w:rsidRPr="00A01A83" w:rsidRDefault="009329BE" w:rsidP="009329BE">
            <w:pPr>
              <w:spacing w:before="40" w:after="40"/>
              <w:rPr>
                <w:szCs w:val="20"/>
              </w:rPr>
            </w:pPr>
            <w:r w:rsidRPr="009329BE">
              <w:rPr>
                <w:szCs w:val="20"/>
              </w:rPr>
              <w:t>Werkzeuge, Ersatzteile und andere Bauteile im Rahmen der Arbeitsplanung</w:t>
            </w:r>
            <w:r>
              <w:rPr>
                <w:szCs w:val="20"/>
              </w:rPr>
              <w:t xml:space="preserve"> </w:t>
            </w:r>
            <w:r w:rsidRPr="009329BE">
              <w:rPr>
                <w:szCs w:val="20"/>
              </w:rPr>
              <w:t>und -vorbereitung auftragsbezogen vorbereiten.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FE4F37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D31CD37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A9AA7D2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A251241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237AC" w:rsidRPr="001B79F7" w14:paraId="35084794" w14:textId="77777777" w:rsidTr="009329BE">
        <w:trPr>
          <w:trHeight w:val="1121"/>
        </w:trPr>
        <w:tc>
          <w:tcPr>
            <w:tcW w:w="3325" w:type="pct"/>
            <w:shd w:val="clear" w:color="auto" w:fill="auto"/>
            <w:vAlign w:val="center"/>
          </w:tcPr>
          <w:p w14:paraId="05F04DF4" w14:textId="7660095A" w:rsidR="00A237AC" w:rsidRPr="00DB0284" w:rsidRDefault="009329BE" w:rsidP="009329BE">
            <w:pPr>
              <w:spacing w:before="40" w:after="40"/>
              <w:rPr>
                <w:szCs w:val="20"/>
              </w:rPr>
            </w:pPr>
            <w:r w:rsidRPr="009329BE">
              <w:rPr>
                <w:szCs w:val="20"/>
              </w:rPr>
              <w:t>Dokumentationen über die Arbeitsabläufe sowie über Arbeitsstunden und</w:t>
            </w:r>
            <w:r>
              <w:rPr>
                <w:szCs w:val="20"/>
              </w:rPr>
              <w:t xml:space="preserve"> </w:t>
            </w:r>
            <w:r w:rsidRPr="009329BE">
              <w:rPr>
                <w:szCs w:val="20"/>
              </w:rPr>
              <w:t>Materialverbrauch (z</w:t>
            </w:r>
            <w:r>
              <w:rPr>
                <w:szCs w:val="20"/>
              </w:rPr>
              <w:t xml:space="preserve">. </w:t>
            </w:r>
            <w:r w:rsidRPr="009329B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29BE">
              <w:rPr>
                <w:szCs w:val="20"/>
              </w:rPr>
              <w:t xml:space="preserve"> über Instandhaltungsarbeiten) auch unter Verwendung</w:t>
            </w:r>
            <w:r>
              <w:rPr>
                <w:szCs w:val="20"/>
              </w:rPr>
              <w:t xml:space="preserve"> </w:t>
            </w:r>
            <w:r w:rsidRPr="009329BE">
              <w:rPr>
                <w:szCs w:val="20"/>
              </w:rPr>
              <w:t>rechnergestützter Systeme anlegen.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EB4E7F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42F5B91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7D8A637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D6D4BF9" w14:textId="77777777" w:rsidR="00A237AC" w:rsidRPr="001B79F7" w:rsidRDefault="00A237AC" w:rsidP="0035375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1A67F02" w14:textId="3BBE3B44" w:rsidR="0069170A" w:rsidRDefault="0069170A">
      <w:r>
        <w:br w:type="page"/>
      </w:r>
    </w:p>
    <w:p w14:paraId="4E3B22A7" w14:textId="77777777" w:rsidR="00392050" w:rsidRDefault="00392050" w:rsidP="004877D2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1C63145B" w14:textId="0B95CCCA" w:rsidR="009B181C" w:rsidRDefault="00636991" w:rsidP="004877D2">
      <w:pPr>
        <w:rPr>
          <w:b/>
          <w:color w:val="80A312"/>
          <w:sz w:val="36"/>
          <w:szCs w:val="36"/>
        </w:rPr>
      </w:pPr>
      <w:r w:rsidRPr="00636991">
        <w:rPr>
          <w:b/>
          <w:color w:val="80A312"/>
          <w:sz w:val="36"/>
          <w:szCs w:val="36"/>
        </w:rPr>
        <w:t>Fernwärme- sowie Fernkälteerzeugung und -verteilung</w:t>
      </w:r>
    </w:p>
    <w:p w14:paraId="3FA20448" w14:textId="77777777" w:rsidR="00636991" w:rsidRPr="00563CDF" w:rsidRDefault="00636991" w:rsidP="004877D2"/>
    <w:tbl>
      <w:tblPr>
        <w:tblW w:w="5003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0"/>
        <w:gridCol w:w="760"/>
        <w:gridCol w:w="760"/>
        <w:gridCol w:w="760"/>
      </w:tblGrid>
      <w:tr w:rsidR="008F78CE" w:rsidRPr="001B79F7" w14:paraId="091EEE5C" w14:textId="53F99ED6" w:rsidTr="008F78CE">
        <w:trPr>
          <w:trHeight w:hRule="exact" w:val="595"/>
        </w:trPr>
        <w:tc>
          <w:tcPr>
            <w:tcW w:w="3324" w:type="pct"/>
            <w:shd w:val="clear" w:color="auto" w:fill="80A312"/>
            <w:vAlign w:val="center"/>
          </w:tcPr>
          <w:p w14:paraId="303FCA31" w14:textId="7BA4CFF0" w:rsidR="008F78CE" w:rsidRPr="003364B9" w:rsidRDefault="008F78CE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F78CE">
              <w:rPr>
                <w:b/>
                <w:bCs/>
                <w:color w:val="FFFFFF" w:themeColor="background1"/>
                <w:sz w:val="22"/>
              </w:rPr>
              <w:t>Fernwärme- und Fernkälteerzeugung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A3C821C" w14:textId="77777777" w:rsidR="008F78CE" w:rsidRPr="001B79F7" w:rsidRDefault="008F78C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E582A84" w14:textId="77777777" w:rsidR="008F78CE" w:rsidRPr="001B79F7" w:rsidRDefault="008F78C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3763C23A" w14:textId="77777777" w:rsidR="008F78CE" w:rsidRPr="001B79F7" w:rsidRDefault="008F78C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2A4F6BA8" w14:textId="228CB25B" w:rsidR="008F78CE" w:rsidRPr="001B79F7" w:rsidRDefault="008F78C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F78CE" w:rsidRPr="001B79F7" w14:paraId="79426A2B" w14:textId="43E1E5CC" w:rsidTr="008F78CE">
        <w:trPr>
          <w:trHeight w:hRule="exact" w:val="397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02AAF73F" w14:textId="62F96906" w:rsidR="008F78CE" w:rsidRPr="001B79F7" w:rsidRDefault="008F78CE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9F2914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3DBEBB9" w14:textId="77777777" w:rsidR="008F78CE" w:rsidRPr="001B79F7" w:rsidRDefault="008F78C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6EF0F1F" w14:textId="77777777" w:rsidR="008F78CE" w:rsidRPr="001B79F7" w:rsidRDefault="008F78C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C23ECDB" w14:textId="77777777" w:rsidR="008F78CE" w:rsidRPr="001B79F7" w:rsidRDefault="008F78C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C398DD0" w14:textId="2CF61B4F" w:rsidR="008F78CE" w:rsidRPr="001B79F7" w:rsidRDefault="008F78C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F78CE" w:rsidRPr="001B79F7" w14:paraId="32612892" w14:textId="57024212" w:rsidTr="00975A35">
        <w:trPr>
          <w:trHeight w:val="1654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14AD34D4" w:rsidR="008F78CE" w:rsidRPr="001B79F7" w:rsidRDefault="00975A35" w:rsidP="00975A35">
            <w:pPr>
              <w:spacing w:before="40" w:after="40"/>
              <w:rPr>
                <w:szCs w:val="20"/>
              </w:rPr>
            </w:pPr>
            <w:r w:rsidRPr="00975A35">
              <w:rPr>
                <w:szCs w:val="20"/>
              </w:rPr>
              <w:t>den Aufbau und die Funktion von Fernwärmeversorgungssystemen (z</w:t>
            </w:r>
            <w:r>
              <w:rPr>
                <w:szCs w:val="20"/>
              </w:rPr>
              <w:t xml:space="preserve">. B. </w:t>
            </w:r>
            <w:r w:rsidRPr="00975A35">
              <w:rPr>
                <w:szCs w:val="20"/>
              </w:rPr>
              <w:t>zentrale Erzeugungsanlage [Heizkraftwerk, Heizwerk], Druckerzeuger,</w:t>
            </w:r>
            <w:r>
              <w:rPr>
                <w:szCs w:val="20"/>
              </w:rPr>
              <w:t xml:space="preserve"> </w:t>
            </w:r>
            <w:r w:rsidRPr="00975A35">
              <w:rPr>
                <w:szCs w:val="20"/>
              </w:rPr>
              <w:t>Druckleitungen, Verbraucher [Raumheizung, Wassererwärmung, Produktionszwecke],</w:t>
            </w:r>
            <w:r>
              <w:rPr>
                <w:szCs w:val="20"/>
              </w:rPr>
              <w:t xml:space="preserve"> </w:t>
            </w:r>
            <w:r w:rsidRPr="00975A35">
              <w:rPr>
                <w:szCs w:val="20"/>
              </w:rPr>
              <w:t>Fern- und Nahwärmeversorgung, Wärmeträger [Warmwasser,</w:t>
            </w:r>
            <w:r>
              <w:rPr>
                <w:szCs w:val="20"/>
              </w:rPr>
              <w:t xml:space="preserve"> </w:t>
            </w:r>
            <w:r w:rsidRPr="00975A35">
              <w:rPr>
                <w:szCs w:val="20"/>
              </w:rPr>
              <w:t>Dampf])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F563D5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03D240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59C11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ADA0C2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78CE" w:rsidRPr="001B79F7" w14:paraId="49F9A384" w14:textId="7BFCDB62" w:rsidTr="00D43452">
        <w:trPr>
          <w:trHeight w:val="1125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C77604" w14:textId="79143C51" w:rsidR="008F78CE" w:rsidRPr="004877D2" w:rsidRDefault="00D43452" w:rsidP="00D43452">
            <w:pPr>
              <w:spacing w:before="40" w:after="40"/>
              <w:rPr>
                <w:szCs w:val="20"/>
              </w:rPr>
            </w:pPr>
            <w:r w:rsidRPr="00D43452">
              <w:rPr>
                <w:szCs w:val="20"/>
              </w:rPr>
              <w:t>den Aufbau und die Funktion von Fernkälteversorgungssystemen (z</w:t>
            </w:r>
            <w:r>
              <w:rPr>
                <w:szCs w:val="20"/>
              </w:rPr>
              <w:t xml:space="preserve">. </w:t>
            </w:r>
            <w:r w:rsidRPr="00D4345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43452">
              <w:rPr>
                <w:szCs w:val="20"/>
              </w:rPr>
              <w:t xml:space="preserve"> zentrale</w:t>
            </w:r>
            <w:r>
              <w:rPr>
                <w:szCs w:val="20"/>
              </w:rPr>
              <w:t xml:space="preserve"> </w:t>
            </w:r>
            <w:r w:rsidRPr="00D43452">
              <w:rPr>
                <w:szCs w:val="20"/>
              </w:rPr>
              <w:t>Kälteerzeugung, Kältespeicher, Rohrleitungen, Verbraucher [Gebäude</w:t>
            </w:r>
            <w:r>
              <w:rPr>
                <w:szCs w:val="20"/>
              </w:rPr>
              <w:t xml:space="preserve"> </w:t>
            </w:r>
            <w:r w:rsidRPr="00D43452">
              <w:rPr>
                <w:szCs w:val="20"/>
              </w:rPr>
              <w:t>oder</w:t>
            </w:r>
            <w:r>
              <w:rPr>
                <w:szCs w:val="20"/>
              </w:rPr>
              <w:t xml:space="preserve"> </w:t>
            </w:r>
            <w:r w:rsidRPr="00D43452">
              <w:rPr>
                <w:szCs w:val="20"/>
              </w:rPr>
              <w:t>Prozessklimatisierung], Kälteträger [Kaltwasser])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078658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B9A06F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4C7A39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79458C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78CE" w:rsidRPr="001B79F7" w14:paraId="399D36DF" w14:textId="7D6DEAF1" w:rsidTr="00C7720D">
        <w:trPr>
          <w:trHeight w:val="1396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CE15E4" w14:textId="19AB0024" w:rsidR="008F78CE" w:rsidRPr="004877D2" w:rsidRDefault="00C7720D" w:rsidP="00C7720D">
            <w:pPr>
              <w:spacing w:before="40" w:after="40"/>
              <w:rPr>
                <w:szCs w:val="20"/>
              </w:rPr>
            </w:pPr>
            <w:r w:rsidRPr="00C7720D">
              <w:rPr>
                <w:szCs w:val="20"/>
              </w:rPr>
              <w:t>die Möglichkeiten der Verwendung und Einspeisung von externen Energien</w:t>
            </w:r>
            <w:r>
              <w:rPr>
                <w:szCs w:val="20"/>
              </w:rPr>
              <w:t xml:space="preserve"> </w:t>
            </w:r>
            <w:r w:rsidRPr="00C7720D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C7720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7720D">
              <w:rPr>
                <w:szCs w:val="20"/>
              </w:rPr>
              <w:t xml:space="preserve"> Abwärme aus Produktionsbetrieben, Kraftwerken, Müllverbrennungsanlagen)</w:t>
            </w:r>
            <w:r>
              <w:rPr>
                <w:szCs w:val="20"/>
              </w:rPr>
              <w:t xml:space="preserve"> </w:t>
            </w:r>
            <w:r w:rsidRPr="00C7720D">
              <w:rPr>
                <w:szCs w:val="20"/>
              </w:rPr>
              <w:t>in Fernwärme- bzw. Fernkälteversorgungssysteme und die Optimierung</w:t>
            </w:r>
            <w:r>
              <w:rPr>
                <w:szCs w:val="20"/>
              </w:rPr>
              <w:t xml:space="preserve"> </w:t>
            </w:r>
            <w:r w:rsidRPr="00C7720D">
              <w:rPr>
                <w:szCs w:val="20"/>
              </w:rPr>
              <w:t>dieser Energieströme an die jeweilige Verbrauchssituation beschreiben.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2AB40D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94A49F6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044A25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DB0CA5" w14:textId="77777777" w:rsidR="008F78CE" w:rsidRPr="001B79F7" w:rsidRDefault="008F78C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3DE1" w:rsidRPr="001B79F7" w14:paraId="184D0FEA" w14:textId="77777777" w:rsidTr="00273A22">
        <w:trPr>
          <w:trHeight w:val="1274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99CC50" w14:textId="6FAFAC3E" w:rsidR="00C23DE1" w:rsidRPr="004877D2" w:rsidRDefault="00273A22" w:rsidP="00273A22">
            <w:pPr>
              <w:spacing w:before="40" w:after="40"/>
              <w:rPr>
                <w:szCs w:val="20"/>
              </w:rPr>
            </w:pPr>
            <w:r w:rsidRPr="00273A22">
              <w:rPr>
                <w:szCs w:val="20"/>
              </w:rPr>
              <w:t>die Möglichkeiten der Wasseraufbereitung (z</w:t>
            </w:r>
            <w:r>
              <w:rPr>
                <w:szCs w:val="20"/>
              </w:rPr>
              <w:t xml:space="preserve">. </w:t>
            </w:r>
            <w:r w:rsidRPr="00273A2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3A22">
              <w:rPr>
                <w:szCs w:val="20"/>
              </w:rPr>
              <w:t xml:space="preserve"> Härtestabilisierung, Enthärtung,</w:t>
            </w:r>
            <w:r>
              <w:rPr>
                <w:szCs w:val="20"/>
              </w:rPr>
              <w:t xml:space="preserve"> </w:t>
            </w:r>
            <w:r w:rsidRPr="00273A22">
              <w:rPr>
                <w:szCs w:val="20"/>
              </w:rPr>
              <w:t>Entsalzung, Zugabe von Frostschutzmittel) zur Erreichung der gewünschten</w:t>
            </w:r>
            <w:r>
              <w:rPr>
                <w:szCs w:val="20"/>
              </w:rPr>
              <w:t xml:space="preserve"> </w:t>
            </w:r>
            <w:r w:rsidRPr="00273A22">
              <w:rPr>
                <w:szCs w:val="20"/>
              </w:rPr>
              <w:t>Eigenschaften des Prozesswassers samt dem Aufbau und die</w:t>
            </w:r>
            <w:r>
              <w:rPr>
                <w:szCs w:val="20"/>
              </w:rPr>
              <w:t xml:space="preserve"> </w:t>
            </w:r>
            <w:r w:rsidRPr="00273A22">
              <w:rPr>
                <w:szCs w:val="20"/>
              </w:rPr>
              <w:t>Funktionsweise der dazu notwendigen Bauteile und Komponenten beschreiben.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3FEB1C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2B670B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1CCA9D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95DD07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3DE1" w:rsidRPr="001B79F7" w14:paraId="1D9EEF27" w14:textId="77777777" w:rsidTr="001338BA">
        <w:trPr>
          <w:trHeight w:val="197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BB0819" w14:textId="14C28A93" w:rsidR="00C23DE1" w:rsidRPr="004877D2" w:rsidRDefault="001338BA" w:rsidP="001338BA">
            <w:pPr>
              <w:spacing w:before="40" w:after="40"/>
              <w:rPr>
                <w:szCs w:val="20"/>
              </w:rPr>
            </w:pPr>
            <w:r w:rsidRPr="001338BA">
              <w:rPr>
                <w:szCs w:val="20"/>
              </w:rPr>
              <w:t>den Aufbau, die Funktion und die Bedienung von Fernwärmeerzeugungsanlagen</w:t>
            </w:r>
            <w:r>
              <w:rPr>
                <w:szCs w:val="20"/>
              </w:rPr>
              <w:t xml:space="preserve"> </w:t>
            </w:r>
            <w:r w:rsidRPr="001338BA">
              <w:rPr>
                <w:szCs w:val="20"/>
              </w:rPr>
              <w:t>(Heizkraftwerk, Heizwerk) samt deren Komponenten (z</w:t>
            </w:r>
            <w:r>
              <w:rPr>
                <w:szCs w:val="20"/>
              </w:rPr>
              <w:t xml:space="preserve">. </w:t>
            </w:r>
            <w:r w:rsidRPr="001338B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338BA">
              <w:rPr>
                <w:szCs w:val="20"/>
              </w:rPr>
              <w:t xml:space="preserve"> Kesselanlage,</w:t>
            </w:r>
            <w:r>
              <w:rPr>
                <w:szCs w:val="20"/>
              </w:rPr>
              <w:t xml:space="preserve"> </w:t>
            </w:r>
            <w:r w:rsidRPr="001338BA">
              <w:rPr>
                <w:szCs w:val="20"/>
              </w:rPr>
              <w:t>Brenner, Brennstoffspeicherung, Brennstoffversorgung, Wasseraufbereitung,</w:t>
            </w:r>
            <w:r>
              <w:rPr>
                <w:szCs w:val="20"/>
              </w:rPr>
              <w:t xml:space="preserve"> </w:t>
            </w:r>
            <w:r w:rsidRPr="001338BA">
              <w:rPr>
                <w:szCs w:val="20"/>
              </w:rPr>
              <w:t>Rauchgasreinigung, Dampfturbine, Generator, Sicherheitseinrichtungen)</w:t>
            </w:r>
            <w:r>
              <w:rPr>
                <w:szCs w:val="20"/>
              </w:rPr>
              <w:t xml:space="preserve"> </w:t>
            </w:r>
            <w:r w:rsidRPr="001338BA">
              <w:rPr>
                <w:szCs w:val="20"/>
              </w:rPr>
              <w:t>sowie der unterschiedlichen Energiequellen (z</w:t>
            </w:r>
            <w:r>
              <w:rPr>
                <w:szCs w:val="20"/>
              </w:rPr>
              <w:t xml:space="preserve">. </w:t>
            </w:r>
            <w:r w:rsidRPr="001338B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338BA">
              <w:rPr>
                <w:szCs w:val="20"/>
              </w:rPr>
              <w:t xml:space="preserve"> Müll, Biomasse,</w:t>
            </w:r>
            <w:r>
              <w:rPr>
                <w:szCs w:val="20"/>
              </w:rPr>
              <w:t xml:space="preserve"> </w:t>
            </w:r>
            <w:r w:rsidRPr="001338BA">
              <w:rPr>
                <w:szCs w:val="20"/>
              </w:rPr>
              <w:t>Gas, Kraft-Wärme-Kopplung) beschreiben.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325A7B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C611C1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A3D042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796832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3DE1" w:rsidRPr="001B79F7" w14:paraId="5F9B416F" w14:textId="77777777" w:rsidTr="00A43E1D">
        <w:trPr>
          <w:trHeight w:val="197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55E3D7" w14:textId="1EB38B72" w:rsidR="00C23DE1" w:rsidRPr="004877D2" w:rsidRDefault="00AF4183" w:rsidP="00AF4183">
            <w:pPr>
              <w:spacing w:before="40" w:after="40"/>
              <w:rPr>
                <w:szCs w:val="20"/>
              </w:rPr>
            </w:pPr>
            <w:r w:rsidRPr="00AF4183">
              <w:rPr>
                <w:szCs w:val="20"/>
              </w:rPr>
              <w:t>den Aufbau, die Funktion und die Bedienung von Fernkälteerzeugungsanlagen</w:t>
            </w:r>
            <w:r>
              <w:rPr>
                <w:szCs w:val="20"/>
              </w:rPr>
              <w:t xml:space="preserve"> </w:t>
            </w:r>
            <w:r w:rsidRPr="00AF4183">
              <w:rPr>
                <w:szCs w:val="20"/>
              </w:rPr>
              <w:t>(Wärmeübertrager zur Nutzung von passiver/natürlicher Kühlung,</w:t>
            </w:r>
            <w:r>
              <w:rPr>
                <w:szCs w:val="20"/>
              </w:rPr>
              <w:t xml:space="preserve"> </w:t>
            </w:r>
            <w:r w:rsidRPr="00AF4183">
              <w:rPr>
                <w:szCs w:val="20"/>
              </w:rPr>
              <w:t>Absorptionskältemaschinen, Kompressionskälteanlagen) samt deren Komponenten</w:t>
            </w:r>
            <w:r>
              <w:rPr>
                <w:szCs w:val="20"/>
              </w:rPr>
              <w:t xml:space="preserve"> </w:t>
            </w:r>
            <w:r w:rsidRPr="00AF4183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AF418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F4183">
              <w:rPr>
                <w:szCs w:val="20"/>
              </w:rPr>
              <w:t xml:space="preserve"> Verdampfer, Kompressor, Absorber, Austreiber, Kondensator,</w:t>
            </w:r>
            <w:r>
              <w:rPr>
                <w:szCs w:val="20"/>
              </w:rPr>
              <w:t xml:space="preserve"> </w:t>
            </w:r>
            <w:r w:rsidRPr="00AF4183">
              <w:rPr>
                <w:szCs w:val="20"/>
              </w:rPr>
              <w:t>Drossel Sicherheitseinrichtungen) sowie der unterschiedlichen Energiequellen</w:t>
            </w:r>
            <w:r>
              <w:rPr>
                <w:szCs w:val="20"/>
              </w:rPr>
              <w:t xml:space="preserve"> </w:t>
            </w:r>
            <w:r w:rsidRPr="00AF4183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AF418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F4183">
              <w:rPr>
                <w:szCs w:val="20"/>
              </w:rPr>
              <w:t xml:space="preserve"> See-, Fluss-, Grundwasser, Solarwärme, Abwärme) beschreiben.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1289FE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44BBC6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E48759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A295B2B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3DE1" w:rsidRPr="001B79F7" w14:paraId="6A9787CE" w14:textId="77777777" w:rsidTr="00A43E1D">
        <w:trPr>
          <w:trHeight w:val="1136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BA0A2F" w14:textId="6152D0EC" w:rsidR="00C23DE1" w:rsidRPr="004877D2" w:rsidRDefault="00A43E1D" w:rsidP="00A43E1D">
            <w:pPr>
              <w:spacing w:before="40" w:after="40"/>
              <w:rPr>
                <w:szCs w:val="20"/>
              </w:rPr>
            </w:pPr>
            <w:r w:rsidRPr="00A43E1D">
              <w:rPr>
                <w:szCs w:val="20"/>
              </w:rPr>
              <w:t>beim Bedienen und Überwachen der Arbeitsabläufe – auch mit computergestützter</w:t>
            </w:r>
            <w:r>
              <w:rPr>
                <w:szCs w:val="20"/>
              </w:rPr>
              <w:t xml:space="preserve"> </w:t>
            </w:r>
            <w:r w:rsidRPr="00A43E1D">
              <w:rPr>
                <w:szCs w:val="20"/>
              </w:rPr>
              <w:t>Leittechnik und Fernüberwachung – von Fernwärme- oder Fernkälteerzeugungsanlagen</w:t>
            </w:r>
            <w:r>
              <w:rPr>
                <w:szCs w:val="20"/>
              </w:rPr>
              <w:t xml:space="preserve"> </w:t>
            </w:r>
            <w:r w:rsidRPr="00A43E1D">
              <w:rPr>
                <w:szCs w:val="20"/>
              </w:rPr>
              <w:t>und deren Komponenten 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52566D8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E74809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C33366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979762" w14:textId="77777777" w:rsidR="00C23DE1" w:rsidRPr="001B79F7" w:rsidRDefault="00C23DE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3D23766" w14:textId="77777777" w:rsidR="00A43E1D" w:rsidRDefault="00A43E1D">
      <w:r>
        <w:br w:type="page"/>
      </w:r>
    </w:p>
    <w:tbl>
      <w:tblPr>
        <w:tblW w:w="5003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0"/>
        <w:gridCol w:w="760"/>
        <w:gridCol w:w="760"/>
        <w:gridCol w:w="760"/>
      </w:tblGrid>
      <w:tr w:rsidR="00BC1BAC" w:rsidRPr="001B79F7" w14:paraId="1BADC22D" w14:textId="77777777" w:rsidTr="00353753">
        <w:trPr>
          <w:trHeight w:hRule="exact" w:val="595"/>
        </w:trPr>
        <w:tc>
          <w:tcPr>
            <w:tcW w:w="3324" w:type="pct"/>
            <w:shd w:val="clear" w:color="auto" w:fill="80A312"/>
            <w:vAlign w:val="center"/>
          </w:tcPr>
          <w:p w14:paraId="0E63ACAC" w14:textId="77777777" w:rsidR="00BC1BAC" w:rsidRPr="003364B9" w:rsidRDefault="00BC1BAC" w:rsidP="003537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F78CE">
              <w:rPr>
                <w:b/>
                <w:bCs/>
                <w:color w:val="FFFFFF" w:themeColor="background1"/>
                <w:sz w:val="22"/>
              </w:rPr>
              <w:t>Fernwärme- und Fernkälteerzeugung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20E3EAE0" w14:textId="77777777" w:rsidR="00BC1BAC" w:rsidRPr="001B79F7" w:rsidRDefault="00BC1BA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62B65A2E" w14:textId="77777777" w:rsidR="00BC1BAC" w:rsidRPr="001B79F7" w:rsidRDefault="00BC1BA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08AE8981" w14:textId="77777777" w:rsidR="00BC1BAC" w:rsidRPr="001B79F7" w:rsidRDefault="00BC1BA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2ADDD7D5" w14:textId="77777777" w:rsidR="00BC1BAC" w:rsidRPr="001B79F7" w:rsidRDefault="00BC1BAC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C1BAC" w:rsidRPr="001B79F7" w14:paraId="77982F84" w14:textId="77777777" w:rsidTr="00353753">
        <w:trPr>
          <w:trHeight w:hRule="exact" w:val="397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73FEE9DF" w14:textId="77777777" w:rsidR="00BC1BAC" w:rsidRPr="001B79F7" w:rsidRDefault="00BC1BAC" w:rsidP="003537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9F2914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55F12B1" w14:textId="77777777" w:rsidR="00BC1BAC" w:rsidRPr="001B79F7" w:rsidRDefault="00BC1BA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B5CBB62" w14:textId="77777777" w:rsidR="00BC1BAC" w:rsidRPr="001B79F7" w:rsidRDefault="00BC1BA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F8D8973" w14:textId="77777777" w:rsidR="00BC1BAC" w:rsidRPr="001B79F7" w:rsidRDefault="00BC1BA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3DEDB83" w14:textId="77777777" w:rsidR="00BC1BAC" w:rsidRPr="001B79F7" w:rsidRDefault="00BC1BAC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C1BAC" w:rsidRPr="001B79F7" w14:paraId="790BD0CF" w14:textId="77777777" w:rsidTr="00E97638">
        <w:trPr>
          <w:trHeight w:val="850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63CF9E" w14:textId="1D0DB07E" w:rsidR="00BC1BAC" w:rsidRPr="001B79F7" w:rsidRDefault="00E97638" w:rsidP="00E97638">
            <w:pPr>
              <w:spacing w:before="40" w:after="40"/>
              <w:rPr>
                <w:szCs w:val="20"/>
              </w:rPr>
            </w:pPr>
            <w:r w:rsidRPr="00E97638">
              <w:rPr>
                <w:szCs w:val="20"/>
              </w:rPr>
              <w:t>beim Steuern und Optimieren der Energieströme von Fernwärme- oder</w:t>
            </w:r>
            <w:r>
              <w:rPr>
                <w:szCs w:val="20"/>
              </w:rPr>
              <w:t xml:space="preserve"> </w:t>
            </w:r>
            <w:r w:rsidRPr="00E97638">
              <w:rPr>
                <w:szCs w:val="20"/>
              </w:rPr>
              <w:t>Fernkälteversorgungssystemen 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20B332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8753FE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ADEE0D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9213BB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C1BAC" w:rsidRPr="001B79F7" w14:paraId="65C1BA35" w14:textId="77777777" w:rsidTr="000E3BB9">
        <w:trPr>
          <w:trHeight w:val="1125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569A45" w14:textId="3AE8CBB8" w:rsidR="00BC1BAC" w:rsidRPr="004877D2" w:rsidRDefault="000E3BB9" w:rsidP="000E3BB9">
            <w:pPr>
              <w:spacing w:before="40" w:after="40"/>
              <w:rPr>
                <w:szCs w:val="20"/>
              </w:rPr>
            </w:pPr>
            <w:r w:rsidRPr="000E3BB9">
              <w:rPr>
                <w:szCs w:val="20"/>
              </w:rPr>
              <w:t>Störungen an Fernwärme- oder Fernkälteerzeugungsanlagen und deren</w:t>
            </w:r>
            <w:r>
              <w:rPr>
                <w:szCs w:val="20"/>
              </w:rPr>
              <w:t xml:space="preserve"> </w:t>
            </w:r>
            <w:r w:rsidRPr="000E3BB9">
              <w:rPr>
                <w:szCs w:val="20"/>
              </w:rPr>
              <w:t>Komponenten auch mittels computergestützter Systeme (z</w:t>
            </w:r>
            <w:r>
              <w:rPr>
                <w:szCs w:val="20"/>
              </w:rPr>
              <w:t xml:space="preserve">. </w:t>
            </w:r>
            <w:r w:rsidRPr="000E3BB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E3BB9">
              <w:rPr>
                <w:szCs w:val="20"/>
              </w:rPr>
              <w:t xml:space="preserve"> mit Tablets zur</w:t>
            </w:r>
            <w:r>
              <w:rPr>
                <w:szCs w:val="20"/>
              </w:rPr>
              <w:t xml:space="preserve"> </w:t>
            </w:r>
            <w:r w:rsidRPr="000E3BB9">
              <w:rPr>
                <w:szCs w:val="20"/>
              </w:rPr>
              <w:t>Überwachung und Störungsmeldung) erkennen.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6939AE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D6C8A3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3DBFBF0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5D2783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C1BAC" w:rsidRPr="001B79F7" w14:paraId="7F81D1C3" w14:textId="77777777" w:rsidTr="00A544D4">
        <w:trPr>
          <w:trHeight w:val="821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1797D" w14:textId="374AC499" w:rsidR="00BC1BAC" w:rsidRPr="004877D2" w:rsidRDefault="00A544D4" w:rsidP="00A544D4">
            <w:pPr>
              <w:spacing w:before="40" w:after="40"/>
              <w:rPr>
                <w:szCs w:val="20"/>
              </w:rPr>
            </w:pPr>
            <w:r w:rsidRPr="00A544D4">
              <w:rPr>
                <w:szCs w:val="20"/>
              </w:rPr>
              <w:t>Fernwärme- oder Fernkälteerzeugungsanlagen (ohne Eingriff in den Kältekreislauf)</w:t>
            </w:r>
            <w:r>
              <w:rPr>
                <w:szCs w:val="20"/>
              </w:rPr>
              <w:t xml:space="preserve"> </w:t>
            </w:r>
            <w:r w:rsidRPr="00A544D4">
              <w:rPr>
                <w:szCs w:val="20"/>
              </w:rPr>
              <w:t>und deren Komponenten in Stand halten.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6EA260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582147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0189EB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14D023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C1BAC" w:rsidRPr="001B79F7" w14:paraId="6FD1CD56" w14:textId="77777777" w:rsidTr="00372EB8">
        <w:trPr>
          <w:trHeight w:val="1131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591A34" w14:textId="0B9E93BB" w:rsidR="00BC1BAC" w:rsidRPr="004877D2" w:rsidRDefault="00372EB8" w:rsidP="00372EB8">
            <w:pPr>
              <w:spacing w:before="40" w:after="40"/>
              <w:rPr>
                <w:szCs w:val="20"/>
              </w:rPr>
            </w:pPr>
            <w:r w:rsidRPr="00372EB8">
              <w:rPr>
                <w:szCs w:val="20"/>
              </w:rPr>
              <w:t>einfache Montage- und Demontagearbeiten an Fernwärme- oder Fernkälteerzeugungsanlagen</w:t>
            </w:r>
            <w:r>
              <w:rPr>
                <w:szCs w:val="20"/>
              </w:rPr>
              <w:t xml:space="preserve"> </w:t>
            </w:r>
            <w:r w:rsidRPr="00372EB8">
              <w:rPr>
                <w:szCs w:val="20"/>
              </w:rPr>
              <w:t>(ohne Eingriff in den Kältekreislauf) und deren Komponenten</w:t>
            </w:r>
            <w:r>
              <w:rPr>
                <w:szCs w:val="20"/>
              </w:rPr>
              <w:t xml:space="preserve"> </w:t>
            </w:r>
            <w:r w:rsidRPr="00372EB8">
              <w:rPr>
                <w:szCs w:val="20"/>
              </w:rPr>
              <w:t>im Rahmen von Instandhaltungsarbeiten durchführen.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4F1A2E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AC0FA8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E17BAB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522E94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C1BAC" w:rsidRPr="001B79F7" w14:paraId="5A75F099" w14:textId="77777777" w:rsidTr="005D4941">
        <w:trPr>
          <w:trHeight w:val="1275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F59D2" w14:textId="3F108725" w:rsidR="00BC1BAC" w:rsidRPr="004877D2" w:rsidRDefault="005D4941" w:rsidP="005D4941">
            <w:pPr>
              <w:spacing w:before="40" w:after="40"/>
              <w:rPr>
                <w:szCs w:val="20"/>
              </w:rPr>
            </w:pPr>
            <w:r w:rsidRPr="005D4941">
              <w:rPr>
                <w:szCs w:val="20"/>
              </w:rPr>
              <w:t>die Entstehung und Ausbreitung von Schall in Anlagen der Fernwärme</w:t>
            </w:r>
            <w:r>
              <w:rPr>
                <w:szCs w:val="20"/>
              </w:rPr>
              <w:t xml:space="preserve"> </w:t>
            </w:r>
            <w:r w:rsidRPr="005D4941">
              <w:rPr>
                <w:szCs w:val="20"/>
              </w:rPr>
              <w:t>oder</w:t>
            </w:r>
            <w:r>
              <w:rPr>
                <w:szCs w:val="20"/>
              </w:rPr>
              <w:t xml:space="preserve"> </w:t>
            </w:r>
            <w:r w:rsidRPr="005D4941">
              <w:rPr>
                <w:szCs w:val="20"/>
              </w:rPr>
              <w:t>Fernkälteerzeugung erläutern sowie anzuwendende Schallschutzmaßnahmen</w:t>
            </w:r>
            <w:r>
              <w:rPr>
                <w:szCs w:val="20"/>
              </w:rPr>
              <w:t xml:space="preserve"> </w:t>
            </w:r>
            <w:r w:rsidRPr="005D4941">
              <w:rPr>
                <w:szCs w:val="20"/>
              </w:rPr>
              <w:t>als auch Maßnahmen zur Isolation und zum Brandschutz (z</w:t>
            </w:r>
            <w:r>
              <w:rPr>
                <w:szCs w:val="20"/>
              </w:rPr>
              <w:t xml:space="preserve">. </w:t>
            </w:r>
            <w:r w:rsidRPr="005D4941">
              <w:rPr>
                <w:szCs w:val="20"/>
              </w:rPr>
              <w:t>B</w:t>
            </w:r>
            <w:r>
              <w:rPr>
                <w:szCs w:val="20"/>
              </w:rPr>
              <w:t xml:space="preserve"> </w:t>
            </w:r>
            <w:r w:rsidRPr="005D4941">
              <w:rPr>
                <w:szCs w:val="20"/>
              </w:rPr>
              <w:t>Rohrabschottungen) nennen.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E5B79C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0C1D236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AA22E1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08F399" w14:textId="77777777" w:rsidR="00BC1BAC" w:rsidRPr="001B79F7" w:rsidRDefault="00BC1BA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383D" w:rsidRPr="001B79F7" w14:paraId="56674FC3" w14:textId="77777777" w:rsidTr="00353753">
        <w:trPr>
          <w:trHeight w:hRule="exact" w:val="595"/>
        </w:trPr>
        <w:tc>
          <w:tcPr>
            <w:tcW w:w="3324" w:type="pct"/>
            <w:shd w:val="clear" w:color="auto" w:fill="80A312"/>
            <w:vAlign w:val="center"/>
          </w:tcPr>
          <w:p w14:paraId="58053D58" w14:textId="3FF04003" w:rsidR="009B383D" w:rsidRPr="003364B9" w:rsidRDefault="0077450A" w:rsidP="003537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7450A">
              <w:rPr>
                <w:b/>
                <w:bCs/>
                <w:color w:val="FFFFFF" w:themeColor="background1"/>
                <w:sz w:val="22"/>
              </w:rPr>
              <w:t>Fernwärme- und Fernkälteverteilung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5C0F350E" w14:textId="77777777" w:rsidR="009B383D" w:rsidRPr="001B79F7" w:rsidRDefault="009B383D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4E733CFE" w14:textId="77777777" w:rsidR="009B383D" w:rsidRPr="001B79F7" w:rsidRDefault="009B383D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35F7AD1F" w14:textId="77777777" w:rsidR="009B383D" w:rsidRPr="001B79F7" w:rsidRDefault="009B383D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79B957B9" w14:textId="77777777" w:rsidR="009B383D" w:rsidRPr="001B79F7" w:rsidRDefault="009B383D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B383D" w:rsidRPr="001B79F7" w14:paraId="106C4FD5" w14:textId="77777777" w:rsidTr="00353753">
        <w:trPr>
          <w:trHeight w:hRule="exact" w:val="397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46BD9E9" w14:textId="77777777" w:rsidR="009B383D" w:rsidRPr="001B79F7" w:rsidRDefault="009B383D" w:rsidP="003537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9F2914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89392F7" w14:textId="77777777" w:rsidR="009B383D" w:rsidRPr="001B79F7" w:rsidRDefault="009B383D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079E6F8" w14:textId="77777777" w:rsidR="009B383D" w:rsidRPr="001B79F7" w:rsidRDefault="009B383D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F9E9EBF" w14:textId="77777777" w:rsidR="009B383D" w:rsidRPr="001B79F7" w:rsidRDefault="009B383D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33CD962" w14:textId="77777777" w:rsidR="009B383D" w:rsidRPr="001B79F7" w:rsidRDefault="009B383D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B7434" w:rsidRPr="001B79F7" w14:paraId="2F0AB32A" w14:textId="77777777" w:rsidTr="00644B2F">
        <w:trPr>
          <w:trHeight w:val="2399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3F5FF1" w14:textId="0E86DB1A" w:rsidR="009B383D" w:rsidRPr="001B79F7" w:rsidRDefault="008B7434" w:rsidP="008B7434">
            <w:pPr>
              <w:spacing w:before="40" w:after="40"/>
              <w:rPr>
                <w:szCs w:val="20"/>
              </w:rPr>
            </w:pPr>
            <w:r w:rsidRPr="008B7434">
              <w:rPr>
                <w:szCs w:val="20"/>
              </w:rPr>
              <w:t>den Aufbau und die Funktion von Fernwärme- und Fernkälteverteilungssystemen und deren Komponenten von außerhalb der Fernwärme- ode</w:t>
            </w:r>
            <w:r>
              <w:rPr>
                <w:szCs w:val="20"/>
              </w:rPr>
              <w:t xml:space="preserve">r </w:t>
            </w:r>
            <w:r w:rsidRPr="008B7434">
              <w:rPr>
                <w:szCs w:val="20"/>
              </w:rPr>
              <w:t>Fernkälteerzeugung bis zur Übergabestation (z</w:t>
            </w:r>
            <w:r>
              <w:rPr>
                <w:szCs w:val="20"/>
              </w:rPr>
              <w:t xml:space="preserve">. </w:t>
            </w:r>
            <w:r w:rsidRPr="008B743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B7434">
              <w:rPr>
                <w:szCs w:val="20"/>
              </w:rPr>
              <w:t xml:space="preserve"> Zweileiternetz, Vor- und</w:t>
            </w:r>
            <w:r>
              <w:rPr>
                <w:szCs w:val="20"/>
              </w:rPr>
              <w:t xml:space="preserve"> </w:t>
            </w:r>
            <w:r w:rsidRPr="008B7434">
              <w:rPr>
                <w:szCs w:val="20"/>
              </w:rPr>
              <w:t xml:space="preserve">Rücklaufleitung, Verästelungsnetze, </w:t>
            </w:r>
            <w:proofErr w:type="spellStart"/>
            <w:r w:rsidRPr="008B7434">
              <w:rPr>
                <w:szCs w:val="20"/>
              </w:rPr>
              <w:t>vermaschte</w:t>
            </w:r>
            <w:proofErr w:type="spellEnd"/>
            <w:r w:rsidRPr="008B7434">
              <w:rPr>
                <w:szCs w:val="20"/>
              </w:rPr>
              <w:t xml:space="preserve"> Netze, Zubringer- oder</w:t>
            </w:r>
            <w:r>
              <w:rPr>
                <w:szCs w:val="20"/>
              </w:rPr>
              <w:t xml:space="preserve"> </w:t>
            </w:r>
            <w:r w:rsidRPr="008B7434">
              <w:rPr>
                <w:szCs w:val="20"/>
              </w:rPr>
              <w:t>Transportleitungen, Hauptleitungen, Versorgungsleitungen, Anschlussleitungen,</w:t>
            </w:r>
            <w:r>
              <w:rPr>
                <w:szCs w:val="20"/>
              </w:rPr>
              <w:t xml:space="preserve"> </w:t>
            </w:r>
            <w:r w:rsidRPr="008B7434">
              <w:rPr>
                <w:szCs w:val="20"/>
              </w:rPr>
              <w:t>Feuchtigkeits- und Festigkeitsschutz, Wärme- und Kältedämmung,</w:t>
            </w:r>
            <w:r>
              <w:rPr>
                <w:szCs w:val="20"/>
              </w:rPr>
              <w:t xml:space="preserve"> </w:t>
            </w:r>
            <w:r w:rsidRPr="008B7434">
              <w:rPr>
                <w:szCs w:val="20"/>
              </w:rPr>
              <w:t>Armaturen, Formstücke, Kältezähler) beschreiben.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5077EA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154444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E8D300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F368DC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44B2F" w:rsidRPr="001B79F7" w14:paraId="2393F0BA" w14:textId="77777777" w:rsidTr="00644B2F">
        <w:trPr>
          <w:trHeight w:val="2546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8813AC" w14:textId="57B8383D" w:rsidR="009B383D" w:rsidRPr="004877D2" w:rsidRDefault="00644B2F" w:rsidP="00644B2F">
            <w:pPr>
              <w:spacing w:before="40" w:after="40"/>
              <w:rPr>
                <w:szCs w:val="20"/>
              </w:rPr>
            </w:pPr>
            <w:r w:rsidRPr="00644B2F">
              <w:rPr>
                <w:szCs w:val="20"/>
              </w:rPr>
              <w:t xml:space="preserve">die unterschiedlichen Rohrsysteme, </w:t>
            </w:r>
            <w:proofErr w:type="spellStart"/>
            <w:r w:rsidRPr="00644B2F">
              <w:rPr>
                <w:szCs w:val="20"/>
              </w:rPr>
              <w:t>Verlegeverfahren</w:t>
            </w:r>
            <w:proofErr w:type="spellEnd"/>
            <w:r w:rsidRPr="00644B2F">
              <w:rPr>
                <w:szCs w:val="20"/>
              </w:rPr>
              <w:t xml:space="preserve"> und Verbindungstechniken</w:t>
            </w:r>
            <w:r>
              <w:rPr>
                <w:szCs w:val="20"/>
              </w:rPr>
              <w:t xml:space="preserve"> </w:t>
            </w:r>
            <w:r w:rsidRPr="00644B2F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644B2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44B2F">
              <w:rPr>
                <w:szCs w:val="20"/>
              </w:rPr>
              <w:t xml:space="preserve"> Freileitungen in Gebäuden, Kunststoffmantelrohre, Stahlmantelrohre,</w:t>
            </w:r>
            <w:r>
              <w:rPr>
                <w:szCs w:val="20"/>
              </w:rPr>
              <w:t xml:space="preserve"> </w:t>
            </w:r>
            <w:proofErr w:type="spellStart"/>
            <w:r w:rsidRPr="00644B2F">
              <w:rPr>
                <w:szCs w:val="20"/>
              </w:rPr>
              <w:t>Metallmediumrohre</w:t>
            </w:r>
            <w:proofErr w:type="spellEnd"/>
            <w:r w:rsidRPr="00644B2F">
              <w:rPr>
                <w:szCs w:val="20"/>
              </w:rPr>
              <w:t xml:space="preserve">, gewellte </w:t>
            </w:r>
            <w:proofErr w:type="spellStart"/>
            <w:r w:rsidRPr="00644B2F">
              <w:rPr>
                <w:szCs w:val="20"/>
              </w:rPr>
              <w:t>Metallmediumrohre</w:t>
            </w:r>
            <w:proofErr w:type="spellEnd"/>
            <w:r w:rsidRPr="00644B2F">
              <w:rPr>
                <w:szCs w:val="20"/>
              </w:rPr>
              <w:t xml:space="preserve"> „Fernheizkabel“,</w:t>
            </w:r>
            <w:r>
              <w:rPr>
                <w:szCs w:val="20"/>
              </w:rPr>
              <w:t xml:space="preserve"> </w:t>
            </w:r>
            <w:r w:rsidRPr="00644B2F">
              <w:rPr>
                <w:szCs w:val="20"/>
              </w:rPr>
              <w:t>Muffen, Schrumpfmanschetten, Endkappen, Verbindungstechniken</w:t>
            </w:r>
            <w:r>
              <w:rPr>
                <w:szCs w:val="20"/>
              </w:rPr>
              <w:t xml:space="preserve"> </w:t>
            </w:r>
            <w:r w:rsidRPr="00644B2F">
              <w:rPr>
                <w:szCs w:val="20"/>
              </w:rPr>
              <w:t>[z</w:t>
            </w:r>
            <w:r>
              <w:rPr>
                <w:szCs w:val="20"/>
              </w:rPr>
              <w:t xml:space="preserve">. </w:t>
            </w:r>
            <w:r w:rsidRPr="00644B2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44B2F">
              <w:rPr>
                <w:szCs w:val="20"/>
              </w:rPr>
              <w:t xml:space="preserve"> Schweißen, Löten, Press- und Kompressionskupplung], Verlegung in</w:t>
            </w:r>
            <w:r>
              <w:rPr>
                <w:szCs w:val="20"/>
              </w:rPr>
              <w:t xml:space="preserve"> </w:t>
            </w:r>
            <w:r w:rsidRPr="00644B2F">
              <w:rPr>
                <w:szCs w:val="20"/>
              </w:rPr>
              <w:t>offener Bauweise, in begehbaren oder nichtbegehbaren Kanalsystemen,</w:t>
            </w:r>
            <w:r>
              <w:rPr>
                <w:szCs w:val="20"/>
              </w:rPr>
              <w:t xml:space="preserve"> </w:t>
            </w:r>
            <w:r w:rsidRPr="00644B2F">
              <w:rPr>
                <w:szCs w:val="20"/>
              </w:rPr>
              <w:t>Schachtbauwerke, Armaturen, Dehnungsausgleicher, Entlüftungs- und Entleerungseinrichtungen)</w:t>
            </w:r>
            <w:r>
              <w:rPr>
                <w:szCs w:val="20"/>
              </w:rPr>
              <w:t xml:space="preserve"> </w:t>
            </w:r>
            <w:r w:rsidRPr="00644B2F">
              <w:rPr>
                <w:szCs w:val="20"/>
              </w:rPr>
              <w:t>erläutern.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6776EA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49C925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B67DFC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0C1BD1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44B2F" w:rsidRPr="001B79F7" w14:paraId="6F4980E4" w14:textId="77777777" w:rsidTr="00644B2F">
        <w:trPr>
          <w:trHeight w:val="695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86D434" w14:textId="34180C47" w:rsidR="009B383D" w:rsidRPr="004877D2" w:rsidRDefault="00644B2F" w:rsidP="00644B2F">
            <w:pPr>
              <w:spacing w:before="40" w:after="40"/>
              <w:rPr>
                <w:szCs w:val="20"/>
              </w:rPr>
            </w:pPr>
            <w:r w:rsidRPr="00644B2F">
              <w:rPr>
                <w:szCs w:val="20"/>
              </w:rPr>
              <w:t>die Notwendigkeit der Erfassung des verlegten Rohrnetzes in einem Geoinformationssystem</w:t>
            </w:r>
            <w:r>
              <w:rPr>
                <w:szCs w:val="20"/>
              </w:rPr>
              <w:t xml:space="preserve"> </w:t>
            </w:r>
            <w:r w:rsidRPr="00644B2F">
              <w:rPr>
                <w:szCs w:val="20"/>
              </w:rPr>
              <w:t>(GIS-Anwendungen) beschreiben.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87B76B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944655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5B0923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7A70E3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383D" w:rsidRPr="001B79F7" w14:paraId="5E9219C9" w14:textId="77777777" w:rsidTr="00644B2F">
        <w:trPr>
          <w:trHeight w:val="692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28F28" w14:textId="0B0181DF" w:rsidR="009B383D" w:rsidRPr="004877D2" w:rsidRDefault="00644B2F" w:rsidP="00644B2F">
            <w:pPr>
              <w:spacing w:before="40" w:after="40"/>
              <w:rPr>
                <w:szCs w:val="20"/>
              </w:rPr>
            </w:pPr>
            <w:r w:rsidRPr="00644B2F">
              <w:rPr>
                <w:szCs w:val="20"/>
              </w:rPr>
              <w:t>Baustellen, insbesondere nach rechtlichen Erfordernissen, einrichten, absichern,</w:t>
            </w:r>
            <w:r>
              <w:rPr>
                <w:szCs w:val="20"/>
              </w:rPr>
              <w:t xml:space="preserve"> </w:t>
            </w:r>
            <w:r w:rsidRPr="00644B2F">
              <w:rPr>
                <w:szCs w:val="20"/>
              </w:rPr>
              <w:t>unterhalten und räumen.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9AD3C4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BABEC7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0359117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0BED0E" w14:textId="77777777" w:rsidR="009B383D" w:rsidRPr="001B79F7" w:rsidRDefault="009B383D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73A74CC" w14:textId="424EB3BC" w:rsidR="008E59EF" w:rsidRPr="00EF2739" w:rsidRDefault="008E59EF">
      <w:pPr>
        <w:rPr>
          <w:szCs w:val="20"/>
        </w:rPr>
      </w:pPr>
      <w:r w:rsidRPr="00EF2739">
        <w:rPr>
          <w:szCs w:val="20"/>
        </w:rPr>
        <w:br w:type="page"/>
      </w:r>
    </w:p>
    <w:tbl>
      <w:tblPr>
        <w:tblW w:w="5003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0"/>
        <w:gridCol w:w="760"/>
        <w:gridCol w:w="760"/>
        <w:gridCol w:w="760"/>
      </w:tblGrid>
      <w:tr w:rsidR="007D6EE1" w:rsidRPr="001B79F7" w14:paraId="14F0E0E1" w14:textId="77777777" w:rsidTr="00353753">
        <w:trPr>
          <w:trHeight w:hRule="exact" w:val="595"/>
        </w:trPr>
        <w:tc>
          <w:tcPr>
            <w:tcW w:w="3324" w:type="pct"/>
            <w:shd w:val="clear" w:color="auto" w:fill="80A312"/>
            <w:vAlign w:val="center"/>
          </w:tcPr>
          <w:p w14:paraId="6E643EC0" w14:textId="77777777" w:rsidR="007D6EE1" w:rsidRPr="003364B9" w:rsidRDefault="007D6EE1" w:rsidP="003537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7450A">
              <w:rPr>
                <w:b/>
                <w:bCs/>
                <w:color w:val="FFFFFF" w:themeColor="background1"/>
                <w:sz w:val="22"/>
              </w:rPr>
              <w:t>Fernwärme- und Fernkälteverteilung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6C8401E" w14:textId="77777777" w:rsidR="007D6EE1" w:rsidRPr="001B79F7" w:rsidRDefault="007D6EE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B5075D3" w14:textId="77777777" w:rsidR="007D6EE1" w:rsidRPr="001B79F7" w:rsidRDefault="007D6EE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78C4D898" w14:textId="77777777" w:rsidR="007D6EE1" w:rsidRPr="001B79F7" w:rsidRDefault="007D6EE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32B64138" w14:textId="77777777" w:rsidR="007D6EE1" w:rsidRPr="001B79F7" w:rsidRDefault="007D6EE1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D6EE1" w:rsidRPr="001B79F7" w14:paraId="4A4EFBDA" w14:textId="77777777" w:rsidTr="00353753">
        <w:trPr>
          <w:trHeight w:hRule="exact" w:val="397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77EFE1EA" w14:textId="77777777" w:rsidR="007D6EE1" w:rsidRPr="001B79F7" w:rsidRDefault="007D6EE1" w:rsidP="003537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9F2914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8BAC777" w14:textId="77777777" w:rsidR="007D6EE1" w:rsidRPr="001B79F7" w:rsidRDefault="007D6EE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0830B01" w14:textId="77777777" w:rsidR="007D6EE1" w:rsidRPr="001B79F7" w:rsidRDefault="007D6EE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E49F8FB" w14:textId="77777777" w:rsidR="007D6EE1" w:rsidRPr="001B79F7" w:rsidRDefault="007D6EE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6E1AA4B" w14:textId="77777777" w:rsidR="007D6EE1" w:rsidRPr="001B79F7" w:rsidRDefault="007D6EE1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D6EE1" w:rsidRPr="001B79F7" w14:paraId="2C58A5F8" w14:textId="77777777" w:rsidTr="007D6EE1">
        <w:trPr>
          <w:trHeight w:val="992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20B6BB" w14:textId="44DB6737" w:rsidR="007D6EE1" w:rsidRPr="001B79F7" w:rsidRDefault="007D6EE1" w:rsidP="007D6EE1">
            <w:pPr>
              <w:spacing w:before="40" w:after="40"/>
              <w:rPr>
                <w:szCs w:val="20"/>
              </w:rPr>
            </w:pPr>
            <w:r w:rsidRPr="007D6EE1">
              <w:rPr>
                <w:szCs w:val="20"/>
              </w:rPr>
              <w:t>beim Herstellen von Künetten, inklusive Sichern und Pölzen, sowie beim</w:t>
            </w:r>
            <w:r>
              <w:rPr>
                <w:szCs w:val="20"/>
              </w:rPr>
              <w:t xml:space="preserve"> </w:t>
            </w:r>
            <w:r w:rsidRPr="007D6EE1">
              <w:rPr>
                <w:szCs w:val="20"/>
              </w:rPr>
              <w:t>Vorbereiten (z</w:t>
            </w:r>
            <w:r>
              <w:rPr>
                <w:szCs w:val="20"/>
              </w:rPr>
              <w:t xml:space="preserve">. </w:t>
            </w:r>
            <w:r w:rsidRPr="007D6EE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6EE1">
              <w:rPr>
                <w:szCs w:val="20"/>
              </w:rPr>
              <w:t xml:space="preserve"> Unterbau herstellen) zur Verlegung von Rohrsystemen</w:t>
            </w:r>
            <w:r>
              <w:rPr>
                <w:szCs w:val="20"/>
              </w:rPr>
              <w:t xml:space="preserve"> </w:t>
            </w:r>
            <w:r w:rsidRPr="007D6EE1">
              <w:rPr>
                <w:szCs w:val="20"/>
              </w:rPr>
              <w:t>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0F0A4A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0A7101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9E0F13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B53254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D6EE1" w:rsidRPr="001B79F7" w14:paraId="4987E8E3" w14:textId="77777777" w:rsidTr="00D44F93">
        <w:trPr>
          <w:trHeight w:val="1119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E3F2D5" w14:textId="010E2383" w:rsidR="007D6EE1" w:rsidRPr="004877D2" w:rsidRDefault="00D44F93" w:rsidP="00D44F93">
            <w:pPr>
              <w:spacing w:before="40" w:after="40"/>
              <w:rPr>
                <w:szCs w:val="20"/>
              </w:rPr>
            </w:pPr>
            <w:r w:rsidRPr="00D44F93">
              <w:rPr>
                <w:szCs w:val="20"/>
              </w:rPr>
              <w:t>beim Verlegen – in Zusammenarbeit mit anderen Gewerken – und Verbinden</w:t>
            </w:r>
            <w:r>
              <w:rPr>
                <w:szCs w:val="20"/>
              </w:rPr>
              <w:t xml:space="preserve"> </w:t>
            </w:r>
            <w:r w:rsidRPr="00D44F93">
              <w:rPr>
                <w:szCs w:val="20"/>
              </w:rPr>
              <w:t>oder Ausbessern von Rohrsystemen (außen, innen) unter Anwendung</w:t>
            </w:r>
            <w:r>
              <w:rPr>
                <w:szCs w:val="20"/>
              </w:rPr>
              <w:t xml:space="preserve"> </w:t>
            </w:r>
            <w:r w:rsidRPr="00D44F93">
              <w:rPr>
                <w:szCs w:val="20"/>
              </w:rPr>
              <w:t>von Verbindungstechniken (z</w:t>
            </w:r>
            <w:r>
              <w:rPr>
                <w:szCs w:val="20"/>
              </w:rPr>
              <w:t xml:space="preserve">. </w:t>
            </w:r>
            <w:r w:rsidRPr="00D44F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44F93">
              <w:rPr>
                <w:szCs w:val="20"/>
              </w:rPr>
              <w:t xml:space="preserve"> Schweißen, Löten, Press- und Kompressionskupplung)</w:t>
            </w:r>
            <w:r>
              <w:rPr>
                <w:szCs w:val="20"/>
              </w:rPr>
              <w:t xml:space="preserve"> </w:t>
            </w:r>
            <w:r w:rsidRPr="00D44F93">
              <w:rPr>
                <w:szCs w:val="20"/>
              </w:rPr>
              <w:t>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E7CA1E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41BA96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9FF698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4C3E07C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D6EE1" w:rsidRPr="001B79F7" w14:paraId="673E2D79" w14:textId="77777777" w:rsidTr="00E26CA5">
        <w:trPr>
          <w:trHeight w:val="1404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FE1F42" w14:textId="635BFBF2" w:rsidR="007D6EE1" w:rsidRPr="004877D2" w:rsidRDefault="00E26CA5" w:rsidP="00E26CA5">
            <w:pPr>
              <w:spacing w:before="40" w:after="40"/>
              <w:rPr>
                <w:szCs w:val="20"/>
              </w:rPr>
            </w:pPr>
            <w:r w:rsidRPr="00E26CA5">
              <w:rPr>
                <w:szCs w:val="20"/>
              </w:rPr>
              <w:t>beim Befahren von Schachtbauwerken zwecks Instandhaltungsarbeiten an</w:t>
            </w:r>
            <w:r>
              <w:rPr>
                <w:szCs w:val="20"/>
              </w:rPr>
              <w:t xml:space="preserve"> </w:t>
            </w:r>
            <w:r w:rsidRPr="00E26CA5">
              <w:rPr>
                <w:szCs w:val="20"/>
              </w:rPr>
              <w:t>Armaturen oder Einbauten bzw. beim visuellen Beurteilen baulicher Zustände</w:t>
            </w:r>
            <w:r>
              <w:rPr>
                <w:szCs w:val="20"/>
              </w:rPr>
              <w:t xml:space="preserve"> </w:t>
            </w:r>
            <w:r w:rsidRPr="00E26CA5">
              <w:rPr>
                <w:szCs w:val="20"/>
              </w:rPr>
              <w:t>von Schachtbauwerken nach betrieblichen Vorgaben unter Einhaltung</w:t>
            </w:r>
            <w:r>
              <w:rPr>
                <w:szCs w:val="20"/>
              </w:rPr>
              <w:t xml:space="preserve"> </w:t>
            </w:r>
            <w:r w:rsidRPr="00E26CA5">
              <w:rPr>
                <w:szCs w:val="20"/>
              </w:rPr>
              <w:t>der Sicherheitsbestimmungen 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021C2B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0FF5466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557810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EBE1B2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D6EE1" w:rsidRPr="001B79F7" w14:paraId="5BF0C26E" w14:textId="77777777" w:rsidTr="00536556">
        <w:trPr>
          <w:trHeight w:val="112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63638E" w14:textId="67E0B03C" w:rsidR="007D6EE1" w:rsidRPr="004877D2" w:rsidRDefault="00536556" w:rsidP="00536556">
            <w:pPr>
              <w:spacing w:before="40" w:after="40"/>
              <w:rPr>
                <w:szCs w:val="20"/>
              </w:rPr>
            </w:pPr>
            <w:r w:rsidRPr="00536556">
              <w:rPr>
                <w:szCs w:val="20"/>
              </w:rPr>
              <w:t>beim Bedienen und Überwachen von Fernwärme- oder Fernkälteverteilungssystemen</w:t>
            </w:r>
            <w:r>
              <w:rPr>
                <w:szCs w:val="20"/>
              </w:rPr>
              <w:t xml:space="preserve"> </w:t>
            </w:r>
            <w:r w:rsidRPr="00536556">
              <w:rPr>
                <w:szCs w:val="20"/>
              </w:rPr>
              <w:t>– mittels Armaturen oder computergestützter Leittechnik</w:t>
            </w:r>
            <w:r>
              <w:rPr>
                <w:szCs w:val="20"/>
              </w:rPr>
              <w:t xml:space="preserve"> </w:t>
            </w:r>
            <w:r w:rsidRPr="00536556">
              <w:rPr>
                <w:szCs w:val="20"/>
              </w:rPr>
              <w:t>und Fernüberwachung – 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AEF2E4E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4D03981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3AFB88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D058F0" w14:textId="77777777" w:rsidR="007D6EE1" w:rsidRPr="001B79F7" w:rsidRDefault="007D6EE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15A94" w:rsidRPr="001B79F7" w14:paraId="2A0CEB07" w14:textId="77777777" w:rsidTr="00B413DC">
        <w:trPr>
          <w:trHeight w:val="98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5C1C52" w14:textId="74A40D98" w:rsidR="00C15A94" w:rsidRPr="00536556" w:rsidRDefault="00C15A94" w:rsidP="00C15A94">
            <w:pPr>
              <w:spacing w:before="40" w:after="40"/>
              <w:rPr>
                <w:szCs w:val="20"/>
              </w:rPr>
            </w:pPr>
            <w:r w:rsidRPr="00C15A94">
              <w:rPr>
                <w:szCs w:val="20"/>
              </w:rPr>
              <w:t>Störungen an Fernwärme- oder Fernkälteverteilungssystemen auch mittels</w:t>
            </w:r>
            <w:r>
              <w:rPr>
                <w:szCs w:val="20"/>
              </w:rPr>
              <w:t xml:space="preserve"> </w:t>
            </w:r>
            <w:r w:rsidRPr="00C15A94">
              <w:rPr>
                <w:szCs w:val="20"/>
              </w:rPr>
              <w:t>computergestützter Systeme (z</w:t>
            </w:r>
            <w:r>
              <w:rPr>
                <w:szCs w:val="20"/>
              </w:rPr>
              <w:t xml:space="preserve">. </w:t>
            </w:r>
            <w:r w:rsidRPr="00C15A9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5A94">
              <w:rPr>
                <w:szCs w:val="20"/>
              </w:rPr>
              <w:t xml:space="preserve"> mit Tablets zur Überwachung und Störungsmeldung)</w:t>
            </w:r>
            <w:r>
              <w:rPr>
                <w:szCs w:val="20"/>
              </w:rPr>
              <w:t xml:space="preserve"> </w:t>
            </w:r>
            <w:r w:rsidRPr="00C15A94">
              <w:rPr>
                <w:szCs w:val="20"/>
              </w:rPr>
              <w:t>erkennen.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B747B1" w14:textId="77777777" w:rsidR="00C15A94" w:rsidRPr="001B79F7" w:rsidRDefault="00C15A94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345F2DE" w14:textId="77777777" w:rsidR="00C15A94" w:rsidRPr="001B79F7" w:rsidRDefault="00C15A94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8316E1" w14:textId="77777777" w:rsidR="00C15A94" w:rsidRPr="001B79F7" w:rsidRDefault="00C15A94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115C40" w14:textId="77777777" w:rsidR="00C15A94" w:rsidRPr="001B79F7" w:rsidRDefault="00C15A94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413DC" w:rsidRPr="001B79F7" w14:paraId="0189E245" w14:textId="77777777" w:rsidTr="00A30F7E">
        <w:trPr>
          <w:trHeight w:val="1965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C6D522" w14:textId="1601C0C7" w:rsidR="00B413DC" w:rsidRPr="00C15A94" w:rsidRDefault="003D2A2E" w:rsidP="003D2A2E">
            <w:pPr>
              <w:spacing w:before="40" w:after="40"/>
              <w:rPr>
                <w:szCs w:val="20"/>
              </w:rPr>
            </w:pPr>
            <w:r w:rsidRPr="003D2A2E">
              <w:rPr>
                <w:szCs w:val="20"/>
              </w:rPr>
              <w:t>Fernwärme- oder Fernkälteverteilungssysteme und deren Komponenten (z</w:t>
            </w:r>
            <w:r>
              <w:rPr>
                <w:szCs w:val="20"/>
              </w:rPr>
              <w:t xml:space="preserve">. </w:t>
            </w:r>
            <w:r w:rsidRPr="003D2A2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D2A2E">
              <w:rPr>
                <w:szCs w:val="20"/>
              </w:rPr>
              <w:t xml:space="preserve">Zweileiternetz, Vor- und Rücklaufleitung, Verästelungsnetze, </w:t>
            </w:r>
            <w:proofErr w:type="spellStart"/>
            <w:r w:rsidRPr="003D2A2E">
              <w:rPr>
                <w:szCs w:val="20"/>
              </w:rPr>
              <w:t>vermaschte</w:t>
            </w:r>
            <w:proofErr w:type="spellEnd"/>
            <w:r>
              <w:rPr>
                <w:szCs w:val="20"/>
              </w:rPr>
              <w:t xml:space="preserve"> </w:t>
            </w:r>
            <w:r w:rsidRPr="003D2A2E">
              <w:rPr>
                <w:szCs w:val="20"/>
              </w:rPr>
              <w:t>Netze, Zubringer- oder Transportleitungen, Hauptleitungen, Versorgungsleitungen,</w:t>
            </w:r>
            <w:r>
              <w:rPr>
                <w:szCs w:val="20"/>
              </w:rPr>
              <w:t xml:space="preserve"> </w:t>
            </w:r>
            <w:r w:rsidRPr="003D2A2E">
              <w:rPr>
                <w:szCs w:val="20"/>
              </w:rPr>
              <w:t>Anschlussleitungen, Feuchtigkeits- und Festigkeitsschutz,</w:t>
            </w:r>
            <w:r>
              <w:rPr>
                <w:szCs w:val="20"/>
              </w:rPr>
              <w:t xml:space="preserve"> </w:t>
            </w:r>
            <w:r w:rsidRPr="003D2A2E">
              <w:rPr>
                <w:szCs w:val="20"/>
              </w:rPr>
              <w:t>Wärme- und Kältedämmung, Armaturen, Formstücke, Kältezähler) in</w:t>
            </w:r>
            <w:r>
              <w:rPr>
                <w:szCs w:val="20"/>
              </w:rPr>
              <w:t xml:space="preserve"> </w:t>
            </w:r>
            <w:r w:rsidRPr="003D2A2E">
              <w:rPr>
                <w:szCs w:val="20"/>
              </w:rPr>
              <w:t>Stand halten.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EB2842" w14:textId="77777777" w:rsidR="00B413DC" w:rsidRPr="001B79F7" w:rsidRDefault="00B413D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743A93" w14:textId="77777777" w:rsidR="00B413DC" w:rsidRPr="001B79F7" w:rsidRDefault="00B413D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F80800" w14:textId="77777777" w:rsidR="00B413DC" w:rsidRPr="001B79F7" w:rsidRDefault="00B413D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579F60" w14:textId="77777777" w:rsidR="00B413DC" w:rsidRPr="001B79F7" w:rsidRDefault="00B413D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31C57" w:rsidRPr="001B79F7" w14:paraId="21760E82" w14:textId="77777777" w:rsidTr="00231C57">
        <w:trPr>
          <w:trHeight w:val="1126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F21471" w14:textId="430C93B4" w:rsidR="00231C57" w:rsidRPr="003D2A2E" w:rsidRDefault="00231C57" w:rsidP="00231C57">
            <w:pPr>
              <w:spacing w:before="40" w:after="40"/>
              <w:rPr>
                <w:szCs w:val="20"/>
              </w:rPr>
            </w:pPr>
            <w:r w:rsidRPr="00231C57">
              <w:rPr>
                <w:szCs w:val="20"/>
              </w:rPr>
              <w:t>beim Suchen (z</w:t>
            </w:r>
            <w:r>
              <w:rPr>
                <w:szCs w:val="20"/>
              </w:rPr>
              <w:t xml:space="preserve">. </w:t>
            </w:r>
            <w:r w:rsidRPr="00231C5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31C57">
              <w:rPr>
                <w:szCs w:val="20"/>
              </w:rPr>
              <w:t xml:space="preserve"> Leckortung) und Beheben von Störungen (z</w:t>
            </w:r>
            <w:r>
              <w:rPr>
                <w:szCs w:val="20"/>
              </w:rPr>
              <w:t xml:space="preserve">. </w:t>
            </w:r>
            <w:r w:rsidRPr="00231C5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31C57">
              <w:rPr>
                <w:szCs w:val="20"/>
              </w:rPr>
              <w:t xml:space="preserve"> Undichtheiten)</w:t>
            </w:r>
            <w:r>
              <w:rPr>
                <w:szCs w:val="20"/>
              </w:rPr>
              <w:t xml:space="preserve"> </w:t>
            </w:r>
            <w:r w:rsidRPr="00231C57">
              <w:rPr>
                <w:szCs w:val="20"/>
              </w:rPr>
              <w:t>an Fernwärme- oder Fernkälteverteilungssystemen (z</w:t>
            </w:r>
            <w:r>
              <w:rPr>
                <w:szCs w:val="20"/>
              </w:rPr>
              <w:t xml:space="preserve">. </w:t>
            </w:r>
            <w:r w:rsidRPr="00231C5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31C57">
              <w:rPr>
                <w:szCs w:val="20"/>
              </w:rPr>
              <w:t xml:space="preserve"> durch provisorische</w:t>
            </w:r>
            <w:r>
              <w:rPr>
                <w:szCs w:val="20"/>
              </w:rPr>
              <w:t xml:space="preserve"> </w:t>
            </w:r>
            <w:r w:rsidRPr="00231C57">
              <w:rPr>
                <w:szCs w:val="20"/>
              </w:rPr>
              <w:t>Schadensbehebung) 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06FFDA" w14:textId="77777777" w:rsidR="00231C57" w:rsidRPr="001B79F7" w:rsidRDefault="00231C57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F922F00" w14:textId="77777777" w:rsidR="00231C57" w:rsidRPr="001B79F7" w:rsidRDefault="00231C57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2206EA" w14:textId="77777777" w:rsidR="00231C57" w:rsidRPr="001B79F7" w:rsidRDefault="00231C57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7018DA" w14:textId="77777777" w:rsidR="00231C57" w:rsidRPr="001B79F7" w:rsidRDefault="00231C57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3369" w:rsidRPr="001B79F7" w14:paraId="6223630A" w14:textId="77777777" w:rsidTr="00A30F7E">
        <w:trPr>
          <w:trHeight w:val="1272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F8C264" w14:textId="27DC80C7" w:rsidR="00753369" w:rsidRPr="00231C57" w:rsidRDefault="00F10DBE" w:rsidP="00F10DBE">
            <w:pPr>
              <w:spacing w:before="40" w:after="40"/>
              <w:rPr>
                <w:szCs w:val="20"/>
              </w:rPr>
            </w:pPr>
            <w:r w:rsidRPr="00F10DBE">
              <w:rPr>
                <w:szCs w:val="20"/>
              </w:rPr>
              <w:t>Bauteile und Komponenten von Fernwärme- oder Fernkälteübergangsstationen</w:t>
            </w:r>
            <w:r>
              <w:rPr>
                <w:szCs w:val="20"/>
              </w:rPr>
              <w:t xml:space="preserve"> </w:t>
            </w:r>
            <w:r w:rsidRPr="00F10DBE">
              <w:rPr>
                <w:szCs w:val="20"/>
              </w:rPr>
              <w:t>zusammenbauen und unter Anwendung geeigneter Montage- und</w:t>
            </w:r>
            <w:r>
              <w:rPr>
                <w:szCs w:val="20"/>
              </w:rPr>
              <w:t xml:space="preserve"> </w:t>
            </w:r>
            <w:r w:rsidRPr="00F10DBE">
              <w:rPr>
                <w:szCs w:val="20"/>
              </w:rPr>
              <w:t>Verbindungstechniken montieren und anschließen.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463E7B" w14:textId="77777777" w:rsidR="00753369" w:rsidRPr="001B79F7" w:rsidRDefault="0075336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D7F1D1" w14:textId="77777777" w:rsidR="00753369" w:rsidRPr="001B79F7" w:rsidRDefault="0075336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649F96" w14:textId="77777777" w:rsidR="00753369" w:rsidRPr="001B79F7" w:rsidRDefault="0075336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4B3454" w14:textId="77777777" w:rsidR="00753369" w:rsidRPr="001B79F7" w:rsidRDefault="0075336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DC7C149" w14:textId="77777777" w:rsidR="006C1074" w:rsidRDefault="006C1074">
      <w:r>
        <w:br w:type="page"/>
      </w:r>
    </w:p>
    <w:tbl>
      <w:tblPr>
        <w:tblW w:w="5003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0"/>
        <w:gridCol w:w="760"/>
        <w:gridCol w:w="760"/>
        <w:gridCol w:w="760"/>
      </w:tblGrid>
      <w:tr w:rsidR="00A30F7E" w:rsidRPr="001B79F7" w14:paraId="65C1E06C" w14:textId="77777777" w:rsidTr="00353753">
        <w:trPr>
          <w:trHeight w:hRule="exact" w:val="595"/>
        </w:trPr>
        <w:tc>
          <w:tcPr>
            <w:tcW w:w="3324" w:type="pct"/>
            <w:shd w:val="clear" w:color="auto" w:fill="80A312"/>
            <w:vAlign w:val="center"/>
          </w:tcPr>
          <w:p w14:paraId="1E546C6D" w14:textId="77777777" w:rsidR="00A30F7E" w:rsidRPr="003364B9" w:rsidRDefault="00A30F7E" w:rsidP="0035375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7450A">
              <w:rPr>
                <w:b/>
                <w:bCs/>
                <w:color w:val="FFFFFF" w:themeColor="background1"/>
                <w:sz w:val="22"/>
              </w:rPr>
              <w:t>Fernwärme- und Fernkälteverteilung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27D05DBA" w14:textId="77777777" w:rsidR="00A30F7E" w:rsidRPr="001B79F7" w:rsidRDefault="00A30F7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7FA87106" w14:textId="77777777" w:rsidR="00A30F7E" w:rsidRPr="001B79F7" w:rsidRDefault="00A30F7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7C04E5D1" w14:textId="77777777" w:rsidR="00A30F7E" w:rsidRPr="001B79F7" w:rsidRDefault="00A30F7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62F17FD4" w14:textId="77777777" w:rsidR="00A30F7E" w:rsidRPr="001B79F7" w:rsidRDefault="00A30F7E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30F7E" w:rsidRPr="001B79F7" w14:paraId="6D1D0585" w14:textId="77777777" w:rsidTr="00353753">
        <w:trPr>
          <w:trHeight w:hRule="exact" w:val="397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9CB8B77" w14:textId="77777777" w:rsidR="00A30F7E" w:rsidRPr="001B79F7" w:rsidRDefault="00A30F7E" w:rsidP="003537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9F2914">
              <w:rPr>
                <w:b/>
                <w:bCs/>
                <w:color w:val="FFFFFF" w:themeColor="background1"/>
                <w:szCs w:val="24"/>
              </w:rPr>
              <w:t>Die auszubildende Person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0B23436" w14:textId="77777777" w:rsidR="00A30F7E" w:rsidRPr="001B79F7" w:rsidRDefault="00A30F7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F89EF9A" w14:textId="77777777" w:rsidR="00A30F7E" w:rsidRPr="001B79F7" w:rsidRDefault="00A30F7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9B9EE0A" w14:textId="77777777" w:rsidR="00A30F7E" w:rsidRPr="001B79F7" w:rsidRDefault="00A30F7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CEDE2A8" w14:textId="77777777" w:rsidR="00A30F7E" w:rsidRPr="001B79F7" w:rsidRDefault="00A30F7E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30F7E" w:rsidRPr="001B79F7" w14:paraId="50464D04" w14:textId="77777777" w:rsidTr="00A30F7E">
        <w:trPr>
          <w:trHeight w:val="708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69ABE4" w14:textId="7373C758" w:rsidR="00A30F7E" w:rsidRPr="001B79F7" w:rsidRDefault="00A30F7E" w:rsidP="00353753">
            <w:pPr>
              <w:spacing w:before="40" w:after="40"/>
              <w:rPr>
                <w:szCs w:val="20"/>
              </w:rPr>
            </w:pPr>
            <w:r w:rsidRPr="00A30F7E">
              <w:rPr>
                <w:szCs w:val="20"/>
              </w:rPr>
              <w:t>Wand- und Deckendurchführungen für z</w:t>
            </w:r>
            <w:r>
              <w:rPr>
                <w:szCs w:val="20"/>
              </w:rPr>
              <w:t xml:space="preserve">. </w:t>
            </w:r>
            <w:r w:rsidRPr="00A30F7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30F7E">
              <w:rPr>
                <w:szCs w:val="20"/>
              </w:rPr>
              <w:t xml:space="preserve"> Rohrleitungen herstellen.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F404F3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6E9DD2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BA935F6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8812CF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30F7E" w:rsidRPr="001B79F7" w14:paraId="71ECB074" w14:textId="77777777" w:rsidTr="009C0584">
        <w:trPr>
          <w:trHeight w:val="1119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0566AC" w14:textId="7D470220" w:rsidR="00A30F7E" w:rsidRPr="004877D2" w:rsidRDefault="009C0584" w:rsidP="009C0584">
            <w:pPr>
              <w:spacing w:before="40" w:after="40"/>
              <w:rPr>
                <w:szCs w:val="20"/>
              </w:rPr>
            </w:pPr>
            <w:r w:rsidRPr="009C0584">
              <w:rPr>
                <w:szCs w:val="20"/>
              </w:rPr>
              <w:t>Fernwärme- oder Fernkälteübergangsstationen unter Anwendung geeigneter</w:t>
            </w:r>
            <w:r>
              <w:rPr>
                <w:szCs w:val="20"/>
              </w:rPr>
              <w:t xml:space="preserve"> </w:t>
            </w:r>
            <w:r w:rsidRPr="009C0584">
              <w:rPr>
                <w:szCs w:val="20"/>
              </w:rPr>
              <w:t>Verbindungs- und Montagetechniken nach Plänen installieren, prüfen,</w:t>
            </w:r>
            <w:r>
              <w:rPr>
                <w:szCs w:val="20"/>
              </w:rPr>
              <w:t xml:space="preserve"> </w:t>
            </w:r>
            <w:r w:rsidRPr="009C0584">
              <w:rPr>
                <w:szCs w:val="20"/>
              </w:rPr>
              <w:t>dokumentieren und in Betrieb nehmen.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40B49E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5DECF6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5871DB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14CC42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30F7E" w:rsidRPr="001B79F7" w14:paraId="77934AE9" w14:textId="77777777" w:rsidTr="006F65D9">
        <w:trPr>
          <w:trHeight w:val="83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3A3FFD" w14:textId="378CB884" w:rsidR="00A30F7E" w:rsidRPr="004877D2" w:rsidRDefault="006F65D9" w:rsidP="006F65D9">
            <w:pPr>
              <w:spacing w:before="40" w:after="40"/>
              <w:rPr>
                <w:szCs w:val="20"/>
              </w:rPr>
            </w:pPr>
            <w:r w:rsidRPr="006F65D9">
              <w:rPr>
                <w:szCs w:val="20"/>
              </w:rPr>
              <w:t>systematisch Fehler, Mängel und Störungen an Fernwärme- oder Fernkälteübergangsstationen</w:t>
            </w:r>
            <w:r>
              <w:rPr>
                <w:szCs w:val="20"/>
              </w:rPr>
              <w:t xml:space="preserve"> </w:t>
            </w:r>
            <w:r w:rsidRPr="006F65D9">
              <w:rPr>
                <w:szCs w:val="20"/>
              </w:rPr>
              <w:t>eingrenzen, auffinden und beheben.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5B58B79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B4947F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B1A993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C33349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30F7E" w:rsidRPr="001B79F7" w14:paraId="23B100BB" w14:textId="77777777" w:rsidTr="00CB1436">
        <w:trPr>
          <w:trHeight w:val="845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ADD337" w14:textId="5A078031" w:rsidR="00A30F7E" w:rsidRPr="004877D2" w:rsidRDefault="00CB1436" w:rsidP="00353753">
            <w:pPr>
              <w:spacing w:before="40" w:after="40"/>
              <w:rPr>
                <w:szCs w:val="20"/>
              </w:rPr>
            </w:pPr>
            <w:r w:rsidRPr="00CB1436">
              <w:rPr>
                <w:szCs w:val="20"/>
              </w:rPr>
              <w:t>Fernwärme- oder Fernkälteübergangsstationen gemäß Plänen in Stand halten.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F8CC782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CEC0F7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CD6539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B11CF8" w14:textId="77777777" w:rsidR="00A30F7E" w:rsidRPr="001B79F7" w:rsidRDefault="00A30F7E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C10FC7" w14:textId="77777777" w:rsidR="006C1074" w:rsidRDefault="006C1074" w:rsidP="007F5F84"/>
    <w:p w14:paraId="5D3DF530" w14:textId="4F943D1F" w:rsidR="00C40A84" w:rsidRDefault="00C40A84" w:rsidP="007F5F84">
      <w:r>
        <w:br w:type="page"/>
      </w:r>
    </w:p>
    <w:p w14:paraId="6F1F7825" w14:textId="334EE928" w:rsidR="00C40A84" w:rsidRPr="00A454AD" w:rsidRDefault="00C40A84" w:rsidP="00C40A84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6B277C52" w14:textId="17530556" w:rsidR="00C40A84" w:rsidRDefault="008D78FD" w:rsidP="00C40A84">
      <w:pPr>
        <w:rPr>
          <w:b/>
          <w:color w:val="B1C800"/>
          <w:sz w:val="36"/>
          <w:szCs w:val="36"/>
        </w:rPr>
      </w:pPr>
      <w:r w:rsidRPr="008D78FD">
        <w:rPr>
          <w:b/>
          <w:color w:val="B1C800"/>
          <w:sz w:val="36"/>
          <w:szCs w:val="36"/>
        </w:rPr>
        <w:t>Service von Gewerbe-, Industrie- und Verwaltungsanlagen</w:t>
      </w:r>
    </w:p>
    <w:p w14:paraId="17F9341A" w14:textId="77777777" w:rsidR="008D78FD" w:rsidRPr="00563CDF" w:rsidRDefault="008D78FD" w:rsidP="00C40A84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8D78FD" w:rsidRPr="001B79F7" w14:paraId="191C2172" w14:textId="6D6B035D" w:rsidTr="00D432E2">
        <w:trPr>
          <w:trHeight w:hRule="exact" w:val="823"/>
        </w:trPr>
        <w:tc>
          <w:tcPr>
            <w:tcW w:w="3324" w:type="pct"/>
            <w:shd w:val="clear" w:color="auto" w:fill="B1C800"/>
            <w:vAlign w:val="center"/>
          </w:tcPr>
          <w:p w14:paraId="08E6C3B1" w14:textId="7A358525" w:rsidR="008D78FD" w:rsidRPr="001B79F7" w:rsidRDefault="008D78FD" w:rsidP="00A454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163802603"/>
            <w:r w:rsidRPr="008D78FD">
              <w:rPr>
                <w:b/>
                <w:bCs/>
                <w:color w:val="FFFFFF" w:themeColor="background1"/>
                <w:sz w:val="22"/>
              </w:rPr>
              <w:t>Grundlagen der Heizungs-, Kühlungs- und Warmwassertechnik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17EE1A5F" w14:textId="77777777" w:rsidR="008D78FD" w:rsidRPr="001B79F7" w:rsidRDefault="008D78FD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476636A" w14:textId="77777777" w:rsidR="008D78FD" w:rsidRPr="001B79F7" w:rsidRDefault="008D78FD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6CD0961F" w14:textId="77777777" w:rsidR="008D78FD" w:rsidRPr="001B79F7" w:rsidRDefault="008D78FD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3D6CF29C" w14:textId="230BA4C1" w:rsidR="008D78FD" w:rsidRPr="001B79F7" w:rsidRDefault="008D78FD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D78FD" w:rsidRPr="001B79F7" w14:paraId="758FFF91" w14:textId="17A40CD6" w:rsidTr="00D432E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673BC164" w14:textId="1D3326E3" w:rsidR="008D78FD" w:rsidRPr="001B79F7" w:rsidRDefault="008D78FD" w:rsidP="00A454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EA4531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A771542" w14:textId="77777777" w:rsidR="008D78FD" w:rsidRPr="001B79F7" w:rsidRDefault="008D78FD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5776F73" w14:textId="77777777" w:rsidR="008D78FD" w:rsidRPr="001B79F7" w:rsidRDefault="008D78FD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1FB6CF7" w14:textId="77777777" w:rsidR="008D78FD" w:rsidRPr="001B79F7" w:rsidRDefault="008D78FD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B8D3022" w14:textId="4606DC9F" w:rsidR="008D78FD" w:rsidRPr="001B79F7" w:rsidRDefault="008D78FD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78FD" w:rsidRPr="001B79F7" w14:paraId="5A7C3894" w14:textId="427C3948" w:rsidTr="00661DA2">
        <w:trPr>
          <w:trHeight w:val="1232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4C5497" w14:textId="1B65E386" w:rsidR="008D78FD" w:rsidRPr="001B79F7" w:rsidRDefault="00661DA2" w:rsidP="00661DA2">
            <w:pPr>
              <w:spacing w:before="40" w:after="40"/>
              <w:rPr>
                <w:szCs w:val="20"/>
              </w:rPr>
            </w:pPr>
            <w:r w:rsidRPr="00661DA2">
              <w:rPr>
                <w:szCs w:val="20"/>
              </w:rPr>
              <w:t>einen Überblick über die Funktionsweise und Installationsmöglichkeiten</w:t>
            </w:r>
            <w:r>
              <w:rPr>
                <w:szCs w:val="20"/>
              </w:rPr>
              <w:t xml:space="preserve"> </w:t>
            </w:r>
            <w:r w:rsidRPr="00661DA2">
              <w:rPr>
                <w:szCs w:val="20"/>
              </w:rPr>
              <w:t>von Heizungs-, Kühlungs- und Warmwasseranlagen mit unterschiedlichen</w:t>
            </w:r>
            <w:r>
              <w:rPr>
                <w:szCs w:val="20"/>
              </w:rPr>
              <w:t xml:space="preserve"> </w:t>
            </w:r>
            <w:r w:rsidRPr="00661DA2">
              <w:rPr>
                <w:szCs w:val="20"/>
              </w:rPr>
              <w:t>Energiequellen (z</w:t>
            </w:r>
            <w:r>
              <w:rPr>
                <w:szCs w:val="20"/>
              </w:rPr>
              <w:t xml:space="preserve">. </w:t>
            </w:r>
            <w:r w:rsidRPr="00661D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1DA2">
              <w:rPr>
                <w:szCs w:val="20"/>
              </w:rPr>
              <w:t xml:space="preserve"> Fernwärme, Wärmepumpen, Gas, Solar, Photovoltaik)</w:t>
            </w:r>
            <w:r>
              <w:rPr>
                <w:szCs w:val="20"/>
              </w:rPr>
              <w:t xml:space="preserve"> </w:t>
            </w:r>
            <w:r w:rsidRPr="00661DA2">
              <w:rPr>
                <w:szCs w:val="20"/>
              </w:rPr>
              <w:t>geben.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55E285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DFF4F7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C569E5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AE4A16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78FD" w:rsidRPr="001B79F7" w14:paraId="2A09417D" w14:textId="635CFA0B" w:rsidTr="0092044C">
        <w:trPr>
          <w:trHeight w:val="140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9328FF" w14:textId="2AD625C9" w:rsidR="008D78FD" w:rsidRPr="001B79F7" w:rsidRDefault="0092044C" w:rsidP="0092044C">
            <w:pPr>
              <w:spacing w:before="40" w:after="40"/>
              <w:rPr>
                <w:szCs w:val="20"/>
              </w:rPr>
            </w:pPr>
            <w:r w:rsidRPr="0092044C">
              <w:rPr>
                <w:szCs w:val="20"/>
              </w:rPr>
              <w:t>den Aufbau und die Funktionsweise der bei Heizungs- und Kühlungsanlagen</w:t>
            </w:r>
            <w:r>
              <w:rPr>
                <w:szCs w:val="20"/>
              </w:rPr>
              <w:t xml:space="preserve"> </w:t>
            </w:r>
            <w:r w:rsidRPr="0092044C">
              <w:rPr>
                <w:szCs w:val="20"/>
              </w:rPr>
              <w:t>für unterschiedliche Energiequellen verwendeten Bauteile und Komponenten</w:t>
            </w:r>
            <w:r>
              <w:rPr>
                <w:szCs w:val="20"/>
              </w:rPr>
              <w:t xml:space="preserve"> </w:t>
            </w:r>
            <w:r w:rsidRPr="0092044C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92044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2044C">
              <w:rPr>
                <w:szCs w:val="20"/>
              </w:rPr>
              <w:t xml:space="preserve"> Heizkessel, Pumpen, Heizkörper, Konvektoren, Kühldecken,</w:t>
            </w:r>
            <w:r>
              <w:rPr>
                <w:szCs w:val="20"/>
              </w:rPr>
              <w:t xml:space="preserve"> </w:t>
            </w:r>
            <w:r w:rsidRPr="0092044C">
              <w:rPr>
                <w:szCs w:val="20"/>
              </w:rPr>
              <w:t>Thermostate, Abgasanlage) samt den dazu notwendigen Anschlüssen beschreiben.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98B46C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C4E81C1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D49FF4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F15FDA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78FD" w:rsidRPr="001B79F7" w14:paraId="55A01EB2" w14:textId="46F6D83B" w:rsidTr="00D666D1">
        <w:trPr>
          <w:trHeight w:val="1128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935D0E" w14:textId="4215914B" w:rsidR="008D78FD" w:rsidRPr="004877D2" w:rsidRDefault="00D666D1" w:rsidP="00D666D1">
            <w:pPr>
              <w:spacing w:before="40" w:after="40"/>
              <w:rPr>
                <w:szCs w:val="20"/>
              </w:rPr>
            </w:pPr>
            <w:r w:rsidRPr="00D666D1">
              <w:rPr>
                <w:szCs w:val="20"/>
              </w:rPr>
              <w:t>die Sicherheitseinrichtungen von Heizungs- und Kühlungsanlagen (z</w:t>
            </w:r>
            <w:r>
              <w:rPr>
                <w:szCs w:val="20"/>
              </w:rPr>
              <w:t xml:space="preserve">. </w:t>
            </w:r>
            <w:r w:rsidRPr="00D666D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D666D1">
              <w:rPr>
                <w:szCs w:val="20"/>
              </w:rPr>
              <w:t>Druckhaltung, Temperatursicherung) sowie die dazu notwendigen Bauteile</w:t>
            </w:r>
            <w:r>
              <w:rPr>
                <w:szCs w:val="20"/>
              </w:rPr>
              <w:t xml:space="preserve"> </w:t>
            </w:r>
            <w:r w:rsidRPr="00D666D1">
              <w:rPr>
                <w:szCs w:val="20"/>
              </w:rPr>
              <w:t>und Komponenten samt deren Aufbau und Funktionsweise beschreiben.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65D361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6AFC4B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5D8ABC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D22575" w14:textId="77777777" w:rsidR="008D78FD" w:rsidRPr="001B79F7" w:rsidRDefault="008D78F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32E2" w:rsidRPr="001B79F7" w14:paraId="0FDD7A54" w14:textId="77777777" w:rsidTr="004E5394">
        <w:trPr>
          <w:trHeight w:val="1116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C4FCEE" w14:textId="469FEC8B" w:rsidR="00D432E2" w:rsidRPr="004877D2" w:rsidRDefault="004E5394" w:rsidP="004E5394">
            <w:pPr>
              <w:spacing w:before="40" w:after="40"/>
              <w:rPr>
                <w:szCs w:val="20"/>
              </w:rPr>
            </w:pPr>
            <w:r w:rsidRPr="004E5394">
              <w:rPr>
                <w:szCs w:val="20"/>
              </w:rPr>
              <w:t>den Aufbau und die Funktionsweise der bei Warmwasseranlagen verwendeten</w:t>
            </w:r>
            <w:r>
              <w:rPr>
                <w:szCs w:val="20"/>
              </w:rPr>
              <w:t xml:space="preserve"> </w:t>
            </w:r>
            <w:r w:rsidRPr="004E5394">
              <w:rPr>
                <w:szCs w:val="20"/>
              </w:rPr>
              <w:t xml:space="preserve">Bauteile und Komponenten </w:t>
            </w:r>
            <w:r>
              <w:rPr>
                <w:szCs w:val="20"/>
              </w:rPr>
              <w:br/>
            </w:r>
            <w:r w:rsidRPr="004E5394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4E539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E5394">
              <w:rPr>
                <w:szCs w:val="20"/>
              </w:rPr>
              <w:t xml:space="preserve"> Warmwasserspeicher, Armaturen)</w:t>
            </w:r>
            <w:r>
              <w:rPr>
                <w:szCs w:val="20"/>
              </w:rPr>
              <w:t xml:space="preserve"> </w:t>
            </w:r>
            <w:r w:rsidRPr="004E5394">
              <w:rPr>
                <w:szCs w:val="20"/>
              </w:rPr>
              <w:t>samt den dazu notwendigen Anschlüssen beschreiben.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27E4D7" w14:textId="77777777" w:rsidR="00D432E2" w:rsidRPr="001B79F7" w:rsidRDefault="00D432E2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82F6A7" w14:textId="77777777" w:rsidR="00D432E2" w:rsidRPr="001B79F7" w:rsidRDefault="00D432E2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3D49E5" w14:textId="77777777" w:rsidR="00D432E2" w:rsidRPr="001B79F7" w:rsidRDefault="00D432E2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48BF3D" w14:textId="77777777" w:rsidR="00D432E2" w:rsidRPr="001B79F7" w:rsidRDefault="00D432E2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32E2" w:rsidRPr="001B79F7" w14:paraId="77BF55FD" w14:textId="77777777" w:rsidTr="00BB3ED3">
        <w:trPr>
          <w:trHeight w:val="835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A73573" w14:textId="672765D2" w:rsidR="00D432E2" w:rsidRPr="004877D2" w:rsidRDefault="00BB3ED3" w:rsidP="00A454AD">
            <w:pPr>
              <w:spacing w:before="40" w:after="40"/>
              <w:rPr>
                <w:szCs w:val="20"/>
              </w:rPr>
            </w:pPr>
            <w:r w:rsidRPr="00BB3ED3">
              <w:rPr>
                <w:szCs w:val="20"/>
              </w:rPr>
              <w:t>die Qualität des Wassers bezüglich Hygiene in Warmwasseranlagen bestimmen.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BA726B" w14:textId="77777777" w:rsidR="00D432E2" w:rsidRPr="001B79F7" w:rsidRDefault="00D432E2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C42D3E" w14:textId="77777777" w:rsidR="00D432E2" w:rsidRPr="001B79F7" w:rsidRDefault="00D432E2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086A1C" w14:textId="77777777" w:rsidR="00D432E2" w:rsidRPr="001B79F7" w:rsidRDefault="00D432E2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DB6BB2" w14:textId="77777777" w:rsidR="00D432E2" w:rsidRPr="001B79F7" w:rsidRDefault="00D432E2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A07C9" w:rsidRPr="001B79F7" w14:paraId="768F3906" w14:textId="77777777" w:rsidTr="00353753">
        <w:trPr>
          <w:trHeight w:hRule="exact" w:val="823"/>
        </w:trPr>
        <w:tc>
          <w:tcPr>
            <w:tcW w:w="3324" w:type="pct"/>
            <w:shd w:val="clear" w:color="auto" w:fill="B1C800"/>
            <w:vAlign w:val="center"/>
          </w:tcPr>
          <w:p w14:paraId="020311B7" w14:textId="64C2E1CF" w:rsidR="007A07C9" w:rsidRPr="001B79F7" w:rsidRDefault="007A07C9" w:rsidP="00353753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A07C9">
              <w:rPr>
                <w:b/>
                <w:bCs/>
                <w:color w:val="FFFFFF" w:themeColor="background1"/>
                <w:sz w:val="22"/>
              </w:rPr>
              <w:t>Service von Gewerbe-, Industrie- und Verwaltungsanlagen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4ACB54AC" w14:textId="77777777" w:rsidR="007A07C9" w:rsidRPr="001B79F7" w:rsidRDefault="007A07C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757C375B" w14:textId="77777777" w:rsidR="007A07C9" w:rsidRPr="001B79F7" w:rsidRDefault="007A07C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39648BFB" w14:textId="77777777" w:rsidR="007A07C9" w:rsidRPr="001B79F7" w:rsidRDefault="007A07C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615AE1A4" w14:textId="77777777" w:rsidR="007A07C9" w:rsidRPr="001B79F7" w:rsidRDefault="007A07C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A07C9" w:rsidRPr="001B79F7" w14:paraId="2A97A263" w14:textId="77777777" w:rsidTr="00353753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6F8BA352" w14:textId="77777777" w:rsidR="007A07C9" w:rsidRPr="001B79F7" w:rsidRDefault="007A07C9" w:rsidP="003537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EA4531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B0582A3" w14:textId="77777777" w:rsidR="007A07C9" w:rsidRPr="001B79F7" w:rsidRDefault="007A07C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D719F2C" w14:textId="77777777" w:rsidR="007A07C9" w:rsidRPr="001B79F7" w:rsidRDefault="007A07C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AF453C6" w14:textId="77777777" w:rsidR="007A07C9" w:rsidRPr="001B79F7" w:rsidRDefault="007A07C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A3E7EE9" w14:textId="77777777" w:rsidR="007A07C9" w:rsidRPr="001B79F7" w:rsidRDefault="007A07C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A07C9" w:rsidRPr="001B79F7" w14:paraId="166BBFA1" w14:textId="77777777" w:rsidTr="00530A35">
        <w:trPr>
          <w:trHeight w:val="979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3D7F77" w14:textId="13460FED" w:rsidR="007A07C9" w:rsidRPr="001B79F7" w:rsidRDefault="00530A35" w:rsidP="00530A35">
            <w:pPr>
              <w:spacing w:before="40" w:after="40"/>
              <w:rPr>
                <w:szCs w:val="20"/>
              </w:rPr>
            </w:pPr>
            <w:r w:rsidRPr="00530A35">
              <w:rPr>
                <w:szCs w:val="20"/>
              </w:rPr>
              <w:t>die Bedeutung des Erscheinungsbildes der Fernwärmetechnikerin/des Fernwärmetechnikers</w:t>
            </w:r>
            <w:r>
              <w:rPr>
                <w:szCs w:val="20"/>
              </w:rPr>
              <w:t xml:space="preserve"> </w:t>
            </w:r>
            <w:r w:rsidRPr="00530A35">
              <w:rPr>
                <w:szCs w:val="20"/>
              </w:rPr>
              <w:t>für ihre Tätigkeit bei Kundinnen/Kunden beachten.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4FC75B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9FC0B5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B0A0A4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0F98F4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A07C9" w:rsidRPr="001B79F7" w14:paraId="44C8D257" w14:textId="77777777" w:rsidTr="002D4764">
        <w:trPr>
          <w:trHeight w:val="978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A3480C" w14:textId="006F80FD" w:rsidR="007A07C9" w:rsidRPr="001B79F7" w:rsidRDefault="002D4764" w:rsidP="002D4764">
            <w:pPr>
              <w:spacing w:before="40" w:after="40"/>
              <w:rPr>
                <w:szCs w:val="20"/>
              </w:rPr>
            </w:pPr>
            <w:r w:rsidRPr="002D4764">
              <w:rPr>
                <w:szCs w:val="20"/>
              </w:rPr>
              <w:t>Zähler und andere Messeinrichtungen (analog/digital) installieren und zur</w:t>
            </w:r>
            <w:r>
              <w:rPr>
                <w:szCs w:val="20"/>
              </w:rPr>
              <w:t xml:space="preserve"> </w:t>
            </w:r>
            <w:r w:rsidRPr="002D4764">
              <w:rPr>
                <w:szCs w:val="20"/>
              </w:rPr>
              <w:t>Eichung tauschen sowie Zähler und andere Messeinrichtungen ablesen und</w:t>
            </w:r>
            <w:r>
              <w:rPr>
                <w:szCs w:val="20"/>
              </w:rPr>
              <w:t xml:space="preserve"> </w:t>
            </w:r>
            <w:r w:rsidRPr="002D4764">
              <w:rPr>
                <w:szCs w:val="20"/>
              </w:rPr>
              <w:t>die Validität der Daten beurteilen.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0FD5EB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F8E5EE2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DAB4A7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515F7B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A07C9" w:rsidRPr="001B79F7" w14:paraId="4DCA1663" w14:textId="77777777" w:rsidTr="00353753">
        <w:trPr>
          <w:trHeight w:val="1128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3A3995" w14:textId="4458D8E9" w:rsidR="007A07C9" w:rsidRPr="004877D2" w:rsidRDefault="002D4764" w:rsidP="002D4764">
            <w:pPr>
              <w:spacing w:before="40" w:after="40"/>
              <w:rPr>
                <w:szCs w:val="20"/>
              </w:rPr>
            </w:pPr>
            <w:r w:rsidRPr="002D4764">
              <w:rPr>
                <w:szCs w:val="20"/>
              </w:rPr>
              <w:t>Störungen an Heizungs- und Kühlungsanlagen auch mittels computergestützter</w:t>
            </w:r>
            <w:r>
              <w:rPr>
                <w:szCs w:val="20"/>
              </w:rPr>
              <w:t xml:space="preserve"> </w:t>
            </w:r>
            <w:r w:rsidRPr="002D4764">
              <w:rPr>
                <w:szCs w:val="20"/>
              </w:rPr>
              <w:t>Systeme (z</w:t>
            </w:r>
            <w:r>
              <w:rPr>
                <w:szCs w:val="20"/>
              </w:rPr>
              <w:t xml:space="preserve">. </w:t>
            </w:r>
            <w:r w:rsidRPr="002D476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D4764">
              <w:rPr>
                <w:szCs w:val="20"/>
              </w:rPr>
              <w:t xml:space="preserve"> mit Tablets zur Überwachung und Störungsmeldung)</w:t>
            </w:r>
            <w:r>
              <w:rPr>
                <w:szCs w:val="20"/>
              </w:rPr>
              <w:t xml:space="preserve"> </w:t>
            </w:r>
            <w:r w:rsidRPr="002D4764">
              <w:rPr>
                <w:szCs w:val="20"/>
              </w:rPr>
              <w:t>erkennen.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FBFEB23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AC67AB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11EFAD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24908C" w14:textId="77777777" w:rsidR="007A07C9" w:rsidRPr="001B79F7" w:rsidRDefault="007A07C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2"/>
    </w:tbl>
    <w:p w14:paraId="0F9F82D6" w14:textId="77777777" w:rsidR="002D4764" w:rsidRDefault="002D4764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986319" w:rsidRPr="001B79F7" w14:paraId="08A6538B" w14:textId="77777777" w:rsidTr="00353753">
        <w:trPr>
          <w:trHeight w:hRule="exact" w:val="823"/>
        </w:trPr>
        <w:tc>
          <w:tcPr>
            <w:tcW w:w="3324" w:type="pct"/>
            <w:shd w:val="clear" w:color="auto" w:fill="B1C800"/>
            <w:vAlign w:val="center"/>
          </w:tcPr>
          <w:p w14:paraId="6E6FF60A" w14:textId="77777777" w:rsidR="00986319" w:rsidRPr="001B79F7" w:rsidRDefault="00986319" w:rsidP="00353753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A07C9">
              <w:rPr>
                <w:b/>
                <w:bCs/>
                <w:color w:val="FFFFFF" w:themeColor="background1"/>
                <w:sz w:val="22"/>
              </w:rPr>
              <w:t>Service von Gewerbe-, Industrie- und Verwaltungsanlagen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583EE1BB" w14:textId="77777777" w:rsidR="00986319" w:rsidRPr="001B79F7" w:rsidRDefault="0098631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7F66A5C3" w14:textId="77777777" w:rsidR="00986319" w:rsidRPr="001B79F7" w:rsidRDefault="0098631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1FF21A16" w14:textId="77777777" w:rsidR="00986319" w:rsidRPr="001B79F7" w:rsidRDefault="0098631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B1C800"/>
            <w:vAlign w:val="center"/>
          </w:tcPr>
          <w:p w14:paraId="25DF755E" w14:textId="77777777" w:rsidR="00986319" w:rsidRPr="001B79F7" w:rsidRDefault="00986319" w:rsidP="0035375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86319" w:rsidRPr="001B79F7" w14:paraId="0AC0EE04" w14:textId="77777777" w:rsidTr="00353753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6FDFBE68" w14:textId="77777777" w:rsidR="00986319" w:rsidRPr="001B79F7" w:rsidRDefault="00986319" w:rsidP="00353753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EA4531">
              <w:rPr>
                <w:rFonts w:eastAsiaTheme="minorHAnsi" w:cs="Cambria-Bold"/>
                <w:b/>
                <w:bCs/>
                <w:color w:val="FFFFFF"/>
                <w:szCs w:val="20"/>
              </w:rPr>
              <w:t>Die auszubildende Person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5987D7C" w14:textId="77777777" w:rsidR="00986319" w:rsidRPr="001B79F7" w:rsidRDefault="0098631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612F8DA" w14:textId="77777777" w:rsidR="00986319" w:rsidRPr="001B79F7" w:rsidRDefault="0098631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0E1B84F" w14:textId="77777777" w:rsidR="00986319" w:rsidRPr="001B79F7" w:rsidRDefault="0098631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E6884F0" w14:textId="77777777" w:rsidR="00986319" w:rsidRPr="001B79F7" w:rsidRDefault="00986319" w:rsidP="0035375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86319" w:rsidRPr="001B79F7" w14:paraId="5782104E" w14:textId="77777777" w:rsidTr="0034459B">
        <w:trPr>
          <w:trHeight w:val="112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77C8A0" w14:textId="5C0DA6AF" w:rsidR="00986319" w:rsidRPr="001B79F7" w:rsidRDefault="0034459B" w:rsidP="0034459B">
            <w:pPr>
              <w:spacing w:before="40" w:after="40"/>
              <w:rPr>
                <w:szCs w:val="20"/>
              </w:rPr>
            </w:pPr>
            <w:r w:rsidRPr="0034459B">
              <w:rPr>
                <w:szCs w:val="20"/>
              </w:rPr>
              <w:t>systematisch Störungen (z</w:t>
            </w:r>
            <w:r>
              <w:rPr>
                <w:szCs w:val="20"/>
              </w:rPr>
              <w:t xml:space="preserve">. </w:t>
            </w:r>
            <w:r w:rsidRPr="0034459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4459B">
              <w:rPr>
                <w:szCs w:val="20"/>
              </w:rPr>
              <w:t xml:space="preserve"> Undichtheiten, elektrische und hydraulische</w:t>
            </w:r>
            <w:r>
              <w:rPr>
                <w:szCs w:val="20"/>
              </w:rPr>
              <w:t xml:space="preserve"> </w:t>
            </w:r>
            <w:r w:rsidRPr="0034459B">
              <w:rPr>
                <w:szCs w:val="20"/>
              </w:rPr>
              <w:t>Fehler) an Heizungs- und Kühlungsanlagen eingrenzen und auffinden sowie</w:t>
            </w:r>
            <w:r>
              <w:rPr>
                <w:szCs w:val="20"/>
              </w:rPr>
              <w:t xml:space="preserve"> </w:t>
            </w:r>
            <w:r w:rsidRPr="0034459B">
              <w:rPr>
                <w:szCs w:val="20"/>
              </w:rPr>
              <w:t>Kundinnen/Kunden darüber informieren.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586C4D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73FBF6E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39FC9A8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08250C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86319" w:rsidRPr="001B79F7" w14:paraId="606AB97A" w14:textId="77777777" w:rsidTr="00294F97">
        <w:trPr>
          <w:trHeight w:val="978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B85D19" w14:textId="2C4ED097" w:rsidR="00986319" w:rsidRPr="001B79F7" w:rsidRDefault="00294F97" w:rsidP="00294F97">
            <w:pPr>
              <w:spacing w:before="40" w:after="40"/>
              <w:rPr>
                <w:szCs w:val="20"/>
              </w:rPr>
            </w:pPr>
            <w:r w:rsidRPr="00294F97">
              <w:rPr>
                <w:szCs w:val="20"/>
              </w:rPr>
              <w:t>Störungen an Heizungs- und Kühlungsanlagen (ohne Eingriff in den Kältekreislauf)</w:t>
            </w:r>
            <w:r>
              <w:rPr>
                <w:szCs w:val="20"/>
              </w:rPr>
              <w:t xml:space="preserve"> </w:t>
            </w:r>
            <w:r w:rsidRPr="00294F97">
              <w:rPr>
                <w:szCs w:val="20"/>
              </w:rPr>
              <w:t>durch Setzen erster Sicherheitsmaßnahmen und anschließender</w:t>
            </w:r>
            <w:r>
              <w:rPr>
                <w:szCs w:val="20"/>
              </w:rPr>
              <w:t xml:space="preserve"> </w:t>
            </w:r>
            <w:r w:rsidRPr="00294F97">
              <w:rPr>
                <w:szCs w:val="20"/>
              </w:rPr>
              <w:t>weiterer Maßnahmen beheben.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D85CFA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73B4F2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F15E63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BED7D5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86319" w:rsidRPr="001B79F7" w14:paraId="78A61D99" w14:textId="77777777" w:rsidTr="002C062F">
        <w:trPr>
          <w:trHeight w:val="71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5A78E0" w14:textId="17A4B343" w:rsidR="00986319" w:rsidRPr="004877D2" w:rsidRDefault="002C062F" w:rsidP="002C062F">
            <w:pPr>
              <w:spacing w:before="40" w:after="40"/>
              <w:rPr>
                <w:szCs w:val="20"/>
              </w:rPr>
            </w:pPr>
            <w:r w:rsidRPr="002C062F">
              <w:rPr>
                <w:szCs w:val="20"/>
              </w:rPr>
              <w:t>Heizungs- und Kühlungsanlagen (ohne Eingriff in den Kältekreislauf) gemäß</w:t>
            </w:r>
            <w:r>
              <w:rPr>
                <w:szCs w:val="20"/>
              </w:rPr>
              <w:t xml:space="preserve"> </w:t>
            </w:r>
            <w:r w:rsidRPr="002C062F">
              <w:rPr>
                <w:szCs w:val="20"/>
              </w:rPr>
              <w:t>Plänen in Stand halten.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DC175F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7963DC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F8F2A5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818A5F" w14:textId="77777777" w:rsidR="00986319" w:rsidRPr="001B79F7" w:rsidRDefault="0098631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2EC1" w:rsidRPr="001B79F7" w14:paraId="57220A31" w14:textId="77777777" w:rsidTr="000B7E3D">
        <w:trPr>
          <w:trHeight w:val="1120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D5E7A8" w14:textId="1EFFA42E" w:rsidR="00302EC1" w:rsidRPr="002C062F" w:rsidRDefault="000B7E3D" w:rsidP="000B7E3D">
            <w:pPr>
              <w:spacing w:before="40" w:after="40"/>
              <w:rPr>
                <w:szCs w:val="20"/>
              </w:rPr>
            </w:pPr>
            <w:r w:rsidRPr="000B7E3D">
              <w:rPr>
                <w:szCs w:val="20"/>
              </w:rPr>
              <w:t>systematisch Fehler, Mängel und Störungen an Sicherheitseinrichtungen</w:t>
            </w:r>
            <w:r>
              <w:rPr>
                <w:szCs w:val="20"/>
              </w:rPr>
              <w:t xml:space="preserve"> </w:t>
            </w:r>
            <w:r w:rsidRPr="000B7E3D">
              <w:rPr>
                <w:szCs w:val="20"/>
              </w:rPr>
              <w:t>von Heizungs- und Kühlungsanlagen (ohne Eingriff in den Kältekreislauf)</w:t>
            </w:r>
            <w:r>
              <w:rPr>
                <w:szCs w:val="20"/>
              </w:rPr>
              <w:t xml:space="preserve"> </w:t>
            </w:r>
            <w:r w:rsidRPr="000B7E3D">
              <w:rPr>
                <w:szCs w:val="20"/>
              </w:rPr>
              <w:t>eingrenzen, auffinden und beheben.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25019B" w14:textId="77777777" w:rsidR="00302EC1" w:rsidRPr="001B79F7" w:rsidRDefault="00302EC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BB6E86" w14:textId="77777777" w:rsidR="00302EC1" w:rsidRPr="001B79F7" w:rsidRDefault="00302EC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8BF500" w14:textId="77777777" w:rsidR="00302EC1" w:rsidRPr="001B79F7" w:rsidRDefault="00302EC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42F79C" w14:textId="77777777" w:rsidR="00302EC1" w:rsidRPr="001B79F7" w:rsidRDefault="00302EC1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125AF" w:rsidRPr="001B79F7" w14:paraId="72B3C52A" w14:textId="77777777" w:rsidTr="00C125AF">
        <w:trPr>
          <w:trHeight w:val="981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7BFE4D" w14:textId="1B51B730" w:rsidR="00C125AF" w:rsidRPr="000B7E3D" w:rsidRDefault="00C125AF" w:rsidP="00C125AF">
            <w:pPr>
              <w:spacing w:before="40" w:after="40"/>
              <w:rPr>
                <w:szCs w:val="20"/>
              </w:rPr>
            </w:pPr>
            <w:r w:rsidRPr="00C125AF">
              <w:rPr>
                <w:szCs w:val="20"/>
              </w:rPr>
              <w:t>Sicherheitseinrichtungen von Heizungs- und Kühlungsanlagen (ohne</w:t>
            </w:r>
            <w:r>
              <w:rPr>
                <w:szCs w:val="20"/>
              </w:rPr>
              <w:t xml:space="preserve"> </w:t>
            </w:r>
            <w:r w:rsidRPr="00C125AF">
              <w:rPr>
                <w:szCs w:val="20"/>
              </w:rPr>
              <w:t>Eingriff in den Kältekreislauf) gemäß Plänen in Stand halten.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AD79848" w14:textId="77777777" w:rsidR="00C125AF" w:rsidRPr="001B79F7" w:rsidRDefault="00C125AF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BF9C080" w14:textId="77777777" w:rsidR="00C125AF" w:rsidRPr="001B79F7" w:rsidRDefault="00C125AF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5AA6C6" w14:textId="77777777" w:rsidR="00C125AF" w:rsidRPr="001B79F7" w:rsidRDefault="00C125AF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BCBD37" w14:textId="77777777" w:rsidR="00C125AF" w:rsidRPr="001B79F7" w:rsidRDefault="00C125AF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15A0" w:rsidRPr="001B79F7" w14:paraId="48D730F9" w14:textId="77777777" w:rsidTr="00D015A0">
        <w:trPr>
          <w:trHeight w:val="1122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5FF6E0" w14:textId="08364D5B" w:rsidR="00D015A0" w:rsidRPr="00C125AF" w:rsidRDefault="00D015A0" w:rsidP="00D015A0">
            <w:pPr>
              <w:spacing w:before="40" w:after="40"/>
              <w:rPr>
                <w:szCs w:val="20"/>
              </w:rPr>
            </w:pPr>
            <w:r w:rsidRPr="00D015A0">
              <w:rPr>
                <w:szCs w:val="20"/>
              </w:rPr>
              <w:t>Heizungs- und Kühlungsanlagen (ohne Eingriff in den Kältekreislauf) nach</w:t>
            </w:r>
            <w:r>
              <w:rPr>
                <w:szCs w:val="20"/>
              </w:rPr>
              <w:t xml:space="preserve"> </w:t>
            </w:r>
            <w:r w:rsidRPr="00D015A0">
              <w:rPr>
                <w:szCs w:val="20"/>
              </w:rPr>
              <w:t>dem Service spülen sowie Dichtheits- und Druckproben mit geeigneten</w:t>
            </w:r>
            <w:r>
              <w:rPr>
                <w:szCs w:val="20"/>
              </w:rPr>
              <w:t xml:space="preserve"> </w:t>
            </w:r>
            <w:r w:rsidRPr="00D015A0">
              <w:rPr>
                <w:szCs w:val="20"/>
              </w:rPr>
              <w:t>Messgeräten und Funktionskontrollen durchführen.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8EE550" w14:textId="77777777" w:rsidR="00D015A0" w:rsidRPr="001B79F7" w:rsidRDefault="00D015A0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000427" w14:textId="77777777" w:rsidR="00D015A0" w:rsidRPr="001B79F7" w:rsidRDefault="00D015A0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AC410F" w14:textId="77777777" w:rsidR="00D015A0" w:rsidRPr="001B79F7" w:rsidRDefault="00D015A0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489DB6" w14:textId="77777777" w:rsidR="00D015A0" w:rsidRPr="001B79F7" w:rsidRDefault="00D015A0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6B7" w:rsidRPr="001B79F7" w14:paraId="1C9CEF53" w14:textId="77777777" w:rsidTr="007C46FA">
        <w:trPr>
          <w:trHeight w:val="98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30EBAB" w14:textId="48779A13" w:rsidR="002E46B7" w:rsidRPr="00D015A0" w:rsidRDefault="00E51D2A" w:rsidP="00D015A0">
            <w:pPr>
              <w:spacing w:before="40" w:after="40"/>
              <w:rPr>
                <w:szCs w:val="20"/>
              </w:rPr>
            </w:pPr>
            <w:r w:rsidRPr="00E51D2A">
              <w:rPr>
                <w:szCs w:val="20"/>
              </w:rPr>
              <w:t>die Effizienz und Wirtschaftlichkeit von Heizungs- und Kühlungsanlagen</w:t>
            </w:r>
            <w:r>
              <w:rPr>
                <w:szCs w:val="20"/>
              </w:rPr>
              <w:t xml:space="preserve"> </w:t>
            </w:r>
            <w:r w:rsidRPr="00E51D2A">
              <w:rPr>
                <w:szCs w:val="20"/>
              </w:rPr>
              <w:t>z</w:t>
            </w:r>
            <w:r>
              <w:rPr>
                <w:szCs w:val="20"/>
              </w:rPr>
              <w:t xml:space="preserve">. </w:t>
            </w:r>
            <w:r w:rsidRPr="00E51D2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51D2A">
              <w:rPr>
                <w:szCs w:val="20"/>
              </w:rPr>
              <w:t xml:space="preserve"> nach einem Service oder Änderungen, optimieren.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CDE780" w14:textId="77777777" w:rsidR="002E46B7" w:rsidRPr="001B79F7" w:rsidRDefault="002E46B7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36CE07" w14:textId="77777777" w:rsidR="002E46B7" w:rsidRPr="001B79F7" w:rsidRDefault="002E46B7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8AA2AF" w14:textId="77777777" w:rsidR="002E46B7" w:rsidRPr="001B79F7" w:rsidRDefault="002E46B7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8FD9A3" w14:textId="77777777" w:rsidR="002E46B7" w:rsidRPr="001B79F7" w:rsidRDefault="002E46B7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C46FA" w:rsidRPr="001B79F7" w14:paraId="2BB315B4" w14:textId="77777777" w:rsidTr="007C46FA">
        <w:trPr>
          <w:trHeight w:val="98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852BC7" w14:textId="57E2A8B0" w:rsidR="007C46FA" w:rsidRPr="00E51D2A" w:rsidRDefault="007C46FA" w:rsidP="007C46FA">
            <w:pPr>
              <w:spacing w:before="40" w:after="40"/>
              <w:rPr>
                <w:szCs w:val="20"/>
              </w:rPr>
            </w:pPr>
            <w:r w:rsidRPr="007C46FA">
              <w:rPr>
                <w:szCs w:val="20"/>
              </w:rPr>
              <w:t>Störungen und Optimierungsmöglichkeiten an Warmwasseranlagen auch</w:t>
            </w:r>
            <w:r>
              <w:rPr>
                <w:szCs w:val="20"/>
              </w:rPr>
              <w:t xml:space="preserve"> </w:t>
            </w:r>
            <w:r w:rsidRPr="007C46FA">
              <w:rPr>
                <w:szCs w:val="20"/>
              </w:rPr>
              <w:t>mittels computergestützter Systeme (z</w:t>
            </w:r>
            <w:r>
              <w:rPr>
                <w:szCs w:val="20"/>
              </w:rPr>
              <w:t xml:space="preserve">. </w:t>
            </w:r>
            <w:r w:rsidRPr="007C46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C46FA">
              <w:rPr>
                <w:szCs w:val="20"/>
              </w:rPr>
              <w:t xml:space="preserve"> mit Tablets zur Überwachung und</w:t>
            </w:r>
            <w:r>
              <w:rPr>
                <w:szCs w:val="20"/>
              </w:rPr>
              <w:t xml:space="preserve"> </w:t>
            </w:r>
            <w:r w:rsidRPr="007C46FA">
              <w:rPr>
                <w:szCs w:val="20"/>
              </w:rPr>
              <w:t>Störungsmeldung) erkennen.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ED6009" w14:textId="77777777" w:rsidR="007C46FA" w:rsidRPr="001B79F7" w:rsidRDefault="007C46F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8A2517" w14:textId="77777777" w:rsidR="007C46FA" w:rsidRPr="001B79F7" w:rsidRDefault="007C46F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BDCBE2" w14:textId="77777777" w:rsidR="007C46FA" w:rsidRPr="001B79F7" w:rsidRDefault="007C46F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435F7D" w14:textId="77777777" w:rsidR="007C46FA" w:rsidRPr="001B79F7" w:rsidRDefault="007C46FA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20EF9" w:rsidRPr="001B79F7" w14:paraId="57FAFB6D" w14:textId="77777777" w:rsidTr="00A20EF9">
        <w:trPr>
          <w:trHeight w:val="98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1F864D" w14:textId="6B072D5E" w:rsidR="00A20EF9" w:rsidRPr="007C46FA" w:rsidRDefault="00A20EF9" w:rsidP="00A20EF9">
            <w:pPr>
              <w:spacing w:before="40" w:after="40"/>
              <w:rPr>
                <w:szCs w:val="20"/>
              </w:rPr>
            </w:pPr>
            <w:r w:rsidRPr="00A20EF9">
              <w:rPr>
                <w:szCs w:val="20"/>
              </w:rPr>
              <w:t>systematisch Störungen (z</w:t>
            </w:r>
            <w:r>
              <w:rPr>
                <w:szCs w:val="20"/>
              </w:rPr>
              <w:t xml:space="preserve">. </w:t>
            </w:r>
            <w:r w:rsidRPr="00A20EF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20EF9">
              <w:rPr>
                <w:szCs w:val="20"/>
              </w:rPr>
              <w:t xml:space="preserve"> Undichtheiten, hydraulische Fehler) an Warmwasseranlagen</w:t>
            </w:r>
            <w:r>
              <w:rPr>
                <w:szCs w:val="20"/>
              </w:rPr>
              <w:t xml:space="preserve"> </w:t>
            </w:r>
            <w:r w:rsidRPr="00A20EF9">
              <w:rPr>
                <w:szCs w:val="20"/>
              </w:rPr>
              <w:t>eingrenzen und auffinden sowie den Kunden darüber informieren.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70146F" w14:textId="77777777" w:rsidR="00A20EF9" w:rsidRPr="001B79F7" w:rsidRDefault="00A20EF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CCC5B6" w14:textId="77777777" w:rsidR="00A20EF9" w:rsidRPr="001B79F7" w:rsidRDefault="00A20EF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C9935C" w14:textId="77777777" w:rsidR="00A20EF9" w:rsidRPr="001B79F7" w:rsidRDefault="00A20EF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270BC3" w14:textId="77777777" w:rsidR="00A20EF9" w:rsidRPr="001B79F7" w:rsidRDefault="00A20EF9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659C" w:rsidRPr="001B79F7" w14:paraId="5574B88D" w14:textId="77777777" w:rsidTr="00A20EF9">
        <w:trPr>
          <w:trHeight w:val="983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6F9F19" w14:textId="70A062B7" w:rsidR="0015659C" w:rsidRPr="00A20EF9" w:rsidRDefault="0015659C" w:rsidP="0015659C">
            <w:pPr>
              <w:spacing w:before="40" w:after="40"/>
              <w:rPr>
                <w:szCs w:val="20"/>
              </w:rPr>
            </w:pPr>
            <w:r w:rsidRPr="0015659C">
              <w:rPr>
                <w:szCs w:val="20"/>
              </w:rPr>
              <w:t>Störungen an Warmwasseranlagen durch Setzen erster Sicherheitsmaßnahmen</w:t>
            </w:r>
            <w:r>
              <w:rPr>
                <w:szCs w:val="20"/>
              </w:rPr>
              <w:t xml:space="preserve"> </w:t>
            </w:r>
            <w:r w:rsidRPr="0015659C">
              <w:rPr>
                <w:szCs w:val="20"/>
              </w:rPr>
              <w:t>und anschließender weiterer Maßnahmen beheben.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37661C" w14:textId="77777777" w:rsidR="0015659C" w:rsidRPr="001B79F7" w:rsidRDefault="0015659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552CD2" w14:textId="77777777" w:rsidR="0015659C" w:rsidRPr="001B79F7" w:rsidRDefault="0015659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A5364E" w14:textId="77777777" w:rsidR="0015659C" w:rsidRPr="001B79F7" w:rsidRDefault="0015659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2102C9" w14:textId="77777777" w:rsidR="0015659C" w:rsidRPr="001B79F7" w:rsidRDefault="0015659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659C" w:rsidRPr="001B79F7" w14:paraId="66902AED" w14:textId="77777777" w:rsidTr="00091927">
        <w:trPr>
          <w:trHeight w:val="699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4C9BAC" w14:textId="4122018F" w:rsidR="0015659C" w:rsidRPr="00A20EF9" w:rsidRDefault="00091927" w:rsidP="00A20EF9">
            <w:pPr>
              <w:spacing w:before="40" w:after="40"/>
              <w:rPr>
                <w:szCs w:val="20"/>
              </w:rPr>
            </w:pPr>
            <w:r w:rsidRPr="00091927">
              <w:rPr>
                <w:szCs w:val="20"/>
              </w:rPr>
              <w:t>Warmwasseranlagen gemäß Plänen in Stand halten.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FCEAFA" w14:textId="77777777" w:rsidR="0015659C" w:rsidRPr="001B79F7" w:rsidRDefault="0015659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CF5C52" w14:textId="77777777" w:rsidR="0015659C" w:rsidRPr="001B79F7" w:rsidRDefault="0015659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15BE63" w14:textId="77777777" w:rsidR="0015659C" w:rsidRPr="001B79F7" w:rsidRDefault="0015659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35948A" w14:textId="77777777" w:rsidR="0015659C" w:rsidRPr="001B79F7" w:rsidRDefault="0015659C" w:rsidP="003537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D29E2F0" w14:textId="77777777" w:rsidR="000A7A28" w:rsidRDefault="000A7A28"/>
    <w:sectPr w:rsid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D219E34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54ABB" w:rsidRPr="00154AB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</w:t>
          </w:r>
          <w:r w:rsidR="00A31537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</w:t>
          </w:r>
          <w:r w:rsidR="00A31537">
            <w:rPr>
              <w:rStyle w:val="FuzeileZchn"/>
              <w:color w:val="FFFFFF" w:themeColor="background1"/>
              <w:sz w:val="18"/>
              <w:szCs w:val="18"/>
            </w:rPr>
            <w:t>rnwärme</w:t>
          </w:r>
          <w:r w:rsidR="00154ABB" w:rsidRPr="00154AB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55C9BC5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54ABB" w:rsidRPr="00154AB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</w:t>
          </w:r>
          <w:r w:rsidR="00BD7BF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</w:t>
          </w:r>
          <w:r w:rsidR="00BD7BF1">
            <w:rPr>
              <w:rStyle w:val="FuzeileZchn"/>
              <w:color w:val="FFFFFF" w:themeColor="background1"/>
              <w:sz w:val="18"/>
              <w:szCs w:val="18"/>
            </w:rPr>
            <w:t>rnwärme</w:t>
          </w:r>
          <w:r w:rsidR="00154ABB" w:rsidRPr="00154AB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21C9B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001777027" o:spid="_x0000_i1025" type="#_x0000_t75" style="width:66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00454C18" wp14:editId="7D84E8CA">
            <wp:extent cx="838200" cy="381000"/>
            <wp:effectExtent l="0" t="0" r="0" b="0"/>
            <wp:docPr id="1001777027" name="Grafik 1001777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FCC"/>
    <w:rsid w:val="00002CBA"/>
    <w:rsid w:val="00006F20"/>
    <w:rsid w:val="0001341C"/>
    <w:rsid w:val="00015CA0"/>
    <w:rsid w:val="00045654"/>
    <w:rsid w:val="0005215A"/>
    <w:rsid w:val="00056D81"/>
    <w:rsid w:val="00056E16"/>
    <w:rsid w:val="000629AE"/>
    <w:rsid w:val="00063C87"/>
    <w:rsid w:val="00070A16"/>
    <w:rsid w:val="00073EB8"/>
    <w:rsid w:val="000771D7"/>
    <w:rsid w:val="00082E97"/>
    <w:rsid w:val="000905CF"/>
    <w:rsid w:val="00091927"/>
    <w:rsid w:val="000A4A79"/>
    <w:rsid w:val="000A6323"/>
    <w:rsid w:val="000A63C3"/>
    <w:rsid w:val="000A7A28"/>
    <w:rsid w:val="000B7E3D"/>
    <w:rsid w:val="000C1AE7"/>
    <w:rsid w:val="000C4BC3"/>
    <w:rsid w:val="000D29BE"/>
    <w:rsid w:val="000D4D9B"/>
    <w:rsid w:val="000D59D6"/>
    <w:rsid w:val="000D69B9"/>
    <w:rsid w:val="000D6BA8"/>
    <w:rsid w:val="000D6F12"/>
    <w:rsid w:val="000E19B3"/>
    <w:rsid w:val="000E23C5"/>
    <w:rsid w:val="000E3BB9"/>
    <w:rsid w:val="000E4FA5"/>
    <w:rsid w:val="000E7B27"/>
    <w:rsid w:val="000F6440"/>
    <w:rsid w:val="00106B07"/>
    <w:rsid w:val="001135C2"/>
    <w:rsid w:val="0012650F"/>
    <w:rsid w:val="0013007C"/>
    <w:rsid w:val="001308A7"/>
    <w:rsid w:val="001338BA"/>
    <w:rsid w:val="00135104"/>
    <w:rsid w:val="001477D7"/>
    <w:rsid w:val="001479AF"/>
    <w:rsid w:val="00151173"/>
    <w:rsid w:val="00154ABB"/>
    <w:rsid w:val="0015659C"/>
    <w:rsid w:val="00165D1C"/>
    <w:rsid w:val="001700C2"/>
    <w:rsid w:val="00177CC5"/>
    <w:rsid w:val="0018330A"/>
    <w:rsid w:val="00187A30"/>
    <w:rsid w:val="00191B32"/>
    <w:rsid w:val="001A2D9F"/>
    <w:rsid w:val="001A2F23"/>
    <w:rsid w:val="001A32BC"/>
    <w:rsid w:val="001A420D"/>
    <w:rsid w:val="001A61CC"/>
    <w:rsid w:val="001B2EC8"/>
    <w:rsid w:val="001B4D90"/>
    <w:rsid w:val="001B5BD9"/>
    <w:rsid w:val="001B79F7"/>
    <w:rsid w:val="001C6C31"/>
    <w:rsid w:val="001E0AEC"/>
    <w:rsid w:val="001E2AC8"/>
    <w:rsid w:val="001E368D"/>
    <w:rsid w:val="001E37FA"/>
    <w:rsid w:val="001E7972"/>
    <w:rsid w:val="0020193E"/>
    <w:rsid w:val="00205C72"/>
    <w:rsid w:val="00205F23"/>
    <w:rsid w:val="00210912"/>
    <w:rsid w:val="00216FD9"/>
    <w:rsid w:val="00224EC5"/>
    <w:rsid w:val="00231C57"/>
    <w:rsid w:val="00234568"/>
    <w:rsid w:val="00254C8E"/>
    <w:rsid w:val="00260CB8"/>
    <w:rsid w:val="002726C6"/>
    <w:rsid w:val="00273A22"/>
    <w:rsid w:val="0027578E"/>
    <w:rsid w:val="002912DC"/>
    <w:rsid w:val="00291DAC"/>
    <w:rsid w:val="00294F97"/>
    <w:rsid w:val="00296C9E"/>
    <w:rsid w:val="002A4654"/>
    <w:rsid w:val="002B3CA8"/>
    <w:rsid w:val="002C062F"/>
    <w:rsid w:val="002C722D"/>
    <w:rsid w:val="002D1904"/>
    <w:rsid w:val="002D4764"/>
    <w:rsid w:val="002D7700"/>
    <w:rsid w:val="002E46B7"/>
    <w:rsid w:val="002F1E7C"/>
    <w:rsid w:val="002F7EC4"/>
    <w:rsid w:val="00302EC1"/>
    <w:rsid w:val="00307AAD"/>
    <w:rsid w:val="003137A8"/>
    <w:rsid w:val="00324B13"/>
    <w:rsid w:val="00332168"/>
    <w:rsid w:val="003364B9"/>
    <w:rsid w:val="00340314"/>
    <w:rsid w:val="0034459B"/>
    <w:rsid w:val="00344600"/>
    <w:rsid w:val="00345487"/>
    <w:rsid w:val="0035233D"/>
    <w:rsid w:val="00357BEB"/>
    <w:rsid w:val="00362EFA"/>
    <w:rsid w:val="00364CB9"/>
    <w:rsid w:val="003674D9"/>
    <w:rsid w:val="00372EB8"/>
    <w:rsid w:val="0037444B"/>
    <w:rsid w:val="00390D07"/>
    <w:rsid w:val="00392050"/>
    <w:rsid w:val="003A373D"/>
    <w:rsid w:val="003A4716"/>
    <w:rsid w:val="003B001E"/>
    <w:rsid w:val="003B2262"/>
    <w:rsid w:val="003B36FF"/>
    <w:rsid w:val="003C3F49"/>
    <w:rsid w:val="003C60AE"/>
    <w:rsid w:val="003C6693"/>
    <w:rsid w:val="003D2A2E"/>
    <w:rsid w:val="003D7D3F"/>
    <w:rsid w:val="003E0496"/>
    <w:rsid w:val="003E0FA2"/>
    <w:rsid w:val="003F1DE3"/>
    <w:rsid w:val="003F7202"/>
    <w:rsid w:val="00407DA4"/>
    <w:rsid w:val="00410B6C"/>
    <w:rsid w:val="00411732"/>
    <w:rsid w:val="00422AA3"/>
    <w:rsid w:val="004270A0"/>
    <w:rsid w:val="004304AF"/>
    <w:rsid w:val="00430A5D"/>
    <w:rsid w:val="00451244"/>
    <w:rsid w:val="00461DE4"/>
    <w:rsid w:val="00464442"/>
    <w:rsid w:val="00465CD5"/>
    <w:rsid w:val="0047271D"/>
    <w:rsid w:val="00473593"/>
    <w:rsid w:val="00477EED"/>
    <w:rsid w:val="004877D2"/>
    <w:rsid w:val="004C35A8"/>
    <w:rsid w:val="004C7963"/>
    <w:rsid w:val="004D0D20"/>
    <w:rsid w:val="004D2DD2"/>
    <w:rsid w:val="004D7198"/>
    <w:rsid w:val="004E1971"/>
    <w:rsid w:val="004E43BA"/>
    <w:rsid w:val="004E5394"/>
    <w:rsid w:val="004F3890"/>
    <w:rsid w:val="004F4569"/>
    <w:rsid w:val="004F6D20"/>
    <w:rsid w:val="005075E1"/>
    <w:rsid w:val="005130B9"/>
    <w:rsid w:val="00515984"/>
    <w:rsid w:val="00530392"/>
    <w:rsid w:val="00530A35"/>
    <w:rsid w:val="0053576C"/>
    <w:rsid w:val="005358FB"/>
    <w:rsid w:val="005364D6"/>
    <w:rsid w:val="00536556"/>
    <w:rsid w:val="0054601F"/>
    <w:rsid w:val="00551106"/>
    <w:rsid w:val="00552F1C"/>
    <w:rsid w:val="0055646D"/>
    <w:rsid w:val="00561A47"/>
    <w:rsid w:val="005652F7"/>
    <w:rsid w:val="00570B6D"/>
    <w:rsid w:val="0058435B"/>
    <w:rsid w:val="00594A2F"/>
    <w:rsid w:val="005B14F2"/>
    <w:rsid w:val="005D4941"/>
    <w:rsid w:val="005E6757"/>
    <w:rsid w:val="005F0AE3"/>
    <w:rsid w:val="005F1B6F"/>
    <w:rsid w:val="005F3CFC"/>
    <w:rsid w:val="006002F3"/>
    <w:rsid w:val="00602D34"/>
    <w:rsid w:val="00605412"/>
    <w:rsid w:val="0061373B"/>
    <w:rsid w:val="006141A7"/>
    <w:rsid w:val="006148FF"/>
    <w:rsid w:val="00626948"/>
    <w:rsid w:val="00627712"/>
    <w:rsid w:val="006314B1"/>
    <w:rsid w:val="006344AD"/>
    <w:rsid w:val="00636991"/>
    <w:rsid w:val="00640931"/>
    <w:rsid w:val="00643A43"/>
    <w:rsid w:val="00644B2F"/>
    <w:rsid w:val="00661DA2"/>
    <w:rsid w:val="006668FB"/>
    <w:rsid w:val="00674D6B"/>
    <w:rsid w:val="0068001B"/>
    <w:rsid w:val="0069170A"/>
    <w:rsid w:val="0069276A"/>
    <w:rsid w:val="00696D01"/>
    <w:rsid w:val="006A1E4F"/>
    <w:rsid w:val="006B05ED"/>
    <w:rsid w:val="006B68E0"/>
    <w:rsid w:val="006B7DF2"/>
    <w:rsid w:val="006C0371"/>
    <w:rsid w:val="006C1074"/>
    <w:rsid w:val="006C22C3"/>
    <w:rsid w:val="006C271A"/>
    <w:rsid w:val="006D13C4"/>
    <w:rsid w:val="006E04E1"/>
    <w:rsid w:val="006E399E"/>
    <w:rsid w:val="006E5B28"/>
    <w:rsid w:val="006E6F64"/>
    <w:rsid w:val="006F4446"/>
    <w:rsid w:val="006F65D9"/>
    <w:rsid w:val="00701E84"/>
    <w:rsid w:val="007106F5"/>
    <w:rsid w:val="00753369"/>
    <w:rsid w:val="007562D7"/>
    <w:rsid w:val="0077049A"/>
    <w:rsid w:val="00770FC6"/>
    <w:rsid w:val="007730BD"/>
    <w:rsid w:val="00773F3A"/>
    <w:rsid w:val="0077450A"/>
    <w:rsid w:val="00785229"/>
    <w:rsid w:val="007A07C9"/>
    <w:rsid w:val="007A20BB"/>
    <w:rsid w:val="007C2295"/>
    <w:rsid w:val="007C2ED4"/>
    <w:rsid w:val="007C46FA"/>
    <w:rsid w:val="007D0BF9"/>
    <w:rsid w:val="007D6EE1"/>
    <w:rsid w:val="007E103A"/>
    <w:rsid w:val="007E1605"/>
    <w:rsid w:val="007E43A5"/>
    <w:rsid w:val="007E5979"/>
    <w:rsid w:val="007E5BC9"/>
    <w:rsid w:val="007F390B"/>
    <w:rsid w:val="007F427B"/>
    <w:rsid w:val="007F5F84"/>
    <w:rsid w:val="0081691F"/>
    <w:rsid w:val="00817443"/>
    <w:rsid w:val="00817EB9"/>
    <w:rsid w:val="00824A46"/>
    <w:rsid w:val="008265D2"/>
    <w:rsid w:val="00843980"/>
    <w:rsid w:val="00845A0C"/>
    <w:rsid w:val="00855193"/>
    <w:rsid w:val="00861A61"/>
    <w:rsid w:val="008725A3"/>
    <w:rsid w:val="008761AC"/>
    <w:rsid w:val="00885921"/>
    <w:rsid w:val="00887160"/>
    <w:rsid w:val="00896C67"/>
    <w:rsid w:val="008A4A25"/>
    <w:rsid w:val="008A6F92"/>
    <w:rsid w:val="008B44B9"/>
    <w:rsid w:val="008B7258"/>
    <w:rsid w:val="008B7434"/>
    <w:rsid w:val="008B7DEC"/>
    <w:rsid w:val="008D78FD"/>
    <w:rsid w:val="008E2F86"/>
    <w:rsid w:val="008E59EF"/>
    <w:rsid w:val="008E5FF8"/>
    <w:rsid w:val="008E60A4"/>
    <w:rsid w:val="008E727E"/>
    <w:rsid w:val="008F51FD"/>
    <w:rsid w:val="008F605A"/>
    <w:rsid w:val="008F78CE"/>
    <w:rsid w:val="009027E5"/>
    <w:rsid w:val="009049A3"/>
    <w:rsid w:val="00904DF7"/>
    <w:rsid w:val="00906DDE"/>
    <w:rsid w:val="00907EC3"/>
    <w:rsid w:val="00915E62"/>
    <w:rsid w:val="00916BA5"/>
    <w:rsid w:val="0092044C"/>
    <w:rsid w:val="0092552B"/>
    <w:rsid w:val="009329BE"/>
    <w:rsid w:val="00936E15"/>
    <w:rsid w:val="00940786"/>
    <w:rsid w:val="00940DDA"/>
    <w:rsid w:val="009421FF"/>
    <w:rsid w:val="0094406A"/>
    <w:rsid w:val="00945D25"/>
    <w:rsid w:val="00954D2F"/>
    <w:rsid w:val="00954F5C"/>
    <w:rsid w:val="009611BE"/>
    <w:rsid w:val="009637EF"/>
    <w:rsid w:val="0096534E"/>
    <w:rsid w:val="00967326"/>
    <w:rsid w:val="009731B6"/>
    <w:rsid w:val="00975A35"/>
    <w:rsid w:val="00986319"/>
    <w:rsid w:val="00993823"/>
    <w:rsid w:val="009A2BC8"/>
    <w:rsid w:val="009B181C"/>
    <w:rsid w:val="009B383D"/>
    <w:rsid w:val="009C0584"/>
    <w:rsid w:val="009C62AC"/>
    <w:rsid w:val="009F2914"/>
    <w:rsid w:val="00A01A83"/>
    <w:rsid w:val="00A070B1"/>
    <w:rsid w:val="00A14A64"/>
    <w:rsid w:val="00A16105"/>
    <w:rsid w:val="00A16818"/>
    <w:rsid w:val="00A20C37"/>
    <w:rsid w:val="00A20EF9"/>
    <w:rsid w:val="00A237AC"/>
    <w:rsid w:val="00A242E2"/>
    <w:rsid w:val="00A24344"/>
    <w:rsid w:val="00A25819"/>
    <w:rsid w:val="00A30F7E"/>
    <w:rsid w:val="00A31537"/>
    <w:rsid w:val="00A33FB0"/>
    <w:rsid w:val="00A33FBF"/>
    <w:rsid w:val="00A353D3"/>
    <w:rsid w:val="00A3589D"/>
    <w:rsid w:val="00A43E1D"/>
    <w:rsid w:val="00A449D5"/>
    <w:rsid w:val="00A44E60"/>
    <w:rsid w:val="00A454AD"/>
    <w:rsid w:val="00A46FE4"/>
    <w:rsid w:val="00A51B00"/>
    <w:rsid w:val="00A544D4"/>
    <w:rsid w:val="00A56587"/>
    <w:rsid w:val="00A62275"/>
    <w:rsid w:val="00A62990"/>
    <w:rsid w:val="00A62FE5"/>
    <w:rsid w:val="00A835F2"/>
    <w:rsid w:val="00A95375"/>
    <w:rsid w:val="00A95764"/>
    <w:rsid w:val="00AA00E7"/>
    <w:rsid w:val="00AA52C9"/>
    <w:rsid w:val="00AA6CD7"/>
    <w:rsid w:val="00AB6930"/>
    <w:rsid w:val="00AC0E72"/>
    <w:rsid w:val="00AC4AA0"/>
    <w:rsid w:val="00AC7FF3"/>
    <w:rsid w:val="00AD58EC"/>
    <w:rsid w:val="00AE027A"/>
    <w:rsid w:val="00AE2DBE"/>
    <w:rsid w:val="00AE379D"/>
    <w:rsid w:val="00AF4183"/>
    <w:rsid w:val="00B047E5"/>
    <w:rsid w:val="00B06F12"/>
    <w:rsid w:val="00B24D71"/>
    <w:rsid w:val="00B251DD"/>
    <w:rsid w:val="00B413DC"/>
    <w:rsid w:val="00B45DF0"/>
    <w:rsid w:val="00B5246E"/>
    <w:rsid w:val="00B57881"/>
    <w:rsid w:val="00B6281F"/>
    <w:rsid w:val="00B63C81"/>
    <w:rsid w:val="00B657DB"/>
    <w:rsid w:val="00B729A0"/>
    <w:rsid w:val="00B74F86"/>
    <w:rsid w:val="00B76391"/>
    <w:rsid w:val="00B76800"/>
    <w:rsid w:val="00BA1A1D"/>
    <w:rsid w:val="00BA3006"/>
    <w:rsid w:val="00BA6ED7"/>
    <w:rsid w:val="00BB0CFE"/>
    <w:rsid w:val="00BB16E1"/>
    <w:rsid w:val="00BB3E3C"/>
    <w:rsid w:val="00BB3ED3"/>
    <w:rsid w:val="00BC1BAC"/>
    <w:rsid w:val="00BC7526"/>
    <w:rsid w:val="00BC7DB5"/>
    <w:rsid w:val="00BD19E2"/>
    <w:rsid w:val="00BD7810"/>
    <w:rsid w:val="00BD7BF1"/>
    <w:rsid w:val="00BE08D3"/>
    <w:rsid w:val="00BE2726"/>
    <w:rsid w:val="00BE5A06"/>
    <w:rsid w:val="00BF67B1"/>
    <w:rsid w:val="00BF7F5F"/>
    <w:rsid w:val="00C0115C"/>
    <w:rsid w:val="00C113EC"/>
    <w:rsid w:val="00C125AF"/>
    <w:rsid w:val="00C15A94"/>
    <w:rsid w:val="00C23DE1"/>
    <w:rsid w:val="00C24FDE"/>
    <w:rsid w:val="00C3712A"/>
    <w:rsid w:val="00C40A84"/>
    <w:rsid w:val="00C468A4"/>
    <w:rsid w:val="00C50EE5"/>
    <w:rsid w:val="00C514AB"/>
    <w:rsid w:val="00C61463"/>
    <w:rsid w:val="00C650DA"/>
    <w:rsid w:val="00C65166"/>
    <w:rsid w:val="00C660C6"/>
    <w:rsid w:val="00C661F4"/>
    <w:rsid w:val="00C6634D"/>
    <w:rsid w:val="00C7720D"/>
    <w:rsid w:val="00C774D6"/>
    <w:rsid w:val="00C8278C"/>
    <w:rsid w:val="00CA5265"/>
    <w:rsid w:val="00CA7D92"/>
    <w:rsid w:val="00CB1436"/>
    <w:rsid w:val="00CB6356"/>
    <w:rsid w:val="00CC03C3"/>
    <w:rsid w:val="00CC6700"/>
    <w:rsid w:val="00CD3452"/>
    <w:rsid w:val="00CE2A02"/>
    <w:rsid w:val="00CE2E8E"/>
    <w:rsid w:val="00CE4B0A"/>
    <w:rsid w:val="00CE4B11"/>
    <w:rsid w:val="00CE5FBD"/>
    <w:rsid w:val="00CF3835"/>
    <w:rsid w:val="00D015A0"/>
    <w:rsid w:val="00D17007"/>
    <w:rsid w:val="00D2080C"/>
    <w:rsid w:val="00D219CE"/>
    <w:rsid w:val="00D21EA6"/>
    <w:rsid w:val="00D2267D"/>
    <w:rsid w:val="00D432E2"/>
    <w:rsid w:val="00D43452"/>
    <w:rsid w:val="00D438B4"/>
    <w:rsid w:val="00D44F93"/>
    <w:rsid w:val="00D51192"/>
    <w:rsid w:val="00D5752E"/>
    <w:rsid w:val="00D62F73"/>
    <w:rsid w:val="00D666D1"/>
    <w:rsid w:val="00D9027E"/>
    <w:rsid w:val="00D948A1"/>
    <w:rsid w:val="00DA1C98"/>
    <w:rsid w:val="00DA1CE2"/>
    <w:rsid w:val="00DA6701"/>
    <w:rsid w:val="00DB0284"/>
    <w:rsid w:val="00DB2283"/>
    <w:rsid w:val="00DB7D7E"/>
    <w:rsid w:val="00DB7FCA"/>
    <w:rsid w:val="00DD68BE"/>
    <w:rsid w:val="00DD6F43"/>
    <w:rsid w:val="00DE2C66"/>
    <w:rsid w:val="00DE5EF3"/>
    <w:rsid w:val="00DE6463"/>
    <w:rsid w:val="00E01FF5"/>
    <w:rsid w:val="00E0618F"/>
    <w:rsid w:val="00E20053"/>
    <w:rsid w:val="00E2294A"/>
    <w:rsid w:val="00E2341D"/>
    <w:rsid w:val="00E256C5"/>
    <w:rsid w:val="00E26CA5"/>
    <w:rsid w:val="00E30A36"/>
    <w:rsid w:val="00E36C81"/>
    <w:rsid w:val="00E404C3"/>
    <w:rsid w:val="00E413B6"/>
    <w:rsid w:val="00E41529"/>
    <w:rsid w:val="00E51891"/>
    <w:rsid w:val="00E51D2A"/>
    <w:rsid w:val="00E6245C"/>
    <w:rsid w:val="00E64490"/>
    <w:rsid w:val="00E646E3"/>
    <w:rsid w:val="00E6746C"/>
    <w:rsid w:val="00E83C3E"/>
    <w:rsid w:val="00E84F11"/>
    <w:rsid w:val="00E90527"/>
    <w:rsid w:val="00E91A3F"/>
    <w:rsid w:val="00E93DCA"/>
    <w:rsid w:val="00E93F44"/>
    <w:rsid w:val="00E95591"/>
    <w:rsid w:val="00E97638"/>
    <w:rsid w:val="00EA36ED"/>
    <w:rsid w:val="00EA4531"/>
    <w:rsid w:val="00EB1047"/>
    <w:rsid w:val="00EC1CDD"/>
    <w:rsid w:val="00EC2622"/>
    <w:rsid w:val="00EF2739"/>
    <w:rsid w:val="00EF46B1"/>
    <w:rsid w:val="00EF7400"/>
    <w:rsid w:val="00F02276"/>
    <w:rsid w:val="00F05177"/>
    <w:rsid w:val="00F07583"/>
    <w:rsid w:val="00F07E9D"/>
    <w:rsid w:val="00F10DBE"/>
    <w:rsid w:val="00F1177B"/>
    <w:rsid w:val="00F214A4"/>
    <w:rsid w:val="00F236A6"/>
    <w:rsid w:val="00F2452C"/>
    <w:rsid w:val="00F24A4A"/>
    <w:rsid w:val="00F25E4D"/>
    <w:rsid w:val="00F3324E"/>
    <w:rsid w:val="00F35346"/>
    <w:rsid w:val="00F36EDA"/>
    <w:rsid w:val="00F40DBC"/>
    <w:rsid w:val="00F55448"/>
    <w:rsid w:val="00F609AE"/>
    <w:rsid w:val="00F64763"/>
    <w:rsid w:val="00F704BD"/>
    <w:rsid w:val="00F86C85"/>
    <w:rsid w:val="00F92924"/>
    <w:rsid w:val="00FA14BE"/>
    <w:rsid w:val="00FA79CD"/>
    <w:rsid w:val="00FB3A86"/>
    <w:rsid w:val="00FB5673"/>
    <w:rsid w:val="00FB607D"/>
    <w:rsid w:val="00FD0D4E"/>
    <w:rsid w:val="00FD3159"/>
    <w:rsid w:val="00FD509B"/>
    <w:rsid w:val="00FD7942"/>
    <w:rsid w:val="00FE4C47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4398</Words>
  <Characters>27713</Characters>
  <Application>Microsoft Office Word</Application>
  <DocSecurity>0</DocSecurity>
  <Lines>230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515</cp:revision>
  <dcterms:created xsi:type="dcterms:W3CDTF">2023-04-03T11:22:00Z</dcterms:created>
  <dcterms:modified xsi:type="dcterms:W3CDTF">2025-03-05T12:42:00Z</dcterms:modified>
</cp:coreProperties>
</file>