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2F413869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FC1C0D" w:rsidRPr="00FC1C0D">
        <w:t>Berufsfotografie</w:t>
      </w:r>
      <w:r w:rsidR="00C110A1">
        <w:t xml:space="preserve"> </w:t>
      </w:r>
      <w:r w:rsidR="005A07CC" w:rsidRPr="006D74AC">
        <w:t xml:space="preserve">nach dem BGBl. I Nr. </w:t>
      </w:r>
      <w:r w:rsidR="00FC1C0D">
        <w:t>118</w:t>
      </w:r>
      <w:r w:rsidR="005A07CC" w:rsidRPr="006D74AC">
        <w:t>/20</w:t>
      </w:r>
      <w:r w:rsidR="00FC1C0D">
        <w:t>21</w:t>
      </w:r>
      <w:r w:rsidR="005A07CC" w:rsidRPr="006D74AC">
        <w:t xml:space="preserve"> (</w:t>
      </w:r>
      <w:r w:rsidR="00FC1C0D">
        <w:t>98</w:t>
      </w:r>
      <w:r w:rsidR="005A07CC" w:rsidRPr="006D74AC">
        <w:t>. Verordnung; Jahrgang 202</w:t>
      </w:r>
      <w:r w:rsidR="00FC1C0D">
        <w:t>2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1A094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1A094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8D7DB85" w14:textId="68636502" w:rsidR="00FF5F0F" w:rsidRPr="006D74AC" w:rsidRDefault="00843980" w:rsidP="00FF5F0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="00FF5F0F">
        <w:rPr>
          <w:rFonts w:cs="Arial"/>
          <w:b/>
          <w:sz w:val="28"/>
          <w:szCs w:val="28"/>
        </w:rPr>
        <w:t>4</w:t>
      </w:r>
      <w:r w:rsidR="00FF5F0F" w:rsidRPr="006D74AC">
        <w:rPr>
          <w:rFonts w:cs="Arial"/>
          <w:b/>
          <w:sz w:val="28"/>
          <w:szCs w:val="28"/>
        </w:rPr>
        <w:t>. Lehrjahr</w:t>
      </w:r>
    </w:p>
    <w:p w14:paraId="0C0D7667" w14:textId="77777777" w:rsidR="00FF5F0F" w:rsidRPr="006D74AC" w:rsidRDefault="00FF5F0F" w:rsidP="00FF5F0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FF5F0F" w:rsidRPr="006D74AC" w14:paraId="5B1EABF7" w14:textId="77777777" w:rsidTr="00BC5C8D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B84154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530FFB1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3CDD416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A4E1EF7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206D4CF" w14:textId="77777777" w:rsidR="00FF5F0F" w:rsidRPr="006D74AC" w:rsidRDefault="00FF5F0F" w:rsidP="00BC5C8D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F5F0F" w:rsidRPr="006D74AC" w14:paraId="28CFE921" w14:textId="77777777" w:rsidTr="00BC5C8D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2B8075D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8FF431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3BDAE0F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ECB541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659347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  <w:tr w:rsidR="00FF5F0F" w:rsidRPr="006D74AC" w14:paraId="39FD9F19" w14:textId="77777777" w:rsidTr="00BC5C8D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B2F64C3" w14:textId="77777777" w:rsidR="00FF5F0F" w:rsidRPr="006D74AC" w:rsidRDefault="00FF5F0F" w:rsidP="00BC5C8D">
            <w:pPr>
              <w:rPr>
                <w:rFonts w:cs="Arial"/>
                <w:sz w:val="28"/>
                <w:szCs w:val="28"/>
              </w:rPr>
            </w:pPr>
          </w:p>
          <w:p w14:paraId="74397B82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440EEE" w14:textId="77777777" w:rsidR="00FF5F0F" w:rsidRPr="006D74AC" w:rsidRDefault="00FF5F0F" w:rsidP="00BC5C8D">
            <w:pPr>
              <w:rPr>
                <w:rFonts w:cs="Arial"/>
                <w:sz w:val="28"/>
                <w:szCs w:val="28"/>
              </w:rPr>
            </w:pPr>
          </w:p>
        </w:tc>
      </w:tr>
      <w:tr w:rsidR="00FF5F0F" w:rsidRPr="006D74AC" w14:paraId="2E26B3A7" w14:textId="77777777" w:rsidTr="00BC5C8D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1CD455E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AEB055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8741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CA1A2D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15B144D" w14:textId="77777777" w:rsidR="00FF5F0F" w:rsidRPr="006D74AC" w:rsidRDefault="00FF5F0F" w:rsidP="00BC5C8D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F5F0F" w:rsidRPr="006D74AC" w14:paraId="585DD7BE" w14:textId="77777777" w:rsidTr="00BC5C8D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DC6D3CE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FB839E9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99282B4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4ACEBF6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8E51B8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</w:tbl>
    <w:p w14:paraId="232A7BBA" w14:textId="77777777" w:rsidR="00FF5F0F" w:rsidRPr="006D74AC" w:rsidRDefault="00FF5F0F" w:rsidP="00FF5F0F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FF5F0F" w:rsidRPr="006D74AC" w14:paraId="7722FE6D" w14:textId="77777777" w:rsidTr="00BC5C8D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2FD9510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F067E2B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</w:tbl>
    <w:p w14:paraId="14878E64" w14:textId="77777777" w:rsidR="00FF5F0F" w:rsidRPr="006D74AC" w:rsidRDefault="00FF5F0F" w:rsidP="00FF5F0F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4826F589" w:rsidR="00843980" w:rsidRPr="006D74AC" w:rsidRDefault="00FF5F0F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15"/>
              <w:gridCol w:w="688"/>
              <w:gridCol w:w="688"/>
              <w:gridCol w:w="686"/>
              <w:gridCol w:w="685"/>
            </w:tblGrid>
            <w:tr w:rsidR="00FF5F0F" w:rsidRPr="006D74AC" w14:paraId="0FF2FA5B" w14:textId="77777777" w:rsidTr="00FF5F0F">
              <w:trPr>
                <w:trHeight w:hRule="exact" w:val="596"/>
              </w:trPr>
              <w:tc>
                <w:tcPr>
                  <w:tcW w:w="3275" w:type="pct"/>
                  <w:shd w:val="clear" w:color="auto" w:fill="354E19"/>
                  <w:vAlign w:val="center"/>
                </w:tcPr>
                <w:p w14:paraId="320A4B21" w14:textId="77777777" w:rsidR="00FF5F0F" w:rsidRPr="006D74AC" w:rsidRDefault="00FF5F0F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FF0FC3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6B08B1E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1" w:type="pct"/>
                  <w:shd w:val="clear" w:color="auto" w:fill="354E19"/>
                  <w:vAlign w:val="center"/>
                </w:tcPr>
                <w:p w14:paraId="4B09A091" w14:textId="6E91D590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1" w:type="pct"/>
                  <w:shd w:val="clear" w:color="auto" w:fill="354E19"/>
                  <w:vAlign w:val="center"/>
                </w:tcPr>
                <w:p w14:paraId="6220D46E" w14:textId="1A6F021A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FF5F0F" w:rsidRPr="006D74AC" w14:paraId="75C958E0" w14:textId="77777777" w:rsidTr="00FF5F0F">
              <w:trPr>
                <w:trHeight w:hRule="exact" w:val="454"/>
              </w:trPr>
              <w:tc>
                <w:tcPr>
                  <w:tcW w:w="3275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FF5F0F" w:rsidRPr="006D74AC" w:rsidRDefault="00FF5F0F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1" w:type="pct"/>
                  <w:shd w:val="clear" w:color="auto" w:fill="BFBFBF" w:themeFill="background1" w:themeFillShade="BF"/>
                  <w:vAlign w:val="center"/>
                </w:tcPr>
                <w:p w14:paraId="47DACFAF" w14:textId="034D278C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5F0F" w:rsidRPr="006D74AC" w14:paraId="301C6FB4" w14:textId="77777777" w:rsidTr="00FF5F0F">
              <w:trPr>
                <w:trHeight w:val="527"/>
              </w:trPr>
              <w:tc>
                <w:tcPr>
                  <w:tcW w:w="3275" w:type="pct"/>
                  <w:shd w:val="clear" w:color="auto" w:fill="auto"/>
                  <w:vAlign w:val="center"/>
                </w:tcPr>
                <w:p w14:paraId="48638DFF" w14:textId="77777777" w:rsidR="00FF5F0F" w:rsidRPr="006D74AC" w:rsidRDefault="00FF5F0F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2E4B5CF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1C39FD5F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  <w:shd w:val="clear" w:color="auto" w:fill="FFFFFF" w:themeFill="background1"/>
                  <w:vAlign w:val="center"/>
                </w:tcPr>
                <w:p w14:paraId="43B1340B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  <w:shd w:val="clear" w:color="auto" w:fill="FFFFFF" w:themeFill="background1"/>
                  <w:vAlign w:val="center"/>
                </w:tcPr>
                <w:p w14:paraId="293F1F0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92"/>
              <w:gridCol w:w="693"/>
              <w:gridCol w:w="693"/>
              <w:gridCol w:w="693"/>
              <w:gridCol w:w="691"/>
            </w:tblGrid>
            <w:tr w:rsidR="00FF5F0F" w:rsidRPr="006D74AC" w14:paraId="7A25F1AC" w14:textId="77777777" w:rsidTr="00FF5F0F">
              <w:trPr>
                <w:trHeight w:hRule="exact" w:val="560"/>
              </w:trPr>
              <w:tc>
                <w:tcPr>
                  <w:tcW w:w="3261" w:type="pct"/>
                  <w:shd w:val="clear" w:color="auto" w:fill="80A311"/>
                  <w:vAlign w:val="center"/>
                </w:tcPr>
                <w:p w14:paraId="42557D52" w14:textId="77777777" w:rsidR="00FF5F0F" w:rsidRPr="001F235F" w:rsidRDefault="00FF5F0F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35" w:type="pct"/>
                  <w:shd w:val="clear" w:color="auto" w:fill="80A311"/>
                  <w:vAlign w:val="center"/>
                </w:tcPr>
                <w:p w14:paraId="64B57A7E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5" w:type="pct"/>
                  <w:shd w:val="clear" w:color="auto" w:fill="80A311"/>
                  <w:vAlign w:val="center"/>
                </w:tcPr>
                <w:p w14:paraId="21292D76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5" w:type="pct"/>
                  <w:shd w:val="clear" w:color="auto" w:fill="80A311"/>
                  <w:vAlign w:val="center"/>
                </w:tcPr>
                <w:p w14:paraId="02139262" w14:textId="1480B095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4" w:type="pct"/>
                  <w:shd w:val="clear" w:color="auto" w:fill="80A311"/>
                  <w:vAlign w:val="center"/>
                </w:tcPr>
                <w:p w14:paraId="43C1BABE" w14:textId="6DEDF1DC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FF5F0F" w:rsidRPr="006D74AC" w14:paraId="515422CE" w14:textId="77777777" w:rsidTr="00FF5F0F">
              <w:trPr>
                <w:trHeight w:hRule="exact" w:val="454"/>
              </w:trPr>
              <w:tc>
                <w:tcPr>
                  <w:tcW w:w="3261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FF5F0F" w:rsidRPr="001F235F" w:rsidRDefault="00FF5F0F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35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5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5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4" w:type="pct"/>
                  <w:shd w:val="clear" w:color="auto" w:fill="BFBFBF" w:themeFill="background1" w:themeFillShade="BF"/>
                  <w:vAlign w:val="center"/>
                </w:tcPr>
                <w:p w14:paraId="362F581D" w14:textId="53B54321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5F0F" w:rsidRPr="006D74AC" w14:paraId="144D4A55" w14:textId="77777777" w:rsidTr="00FF5F0F">
              <w:trPr>
                <w:trHeight w:hRule="exact" w:val="591"/>
              </w:trPr>
              <w:tc>
                <w:tcPr>
                  <w:tcW w:w="3261" w:type="pct"/>
                  <w:shd w:val="clear" w:color="auto" w:fill="auto"/>
                  <w:vAlign w:val="center"/>
                </w:tcPr>
                <w:p w14:paraId="23C8239C" w14:textId="77777777" w:rsidR="00FF5F0F" w:rsidRPr="00FF5F0F" w:rsidRDefault="00FF5F0F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35" w:type="pct"/>
                  <w:shd w:val="clear" w:color="auto" w:fill="FFFFFF" w:themeFill="background1"/>
                </w:tcPr>
                <w:p w14:paraId="500AEB4B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5" w:type="pct"/>
                  <w:shd w:val="clear" w:color="auto" w:fill="A6A6A6" w:themeFill="background1" w:themeFillShade="A6"/>
                </w:tcPr>
                <w:p w14:paraId="4DF16AFF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5" w:type="pct"/>
                  <w:shd w:val="clear" w:color="auto" w:fill="A6A6A6" w:themeFill="background1" w:themeFillShade="A6"/>
                </w:tcPr>
                <w:p w14:paraId="44791F5A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4" w:type="pct"/>
                  <w:shd w:val="clear" w:color="auto" w:fill="A6A6A6" w:themeFill="background1" w:themeFillShade="A6"/>
                </w:tcPr>
                <w:p w14:paraId="41A28ECE" w14:textId="1E9384EC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t>Kompetenzbereich</w:t>
      </w:r>
    </w:p>
    <w:p w14:paraId="6849AD2D" w14:textId="77777777" w:rsidR="00843980" w:rsidRPr="000A40C2" w:rsidRDefault="00843980" w:rsidP="000A40C2">
      <w:pPr>
        <w:pStyle w:val="h21"/>
      </w:pPr>
      <w:r w:rsidRPr="000A40C2">
        <w:t>Arbeiten im betrieblichen und beruflichen Umfeld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59"/>
        <w:gridCol w:w="759"/>
        <w:gridCol w:w="758"/>
      </w:tblGrid>
      <w:tr w:rsidR="00FF5F0F" w:rsidRPr="006D74AC" w14:paraId="32F58CA0" w14:textId="005BFD3F" w:rsidTr="000914C0">
        <w:trPr>
          <w:trHeight w:hRule="exact" w:val="454"/>
        </w:trPr>
        <w:tc>
          <w:tcPr>
            <w:tcW w:w="3324" w:type="pct"/>
            <w:shd w:val="clear" w:color="auto" w:fill="354E19"/>
            <w:vAlign w:val="center"/>
          </w:tcPr>
          <w:p w14:paraId="357BF748" w14:textId="77777777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D74A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FCA46B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3E07D836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4DFE61AA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3155DB88" w14:textId="6BEC0228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04B5549D" w14:textId="2E7551FF" w:rsidTr="000914C0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1120B61C" w14:textId="0B98BB82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2EF71DC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93EFBD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050540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8E5E5DA" w14:textId="3F3E6B9B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77D36756" w14:textId="167708AF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B7BAF00" w14:textId="6D2F2F21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F5740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D71395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BB2723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2E4344C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196ECC81" w14:textId="3FDA3610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D111FBC" w14:textId="37D3B634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4FB6D1B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C95576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463BB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2CC7D84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37EF2122" w14:textId="37593711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2654E5A" w14:textId="6F85DF2C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die Zusammenhänge der einzelnen Betriebsbereiche sowie der betrieblichen Prozesse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37B948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FEFED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F82CC9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79C745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7EF0663" w14:textId="14A465CD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9489F14" w14:textId="133E46B8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 </w:t>
            </w:r>
            <w:r w:rsidRPr="00FC1C0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C1C0D">
              <w:rPr>
                <w:szCs w:val="20"/>
              </w:rPr>
              <w:t xml:space="preserve"> Geschäftsführerin und Geschäftsführer) und ihre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Ansprechpartnerinnen und Ansprechpartner im Lehrbetrieb erreichen.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20BCA1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9557A2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F3BE5E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6FC80B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4BCD3622" w14:textId="5ACDE454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E9B7D6A" w14:textId="6D5B8C48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die Vorgaben der betrieblichen Ablauforganisation und des Prozessmanagements bei der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Erfüllung ihrer Aufgaben berücksichtigen.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E2704C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9EE314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1E4A65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2B9C1E4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6E45A8C" w14:textId="22D78107" w:rsidTr="000914C0">
        <w:trPr>
          <w:trHeight w:hRule="exact" w:val="454"/>
        </w:trPr>
        <w:tc>
          <w:tcPr>
            <w:tcW w:w="3324" w:type="pct"/>
            <w:shd w:val="clear" w:color="auto" w:fill="354E19"/>
            <w:vAlign w:val="center"/>
          </w:tcPr>
          <w:p w14:paraId="40F1537F" w14:textId="1525443E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FC1C0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51D1591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47D11AC4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3BFCA8CB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59F667CE" w14:textId="39CA3EA2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06C13EB1" w14:textId="32BD83C9" w:rsidTr="000914C0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61728ECA" w14:textId="52CBE414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02DCC4BC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A74229B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4608B00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BE90062" w14:textId="65C4B7DA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6151E1B3" w14:textId="5584BA78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E8ECEEA" w14:textId="0ABC7164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das betriebliche Leistungsangebot beschreiben.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7A4ACD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87990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406BB7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976C4F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729CCAA0" w14:textId="70548C0E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A78B435" w14:textId="053CE1C7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das Leitbild bzw. die Ziele des Lehrbetriebs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3A612D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52DCE2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94A4DF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13D140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37C5D3E0" w14:textId="3E19544A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0247787" w14:textId="3371D0FD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die Struktur des Lehrbetriebs beschreiben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Größenordnung, Tätigkeitsfelder, Rechtsform).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0A35E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CC1EFA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713A5A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6BDC00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5D78A99" w14:textId="20D7B517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86450D4" w14:textId="0577DCB2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Faktoren erklären, die die betriebliche Leistung beeinflussen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Standort, Zielgruppen).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B7DB3A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061D0F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399FEF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C03603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3CE37CD" w14:textId="6B60C138" w:rsidTr="000914C0">
        <w:trPr>
          <w:trHeight w:hRule="exact" w:val="454"/>
        </w:trPr>
        <w:tc>
          <w:tcPr>
            <w:tcW w:w="3324" w:type="pct"/>
            <w:shd w:val="clear" w:color="auto" w:fill="354E19"/>
            <w:vAlign w:val="center"/>
          </w:tcPr>
          <w:p w14:paraId="5AE717E3" w14:textId="35BD2750" w:rsidR="00FF5F0F" w:rsidRPr="006D74AC" w:rsidRDefault="00FF5F0F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B351FC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Branche des </w:t>
            </w:r>
            <w:proofErr w:type="spellStart"/>
            <w:r w:rsidRPr="00B351FC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Lehrbetriebs</w:t>
            </w:r>
            <w:proofErr w:type="spellEnd"/>
          </w:p>
        </w:tc>
        <w:tc>
          <w:tcPr>
            <w:tcW w:w="420" w:type="pct"/>
            <w:shd w:val="clear" w:color="auto" w:fill="354E19"/>
            <w:vAlign w:val="center"/>
          </w:tcPr>
          <w:p w14:paraId="6E8C4451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1625C400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41DCEF1E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1E841373" w14:textId="6D05B9AF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1B1F52EB" w14:textId="5A30F53F" w:rsidTr="000914C0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293F8E83" w14:textId="0DE5D836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064B05AB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7252EF1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8868168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B4CCBBD" w14:textId="6AE0C88A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2A3A9C59" w14:textId="00A33ADA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BBCB693" w14:textId="686304E5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einen Überblick über die Branche des Lehrbetriebs geben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Branchentrends).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1B4D78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1BD43B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4DC808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44CF54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DC95541" w14:textId="7D65559B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8336BF3" w14:textId="66C6109B" w:rsidR="00FF5F0F" w:rsidRPr="0088607C" w:rsidRDefault="00FF5F0F" w:rsidP="00FF5F0F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die Position des Lehrbetriebs in der Branche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7C1210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71C8B3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D14B0A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21152E0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45DBD61C" w14:textId="041B7623" w:rsidTr="000914C0">
        <w:trPr>
          <w:trHeight w:hRule="exact" w:val="723"/>
        </w:trPr>
        <w:tc>
          <w:tcPr>
            <w:tcW w:w="3324" w:type="pct"/>
            <w:shd w:val="clear" w:color="auto" w:fill="354E19"/>
            <w:vAlign w:val="center"/>
          </w:tcPr>
          <w:p w14:paraId="34CAAE43" w14:textId="22571D0D" w:rsidR="00FF5F0F" w:rsidRPr="006D74AC" w:rsidRDefault="00FF5F0F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B351FC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E8BFF6E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3BD2F68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2749660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1A8DEAD1" w14:textId="23B48852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4CAF9587" w14:textId="23FC1BEF" w:rsidTr="000914C0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1DB1D986" w14:textId="140033B7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4AF2ABFE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ABCFF98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1FA65FA2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BD8201F" w14:textId="08F099CA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17FB168E" w14:textId="355BA0B5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708476B" w14:textId="53AC7B79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den Ablauf seiner/ihrer Ausbildung im Lehrbetrieb erklären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 Inhalte und Ausbildungsfortschritt).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3A8928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5097FB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876287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72835D8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F65A86B" w14:textId="4E1AB725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C9EDDCB" w14:textId="7A08E41A" w:rsidR="00FF5F0F" w:rsidRPr="00696160" w:rsidRDefault="00FF5F0F" w:rsidP="00FF5F0F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Ausbildung im Lehrbetrieb und in der Berufsschule, Bedeutung und Wichtigkeit der Lehrabschlussprüfung).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5AF9BD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CFAAB4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789754B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BE34FA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DF0E96A" w14:textId="42518AE3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FFE1CED" w14:textId="415522FC" w:rsidR="00FF5F0F" w:rsidRPr="00696160" w:rsidRDefault="00FF5F0F" w:rsidP="00FF5F0F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2A86AF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1D634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C76358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67FA59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Pr="006D74AC" w:rsidRDefault="00843980" w:rsidP="00843980">
      <w:r w:rsidRPr="006D74AC"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FF5F0F" w:rsidRPr="006D74AC" w14:paraId="055091BD" w14:textId="77777777" w:rsidTr="00FF5F0F">
        <w:trPr>
          <w:trHeight w:hRule="exact" w:val="454"/>
        </w:trPr>
        <w:tc>
          <w:tcPr>
            <w:tcW w:w="3322" w:type="pct"/>
            <w:shd w:val="clear" w:color="auto" w:fill="354E19"/>
            <w:vAlign w:val="center"/>
          </w:tcPr>
          <w:p w14:paraId="082B8B65" w14:textId="25F94922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0A40C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Rechte, Pflichten und Arbeitsverhalten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98F6295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CC5AD24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74B34DE" w14:textId="06DB6869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6903511" w14:textId="0C73B87D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2939B42C" w14:textId="77777777" w:rsidTr="00FF5F0F">
        <w:trPr>
          <w:trHeight w:hRule="exact" w:val="454"/>
        </w:trPr>
        <w:tc>
          <w:tcPr>
            <w:tcW w:w="3322" w:type="pct"/>
            <w:shd w:val="clear" w:color="auto" w:fill="BFBFBF"/>
            <w:vAlign w:val="center"/>
          </w:tcPr>
          <w:p w14:paraId="7EF3BADA" w14:textId="77777777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67542A10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22DEA52B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0CD5DD54" w14:textId="2A4134C6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273380A" w14:textId="5B37F599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6DB986A7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5C1BBFA" w14:textId="10B10304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auf Basis der gesetzlichen Rechte und Pflichten als Lehrling seine/ihre Aufgaben erfüllen.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4551DF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06A824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1F80D2B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142AC5" w14:textId="0398A4D4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FD90113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16FB2A0" w14:textId="17B7AF34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Arbeitsgrundsätze wie Sorgfalt, Zuverlässigkeit, Verantwortungsbewusstsein, Pünktlichkeit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etc. einhalten und sich mit ihren Aufgaben im Lehrbetrieb identifizieren.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52464A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035AA1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B4B1AD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CC0B44" w14:textId="741DEE4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1035105C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30B19C7" w14:textId="309D80BF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sich nach den Vorgaben des Lehrbetriebs verhalten.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BE8EC7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C37C5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34A85A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3863F3E" w14:textId="4B50BC09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0E3B528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EC153F0" w14:textId="6F42B25D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die Abrechnung zu ihrem Lehrlingseinkommen interpretieren (z</w:t>
            </w:r>
            <w:r>
              <w:rPr>
                <w:szCs w:val="20"/>
              </w:rPr>
              <w:t>. </w:t>
            </w:r>
            <w:r w:rsidRPr="00FC1C0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C1C0D">
              <w:rPr>
                <w:szCs w:val="20"/>
              </w:rPr>
              <w:t xml:space="preserve"> Bruttobezug, Nettobezug,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Lohnsteuer und Sozialversicherungsbeiträge).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BE191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CD49D2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6FC026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39EDF28" w14:textId="0CF53B99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134085AC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AA99F24" w14:textId="3757334F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Dienstpläne lesen.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84AF93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F47F50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9B9F38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909212" w14:textId="7CF5B8A8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7E91899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4B6F128" w14:textId="2FCA6D96" w:rsidR="00FF5F0F" w:rsidRPr="00FC1C0D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Aufgaben von behördlichen Aufsichtsorganen, Sozialversicherungen und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Interessenvertretungen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94E517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97219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99D36B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F0408B" w14:textId="6DC13F10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73E0D952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14B2BA7" w14:textId="162502BA" w:rsidR="00FF5F0F" w:rsidRPr="00FC1C0D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die für sie relevanten Bestimmungen des Kinder- und Jugendlichen-Beschäftigungsgesetzes 1987 (KJBG) (minderjährige Lehrlinge) bzw. des Arbeitszeitgesetzes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(AZG) und Arbeitsruhegesetzes (ARG) (erwachsene Lehrlinge) und des Bundes-Gleichbehandlungsgesetzes (</w:t>
            </w:r>
            <w:proofErr w:type="spellStart"/>
            <w:r w:rsidRPr="00FC1C0D">
              <w:rPr>
                <w:szCs w:val="20"/>
              </w:rPr>
              <w:t>GlBG</w:t>
            </w:r>
            <w:proofErr w:type="spellEnd"/>
            <w:r w:rsidRPr="00FC1C0D">
              <w:rPr>
                <w:szCs w:val="20"/>
              </w:rPr>
              <w:t>) grundlegend verstehen.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BD679A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0639F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41CC79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FEB6079" w14:textId="0F498FC2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47020AB" w14:textId="77777777" w:rsidTr="00FF5F0F">
        <w:trPr>
          <w:trHeight w:val="596"/>
        </w:trPr>
        <w:tc>
          <w:tcPr>
            <w:tcW w:w="3322" w:type="pct"/>
            <w:shd w:val="clear" w:color="auto" w:fill="354E19"/>
            <w:vAlign w:val="center"/>
          </w:tcPr>
          <w:p w14:paraId="2D54D5C0" w14:textId="6E6B9764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FC1C0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Selbstorganisierte, lösungsorientierte und situationsgerechte Aufgabenbearbeitung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A98FE6B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65164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69C9122" w14:textId="2292655A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3147F9B" w14:textId="1DEC00C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0BBC8341" w14:textId="77777777" w:rsidTr="00FF5F0F">
        <w:trPr>
          <w:trHeight w:val="454"/>
        </w:trPr>
        <w:tc>
          <w:tcPr>
            <w:tcW w:w="3322" w:type="pct"/>
            <w:shd w:val="clear" w:color="auto" w:fill="BFBFBF"/>
            <w:vAlign w:val="center"/>
          </w:tcPr>
          <w:p w14:paraId="3CA22546" w14:textId="77777777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337CD083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6580283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1F3586DC" w14:textId="6546E3DE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09653C07" w14:textId="0F788FE9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0B698D75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A041C9E" w14:textId="5D824154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seine/ihre Aufgaben selbst organisieren und sie nach Prioritäten reihen.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ACAC89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7E37F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079B63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53633B0" w14:textId="638355A6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FFFD4CE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A96840B" w14:textId="5A4FE1AC" w:rsidR="00FF5F0F" w:rsidRPr="000A40C2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den eigenen Arbeitsplatz sauber und in Ordnung 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B54645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F99A52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7C0007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462DE89" w14:textId="184F5D6E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78A6962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B64680C" w14:textId="205D34DE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den Zeitaufwand für seine/ihre Aufgaben abschätzen und diese zeitgerecht durchführen.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5F88B2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B00224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8F78F1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F2FCAF8" w14:textId="5BDE4485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1529DCF7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3F98D8D" w14:textId="6724F4B1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für einen effizienten Arbeitsablauf sorgen.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7B80F8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375A9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C3D36B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59B62CA" w14:textId="4C3A1B7C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9B3E8FB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DAB8611" w14:textId="3A4D816C" w:rsidR="00FF5F0F" w:rsidRPr="00FC1C0D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sich auf wechselnde Situationen einstellen und auf geänderte Herausforderungen mit der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notwendigen Flexibilität reagieren.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8432B6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3E486D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99005C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11625C6" w14:textId="03680B8E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0BD116E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20EB3B2" w14:textId="274A4B12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Lösungen für aktuell auftretende Problemstellungen entwickeln und Entscheidungen im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vorgegebenen betrieblichen Rahmen treffen.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9105D7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3DED26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8563A6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3BD73D" w14:textId="3539754F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FB24D0E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753CA9B" w14:textId="09B906A6" w:rsidR="00FF5F0F" w:rsidRPr="000A40C2" w:rsidRDefault="00FF5F0F" w:rsidP="00FF5F0F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i</w:t>
            </w:r>
            <w:r w:rsidRPr="00FC1C0D">
              <w:rPr>
                <w:szCs w:val="20"/>
              </w:rPr>
              <w:t>n Konfliktsituationen konstruktiv handeln bzw. entscheiden, wann jemand zur Hilfe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hinzugezogen wird.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4908EC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C316E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07F235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5374BE" w14:textId="1F0A7D8C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35A916AB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2DE2928" w14:textId="0AF9B017" w:rsidR="00FF5F0F" w:rsidRPr="000A40C2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FDDA71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561149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1048C0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5FFE3D" w14:textId="587AFB39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3F64BCB4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43B40C3" w14:textId="6AA1889C" w:rsidR="00FF5F0F" w:rsidRPr="000A40C2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in unterschiedlich zusammengesetzten Teams arbeiten.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03024C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1FE9E2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14D64BB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065E83" w14:textId="267DC0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77DA035D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FCACA45" w14:textId="21375022" w:rsidR="00FF5F0F" w:rsidRPr="000A40C2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1BE78C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32B6D1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ED3333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04D130" w14:textId="511E348F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3CA0363D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4B8E12A" w14:textId="0FA1C8D3" w:rsidR="00FF5F0F" w:rsidRPr="000A40C2" w:rsidRDefault="00FF5F0F" w:rsidP="00FF5F0F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Aufgaben in betrieblichen Projekten übernehmen.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3A2F0F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D01D12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3E703A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9C16DDA" w14:textId="57604940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BBA82FB" w14:textId="77777777" w:rsidTr="00FF5F0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37E28B1" w14:textId="770A7A05" w:rsidR="00FF5F0F" w:rsidRPr="000A40C2" w:rsidRDefault="00FF5F0F" w:rsidP="00FF5F0F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die eigene Tätigkeit reflektieren und gegebenenfalls Optimierungsvorschläge für seine/ihre Tätigkeit einbringen.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9EBC42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4D1BCD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FCC9E2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45D99F" w14:textId="7083EA9E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0A5C14A" w14:textId="41F4E363" w:rsidR="00FC1C0D" w:rsidRDefault="00FC1C0D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59"/>
        <w:gridCol w:w="759"/>
        <w:gridCol w:w="759"/>
        <w:gridCol w:w="758"/>
      </w:tblGrid>
      <w:tr w:rsidR="00FF5F0F" w:rsidRPr="006D74AC" w14:paraId="386FB474" w14:textId="74BB9998" w:rsidTr="00FF5F0F">
        <w:trPr>
          <w:trHeight w:hRule="exact" w:val="454"/>
        </w:trPr>
        <w:tc>
          <w:tcPr>
            <w:tcW w:w="3325" w:type="pct"/>
            <w:shd w:val="clear" w:color="auto" w:fill="354E19"/>
            <w:vAlign w:val="center"/>
          </w:tcPr>
          <w:p w14:paraId="505293BC" w14:textId="588DCDB2" w:rsidR="00FF5F0F" w:rsidRPr="006D74AC" w:rsidRDefault="00FF5F0F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proofErr w:type="spellStart"/>
            <w:r w:rsidRPr="000A40C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Zielgruppengerechte</w:t>
            </w:r>
            <w:proofErr w:type="spellEnd"/>
            <w:r w:rsidRPr="000A40C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0A40C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Kommunikation</w:t>
            </w:r>
            <w:proofErr w:type="spellEnd"/>
          </w:p>
        </w:tc>
        <w:tc>
          <w:tcPr>
            <w:tcW w:w="419" w:type="pct"/>
            <w:shd w:val="clear" w:color="auto" w:fill="354E19"/>
            <w:vAlign w:val="center"/>
          </w:tcPr>
          <w:p w14:paraId="0AFA66EC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434B141F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324FBF6E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43B2ABF5" w14:textId="3E545FF0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69AB6E37" w14:textId="149E904B" w:rsidTr="00FF5F0F">
        <w:trPr>
          <w:trHeight w:hRule="exact" w:val="454"/>
        </w:trPr>
        <w:tc>
          <w:tcPr>
            <w:tcW w:w="3325" w:type="pct"/>
            <w:shd w:val="clear" w:color="auto" w:fill="BFBFBF"/>
            <w:vAlign w:val="center"/>
          </w:tcPr>
          <w:p w14:paraId="306AA9A6" w14:textId="77777777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6FB012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668D3D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E93DDA8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/>
            <w:vAlign w:val="center"/>
          </w:tcPr>
          <w:p w14:paraId="7E3ACA70" w14:textId="4DD28503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4E835758" w14:textId="3180686C" w:rsidTr="00FF5F0F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0B01B4E" w14:textId="2BCD23FC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FC1C0D">
              <w:rPr>
                <w:szCs w:val="20"/>
              </w:rPr>
              <w:t>mit verschiedenen Zielgruppen (Ausbilderinnen und Ausbildern, Führungskräften,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Kolleginnen und Kollegen, Kundinnen und Kunden usw.) kommunizieren und sich dabei</w:t>
            </w:r>
            <w:r>
              <w:rPr>
                <w:szCs w:val="20"/>
              </w:rPr>
              <w:t xml:space="preserve"> </w:t>
            </w:r>
            <w:r w:rsidRPr="00FC1C0D">
              <w:rPr>
                <w:szCs w:val="20"/>
              </w:rPr>
              <w:t>betriebsadäquat verhalten.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F146BA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D73E53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22DB4F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6F0418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407AE3A3" w14:textId="063DFB12" w:rsidTr="00FF5F0F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FBAA3FC" w14:textId="1E964095" w:rsidR="00FF5F0F" w:rsidRPr="0088607C" w:rsidRDefault="00FF5F0F" w:rsidP="00FF5F0F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seine/ihre Anliegen verständlich vorbringen und der jeweiligen Situation angemessen auftreten.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631CC4B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77399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BE9B96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E1C4B1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F15954F" w14:textId="261EB380" w:rsidTr="00FF5F0F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D6FAF63" w14:textId="2F7925EA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berufsadäquat und betriebsspezifisch in Englisch kommunizieren.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0A858D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564C47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5D2B27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C0B467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757634E" w14:textId="5712691F" w:rsidTr="00FF5F0F">
        <w:trPr>
          <w:trHeight w:val="454"/>
        </w:trPr>
        <w:tc>
          <w:tcPr>
            <w:tcW w:w="3325" w:type="pct"/>
            <w:shd w:val="clear" w:color="auto" w:fill="354E19"/>
            <w:vAlign w:val="center"/>
          </w:tcPr>
          <w:p w14:paraId="3DA10806" w14:textId="77777777" w:rsidR="00FF5F0F" w:rsidRPr="00D84AB7" w:rsidRDefault="00FF5F0F" w:rsidP="00FF5F0F">
            <w:pPr>
              <w:spacing w:before="40" w:after="4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84AB7">
              <w:rPr>
                <w:rFonts w:eastAsiaTheme="minorHAnsi" w:cs="Cambria-Bold"/>
                <w:b/>
                <w:bCs/>
                <w:color w:val="FFFFFF"/>
                <w:sz w:val="22"/>
              </w:rPr>
              <w:t>Kundenorientiertes Agieren</w:t>
            </w:r>
          </w:p>
          <w:p w14:paraId="3B036944" w14:textId="65BD9EE0" w:rsidR="00FF5F0F" w:rsidRPr="00D84AB7" w:rsidRDefault="00FF5F0F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D84AB7">
              <w:rPr>
                <w:rFonts w:eastAsiaTheme="minorHAnsi" w:cs="Cambria-Bold"/>
                <w:color w:val="FFFFFF"/>
                <w:sz w:val="22"/>
              </w:rPr>
              <w:t>(Unter Kundinnen und Kunden werden sämtliche Adressaten der betrieblichen Leistung verstanden.)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0CEA2475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0D854C50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4DCD4831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7C33DFD1" w14:textId="560C03E5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6C0E18C3" w14:textId="54790B0B" w:rsidTr="00FF5F0F">
        <w:trPr>
          <w:trHeight w:val="454"/>
        </w:trPr>
        <w:tc>
          <w:tcPr>
            <w:tcW w:w="3325" w:type="pct"/>
            <w:shd w:val="clear" w:color="auto" w:fill="BFBFBF"/>
            <w:vAlign w:val="center"/>
          </w:tcPr>
          <w:p w14:paraId="4E898991" w14:textId="77777777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D6F5E8A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48A85F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1420030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/>
            <w:vAlign w:val="center"/>
          </w:tcPr>
          <w:p w14:paraId="3D368172" w14:textId="28F6AE93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44AC9F31" w14:textId="7C651E8C" w:rsidTr="00FF5F0F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3D8DD2F" w14:textId="45698923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erklären, warum Kundinnen und Kunden für den Lehrbetrieb im Mittelpunkt stehen.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1AA471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C76104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85C36B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29569F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22C1D54" w14:textId="360036E3" w:rsidTr="00FF5F0F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D63ECEC" w14:textId="7758154D" w:rsidR="00FF5F0F" w:rsidRPr="0088607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die Kundenorientierung bei der Erfüllung aller ihrer Aufgaben berücksichtigen.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D84F69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0F41AE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B8DE1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7A222F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8ABCA6B" w14:textId="48B3E727" w:rsidTr="00FF5F0F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16DC93F" w14:textId="66FBBFF5" w:rsidR="00FF5F0F" w:rsidRPr="00B351F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mit unterschiedlichen Kundensituationen kompetent umgehen und kunden- sowie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betriebsoptimierte Lösungen finden.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BCE7CC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B950D9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037686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D5BD02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40B10F7" w14:textId="02FD33E8" w:rsidR="000A40C2" w:rsidRPr="006D74AC" w:rsidRDefault="000A40C2" w:rsidP="000A40C2">
      <w:r>
        <w:br w:type="page"/>
      </w:r>
    </w:p>
    <w:p w14:paraId="5D8F92F7" w14:textId="77777777" w:rsidR="00843980" w:rsidRPr="006D74AC" w:rsidRDefault="00843980" w:rsidP="00843980">
      <w:pPr>
        <w:pStyle w:val="h20"/>
      </w:pPr>
      <w:r w:rsidRPr="006D74AC">
        <w:t>Kompetenzbereich</w:t>
      </w:r>
    </w:p>
    <w:p w14:paraId="46A8712B" w14:textId="21969D12" w:rsidR="00843980" w:rsidRDefault="000A40C2" w:rsidP="000A40C2">
      <w:pPr>
        <w:pStyle w:val="h22"/>
      </w:pPr>
      <w:r w:rsidRPr="000A40C2">
        <w:t>Qualitätsorientiertes, sicheres und nachhaltiges Arbeiten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59"/>
        <w:gridCol w:w="759"/>
        <w:gridCol w:w="758"/>
      </w:tblGrid>
      <w:tr w:rsidR="00FF5F0F" w:rsidRPr="006D74AC" w14:paraId="6A44147C" w14:textId="625E72FA" w:rsidTr="000914C0">
        <w:trPr>
          <w:trHeight w:hRule="exact" w:val="454"/>
        </w:trPr>
        <w:tc>
          <w:tcPr>
            <w:tcW w:w="3324" w:type="pct"/>
            <w:shd w:val="clear" w:color="auto" w:fill="4A6822"/>
            <w:vAlign w:val="center"/>
          </w:tcPr>
          <w:p w14:paraId="470A47E7" w14:textId="77777777" w:rsidR="00FF5F0F" w:rsidRPr="006D74AC" w:rsidRDefault="00FF5F0F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7075351E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5B83B5AF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66DDE91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6D622E07" w14:textId="5FC7A0D8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79841139" w14:textId="7D3C21E9" w:rsidTr="000914C0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50D2BFEC" w14:textId="5E972E28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4019A9A2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38D9115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9039550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465B327" w14:textId="2F2855B5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039C703E" w14:textId="6EF5AC3C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A95BEE0" w14:textId="33760711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DC88B4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1946FA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68BFE0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7C4A3EA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C07C1A9" w14:textId="08114A2A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38AA203" w14:textId="50BEEE29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8761C5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62AFC5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A20812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B5F272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68F3103" w14:textId="0FC21773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39707DA" w14:textId="09D8B856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41526A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7913E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1FCB3E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27EACAC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10DB747" w14:textId="3AACC754" w:rsidTr="000914C0">
        <w:trPr>
          <w:trHeight w:hRule="exact" w:val="454"/>
        </w:trPr>
        <w:tc>
          <w:tcPr>
            <w:tcW w:w="3324" w:type="pct"/>
            <w:shd w:val="clear" w:color="auto" w:fill="4A6822"/>
            <w:vAlign w:val="center"/>
          </w:tcPr>
          <w:p w14:paraId="4E58167C" w14:textId="77777777" w:rsidR="00FF5F0F" w:rsidRPr="006D74AC" w:rsidRDefault="00FF5F0F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24636E16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15831012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600C405A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3352E300" w14:textId="2805A59A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122B23F4" w14:textId="51EA967B" w:rsidTr="000914C0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163CFEEE" w14:textId="2A1ABB7B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3D0CA5A9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293C1CE3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22CF7C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2E9FBD79" w14:textId="1CCEF024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309D31F6" w14:textId="095A8EFB" w:rsidTr="000914C0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1C0F0F21" w14:textId="054B92A0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Betriebs- und Hilfsmittel sicher und sachgerecht einsetzen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Problemstoffe fachgerecht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handhaben).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8C4140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541C68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76A35C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98C4FD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32F89932" w14:textId="18E956D2" w:rsidTr="000914C0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19928615" w14:textId="43EEF401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rechtliche und betriebliche Sicherheitsvorschriften einhalten.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52E93B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6E4D2C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3760DB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BA58DD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1C043BC1" w14:textId="06E58EE5" w:rsidTr="000914C0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11AD425D" w14:textId="19026010" w:rsidR="00FF5F0F" w:rsidRPr="00D84AB7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ED7939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F4615B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EBB219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879B94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37962C83" w14:textId="4CF95761" w:rsidTr="000914C0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49241F74" w14:textId="104A14FC" w:rsidR="00FF5F0F" w:rsidRPr="00D84AB7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berufsbezogene Gefahren, wie Sturz- und Brandgefahr, in ihrem Arbeitsbereich erkennen und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 xml:space="preserve">sich entsprechend den </w:t>
            </w:r>
            <w:proofErr w:type="spellStart"/>
            <w:r w:rsidRPr="00D84AB7">
              <w:rPr>
                <w:szCs w:val="20"/>
              </w:rPr>
              <w:t>ArbeitnehmerInnenschutz</w:t>
            </w:r>
            <w:proofErr w:type="spellEnd"/>
            <w:r w:rsidRPr="00D84AB7">
              <w:rPr>
                <w:szCs w:val="20"/>
              </w:rPr>
              <w:t>- und Brandschutzvorgaben verhalten.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9D78A1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CD8A1B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DC0C6C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7AB9027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B61EFF7" w14:textId="70D7EC67" w:rsidTr="000914C0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5ABC616F" w14:textId="2FF6D304" w:rsidR="00FF5F0F" w:rsidRPr="00D84AB7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Brandschutzmaßnahmen für Betriebsmittel setzen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Kabel zum Überhitzungsschutz bei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hoher Belastung abrollen).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7F2CD5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8BB8F2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E6F357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2BD5BE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63A0C35" w14:textId="42AED068" w:rsidTr="000914C0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0B5EFB4A" w14:textId="7BE14EFC" w:rsidR="00FF5F0F" w:rsidRPr="00D84AB7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sich im Notfall richtig verhalten.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5DAF41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BD3D92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93E4DC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D27DDB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619641F" w14:textId="4811E4F1" w:rsidTr="000914C0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0E8F992F" w14:textId="0B6D145F" w:rsidR="00FF5F0F" w:rsidRPr="00D84AB7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bei Unfällen geeignete Erste-Hilfe-Maßnahmen ergreifen.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5F44D2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841C4E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E2B16E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70A402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7EBEB648" w14:textId="2870E72F" w:rsidTr="000914C0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5C31D67F" w14:textId="57FC62CD" w:rsidR="00FF5F0F" w:rsidRPr="00D84AB7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die Grundlagen des ergonomischen Arbeitens anwenden.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EFE9E1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9042EBB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08162F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61C2C6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764A055F" w14:textId="54984D8C" w:rsidTr="000914C0">
        <w:trPr>
          <w:trHeight w:hRule="exact" w:val="454"/>
        </w:trPr>
        <w:tc>
          <w:tcPr>
            <w:tcW w:w="3324" w:type="pct"/>
            <w:shd w:val="clear" w:color="auto" w:fill="4A6822"/>
            <w:vAlign w:val="center"/>
          </w:tcPr>
          <w:p w14:paraId="03DBB41E" w14:textId="77777777" w:rsidR="00FF5F0F" w:rsidRPr="006D74AC" w:rsidRDefault="00FF5F0F" w:rsidP="00FF5F0F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1E998E36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03F160A6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5E15682A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41C00DBD" w14:textId="7D38871D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51EE1F3E" w14:textId="4D9BC393" w:rsidTr="000914C0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10BCFFDB" w14:textId="262CAEAE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3DB02F3A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2B10A68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8D15672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2F17B2AB" w14:textId="1582062D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009596A0" w14:textId="1114610F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7316078" w14:textId="54235696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C4EB85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034FF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11F15D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7312727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1B2E89F8" w14:textId="7BB1628F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5C0307A" w14:textId="54CFF5C4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105C3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3AE692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505D0F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79500C0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A6FAAB5" w14:textId="43915D09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36FBAB2" w14:textId="10559CBC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Werk- und Hilfsstoffe bzw. Problemstoffe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Entwicklungschemikalien) fachgerecht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entsorgen.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05A231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D002C4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AB059B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89D3A9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44AC58D5" w14:textId="4EEF54D0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A9C577F" w14:textId="4587C212" w:rsidR="00FF5F0F" w:rsidRPr="00BB736B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energiesparend arbeiten und Ressourcen sparsam einsetzen.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AD57BA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AF496D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4ACD2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392095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6D74AC" w:rsidRDefault="00843980" w:rsidP="00843980">
      <w:r w:rsidRPr="006D74AC">
        <w:br w:type="page"/>
      </w:r>
    </w:p>
    <w:p w14:paraId="4FE3C446" w14:textId="77777777" w:rsidR="00843980" w:rsidRPr="006D74AC" w:rsidRDefault="00843980" w:rsidP="00843980">
      <w:pPr>
        <w:pStyle w:val="h20"/>
      </w:pPr>
      <w:r w:rsidRPr="006D74AC">
        <w:t>Kompetenzbereich</w:t>
      </w:r>
    </w:p>
    <w:p w14:paraId="6FED8665" w14:textId="4DB6B048" w:rsidR="00843980" w:rsidRPr="00E70E00" w:rsidRDefault="00843980" w:rsidP="000914C0">
      <w:pPr>
        <w:pStyle w:val="h23"/>
      </w:pPr>
      <w:bookmarkStart w:id="1" w:name="_Hlk139463048"/>
      <w:r w:rsidRPr="00E70E00">
        <w:t>Digitales Arbeiten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FF5F0F" w:rsidRPr="006D74AC" w14:paraId="3862BF50" w14:textId="10370E9A" w:rsidTr="000914C0">
        <w:trPr>
          <w:trHeight w:hRule="exact" w:val="454"/>
        </w:trPr>
        <w:tc>
          <w:tcPr>
            <w:tcW w:w="3324" w:type="pct"/>
            <w:shd w:val="clear" w:color="auto" w:fill="7F8C54"/>
            <w:vAlign w:val="center"/>
          </w:tcPr>
          <w:bookmarkEnd w:id="1"/>
          <w:p w14:paraId="58C2F43B" w14:textId="3AD65328" w:rsidR="00FF5F0F" w:rsidRPr="006D74AC" w:rsidRDefault="00FF5F0F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B736B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4A205EA3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56DB7FEF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3DC7E32B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309E5832" w14:textId="0F11E89E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5905AA2D" w14:textId="195028BF" w:rsidTr="000914C0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3F523FF9" w14:textId="24F7DF78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16CFA1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CC40F63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88F3589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23C22FE" w14:textId="68AA5C60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1D5E74FB" w14:textId="00F3C08A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95E5F48" w14:textId="1176141A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 xml:space="preserve">die rechtlichen und betriebsinternen Vorgaben einhalten </w:t>
            </w:r>
            <w:r>
              <w:rPr>
                <w:szCs w:val="20"/>
              </w:rPr>
              <w:br/>
            </w:r>
            <w:r w:rsidRPr="00D84AB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Datenschutz-Grundverordnung,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DSGVO).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47A2C5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E02ED2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14FCC5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E74CB8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B8E208F" w14:textId="5DAF9C26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D875BCD" w14:textId="3F885D9C" w:rsidR="00FF5F0F" w:rsidRPr="00D84AB7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Urheberrecht, Urhebervertragsrecht, Persönlichkeitsrechte, Recht am eigenen Bild und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Betriebsgeheimnisse beachten.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D9A6A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4DA628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903A2E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80AF34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B241FA1" w14:textId="4A1FFBAF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2D6B342" w14:textId="010004BF" w:rsidR="00FF5F0F" w:rsidRPr="00D84AB7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Phishing-E-Mails, Viren).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1A7A2C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71D525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AEB979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87C647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E9E3531" w14:textId="5A5AA4DE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A95D2BB" w14:textId="305C9BFC" w:rsidR="00FF5F0F" w:rsidRPr="00D84AB7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rasche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Verständigung des Datenschutzbeauftragten bzw. der verantwortlichen IT-Administration).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0C22CF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444FD0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5AC50A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7212039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B7E5E22" w14:textId="0D08E646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00E689F" w14:textId="2871D833" w:rsidR="00FF5F0F" w:rsidRPr="00D84AB7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Maßnahmen unter Einhaltung der betrieblichen Vorgaben ergreifen, um Daten, Dateien,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Geräte und Anwendungen vor Fremdzugriff zu schützen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sorgsamer Umgang mit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Passwörtern, Hardware, Kameraequipment und Lichttechnik).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3D06C2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DD236E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91769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FC7DA2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D26BCEE" w14:textId="4BA91A67" w:rsidTr="000914C0">
        <w:trPr>
          <w:trHeight w:hRule="exact" w:val="454"/>
        </w:trPr>
        <w:tc>
          <w:tcPr>
            <w:tcW w:w="3324" w:type="pct"/>
            <w:shd w:val="clear" w:color="auto" w:fill="7F8C54"/>
            <w:vAlign w:val="center"/>
          </w:tcPr>
          <w:p w14:paraId="5B565F9E" w14:textId="188BEB23" w:rsidR="00FF5F0F" w:rsidRPr="007A4A1C" w:rsidRDefault="00FF5F0F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B736B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1B9F1E3F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4258154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48361093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745537A8" w14:textId="02D42CDD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58CC58CE" w14:textId="4B6FF890" w:rsidTr="000914C0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322AD506" w14:textId="5BE45162" w:rsidR="00FF5F0F" w:rsidRPr="006D74AC" w:rsidRDefault="00FF5F0F" w:rsidP="00FF5F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03B0380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3020171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EFE31E0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CBAD0D1" w14:textId="17AE9A21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2FF52354" w14:textId="02F834AB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D502823" w14:textId="4CC2A69D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Software bzw. Apps für Textverarbeitung, Präsentationserstellung, Kommunikation sowie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Datenbanken und weitere digitale Anwendungen kompetent verwenden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im Bereich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Terminmanagement oder bei der Homepageverwaltung).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720C81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FA9F50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62AB88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630995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079666D" w14:textId="06538985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D3B7094" w14:textId="50526A01" w:rsidR="00FF5F0F" w:rsidRPr="00BB736B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die für eine auszuführende Aufgabe am besten geeignete betriebliche Software bzw. digitale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Anwendung auswählen.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5AC23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DAB49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14FE10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7A986D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0A08294" w14:textId="2A2AFDFA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A66E968" w14:textId="5EF3C54D" w:rsidR="00FF5F0F" w:rsidRPr="00BB736B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Inhalte unter Einhaltung der betriebsinternen Vorgaben selbst entwickeln bzw. vorhandene Inhalte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editieren und zielgruppengerecht aufbereiten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Dokumentation, Präsentationen).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9151D6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A153A4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B6A85E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C8C8D3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206CCE4" w14:textId="0DAEF2E6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988F3AB" w14:textId="01F1B88C" w:rsidR="00FF5F0F" w:rsidRPr="00BB736B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5F8E90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91149D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74AF78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E8688C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710A92BF" w14:textId="741F3CF8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87DCB20" w14:textId="52989D86" w:rsidR="00FF5F0F" w:rsidRPr="00BB736B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Probleme im Umgang mit Software und digitalen Anwendungen lösen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Hilfefunktion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nutzen, im Internet nach Problemlösungen recherchieren).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CE651D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ADE4F1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D8C0E3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399012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113239BE" w14:textId="6A1B447F" w:rsidTr="000914C0">
        <w:trPr>
          <w:trHeight w:hRule="exact" w:val="454"/>
        </w:trPr>
        <w:tc>
          <w:tcPr>
            <w:tcW w:w="3324" w:type="pct"/>
            <w:shd w:val="clear" w:color="auto" w:fill="7F8C54"/>
            <w:vAlign w:val="center"/>
          </w:tcPr>
          <w:p w14:paraId="65C061C0" w14:textId="77777777" w:rsidR="00FF5F0F" w:rsidRPr="006D74AC" w:rsidRDefault="00FF5F0F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2072E522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72CD0FC8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3FE361F8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12EDAE8F" w14:textId="75FC2523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5BAA7F52" w14:textId="637DA7CB" w:rsidTr="000914C0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4EDDEEE9" w14:textId="77777777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3234606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B4224C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38AB765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2EF5A859" w14:textId="74CBA20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19EFAC2F" w14:textId="6373A07D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6E360A1" w14:textId="0C999EE0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 xml:space="preserve">ein breites Spektrum an Kommunikationsformen verwenden </w:t>
            </w:r>
            <w:r>
              <w:rPr>
                <w:szCs w:val="20"/>
              </w:rPr>
              <w:br/>
            </w:r>
            <w:r w:rsidRPr="00D84AB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E-Mail, Telefon, </w:t>
            </w:r>
            <w:proofErr w:type="spellStart"/>
            <w:r w:rsidRPr="00D84AB7">
              <w:rPr>
                <w:szCs w:val="20"/>
              </w:rPr>
              <w:t>Social</w:t>
            </w:r>
            <w:proofErr w:type="spellEnd"/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Media).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BFED34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9FC665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2EF1B1B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AD65F3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2A09241" w14:textId="789629EB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AAD4498" w14:textId="04F071CE" w:rsidR="00FF5F0F" w:rsidRPr="004942AD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42D339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5200BE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976838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366A85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753AB3B" w14:textId="44EAC5ED" w:rsidTr="000914C0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517BB01" w14:textId="5380F1F3" w:rsidR="00FF5F0F" w:rsidRPr="004942AD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verantwortungsbewusst und unter Einhaltung der betrieblichen Vorgaben in sozialen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Netzwerken agieren.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A6DE4B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4EC01A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D08D80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FF73CF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08A206D" w14:textId="77777777" w:rsidR="003B5070" w:rsidRDefault="003B5070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  <w:gridCol w:w="759"/>
      </w:tblGrid>
      <w:tr w:rsidR="00FF5F0F" w:rsidRPr="006D74AC" w14:paraId="692BE32D" w14:textId="0554E47B" w:rsidTr="00FF5F0F">
        <w:trPr>
          <w:trHeight w:hRule="exact" w:val="454"/>
        </w:trPr>
        <w:tc>
          <w:tcPr>
            <w:tcW w:w="3323" w:type="pct"/>
            <w:shd w:val="clear" w:color="auto" w:fill="7F8C54"/>
            <w:vAlign w:val="center"/>
          </w:tcPr>
          <w:p w14:paraId="53F71E70" w14:textId="1845F75E" w:rsidR="00FF5F0F" w:rsidRPr="007A4A1C" w:rsidRDefault="00FF5F0F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4A57A200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1EEEC8BF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49980CB2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4CE13F6C" w14:textId="0E13A34B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3599BC97" w14:textId="0E046213" w:rsidTr="00FF5F0F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53B71F5F" w14:textId="77777777" w:rsidR="00FF5F0F" w:rsidRPr="006D74AC" w:rsidRDefault="00FF5F0F" w:rsidP="00FF5F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333B5A2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6FF41F3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991B35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EB3D689" w14:textId="1C45135B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3C09C5CD" w14:textId="1DEEDF66" w:rsidTr="00FF5F0F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5E4B83B" w14:textId="33308E46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 xml:space="preserve">sich in der betrieblichen Datei- bzw. Ablagestruktur zurechtfinden </w:t>
            </w:r>
            <w:r>
              <w:rPr>
                <w:szCs w:val="20"/>
              </w:rPr>
              <w:br/>
            </w:r>
            <w:r w:rsidRPr="00D84AB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gespeicherte Dateien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finden).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7CA54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2DE23B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F0DB5F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8B848E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10E1D032" w14:textId="5ACC5495" w:rsidTr="00FF5F0F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7DD0493" w14:textId="568277D9" w:rsidR="00FF5F0F" w:rsidRPr="004942AD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in der betrieblichen Datei- bzw. Ablagestruktur arbeiten und dabei die Grundregeln eines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 xml:space="preserve">effizienten Dateimanagements berücksichtigen </w:t>
            </w:r>
            <w:r>
              <w:rPr>
                <w:szCs w:val="20"/>
              </w:rPr>
              <w:br/>
            </w:r>
            <w:r w:rsidRPr="00D84AB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Ordner anlegen, Vergabe von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Dateinamen).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505358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E413E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FDC48C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E67E94B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91DFD46" w14:textId="01107DA6" w:rsidTr="00FF5F0F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A81E251" w14:textId="2D3F3BF9" w:rsidR="00FF5F0F" w:rsidRPr="004942AD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3D4105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984E94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AF5F75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E74879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3A1A673D" w14:textId="4F6E66E2" w:rsidTr="00FF5F0F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A1746FD" w14:textId="2414FF30" w:rsidR="00FF5F0F" w:rsidRPr="004942AD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unter Nutzung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von Cloud-Diensten).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A0B4CB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E8B35F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DA1252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49B06E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3662CEC9" w14:textId="6388FDA2" w:rsidTr="00FF5F0F">
        <w:trPr>
          <w:trHeight w:hRule="exact" w:val="454"/>
        </w:trPr>
        <w:tc>
          <w:tcPr>
            <w:tcW w:w="3323" w:type="pct"/>
            <w:shd w:val="clear" w:color="auto" w:fill="7F8C54"/>
            <w:vAlign w:val="center"/>
          </w:tcPr>
          <w:p w14:paraId="7B5DC1E2" w14:textId="73C92851" w:rsidR="00FF5F0F" w:rsidRPr="006D74AC" w:rsidRDefault="00FF5F0F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56E3F7EE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02AB56FB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023495C8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55B00D30" w14:textId="2B7607C9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17387F35" w14:textId="0B8FA55E" w:rsidTr="00FF5F0F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07A3B72E" w14:textId="77777777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2EB71A75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417EBD91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63B2CF5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DA6D70B" w14:textId="3E4B9951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6C87D1E4" w14:textId="28246B40" w:rsidTr="00FF5F0F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D74E3AD" w14:textId="4BDE2ED4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Suchmaschinen für die Online-Recherche effizient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unter Einsatz entsprechender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Suchtechniken) nutzen.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84F525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617B6F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D3F5C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58EA3B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5547D3D" w14:textId="7EC04BA2" w:rsidTr="00FF5F0F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18BFD6F" w14:textId="63F0F0EF" w:rsidR="00FF5F0F" w:rsidRPr="004942AD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nach gespeicherten Dateien suchen.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2864A7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4E47BF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C74BBC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0445D8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A5643D0" w14:textId="72860CEF" w:rsidTr="00FF5F0F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5554CA1" w14:textId="340C4911" w:rsidR="00FF5F0F" w:rsidRPr="004942AD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in bestehenden Dateien relevante Informationen suchen.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4696A3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B1BD25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561F73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ED2434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8AB8471" w14:textId="0CD20692" w:rsidTr="00FF5F0F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6CDE03B" w14:textId="45570D9D" w:rsidR="00FF5F0F" w:rsidRPr="004942AD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in Datenbankanwendungen (z</w:t>
            </w:r>
            <w:r>
              <w:rPr>
                <w:szCs w:val="20"/>
              </w:rPr>
              <w:t>. </w:t>
            </w:r>
            <w:r w:rsidRPr="00D84AB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84AB7">
              <w:rPr>
                <w:szCs w:val="20"/>
              </w:rPr>
              <w:t xml:space="preserve"> Bilddatenbanken) Daten filtern.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3201E0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22C261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2BF1C3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24C759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CC07855" w14:textId="35360E82" w:rsidTr="00FF5F0F">
        <w:trPr>
          <w:trHeight w:hRule="exact" w:val="454"/>
        </w:trPr>
        <w:tc>
          <w:tcPr>
            <w:tcW w:w="3323" w:type="pct"/>
            <w:shd w:val="clear" w:color="auto" w:fill="7F8C54"/>
            <w:vAlign w:val="center"/>
          </w:tcPr>
          <w:p w14:paraId="4A7450F0" w14:textId="09BDC5D4" w:rsidR="00FF5F0F" w:rsidRPr="007A4A1C" w:rsidRDefault="00FF5F0F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6B51E0E0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3F2CDB79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36EC929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7F8C54"/>
            <w:vAlign w:val="center"/>
          </w:tcPr>
          <w:p w14:paraId="017C4016" w14:textId="524BB050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661C7D3B" w14:textId="651EF23E" w:rsidTr="00FF5F0F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6ED527AC" w14:textId="77777777" w:rsidR="00FF5F0F" w:rsidRPr="006D74AC" w:rsidRDefault="00FF5F0F" w:rsidP="00FF5F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025FE6A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421319F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78797222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7366297C" w14:textId="080C17C2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6855600A" w14:textId="087C4B90" w:rsidTr="00FF5F0F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DFD3C70" w14:textId="358CC975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die Zuverlässigkeit von Informationsquellen und die Glaubwürdigkeit von Daten und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Informationen einschätzen.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04862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9A7A2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84C0B2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FC35D9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7BFACAEE" w14:textId="6FBFBDCF" w:rsidTr="00FF5F0F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858F1A3" w14:textId="631ED90B" w:rsidR="00FF5F0F" w:rsidRPr="00BB736B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Daten und Informationen interpretieren und nach betrieblichen Vorgaben entscheiden, welche</w:t>
            </w:r>
            <w:r>
              <w:rPr>
                <w:szCs w:val="20"/>
              </w:rPr>
              <w:t xml:space="preserve"> </w:t>
            </w:r>
            <w:r w:rsidRPr="00D84AB7">
              <w:rPr>
                <w:szCs w:val="20"/>
              </w:rPr>
              <w:t>Daten und Informationen herangezogen werden.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73AA2E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F88439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996099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AFA2C6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762587AB" w14:textId="51C438F9" w:rsidTr="00FF5F0F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F34402A" w14:textId="26DDD696" w:rsidR="00FF5F0F" w:rsidRPr="00BB736B" w:rsidRDefault="00FF5F0F" w:rsidP="00FF5F0F">
            <w:pPr>
              <w:spacing w:before="40" w:after="40"/>
              <w:rPr>
                <w:szCs w:val="20"/>
              </w:rPr>
            </w:pPr>
            <w:r w:rsidRPr="00D84AB7">
              <w:rPr>
                <w:szCs w:val="20"/>
              </w:rPr>
              <w:t>Daten und Informationen strukturiert aufbereiten.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28E74D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E24E69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8AF3F8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AEB3C3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7D4AF13" w14:textId="77777777" w:rsidR="004942AD" w:rsidRDefault="004942AD" w:rsidP="004942AD">
      <w:r>
        <w:br w:type="page"/>
      </w:r>
    </w:p>
    <w:p w14:paraId="21AD40A8" w14:textId="77777777" w:rsidR="00843980" w:rsidRPr="006D74AC" w:rsidRDefault="00843980" w:rsidP="00843980">
      <w:pPr>
        <w:pStyle w:val="h20"/>
        <w:spacing w:before="0"/>
      </w:pPr>
      <w:r w:rsidRPr="006D74AC">
        <w:t>Kompetenzbereich</w:t>
      </w:r>
    </w:p>
    <w:p w14:paraId="4B5817F8" w14:textId="73EA4A2C" w:rsidR="004942AD" w:rsidRDefault="00D84AB7" w:rsidP="00D84AB7">
      <w:pPr>
        <w:pStyle w:val="h24"/>
      </w:pPr>
      <w:r w:rsidRPr="00D84AB7">
        <w:t>Fotografie</w:t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8"/>
        <w:gridCol w:w="762"/>
        <w:gridCol w:w="760"/>
        <w:gridCol w:w="760"/>
        <w:gridCol w:w="756"/>
      </w:tblGrid>
      <w:tr w:rsidR="00FF5F0F" w:rsidRPr="006D74AC" w14:paraId="240C1CC3" w14:textId="295D7658" w:rsidTr="00D66997">
        <w:trPr>
          <w:trHeight w:hRule="exact" w:val="454"/>
        </w:trPr>
        <w:tc>
          <w:tcPr>
            <w:tcW w:w="3325" w:type="pct"/>
            <w:shd w:val="clear" w:color="auto" w:fill="688713"/>
            <w:vAlign w:val="center"/>
          </w:tcPr>
          <w:p w14:paraId="4A51FA36" w14:textId="5F7A7D3F" w:rsidR="00FF5F0F" w:rsidRPr="006D74AC" w:rsidRDefault="00FF5F0F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84AB7">
              <w:rPr>
                <w:b/>
                <w:bCs/>
                <w:color w:val="FFFFFF" w:themeColor="background1"/>
                <w:sz w:val="22"/>
              </w:rPr>
              <w:t>Grundlagen der Fotografie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45F8CC39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74BF820B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71ECC9F1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7E861919" w14:textId="56E42D73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0984A052" w14:textId="509A19DE" w:rsidTr="00D66997">
        <w:trPr>
          <w:trHeight w:hRule="exact" w:val="454"/>
        </w:trPr>
        <w:tc>
          <w:tcPr>
            <w:tcW w:w="3325" w:type="pct"/>
            <w:shd w:val="clear" w:color="auto" w:fill="BFBFBF"/>
            <w:vAlign w:val="center"/>
          </w:tcPr>
          <w:p w14:paraId="7FB82234" w14:textId="781457C1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6051C0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1D110B31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1E717B1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6BF23E81" w14:textId="357D9B2E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3E2214D4" w14:textId="0AA9DE50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4007140D" w14:textId="628D31EB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die Grundlagen der Optik und der Fotografie erläutern, insbesondere die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optischen Gesetze, die Bildkonstruktion, die Wirkung des Lichts und des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Schattens, die Farbtheorie sowie die Farbtemperatur.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A98FB4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9ECDAB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E8F64F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1BD27F0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494BA046" w14:textId="087BB26D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C85D777" w14:textId="768C2B05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die Prinzipien der Analogfotografie, der zugehörigen Bildentwicklung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(Dunkelkammertechnik) und Bildverarbeitung darstellen, insbesondere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die Schwarz/Weiß-Negativ- und Positiventwicklung, Vergrößerungs- und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Verkleinerungstechniken, Entzerren, Abhalten und Nachbelichten.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5A7D0E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2057A7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737232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188587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564073B" w14:textId="108E4E24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0B7EDD7" w14:textId="36196462" w:rsidR="00FF5F0F" w:rsidRPr="004942AD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aus den Grundlagen der analogen Fotografie ein Verständnis für die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digitale Fotografie entwickeln (z</w:t>
            </w:r>
            <w:r>
              <w:rPr>
                <w:szCs w:val="20"/>
              </w:rPr>
              <w:t>. </w:t>
            </w:r>
            <w:r w:rsidRPr="00FF5F0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F5F0F">
              <w:rPr>
                <w:szCs w:val="20"/>
              </w:rPr>
              <w:t xml:space="preserve"> das Zusammenspiel zwischen Blende,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Belichtungszeit und Empfindlichkeit des Aufnahmematerials begreifen).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B2C4ED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DD939C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18AD04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5D10601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328F0BE" w14:textId="64C66A87" w:rsidTr="00D66997">
        <w:trPr>
          <w:trHeight w:hRule="exact" w:val="454"/>
        </w:trPr>
        <w:tc>
          <w:tcPr>
            <w:tcW w:w="3325" w:type="pct"/>
            <w:shd w:val="clear" w:color="auto" w:fill="688713"/>
            <w:vAlign w:val="center"/>
          </w:tcPr>
          <w:p w14:paraId="2A331946" w14:textId="389E22AA" w:rsidR="00FF5F0F" w:rsidRPr="006D74AC" w:rsidRDefault="00FF5F0F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F5F0F">
              <w:rPr>
                <w:b/>
                <w:bCs/>
                <w:color w:val="FFFFFF" w:themeColor="background1"/>
                <w:sz w:val="22"/>
              </w:rPr>
              <w:t>Fotografisches Handwerk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055D6C33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6C0C84D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37521629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1886B024" w14:textId="30CC4FD3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07C62E06" w14:textId="13F94DF6" w:rsidTr="00D66997">
        <w:trPr>
          <w:trHeight w:hRule="exact" w:val="454"/>
        </w:trPr>
        <w:tc>
          <w:tcPr>
            <w:tcW w:w="3325" w:type="pct"/>
            <w:shd w:val="clear" w:color="auto" w:fill="BFBFBF"/>
            <w:vAlign w:val="center"/>
          </w:tcPr>
          <w:p w14:paraId="34A89EA9" w14:textId="67DBA412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43DB99FA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AAEEAD4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373AD26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2145A926" w14:textId="3B81FA95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63E1C6F6" w14:textId="0A60CFE6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8E05DE4" w14:textId="58A05B33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die relevanten rechtlichen Bestimmungen, Richtlinien und Vorgaben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technischer Regelwerke bei der Ausführung von Arbeiten beachten,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insbesondere Inhalte der DSGVO und des UrhG, das Recht am eigenen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Bild und z</w:t>
            </w:r>
            <w:r>
              <w:rPr>
                <w:szCs w:val="20"/>
              </w:rPr>
              <w:t>. </w:t>
            </w:r>
            <w:r w:rsidRPr="00FF5F0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F5F0F">
              <w:rPr>
                <w:szCs w:val="20"/>
              </w:rPr>
              <w:t xml:space="preserve"> Inhalte des Luftfahrtgesetz bei der gewerblichen Nutzung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von Drohnen.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27ED92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75CB70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AE5906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5357510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724ABC08" w14:textId="0BB2E738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679ABBC2" w14:textId="1255A9E5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berufsspezifische Werk- und Hilfsstoffe (wie Speicherkarten, Papiere,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Druckfarben, Toner) anhand ihrer Eigenschaften und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Verwendungsmöglichkeiten auswählen.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621ED0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E8DE59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4AD2AAB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37E3339B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E2AABA3" w14:textId="31617708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1665B9C" w14:textId="479D4872" w:rsidR="00FF5F0F" w:rsidRPr="002E6E49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berufsspezifische Vorrichtungen, Einrichtungen, Arbeitsbehelfe und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Geräte (Kameras, Stative, Blitzanlagen, Studiozubehör, Hardware usw.)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 xml:space="preserve">handhaben und </w:t>
            </w:r>
            <w:proofErr w:type="spellStart"/>
            <w:r w:rsidRPr="00FF5F0F">
              <w:rPr>
                <w:szCs w:val="20"/>
              </w:rPr>
              <w:t>instandhalten</w:t>
            </w:r>
            <w:proofErr w:type="spellEnd"/>
            <w:r w:rsidRPr="00FF5F0F"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ED540D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624874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266006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7E5AC50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0E3C0C9" w14:textId="0417ADFB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D158D7A" w14:textId="5C1DB186" w:rsidR="00FF5F0F" w:rsidRPr="002E6E49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ein Farbmanagement an berufsspezifischer Hardware umsetzen und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Bildschirme, Drucker und andere Peripheriegeräte kalibrieren (</w:t>
            </w:r>
            <w:proofErr w:type="spellStart"/>
            <w:r w:rsidRPr="00FF5F0F">
              <w:rPr>
                <w:szCs w:val="20"/>
              </w:rPr>
              <w:t>ICCProfilierung</w:t>
            </w:r>
            <w:proofErr w:type="spellEnd"/>
            <w:r w:rsidRPr="00FF5F0F">
              <w:rPr>
                <w:szCs w:val="20"/>
              </w:rPr>
              <w:t>).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E13F9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251352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0712D4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31F3888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DEFBF31" w14:textId="7437EED3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DBC40C2" w14:textId="68B281D8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den Aufbau, die Funktionsweise und die Handhabung unterschiedlicher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Kameras (Kleinbildkameras, Mittelformatkameras, Fachkameras,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sonstige Spezialkameras usw.) und Objektive im analogen und digitalen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Bereich erklären und deren Unterschiede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A0D376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8135DF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A085D4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7D33BAC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3A95D572" w14:textId="36FB215B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1869670" w14:textId="29BEDEF9" w:rsidR="00FF5F0F" w:rsidRPr="006D74AC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unterschiedliche Kameratypen unter Berücksichtigung des jeweiligen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Anwendungsbereiches auswählen.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346262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532430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441C7A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419FB77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53D0227" w14:textId="77777777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6B6337A8" w14:textId="544347E7" w:rsidR="00FF5F0F" w:rsidRPr="00FF5F0F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Geräte mit unterschiedlichen Kamerachiptechnologien, z</w:t>
            </w:r>
            <w:r>
              <w:rPr>
                <w:szCs w:val="20"/>
              </w:rPr>
              <w:t>. </w:t>
            </w:r>
            <w:r w:rsidRPr="00FF5F0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F5F0F">
              <w:rPr>
                <w:szCs w:val="20"/>
              </w:rPr>
              <w:t xml:space="preserve"> Charge</w:t>
            </w:r>
            <w:r>
              <w:rPr>
                <w:szCs w:val="20"/>
              </w:rPr>
              <w:t xml:space="preserve"> </w:t>
            </w:r>
            <w:proofErr w:type="spellStart"/>
            <w:r w:rsidRPr="00FF5F0F">
              <w:rPr>
                <w:szCs w:val="20"/>
              </w:rPr>
              <w:t>Coupled</w:t>
            </w:r>
            <w:proofErr w:type="spellEnd"/>
            <w:r w:rsidRPr="00FF5F0F">
              <w:rPr>
                <w:szCs w:val="20"/>
              </w:rPr>
              <w:t xml:space="preserve"> Device (CCD)- und </w:t>
            </w:r>
            <w:proofErr w:type="spellStart"/>
            <w:r w:rsidRPr="00FF5F0F">
              <w:rPr>
                <w:szCs w:val="20"/>
              </w:rPr>
              <w:t>Complementary</w:t>
            </w:r>
            <w:proofErr w:type="spellEnd"/>
            <w:r w:rsidRPr="00FF5F0F">
              <w:rPr>
                <w:szCs w:val="20"/>
              </w:rPr>
              <w:t xml:space="preserve"> </w:t>
            </w:r>
            <w:proofErr w:type="spellStart"/>
            <w:r w:rsidRPr="00FF5F0F">
              <w:rPr>
                <w:szCs w:val="20"/>
              </w:rPr>
              <w:t>Metal</w:t>
            </w:r>
            <w:proofErr w:type="spellEnd"/>
            <w:r w:rsidRPr="00FF5F0F">
              <w:rPr>
                <w:szCs w:val="20"/>
              </w:rPr>
              <w:t xml:space="preserve"> Oxid Semiconductor (CMOS)-Sensoren anforderungsgerecht und unter Berücksichtigung der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jeweiligen Vor- und Nachteile auswählen.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85B20D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B06C44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DA47CD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7A54E0B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4ABE5CF" w14:textId="77777777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13AF951" w14:textId="15A8C7AB" w:rsidR="00FF5F0F" w:rsidRPr="00FF5F0F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geeignete Speicherformate (z</w:t>
            </w:r>
            <w:r>
              <w:rPr>
                <w:szCs w:val="20"/>
              </w:rPr>
              <w:t>. </w:t>
            </w:r>
            <w:r w:rsidRPr="00FF5F0F">
              <w:rPr>
                <w:szCs w:val="20"/>
              </w:rPr>
              <w:t>B</w:t>
            </w:r>
            <w:r>
              <w:rPr>
                <w:szCs w:val="20"/>
              </w:rPr>
              <w:t>,</w:t>
            </w:r>
            <w:r w:rsidRPr="00FF5F0F">
              <w:rPr>
                <w:szCs w:val="20"/>
              </w:rPr>
              <w:t xml:space="preserve"> für Druck, Internet usw.) auswählen.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E7B40A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96C81F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2C3A4A5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369030C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FF9F3EE" w14:textId="77777777" w:rsidR="00B1683B" w:rsidRDefault="00B1683B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8"/>
        <w:gridCol w:w="762"/>
        <w:gridCol w:w="760"/>
        <w:gridCol w:w="760"/>
        <w:gridCol w:w="756"/>
      </w:tblGrid>
      <w:tr w:rsidR="00FF5F0F" w:rsidRPr="006D74AC" w14:paraId="0626E419" w14:textId="77777777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48CE72D2" w14:textId="024CEA13" w:rsidR="00FF5F0F" w:rsidRPr="00FF5F0F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verschiedene digitale Kameras (Kleinbildkameras, Mittelformatkameras,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Fachkamera, Spezialkameras usw.) und analoge und digitale Objektive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vorbereiten, reinigen, sicher verstauen und fachgerecht transportieren.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317C79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250DBE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30FE90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746C9F4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06D83119" w14:textId="77777777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6A2E2AC2" w14:textId="71E5186C" w:rsidR="00FF5F0F" w:rsidRPr="00FF5F0F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verschiedene digitale und analoge Kameras (Kleinbildkameras,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Mittelformatkameras, Fachkamera, Spezialkameras usw.) sowie analoge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und digitale Objektive bedienen und handhaben.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82B536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12B8B1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E83775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14867F8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706E60FC" w14:textId="77777777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8F45670" w14:textId="24F51A03" w:rsidR="00FF5F0F" w:rsidRPr="00FF5F0F" w:rsidRDefault="00FF5F0F" w:rsidP="00FF5F0F">
            <w:pPr>
              <w:spacing w:before="40" w:after="40"/>
              <w:rPr>
                <w:szCs w:val="20"/>
              </w:rPr>
            </w:pPr>
            <w:r w:rsidRPr="00FF5F0F">
              <w:rPr>
                <w:szCs w:val="20"/>
              </w:rPr>
              <w:t>Daten und/oder analoge Materialien wie z</w:t>
            </w:r>
            <w:r>
              <w:rPr>
                <w:szCs w:val="20"/>
              </w:rPr>
              <w:t>. </w:t>
            </w:r>
            <w:r w:rsidRPr="00FF5F0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F5F0F">
              <w:rPr>
                <w:szCs w:val="20"/>
              </w:rPr>
              <w:t xml:space="preserve"> Negative unter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Berücksichtigung der betrieblichen und rechtlichen Vorgaben sichern und</w:t>
            </w:r>
            <w:r>
              <w:rPr>
                <w:szCs w:val="20"/>
              </w:rPr>
              <w:t xml:space="preserve"> </w:t>
            </w:r>
            <w:r w:rsidRPr="00FF5F0F">
              <w:rPr>
                <w:szCs w:val="20"/>
              </w:rPr>
              <w:t>archivieren.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0A50DC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70E9EAD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6EA37B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5267BA9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04E5EA24" w14:textId="77777777" w:rsidTr="00D66997">
        <w:trPr>
          <w:trHeight w:hRule="exact" w:val="454"/>
        </w:trPr>
        <w:tc>
          <w:tcPr>
            <w:tcW w:w="3325" w:type="pct"/>
            <w:shd w:val="clear" w:color="auto" w:fill="688713"/>
            <w:vAlign w:val="center"/>
          </w:tcPr>
          <w:p w14:paraId="34EAA84B" w14:textId="3BA29961" w:rsidR="00D66997" w:rsidRPr="006D74AC" w:rsidRDefault="00D66997" w:rsidP="00BC5C8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66997">
              <w:rPr>
                <w:b/>
                <w:bCs/>
                <w:color w:val="FFFFFF" w:themeColor="background1"/>
                <w:sz w:val="22"/>
              </w:rPr>
              <w:t>Fotografie und Bildkomposition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29470B15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2580E332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5C98C257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6B6460E4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66997" w:rsidRPr="006D74AC" w14:paraId="5846F499" w14:textId="77777777" w:rsidTr="00D66997">
        <w:trPr>
          <w:trHeight w:hRule="exact" w:val="454"/>
        </w:trPr>
        <w:tc>
          <w:tcPr>
            <w:tcW w:w="3325" w:type="pct"/>
            <w:shd w:val="clear" w:color="auto" w:fill="BFBFBF"/>
            <w:vAlign w:val="center"/>
          </w:tcPr>
          <w:p w14:paraId="03541C5B" w14:textId="77777777" w:rsidR="00D66997" w:rsidRPr="006D74AC" w:rsidRDefault="00D66997" w:rsidP="00BC5C8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4CD08827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770429BE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75C24C3D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39F3C7DB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6997" w:rsidRPr="006D74AC" w14:paraId="33FFF480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5227BD5" w14:textId="1DECC723" w:rsidR="00D66997" w:rsidRPr="006D74AC" w:rsidRDefault="00007140" w:rsidP="00007140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den Einfluss unterschiedlicher Filter und Korrekturen und deren Zusammenspiel mit nachträglichen Korrekturmaßnahmen (Digitale Bildbearbeitung)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F56396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EFA36BB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12511E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9BEB3AE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42A63EB8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D53A79D" w14:textId="0620FE20" w:rsidR="00D66997" w:rsidRPr="006D74AC" w:rsidRDefault="00007140" w:rsidP="00007140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die Auswirkung unterschiedlicher Brennweiten, Polarisationsfilter, Dichtefilter, Konversionsfilter erkennen (z. B. Zusammenspiel unterschiedlicher Filter) und diese situationsgerecht auswählen und anwenden.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D523F6E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7580926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763B465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70C6C5E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5DCBDAC5" w14:textId="77777777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EC0FA3F" w14:textId="4BAB6AE2" w:rsidR="00D66997" w:rsidRPr="004942AD" w:rsidRDefault="00007140" w:rsidP="00007140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bei fotografischen Arbeiten unterstützen und assistieren (z. B. selbstständig Bereiche betreuen).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C4D482F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BD7124F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4E6355F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E9A3ABA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7140" w:rsidRPr="006D74AC" w14:paraId="48799C41" w14:textId="77777777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4682288" w14:textId="7EA68F94" w:rsidR="00007140" w:rsidRPr="004942AD" w:rsidRDefault="00007140" w:rsidP="00007140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fotografische Arbeiten durchführen, insbesondere Herstellen von Personenaufnahmen (Passbilder, Porträts, Gruppenaufnahmen usw.), Reportagen (z. B. Hochzeiten), einfachen, gestalteten Produktbildern für Werbeaufnahmen, Architektur- und Landschaftsaufnahmen.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A018A87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82C560E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7EE180C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41D70B5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7140" w:rsidRPr="006D74AC" w14:paraId="1A5AFDFC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E593FFD" w14:textId="2CE462A1" w:rsidR="00007140" w:rsidRPr="004942AD" w:rsidRDefault="00007140" w:rsidP="00007140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Bilder in unterschiedlichen Medien unter Berücksichtigung des Urheberund Urhebervertragsrechtes recherchieren, um eigene Bildthemen und Bildstile zu entwickeln.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0F899DC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C337BAB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E1C146F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6489A7A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7140" w:rsidRPr="006D74AC" w14:paraId="4D787073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3BA15FF" w14:textId="6A9D76BC" w:rsidR="00007140" w:rsidRPr="004942AD" w:rsidRDefault="00007140" w:rsidP="00BC5C8D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Bilderwelten definieren und Moodboards erstellen.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4EA9514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665F802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E8331A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6FD4622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7140" w:rsidRPr="006D74AC" w14:paraId="7B1D84BB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499E00B5" w14:textId="633D7E1C" w:rsidR="00007140" w:rsidRPr="004942AD" w:rsidRDefault="00007140" w:rsidP="00BC5C8D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Fotografien mit Personen und Gegenständen inszenieren und aufnehmen.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8DF2D9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9AA5987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739830E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7465A951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7140" w:rsidRPr="006D74AC" w14:paraId="36C0656C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EE9BA37" w14:textId="71DEE211" w:rsidR="00007140" w:rsidRPr="004942AD" w:rsidRDefault="00007140" w:rsidP="00BC5C8D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eigene Bildideen umsetzen (z. B. für den Lehrlingswettbewerb).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799B2D0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E6D9F71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E8A8FA2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4B5350A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7140" w:rsidRPr="006D74AC" w14:paraId="66AC2301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A171468" w14:textId="3A404379" w:rsidR="00007140" w:rsidRPr="004942AD" w:rsidRDefault="00007140" w:rsidP="00007140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Fehler und ungewünschte Effekte bei fotografischen Prozessen erkennen und vermeiden, insbesondere Farbfehler (Weißabgleich), Unschärfe und Bildrauschen.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276A4A4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96C64D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F423D95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B416429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59C2B5A4" w14:textId="77777777" w:rsidTr="00D66997">
        <w:trPr>
          <w:trHeight w:hRule="exact" w:val="454"/>
        </w:trPr>
        <w:tc>
          <w:tcPr>
            <w:tcW w:w="3325" w:type="pct"/>
            <w:shd w:val="clear" w:color="auto" w:fill="688713"/>
            <w:vAlign w:val="center"/>
          </w:tcPr>
          <w:p w14:paraId="7094924D" w14:textId="199440E8" w:rsidR="00D66997" w:rsidRPr="006D74AC" w:rsidRDefault="00D66997" w:rsidP="00BC5C8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66997">
              <w:rPr>
                <w:b/>
                <w:bCs/>
                <w:color w:val="FFFFFF" w:themeColor="background1"/>
                <w:sz w:val="22"/>
              </w:rPr>
              <w:t>Licht und Beleuchtung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0EBD92E8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19B9765F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7AFED4CD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1D36C8D1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66997" w:rsidRPr="006D74AC" w14:paraId="2A27384C" w14:textId="77777777" w:rsidTr="00D66997">
        <w:trPr>
          <w:trHeight w:hRule="exact" w:val="454"/>
        </w:trPr>
        <w:tc>
          <w:tcPr>
            <w:tcW w:w="3325" w:type="pct"/>
            <w:shd w:val="clear" w:color="auto" w:fill="BFBFBF"/>
            <w:vAlign w:val="center"/>
          </w:tcPr>
          <w:p w14:paraId="1DBF4BDE" w14:textId="77777777" w:rsidR="00D66997" w:rsidRPr="006D74AC" w:rsidRDefault="00D66997" w:rsidP="00BC5C8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4ECE3DB8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9228CEA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1D84DB61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0CE0E112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6997" w:rsidRPr="006D74AC" w14:paraId="0234BF60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DA77D66" w14:textId="58081B33" w:rsidR="00D66997" w:rsidRPr="006D74AC" w:rsidRDefault="00007140" w:rsidP="00007140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einfache Messverfahren und -mittel (z. B. Luxmeter, Kolorimeter, Spektralphotometer) zur Messung bzw. Ermittlung einschlägiger Größen im Bereich der Beleuchtungstechnik auswählen (z. B. Leuchtdichte/Helligkeit, Lichtverteilung, Farbe, Farbtemperatur, Reflexion), die resultierenden Messergebnisse beurteilen und daraus Rückschlüsse ziehen.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D8277F6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1410443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4D6DC2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3788936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7140" w:rsidRPr="006D74AC" w14:paraId="311492CE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1CD4818" w14:textId="1A2DD758" w:rsidR="00007140" w:rsidRPr="006D74AC" w:rsidRDefault="00007140" w:rsidP="00007140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Beleuchtungsmöglichkeiten im Innen- und Außenbereich sowie im Studio unter Berücksichtigung des Auftrags und Motivs auswählen und vorschlagen.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B5376E5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04EF2F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4589633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5586D7E0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7140" w:rsidRPr="006D74AC" w14:paraId="56FC5C66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4F3DDE39" w14:textId="4157FC9C" w:rsidR="00007140" w:rsidRPr="006D74AC" w:rsidRDefault="00007140" w:rsidP="00007140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Lichtsituationen (Tageslicht, Kunstlicht, Mischlichtsituationen im Innen- und Außenbereich sowie im Studio) bei fotografischen Arbeiten berücksichtigen.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3831CE8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7F8AED9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A588803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1669204" w14:textId="77777777" w:rsidR="00007140" w:rsidRPr="006D74AC" w:rsidRDefault="00007140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692D4A2B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C9E88C9" w14:textId="6123195E" w:rsidR="00D66997" w:rsidRPr="006D74AC" w:rsidRDefault="00007140" w:rsidP="00007140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Beleuchtungsgeräte (Lampen, Zubehör, Studiotechnik, Messgeräte usw.) einrichten und gewünschte Lichtsituationen inszenieren, insbesondere Tageslicht, Blitzlicht und Kunstlicht.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8F268BB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6A89304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C1CEC6D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CA6E1B2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60533D97" w14:textId="77777777" w:rsidTr="00007140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09835207" w14:textId="55A553F7" w:rsidR="00D66997" w:rsidRPr="004942AD" w:rsidRDefault="00007140" w:rsidP="00007140">
            <w:pPr>
              <w:spacing w:before="40" w:after="40"/>
              <w:rPr>
                <w:szCs w:val="20"/>
              </w:rPr>
            </w:pPr>
            <w:r w:rsidRPr="00007140">
              <w:rPr>
                <w:szCs w:val="20"/>
              </w:rPr>
              <w:t>die Lichtführung steuern und Beleuchtungsgeräte fachgerecht handhaben, sicher positionieren und überwachen.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DEE9A6E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5A7372B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AFC31DB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4811721A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1B9C9E51" w14:textId="77777777" w:rsidTr="00D66997">
        <w:trPr>
          <w:trHeight w:hRule="exact" w:val="454"/>
        </w:trPr>
        <w:tc>
          <w:tcPr>
            <w:tcW w:w="3325" w:type="pct"/>
            <w:shd w:val="clear" w:color="auto" w:fill="688713"/>
            <w:vAlign w:val="center"/>
          </w:tcPr>
          <w:p w14:paraId="19167D32" w14:textId="44B7278D" w:rsidR="00D66997" w:rsidRPr="006D74AC" w:rsidRDefault="00D66997" w:rsidP="00BC5C8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66997">
              <w:rPr>
                <w:b/>
                <w:bCs/>
                <w:color w:val="FFFFFF" w:themeColor="background1"/>
                <w:sz w:val="22"/>
              </w:rPr>
              <w:t>Digitale Bildbearbeitung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0ECD9C84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00FA3405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19AA62E9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38A135E0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66997" w:rsidRPr="006D74AC" w14:paraId="22E60B76" w14:textId="77777777" w:rsidTr="00D66997">
        <w:trPr>
          <w:trHeight w:hRule="exact" w:val="454"/>
        </w:trPr>
        <w:tc>
          <w:tcPr>
            <w:tcW w:w="3325" w:type="pct"/>
            <w:shd w:val="clear" w:color="auto" w:fill="BFBFBF"/>
            <w:vAlign w:val="center"/>
          </w:tcPr>
          <w:p w14:paraId="6272539A" w14:textId="77777777" w:rsidR="00D66997" w:rsidRPr="006D74AC" w:rsidRDefault="00D66997" w:rsidP="00BC5C8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6FE3467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712D3E1D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FB4D18C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06D7E12C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6997" w:rsidRPr="006D74AC" w14:paraId="27021227" w14:textId="77777777" w:rsidTr="00E657B9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6E52635D" w14:textId="1B279CA9" w:rsidR="00D66997" w:rsidRPr="006D74AC" w:rsidRDefault="00E657B9" w:rsidP="00E657B9">
            <w:pPr>
              <w:spacing w:before="40" w:after="40"/>
              <w:rPr>
                <w:szCs w:val="20"/>
              </w:rPr>
            </w:pPr>
            <w:r w:rsidRPr="00E657B9">
              <w:rPr>
                <w:szCs w:val="20"/>
              </w:rPr>
              <w:t>die Grundlagen unterschiedlicher Software zur Bildverarbeitung und Bildbearbeitung darstellen z. B. Tonwertkorrekturen.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9BADB26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0761E17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E6D37AB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EFD5066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788D1E19" w14:textId="77777777" w:rsidTr="00E657B9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4992186A" w14:textId="5D880A91" w:rsidR="00E657B9" w:rsidRPr="006D74AC" w:rsidRDefault="00E657B9" w:rsidP="00E657B9">
            <w:pPr>
              <w:spacing w:before="40" w:after="40"/>
              <w:rPr>
                <w:szCs w:val="20"/>
              </w:rPr>
            </w:pPr>
            <w:r w:rsidRPr="00E657B9">
              <w:rPr>
                <w:szCs w:val="20"/>
              </w:rPr>
              <w:t>die betriebsspezifische Bildverarbeitungs- und Bildbearbeitungssoftware für alltägliche Fragestellungen fachgerecht handhaben und für spezielle Aufgaben die geeignete Software identifizieren.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4BF6E35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EF3969C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1E5B0B8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3B958B7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633EE4FD" w14:textId="77777777" w:rsidTr="00E657B9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6CE1C0EE" w14:textId="717D8DB8" w:rsidR="00E657B9" w:rsidRPr="006D74AC" w:rsidRDefault="00E657B9" w:rsidP="00BC5C8D">
            <w:pPr>
              <w:spacing w:before="40" w:after="40"/>
              <w:rPr>
                <w:szCs w:val="20"/>
              </w:rPr>
            </w:pPr>
            <w:r w:rsidRPr="00E657B9">
              <w:rPr>
                <w:szCs w:val="20"/>
              </w:rPr>
              <w:t>Daten importieren und Roh-Kameradaten aufbereiten.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BB35742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A274EED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10BACAA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67EBFC67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288ABE39" w14:textId="77777777" w:rsidTr="00E657B9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82DA04A" w14:textId="1ECA73E0" w:rsidR="00E657B9" w:rsidRPr="006D74AC" w:rsidRDefault="00E657B9" w:rsidP="00BC5C8D">
            <w:pPr>
              <w:spacing w:before="40" w:after="40"/>
              <w:rPr>
                <w:szCs w:val="20"/>
              </w:rPr>
            </w:pPr>
            <w:r w:rsidRPr="00E657B9">
              <w:rPr>
                <w:szCs w:val="20"/>
              </w:rPr>
              <w:t>Dateien konvertieren (z. B. von RAW in JPEG).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96B1271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BAF77E7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597C69D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AAB4BE0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34F7D37F" w14:textId="77777777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03A982E5" w14:textId="43781439" w:rsidR="00E657B9" w:rsidRPr="006D74AC" w:rsidRDefault="00E657B9" w:rsidP="00E657B9">
            <w:pPr>
              <w:spacing w:before="40" w:after="40"/>
              <w:rPr>
                <w:szCs w:val="20"/>
              </w:rPr>
            </w:pPr>
            <w:r w:rsidRPr="00E657B9">
              <w:rPr>
                <w:szCs w:val="20"/>
              </w:rPr>
              <w:t>analoge und digitale Aufnahmen in Bezug auf Dichte, Gradation, Qualität, Farbraum und Schärfe beurteilen und Fehler erkennen z. B. bei einem digitalen Proof.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90F3561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77F87D4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28AB5B1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4E6933DF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1878DCFF" w14:textId="77777777" w:rsidTr="00E657B9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063D35DF" w14:textId="2F0C117B" w:rsidR="00E657B9" w:rsidRPr="006D74AC" w:rsidRDefault="00E657B9" w:rsidP="00E657B9">
            <w:pPr>
              <w:spacing w:before="40" w:after="40"/>
              <w:rPr>
                <w:szCs w:val="20"/>
              </w:rPr>
            </w:pPr>
            <w:r w:rsidRPr="00E657B9">
              <w:rPr>
                <w:szCs w:val="20"/>
              </w:rPr>
              <w:t>Dateien anpassen (drehen, zuschneiden, freistellen usw.) sowie Farb- und Kontrastkorrekturen in verschiedenen Farbraummodellen durchführen.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5486780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5B7A23E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0D81165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1C2026B0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16F10D1D" w14:textId="77777777" w:rsidTr="00E657B9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57F2562" w14:textId="52A843AC" w:rsidR="00D66997" w:rsidRPr="006D74AC" w:rsidRDefault="00E657B9" w:rsidP="00E657B9">
            <w:pPr>
              <w:spacing w:before="40" w:after="40"/>
              <w:rPr>
                <w:szCs w:val="20"/>
              </w:rPr>
            </w:pPr>
            <w:r w:rsidRPr="00E657B9">
              <w:rPr>
                <w:szCs w:val="20"/>
              </w:rPr>
              <w:t>Bildkorrekturen unter Berücksichtigung des Kundenwunsches durchführen, insbesondere Haut- und Objektretuschen.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C9D174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E753976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22A5A67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3DDB08E5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569B185D" w14:textId="77777777" w:rsidTr="00E657B9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BB3D45B" w14:textId="5046FEE5" w:rsidR="00E657B9" w:rsidRPr="006D74AC" w:rsidRDefault="00E657B9" w:rsidP="00BC5C8D">
            <w:pPr>
              <w:spacing w:before="40" w:after="40"/>
              <w:rPr>
                <w:szCs w:val="20"/>
              </w:rPr>
            </w:pPr>
            <w:r w:rsidRPr="00E657B9">
              <w:rPr>
                <w:szCs w:val="20"/>
              </w:rPr>
              <w:t>Bildergebnisse kreativ beeinflussen und anpassen.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E67AC0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10013D5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B05A46C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281BF77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4253A533" w14:textId="77777777" w:rsidTr="00D66997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6653796" w14:textId="65F33DE1" w:rsidR="00E657B9" w:rsidRPr="006D74AC" w:rsidRDefault="00E657B9" w:rsidP="00E657B9">
            <w:pPr>
              <w:spacing w:before="40" w:after="40"/>
              <w:rPr>
                <w:szCs w:val="20"/>
              </w:rPr>
            </w:pPr>
            <w:r w:rsidRPr="00E657B9">
              <w:rPr>
                <w:szCs w:val="20"/>
              </w:rPr>
              <w:t>analoge Aufnahmen digital durch Scannen oder digitale Reproduktion weiterverarbeiten.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4126BF5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1C45026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4399D8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371DDB9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109517E7" w14:textId="77777777" w:rsidTr="00E657B9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890D5CC" w14:textId="5F46C3DD" w:rsidR="00D66997" w:rsidRPr="004942AD" w:rsidRDefault="00E657B9" w:rsidP="00E657B9">
            <w:pPr>
              <w:spacing w:before="40" w:after="40"/>
              <w:rPr>
                <w:szCs w:val="20"/>
              </w:rPr>
            </w:pPr>
            <w:r w:rsidRPr="00E657B9">
              <w:rPr>
                <w:szCs w:val="20"/>
              </w:rPr>
              <w:t>Bilder (z. B. Fotografien, Gemälde, Drucke, Radierungen) digital restaurieren.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766B8CB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ACC1ABD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2A9A13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4465CDCD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5BEA3789" w14:textId="77777777" w:rsidTr="00D66997">
        <w:trPr>
          <w:trHeight w:hRule="exact" w:val="454"/>
        </w:trPr>
        <w:tc>
          <w:tcPr>
            <w:tcW w:w="3325" w:type="pct"/>
            <w:shd w:val="clear" w:color="auto" w:fill="688713"/>
            <w:vAlign w:val="center"/>
          </w:tcPr>
          <w:p w14:paraId="15751202" w14:textId="63502374" w:rsidR="00D66997" w:rsidRPr="006D74AC" w:rsidRDefault="00D66997" w:rsidP="00BC5C8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66997">
              <w:rPr>
                <w:b/>
                <w:bCs/>
                <w:color w:val="FFFFFF" w:themeColor="background1"/>
                <w:sz w:val="22"/>
              </w:rPr>
              <w:t>Gestaltung, Druck und Präsentation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47408568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114AC6D8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7CBAFAB2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2C3081A4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66997" w:rsidRPr="006D74AC" w14:paraId="475515EC" w14:textId="77777777" w:rsidTr="00D66997">
        <w:trPr>
          <w:trHeight w:hRule="exact" w:val="454"/>
        </w:trPr>
        <w:tc>
          <w:tcPr>
            <w:tcW w:w="3325" w:type="pct"/>
            <w:shd w:val="clear" w:color="auto" w:fill="BFBFBF"/>
            <w:vAlign w:val="center"/>
          </w:tcPr>
          <w:p w14:paraId="43615D22" w14:textId="77777777" w:rsidR="00D66997" w:rsidRPr="006D74AC" w:rsidRDefault="00D66997" w:rsidP="00BC5C8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093EBD71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46F65498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73181C10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7EF991A3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6997" w:rsidRPr="006D74AC" w14:paraId="35B9C656" w14:textId="77777777" w:rsidTr="00FB7EBE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636D461" w14:textId="30BA5A8D" w:rsidR="00D66997" w:rsidRPr="006D74AC" w:rsidRDefault="00E657B9" w:rsidP="00D6393C">
            <w:pPr>
              <w:spacing w:before="40" w:after="40"/>
              <w:rPr>
                <w:szCs w:val="20"/>
              </w:rPr>
            </w:pPr>
            <w:r w:rsidRPr="00D6393C">
              <w:rPr>
                <w:szCs w:val="20"/>
              </w:rPr>
              <w:t xml:space="preserve">zur Ideengenerierung Kreativitäts- und Skizzentechniken </w:t>
            </w:r>
            <w:r w:rsidRPr="00D6393C">
              <w:rPr>
                <w:szCs w:val="20"/>
              </w:rPr>
              <w:br/>
              <w:t>(z. B. Scribbles) anwenden.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07E5852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A0EF56B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AE9C31E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14EF270C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10002598" w14:textId="77777777" w:rsidTr="00FB7EBE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20F1EA4" w14:textId="2C1B38CF" w:rsidR="00E657B9" w:rsidRPr="006D74AC" w:rsidRDefault="00E657B9" w:rsidP="00D6393C">
            <w:pPr>
              <w:spacing w:before="40" w:after="40"/>
              <w:rPr>
                <w:szCs w:val="20"/>
              </w:rPr>
            </w:pPr>
            <w:r w:rsidRPr="00D6393C">
              <w:rPr>
                <w:szCs w:val="20"/>
              </w:rPr>
              <w:t>Entwürfe erstellen und konkretisieren, und mit Text- und Bildkompositionen anreichern.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175465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F0D5FDC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F236B77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4CDE877A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18F9512C" w14:textId="77777777" w:rsidTr="00FB7EBE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68EB805D" w14:textId="30C21B0A" w:rsidR="00E657B9" w:rsidRPr="006D74AC" w:rsidRDefault="00E657B9" w:rsidP="00D6393C">
            <w:pPr>
              <w:spacing w:before="40" w:after="40"/>
              <w:rPr>
                <w:szCs w:val="20"/>
              </w:rPr>
            </w:pPr>
            <w:r w:rsidRPr="00D6393C">
              <w:rPr>
                <w:szCs w:val="20"/>
              </w:rPr>
              <w:t>berufsspezifische Produkte aus Texten und Fotografien erstellen und mit unterschiedlichen Schriften gestalten z. B. Plakate oder Flyer.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DA85803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E4537F8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80E682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C17D2A8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2B587F51" w14:textId="77777777" w:rsidTr="00FB7EBE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0D1DA44" w14:textId="4874C313" w:rsidR="00E657B9" w:rsidRPr="006D74AC" w:rsidRDefault="00E657B9" w:rsidP="00BC5C8D">
            <w:pPr>
              <w:spacing w:before="40" w:after="40"/>
              <w:rPr>
                <w:szCs w:val="20"/>
              </w:rPr>
            </w:pPr>
            <w:proofErr w:type="spellStart"/>
            <w:r w:rsidRPr="00D6393C">
              <w:rPr>
                <w:szCs w:val="20"/>
              </w:rPr>
              <w:t>Bildcomposings</w:t>
            </w:r>
            <w:proofErr w:type="spellEnd"/>
            <w:r w:rsidRPr="00D6393C">
              <w:rPr>
                <w:szCs w:val="20"/>
              </w:rPr>
              <w:t xml:space="preserve"> konzipieren und umsetzen.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DAF2504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32BDAC7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474D358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0DCA2A7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1D1722F7" w14:textId="77777777" w:rsidTr="00FB7EBE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BD5201F" w14:textId="2399313E" w:rsidR="00E657B9" w:rsidRPr="006D74AC" w:rsidRDefault="00E657B9" w:rsidP="00D6393C">
            <w:pPr>
              <w:spacing w:before="40" w:after="40"/>
              <w:rPr>
                <w:szCs w:val="20"/>
              </w:rPr>
            </w:pPr>
            <w:r w:rsidRPr="00D6393C">
              <w:rPr>
                <w:szCs w:val="20"/>
              </w:rPr>
              <w:t xml:space="preserve">verkaufsfähige Präsentationen von fotografischen Arbeiten erstellen </w:t>
            </w:r>
            <w:r w:rsidRPr="00D6393C">
              <w:rPr>
                <w:szCs w:val="20"/>
              </w:rPr>
              <w:br/>
              <w:t>z. B. eingerahmte Bilder, Fotobücher oder Leinwände.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A3DFAC2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6C9D8D8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908D51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C8A34C4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57B9" w:rsidRPr="006D74AC" w14:paraId="0742058C" w14:textId="77777777" w:rsidTr="00FB7EBE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0F62474" w14:textId="3CF4B8F5" w:rsidR="00E657B9" w:rsidRPr="006D74AC" w:rsidRDefault="00E657B9" w:rsidP="00D6393C">
            <w:pPr>
              <w:spacing w:before="40" w:after="40"/>
              <w:rPr>
                <w:szCs w:val="20"/>
              </w:rPr>
            </w:pPr>
            <w:r w:rsidRPr="00D6393C">
              <w:rPr>
                <w:szCs w:val="20"/>
              </w:rPr>
              <w:t>verschiedene Medien wie Fotografie, Musik und Video mittels Videoschnitt- oder Multimediasoftware kombinieren um berufsspezifische Produkte, wie z. B. Slideshows zu erstellen.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DE15407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8615AE0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9E7FE0B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409CE75" w14:textId="77777777" w:rsidR="00E657B9" w:rsidRPr="006D74AC" w:rsidRDefault="00E657B9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01B01B56" w14:textId="77777777" w:rsidTr="00FB7EBE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2FA95F4" w14:textId="681F3017" w:rsidR="00D66997" w:rsidRPr="006D74AC" w:rsidRDefault="00FB7EBE" w:rsidP="00D6393C">
            <w:pPr>
              <w:spacing w:before="40" w:after="40"/>
              <w:rPr>
                <w:szCs w:val="20"/>
              </w:rPr>
            </w:pPr>
            <w:r w:rsidRPr="00D6393C">
              <w:rPr>
                <w:szCs w:val="20"/>
              </w:rPr>
              <w:t>berufsspezifische Arbeiten und Projekte (z. B. Fotografien, Filme) multimedial darstellen, z. B. in der Form einer Slideshow, und unter Berücksichtigung verschiedener Präsentationstechniken präsentieren.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2577AC5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10DBC33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6F9A1D5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1C22FCA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B7EBE" w:rsidRPr="006D74AC" w14:paraId="10547650" w14:textId="77777777" w:rsidTr="00FB7EBE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1A3CD5C" w14:textId="1A47833A" w:rsidR="00FB7EBE" w:rsidRPr="006D74AC" w:rsidRDefault="00FB7EBE" w:rsidP="00D6393C">
            <w:pPr>
              <w:spacing w:before="40" w:after="40"/>
              <w:rPr>
                <w:szCs w:val="20"/>
              </w:rPr>
            </w:pPr>
            <w:r w:rsidRPr="00D6393C">
              <w:rPr>
                <w:szCs w:val="20"/>
              </w:rPr>
              <w:t>verschiedene Papiersorten, Grammaturen, Kaschierfolien und Deckschichten erkennen, auftragsspezifisch auswählen und bei der Endfertigung verwenden.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40A10E0" w14:textId="77777777" w:rsidR="00FB7EBE" w:rsidRPr="006D74AC" w:rsidRDefault="00FB7EBE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1361BAB" w14:textId="77777777" w:rsidR="00FB7EBE" w:rsidRPr="006D74AC" w:rsidRDefault="00FB7EBE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D05518" w14:textId="77777777" w:rsidR="00FB7EBE" w:rsidRPr="006D74AC" w:rsidRDefault="00FB7EBE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A5D8217" w14:textId="77777777" w:rsidR="00FB7EBE" w:rsidRPr="006D74AC" w:rsidRDefault="00FB7EBE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B7EBE" w:rsidRPr="006D74AC" w14:paraId="4FB80578" w14:textId="77777777" w:rsidTr="00FB7EBE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03FB08D" w14:textId="7B668FE9" w:rsidR="00FB7EBE" w:rsidRPr="006D74AC" w:rsidRDefault="00FB7EBE" w:rsidP="00D6393C">
            <w:pPr>
              <w:spacing w:before="40" w:after="40"/>
              <w:rPr>
                <w:szCs w:val="20"/>
              </w:rPr>
            </w:pPr>
            <w:r w:rsidRPr="00D6393C">
              <w:rPr>
                <w:szCs w:val="20"/>
              </w:rPr>
              <w:t>Bilder mit entsprechenden Geräten weiterverarbeiten, insbesondere farbrichtig auf geeignete Untergründe drucken.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6502F7" w14:textId="77777777" w:rsidR="00FB7EBE" w:rsidRPr="006D74AC" w:rsidRDefault="00FB7EBE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C2F8D3A" w14:textId="77777777" w:rsidR="00FB7EBE" w:rsidRPr="006D74AC" w:rsidRDefault="00FB7EBE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749DF8F" w14:textId="77777777" w:rsidR="00FB7EBE" w:rsidRPr="006D74AC" w:rsidRDefault="00FB7EBE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8124398" w14:textId="77777777" w:rsidR="00FB7EBE" w:rsidRPr="006D74AC" w:rsidRDefault="00FB7EBE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540DF6C6" w14:textId="77777777" w:rsidTr="00FB7EBE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C155DE3" w14:textId="639BA8E3" w:rsidR="00D66997" w:rsidRPr="004942AD" w:rsidRDefault="00FB7EBE" w:rsidP="00BC5C8D">
            <w:pPr>
              <w:spacing w:before="40" w:after="40"/>
              <w:rPr>
                <w:szCs w:val="20"/>
              </w:rPr>
            </w:pPr>
            <w:r w:rsidRPr="00D6393C">
              <w:rPr>
                <w:szCs w:val="20"/>
              </w:rPr>
              <w:t>gedruckte Bilder unter Normlicht beurteilen.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ABFB308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7441FBB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B82435E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F5F3F59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02B13DA0" w14:textId="77777777" w:rsidTr="00D66997">
        <w:trPr>
          <w:trHeight w:hRule="exact" w:val="454"/>
        </w:trPr>
        <w:tc>
          <w:tcPr>
            <w:tcW w:w="3325" w:type="pct"/>
            <w:shd w:val="clear" w:color="auto" w:fill="688713"/>
            <w:vAlign w:val="center"/>
          </w:tcPr>
          <w:p w14:paraId="19416E04" w14:textId="49DD4A87" w:rsidR="00D66997" w:rsidRPr="006D74AC" w:rsidRDefault="00D66997" w:rsidP="00BC5C8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66997">
              <w:rPr>
                <w:b/>
                <w:bCs/>
                <w:color w:val="FFFFFF" w:themeColor="background1"/>
                <w:sz w:val="22"/>
              </w:rPr>
              <w:t>Filmaufnahme und Filmbearbeitung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7E265653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1FCA98AA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3A4F8035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16F651EA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66997" w:rsidRPr="006D74AC" w14:paraId="44677BA1" w14:textId="77777777" w:rsidTr="00D66997">
        <w:trPr>
          <w:trHeight w:hRule="exact" w:val="454"/>
        </w:trPr>
        <w:tc>
          <w:tcPr>
            <w:tcW w:w="3325" w:type="pct"/>
            <w:shd w:val="clear" w:color="auto" w:fill="BFBFBF"/>
            <w:vAlign w:val="center"/>
          </w:tcPr>
          <w:p w14:paraId="6495DEC4" w14:textId="77777777" w:rsidR="00D66997" w:rsidRPr="006D74AC" w:rsidRDefault="00D66997" w:rsidP="00BC5C8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648FF585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1CAEAE1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0A15B01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292D2815" w14:textId="77777777" w:rsidR="00D66997" w:rsidRPr="006D74AC" w:rsidRDefault="00D66997" w:rsidP="00BC5C8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6997" w:rsidRPr="006D74AC" w14:paraId="028A2A90" w14:textId="77777777" w:rsidTr="008F6B9D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0FEACB3" w14:textId="38CFCEA8" w:rsidR="00D66997" w:rsidRPr="006D74AC" w:rsidRDefault="00D6393C" w:rsidP="00BC5C8D">
            <w:pPr>
              <w:spacing w:before="40" w:after="40"/>
              <w:rPr>
                <w:szCs w:val="20"/>
              </w:rPr>
            </w:pPr>
            <w:r w:rsidRPr="008F6B9D">
              <w:rPr>
                <w:szCs w:val="20"/>
              </w:rPr>
              <w:t>kleine Video- und Audioprojekte selbstständig planen.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534275E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CD720E8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416435D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52333E2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393C" w:rsidRPr="006D74AC" w14:paraId="547CEE37" w14:textId="77777777" w:rsidTr="008F6B9D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16D62EB" w14:textId="1A1636F1" w:rsidR="00D6393C" w:rsidRPr="006D74AC" w:rsidRDefault="00D6393C" w:rsidP="008F6B9D">
            <w:pPr>
              <w:spacing w:before="40" w:after="40"/>
              <w:rPr>
                <w:szCs w:val="20"/>
              </w:rPr>
            </w:pPr>
            <w:r w:rsidRPr="008F6B9D">
              <w:rPr>
                <w:szCs w:val="20"/>
              </w:rPr>
              <w:t xml:space="preserve">bei der Darstellung der wesentlichen inhaltlichen Punkte von Video- und Audioproduktionen in </w:t>
            </w:r>
            <w:proofErr w:type="gramStart"/>
            <w:r w:rsidRPr="008F6B9D">
              <w:rPr>
                <w:szCs w:val="20"/>
              </w:rPr>
              <w:t>Exposés</w:t>
            </w:r>
            <w:proofErr w:type="gramEnd"/>
            <w:r w:rsidRPr="008F6B9D">
              <w:rPr>
                <w:szCs w:val="20"/>
              </w:rPr>
              <w:t xml:space="preserve"> mitarbeiten und diese mit Kundinnen und Kunden abstimmen.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788380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6598CD5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47C9E38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4BCEB830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393C" w:rsidRPr="006D74AC" w14:paraId="45B9F1E5" w14:textId="77777777" w:rsidTr="008F6B9D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1241A51" w14:textId="671845F6" w:rsidR="00D6393C" w:rsidRPr="006D74AC" w:rsidRDefault="00D6393C" w:rsidP="00BC5C8D">
            <w:pPr>
              <w:spacing w:before="40" w:after="40"/>
              <w:rPr>
                <w:szCs w:val="20"/>
              </w:rPr>
            </w:pPr>
            <w:r w:rsidRPr="008F6B9D">
              <w:rPr>
                <w:szCs w:val="20"/>
              </w:rPr>
              <w:t>Drehbücher (Auflösung der Szenen in einzelne Shots) visualisieren.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125A49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81E7997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42B4BE1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C0ACF26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393C" w:rsidRPr="006D74AC" w14:paraId="0FD1A436" w14:textId="77777777" w:rsidTr="008F6B9D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418858AF" w14:textId="716CA72A" w:rsidR="00D6393C" w:rsidRPr="006D74AC" w:rsidRDefault="00D6393C" w:rsidP="00BC5C8D">
            <w:pPr>
              <w:spacing w:before="40" w:after="40"/>
              <w:rPr>
                <w:szCs w:val="20"/>
              </w:rPr>
            </w:pPr>
            <w:r w:rsidRPr="008F6B9D">
              <w:rPr>
                <w:szCs w:val="20"/>
              </w:rPr>
              <w:t>Zeitpläne für das Storyboard ausarbeiten.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BF1528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B9B625F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3198AE3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65F1FF07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32601049" w14:textId="77777777" w:rsidTr="008F6B9D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098F9867" w14:textId="034F4B4D" w:rsidR="00D66997" w:rsidRPr="006D74AC" w:rsidRDefault="00D6393C" w:rsidP="008F6B9D">
            <w:pPr>
              <w:spacing w:before="40" w:after="40"/>
              <w:rPr>
                <w:szCs w:val="20"/>
              </w:rPr>
            </w:pPr>
            <w:r w:rsidRPr="008F6B9D">
              <w:rPr>
                <w:szCs w:val="20"/>
              </w:rPr>
              <w:t>kleine Filme mit Hilfe von Video- oder Digital single-</w:t>
            </w:r>
            <w:proofErr w:type="spellStart"/>
            <w:r w:rsidRPr="008F6B9D">
              <w:rPr>
                <w:szCs w:val="20"/>
              </w:rPr>
              <w:t>lens</w:t>
            </w:r>
            <w:proofErr w:type="spellEnd"/>
            <w:r w:rsidRPr="008F6B9D">
              <w:rPr>
                <w:szCs w:val="20"/>
              </w:rPr>
              <w:t xml:space="preserve"> </w:t>
            </w:r>
            <w:proofErr w:type="spellStart"/>
            <w:r w:rsidRPr="008F6B9D">
              <w:rPr>
                <w:szCs w:val="20"/>
              </w:rPr>
              <w:t>reflex</w:t>
            </w:r>
            <w:proofErr w:type="spellEnd"/>
            <w:r w:rsidRPr="008F6B9D">
              <w:rPr>
                <w:szCs w:val="20"/>
              </w:rPr>
              <w:t xml:space="preserve"> (DSRL) Kameras selbst aufnehmen.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4D662D6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F9A9E27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9B1F05F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7A5F3ACF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393C" w:rsidRPr="006D74AC" w14:paraId="31F04931" w14:textId="77777777" w:rsidTr="008F6B9D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1A4829D" w14:textId="25EB6A53" w:rsidR="00D6393C" w:rsidRPr="006D74AC" w:rsidRDefault="00D6393C" w:rsidP="00BC5C8D">
            <w:pPr>
              <w:spacing w:before="40" w:after="40"/>
              <w:rPr>
                <w:szCs w:val="20"/>
              </w:rPr>
            </w:pPr>
            <w:r w:rsidRPr="008F6B9D">
              <w:rPr>
                <w:szCs w:val="20"/>
              </w:rPr>
              <w:t>Video- und Audioprojekte betreuen und überwachen.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F33AEA8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CC032FC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47099C1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EC76166" w14:textId="77777777" w:rsidR="00D6393C" w:rsidRPr="006D74AC" w:rsidRDefault="00D6393C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3A08B2A2" w14:textId="77777777" w:rsidTr="008F6B9D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A5D8861" w14:textId="509AA069" w:rsidR="00D66997" w:rsidRPr="004942AD" w:rsidRDefault="00D6393C" w:rsidP="00BC5C8D">
            <w:pPr>
              <w:spacing w:before="40" w:after="40"/>
              <w:rPr>
                <w:szCs w:val="20"/>
              </w:rPr>
            </w:pPr>
            <w:r w:rsidRPr="008F6B9D">
              <w:rPr>
                <w:szCs w:val="20"/>
              </w:rPr>
              <w:t>kleine Video- und Audioprojekte schneiden und vertonen.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145AC21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8E96559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CE1EEBC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42906F40" w14:textId="77777777" w:rsidR="00D66997" w:rsidRPr="006D74AC" w:rsidRDefault="00D66997" w:rsidP="00BC5C8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9F899CC" w14:textId="77777777" w:rsidR="00D62D38" w:rsidRDefault="00D62D38">
      <w:pPr>
        <w:spacing w:before="0" w:after="160" w:line="259" w:lineRule="auto"/>
      </w:pPr>
      <w:r>
        <w:br w:type="page"/>
      </w:r>
    </w:p>
    <w:p w14:paraId="4A548A38" w14:textId="77777777" w:rsidR="00843980" w:rsidRPr="006D74AC" w:rsidRDefault="00843980" w:rsidP="00843980">
      <w:pPr>
        <w:pStyle w:val="h20"/>
      </w:pPr>
      <w:r w:rsidRPr="006D74AC">
        <w:t>Kompetenzbereich</w:t>
      </w:r>
    </w:p>
    <w:p w14:paraId="251E0B77" w14:textId="71A46E4C" w:rsidR="00D66997" w:rsidRDefault="00D66997" w:rsidP="00D66997">
      <w:pPr>
        <w:pStyle w:val="h25"/>
      </w:pPr>
      <w:r w:rsidRPr="00D66997">
        <w:t>Auftragsorganisation und Kundenberatung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D66997" w:rsidRPr="006D74AC" w14:paraId="5073ABB2" w14:textId="3B05CA40" w:rsidTr="00D66997">
        <w:trPr>
          <w:trHeight w:hRule="exact" w:val="454"/>
        </w:trPr>
        <w:tc>
          <w:tcPr>
            <w:tcW w:w="3324" w:type="pct"/>
            <w:shd w:val="clear" w:color="auto" w:fill="80A312"/>
            <w:vAlign w:val="center"/>
          </w:tcPr>
          <w:p w14:paraId="73D061E8" w14:textId="5D7A0E17" w:rsidR="00D66997" w:rsidRPr="006D74AC" w:rsidRDefault="00D66997" w:rsidP="00D66997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66997">
              <w:rPr>
                <w:b/>
                <w:bCs/>
                <w:color w:val="FFFFFF" w:themeColor="background1"/>
                <w:sz w:val="22"/>
              </w:rPr>
              <w:t>Auftragsorganisation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1C490109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37B98492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631FA7C2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464A3738" w14:textId="34705966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66997" w:rsidRPr="006D74AC" w14:paraId="13EE49A2" w14:textId="1BE9FCAD" w:rsidTr="00D66997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008EACED" w14:textId="51E7F945" w:rsidR="00D66997" w:rsidRPr="006D74AC" w:rsidRDefault="00D66997" w:rsidP="00D66997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7C8CAABA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B7EAF56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06194EBD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1DD9A67F" w14:textId="4E57FD29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6997" w:rsidRPr="006D74AC" w14:paraId="04D34764" w14:textId="6203198E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78B7C55" w14:textId="0B6D54B0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die Bedeutung ihrer Arbeit im Rahmen von Auftragsarbeiten erkennen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und die Konsequenzen für den Fortschritt, die durch Nichtausführung der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ihr übertragenen Aufgaben entstehen, darstellen.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D2D905B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07FE33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5AFD034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8905329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70068037" w14:textId="6EDC27C8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3A87C6F" w14:textId="389168B7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Auftragsunterlagen und Terminpläne lesen und daraus für die Ausführung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von Arbeiten notwendige Informationen entnehmen.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1BA8EFB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D0C249F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5E5E81D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4532661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2D2E2DD5" w14:textId="0459E20A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8667B67" w14:textId="748EC17B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bei Auftragsarbeiten notwendige Anforderungen identifizieren und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erforderliche Aufgaben, die in ihren Aufgabenbereich fallen selbstständig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und zeitgerecht bearbeiten.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E990179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EDA5DBD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A4B133E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3C72393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41D1F981" w14:textId="77777777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193C7DC" w14:textId="4ACF86B2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mit Veranstaltern/Veranstalterinnen und weiteren verantwortlichen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Personen zusammenarbeiten und deren Vorgaben umsetzen.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D6713EC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67405C6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C0E49E1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B352B7B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0D9743D2" w14:textId="77777777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A8DCC36" w14:textId="0C633866" w:rsidR="00D66997" w:rsidRPr="00D66997" w:rsidRDefault="00D66997" w:rsidP="00D66997">
            <w:pPr>
              <w:autoSpaceDE w:val="0"/>
              <w:autoSpaceDN w:val="0"/>
              <w:adjustRightInd w:val="0"/>
              <w:spacing w:before="0" w:after="0"/>
              <w:rPr>
                <w:rFonts w:ascii="Times New Roman" w:eastAsiaTheme="minorHAnsi" w:hAnsi="Times New Roman"/>
                <w:szCs w:val="20"/>
              </w:rPr>
            </w:pPr>
            <w:r>
              <w:rPr>
                <w:rFonts w:ascii="Times New Roman" w:eastAsiaTheme="minorHAnsi" w:hAnsi="Times New Roman"/>
                <w:szCs w:val="20"/>
              </w:rPr>
              <w:t>sich bei der Ausführung von erforderlichen Aufgaben mit anderen, am Auftrag beteiligten Personen abstimmen (z. B. Visagistin/Visagist, Frisörin/Frisör, Standesbeamtin/Standesbeamter, Priester).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CDFE6CB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4A5D5E8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90C0F28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EAE3E42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66E792BD" w14:textId="77777777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D838035" w14:textId="33447783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Kundinnen und Kunden und Modelle für Fotoshootings vorbereiten.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8DA641E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D3FBE46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1734212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DBA80AF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07A756F7" w14:textId="1281DB7B" w:rsidTr="00D66997">
        <w:trPr>
          <w:trHeight w:hRule="exact" w:val="454"/>
        </w:trPr>
        <w:tc>
          <w:tcPr>
            <w:tcW w:w="3324" w:type="pct"/>
            <w:shd w:val="clear" w:color="auto" w:fill="80A312"/>
            <w:vAlign w:val="center"/>
          </w:tcPr>
          <w:p w14:paraId="5D95E0E9" w14:textId="01E7DD02" w:rsidR="00D66997" w:rsidRPr="006D74AC" w:rsidRDefault="00D66997" w:rsidP="00D6699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66997">
              <w:rPr>
                <w:b/>
                <w:bCs/>
                <w:color w:val="FFFFFF" w:themeColor="background1"/>
                <w:sz w:val="22"/>
              </w:rPr>
              <w:t>Kundenberatung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59E23DF5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576FCEBF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775B610E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7D157C34" w14:textId="2541CAAB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66997" w:rsidRPr="006D74AC" w14:paraId="528989AB" w14:textId="623FEA7A" w:rsidTr="00D66997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39C00564" w14:textId="4FD6C790" w:rsidR="00D66997" w:rsidRPr="006D74AC" w:rsidRDefault="00D66997" w:rsidP="00D6699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169BA7FF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C888CDE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4D91196F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200A8FF2" w14:textId="7EECA59A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6997" w:rsidRPr="006D74AC" w14:paraId="5BA3DA75" w14:textId="7F3980BC" w:rsidTr="006752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17356DE" w14:textId="2908B212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Kundinnen und Kunden gegenüber professionell auftreten.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0D82BC9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148D25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F77A28C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7CB54B6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48C39D73" w14:textId="6C3FC7E2" w:rsidTr="006752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8008F40" w14:textId="3FB7C5CA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Kundinnen und Kunden über aktuelle Trends im Bereich der Fotografie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informieren.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8844E70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6C1DD67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579387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6E20A56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5FE9F399" w14:textId="77777777" w:rsidTr="006752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A29FA0E" w14:textId="154DDDF2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durch gezielte Fragestellungen die Situation der Kundin bzw. des Kunden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analysieren und die Kundenbedürfnisse sowie Informationen zum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geplanten Projekt ermitteln (z</w:t>
            </w:r>
            <w:r>
              <w:rPr>
                <w:szCs w:val="20"/>
              </w:rPr>
              <w:t>. </w:t>
            </w:r>
            <w:r w:rsidRPr="00D669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66997">
              <w:rPr>
                <w:szCs w:val="20"/>
              </w:rPr>
              <w:t xml:space="preserve"> Anlass, Zeitplan, örtliche Begebenheiten,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Ansprechpersonen).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76AF10F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AE9D99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1E0C58E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707C3A8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1BFD8AD4" w14:textId="77777777" w:rsidTr="006752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AA8F055" w14:textId="22A53284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bei Kundenaufträgen mögliche rechtliche Problemstellungen erkennen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und im Einklang mit den betrieblichen Vorgaben bearbeiten (z</w:t>
            </w:r>
            <w:r>
              <w:rPr>
                <w:szCs w:val="20"/>
              </w:rPr>
              <w:t>. </w:t>
            </w:r>
            <w:r w:rsidRPr="00D669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66997">
              <w:rPr>
                <w:szCs w:val="20"/>
              </w:rPr>
              <w:t xml:space="preserve"> mögliche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Bildrechtsverletzungen dem Ausbilder melden).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E18B782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544CCC4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B707389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40D442E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50402681" w14:textId="77777777" w:rsidTr="006752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A62AF97" w14:textId="2217DC08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über eindeutige Urheberrechtsverletzungen im eigenen Arbeitsbereich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informieren (z</w:t>
            </w:r>
            <w:r>
              <w:rPr>
                <w:szCs w:val="20"/>
              </w:rPr>
              <w:t>. </w:t>
            </w:r>
            <w:r w:rsidRPr="00D669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66997">
              <w:rPr>
                <w:szCs w:val="20"/>
              </w:rPr>
              <w:t xml:space="preserve"> abfotografieren von ausgestellten Bildmaterialien).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6F714F6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FEC192D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F8EBE46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263EB3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76B74BCD" w14:textId="77777777" w:rsidTr="006752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955D4DF" w14:textId="23B3F5DC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bezüglich der Auswahl von unterschiedlichen Kameratypen und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Objektiven beraten z</w:t>
            </w:r>
            <w:r>
              <w:rPr>
                <w:szCs w:val="20"/>
              </w:rPr>
              <w:t>. </w:t>
            </w:r>
            <w:r w:rsidRPr="00D669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66997">
              <w:rPr>
                <w:szCs w:val="20"/>
              </w:rPr>
              <w:t xml:space="preserve"> zu digitalen und analogen Typen.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CD46E3E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960456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31197B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0AB4D09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7CE344BA" w14:textId="77777777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2680F3A" w14:textId="0F5B616B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Kundinnen und Kunden bei der Auswahl von betrieblichen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Standardprodukten und Dienstleistungen beraten.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D1D004F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CA1A12D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FB12A50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AB13FA3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789E9DFF" w14:textId="77777777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6E94AC8" w14:textId="49F4A235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Zusatzartikel bzw. -leistungen anbieten (z</w:t>
            </w:r>
            <w:r>
              <w:rPr>
                <w:szCs w:val="20"/>
              </w:rPr>
              <w:t>. </w:t>
            </w:r>
            <w:r w:rsidRPr="00D669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66997">
              <w:rPr>
                <w:szCs w:val="20"/>
              </w:rPr>
              <w:t xml:space="preserve"> Rahmen).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EE6A4FD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1543894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70B6838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BAA201B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2020DEB6" w14:textId="77777777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FE7A727" w14:textId="6017F875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die Bedeutung eines professionellen Umgangs mit Beschwerden und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Reklamationen erklären.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5045E81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3AA64D0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AEA5342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A88E0B1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7B8A9B7B" w14:textId="7C22D1BD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66A5FAA" w14:textId="4FCD1529" w:rsidR="00D66997" w:rsidRPr="006510FE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Beschwerden und Reklamationen entsprechend den rechtlichen und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betrieblichen Vorgaben bearbeiten bzw. weiterleiten.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9E4D924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B6B38DB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B711049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5DA68B7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C2FDAC1" w14:textId="32E7F987" w:rsidR="00D66997" w:rsidRPr="00D66997" w:rsidRDefault="00D66997">
      <w:pPr>
        <w:rPr>
          <w:sz w:val="4"/>
          <w:szCs w:val="4"/>
        </w:rPr>
      </w:pPr>
      <w:r w:rsidRPr="00D66997"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D66997" w:rsidRPr="006D74AC" w14:paraId="6650677E" w14:textId="3572F972" w:rsidTr="00D66997">
        <w:trPr>
          <w:trHeight w:hRule="exact" w:val="454"/>
        </w:trPr>
        <w:tc>
          <w:tcPr>
            <w:tcW w:w="3324" w:type="pct"/>
            <w:shd w:val="clear" w:color="auto" w:fill="80A312"/>
            <w:vAlign w:val="center"/>
          </w:tcPr>
          <w:p w14:paraId="38462BEB" w14:textId="703722F9" w:rsidR="00D66997" w:rsidRPr="006D74AC" w:rsidRDefault="00D66997" w:rsidP="00D6699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66997">
              <w:rPr>
                <w:b/>
                <w:bCs/>
                <w:color w:val="FFFFFF" w:themeColor="background1"/>
                <w:sz w:val="22"/>
              </w:rPr>
              <w:t>Kundenakquise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770FBA2C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31662817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371CC8CE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0ED01A97" w14:textId="34C07700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66997" w:rsidRPr="006D74AC" w14:paraId="7BB449A6" w14:textId="04549CC4" w:rsidTr="00D66997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359F32C0" w14:textId="77777777" w:rsidR="00D66997" w:rsidRPr="006D74AC" w:rsidRDefault="00D66997" w:rsidP="00D6699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376AD1C2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17FDC96F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7E256583" w14:textId="77777777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0D7F2B8" w14:textId="4BE3C79E" w:rsidR="00D66997" w:rsidRPr="006D74AC" w:rsidRDefault="00D66997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6997" w:rsidRPr="006D74AC" w14:paraId="2A44F3ED" w14:textId="7A9340EC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E7A5745" w14:textId="30B0184B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verschiedene Kanäle zur Kundenakquise nutzen.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672D68C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E9D8297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BA7AA81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2D252AD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66997" w:rsidRPr="006D74AC" w14:paraId="177838A0" w14:textId="5BCD04C3" w:rsidTr="00D669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24E9581" w14:textId="1A8F6D6F" w:rsidR="00D66997" w:rsidRPr="006D74AC" w:rsidRDefault="00D66997" w:rsidP="00D66997">
            <w:pPr>
              <w:spacing w:before="40" w:after="40"/>
              <w:rPr>
                <w:szCs w:val="20"/>
              </w:rPr>
            </w:pPr>
            <w:r w:rsidRPr="00D66997">
              <w:rPr>
                <w:szCs w:val="20"/>
              </w:rPr>
              <w:t>geeignete Maßnahmen und Aktionen zur Neukundengewinnung</w:t>
            </w:r>
            <w:r>
              <w:rPr>
                <w:szCs w:val="20"/>
              </w:rPr>
              <w:t xml:space="preserve"> </w:t>
            </w:r>
            <w:r w:rsidRPr="00D66997">
              <w:rPr>
                <w:szCs w:val="20"/>
              </w:rPr>
              <w:t>vorschlagen.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BCA3781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7C007D5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CF96A84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D93DA96" w14:textId="77777777" w:rsidR="00D66997" w:rsidRPr="006D74AC" w:rsidRDefault="00D66997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8183DD" w14:textId="2A8D7E52" w:rsidR="000B52D5" w:rsidRDefault="000B52D5" w:rsidP="00D66997"/>
    <w:sectPr w:rsidR="000B52D5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08E478B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FC1C0D" w:rsidRP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Berufsfotografie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1A09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DCB9F68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FC1C0D" w:rsidRPr="00FC1C0D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Berufsfotografie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C6148"/>
    <w:rsid w:val="009D1B66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3239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701</cp:revision>
  <dcterms:created xsi:type="dcterms:W3CDTF">2023-03-29T11:46:00Z</dcterms:created>
  <dcterms:modified xsi:type="dcterms:W3CDTF">2024-06-19T06:48:00Z</dcterms:modified>
</cp:coreProperties>
</file>